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C84350" w14:textId="77777777" w:rsidR="007326AA" w:rsidRPr="00E5622D" w:rsidRDefault="007326AA" w:rsidP="00E5622D">
      <w:pPr>
        <w:rPr>
          <w:rFonts w:eastAsia="Calibri"/>
          <w:lang w:eastAsia="en-US"/>
        </w:rPr>
      </w:pPr>
      <w:bookmarkStart w:id="0" w:name="_Toc163546875"/>
      <w:bookmarkStart w:id="1" w:name="_Toc170317001"/>
      <w:bookmarkStart w:id="2" w:name="_Toc203137399"/>
      <w:bookmarkStart w:id="3" w:name="_Toc203137721"/>
      <w:bookmarkStart w:id="4" w:name="_Toc203374627"/>
    </w:p>
    <w:p w14:paraId="2769FE58" w14:textId="77777777" w:rsidR="006A3196" w:rsidRPr="00E5622D" w:rsidRDefault="006A3196" w:rsidP="00E5622D">
      <w:pPr>
        <w:rPr>
          <w:rFonts w:eastAsia="Calibri"/>
        </w:rPr>
      </w:pPr>
    </w:p>
    <w:p w14:paraId="52B1B106" w14:textId="77777777" w:rsidR="00140AAF" w:rsidRDefault="00140AAF" w:rsidP="00E5622D">
      <w:pPr>
        <w:rPr>
          <w:rFonts w:eastAsia="Calibri"/>
        </w:rPr>
      </w:pPr>
    </w:p>
    <w:p w14:paraId="266F8279" w14:textId="77777777" w:rsidR="00140AAF" w:rsidRDefault="00140AAF" w:rsidP="00E5622D">
      <w:pPr>
        <w:rPr>
          <w:rFonts w:eastAsia="Calibri"/>
        </w:rPr>
      </w:pPr>
    </w:p>
    <w:p w14:paraId="19A4F6FD" w14:textId="3D381CFF" w:rsidR="007F1E21" w:rsidRPr="004E6259" w:rsidRDefault="004E6259" w:rsidP="004E6259">
      <w:pPr>
        <w:jc w:val="center"/>
        <w:rPr>
          <w:rFonts w:eastAsia="Calibri"/>
        </w:rPr>
      </w:pPr>
      <w:r w:rsidRPr="00547252">
        <w:rPr>
          <w:rFonts w:ascii="Arial" w:hAnsi="Arial" w:cs="Arial"/>
          <w:sz w:val="52"/>
          <w:szCs w:val="52"/>
          <w:u w:val="single"/>
        </w:rPr>
        <w:t>The Federation of Chislet Church of England and Hoath Primary Schools</w:t>
      </w:r>
      <w:r w:rsidR="007326AA" w:rsidRPr="00E62093">
        <w:rPr>
          <w:rFonts w:cs="Arial"/>
          <w:b/>
          <w:noProof/>
          <w:color w:val="600B44" w:themeColor="accent3"/>
          <w:sz w:val="28"/>
          <w:szCs w:val="28"/>
          <w:u w:val="single"/>
        </w:rPr>
        <w:drawing>
          <wp:anchor distT="0" distB="0" distL="114300" distR="114300" simplePos="0" relativeHeight="251660800" behindDoc="0" locked="0" layoutInCell="1" allowOverlap="1" wp14:anchorId="3AA5E1B2" wp14:editId="51411855">
            <wp:simplePos x="0" y="0"/>
            <wp:positionH relativeFrom="margin">
              <wp:posOffset>-704850</wp:posOffset>
            </wp:positionH>
            <wp:positionV relativeFrom="margin">
              <wp:posOffset>-512445</wp:posOffset>
            </wp:positionV>
            <wp:extent cx="7567200" cy="1201378"/>
            <wp:effectExtent l="0" t="0" r="0" b="0"/>
            <wp:wrapThrough wrapText="bothSides">
              <wp:wrapPolygon edited="0">
                <wp:start x="0" y="0"/>
                <wp:lineTo x="0" y="21246"/>
                <wp:lineTo x="21535" y="21246"/>
                <wp:lineTo x="21535" y="0"/>
                <wp:lineTo x="0" y="0"/>
              </wp:wrapPolygon>
            </wp:wrapThrough>
            <wp:docPr id="640118353" name="Picture 2" descr="A white and blue rectangular object with a lab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094316" name="Picture 2" descr="A white and blue rectangular object with a label&#10;&#10;AI-generated content may be incorrect."/>
                    <pic:cNvPicPr/>
                  </pic:nvPicPr>
                  <pic:blipFill rotWithShape="1">
                    <a:blip r:embed="rId11">
                      <a:extLst>
                        <a:ext uri="{28A0092B-C50C-407E-A947-70E740481C1C}">
                          <a14:useLocalDpi xmlns:a14="http://schemas.microsoft.com/office/drawing/2010/main" val="0"/>
                        </a:ext>
                      </a:extLst>
                    </a:blip>
                    <a:srcRect b="88776"/>
                    <a:stretch/>
                  </pic:blipFill>
                  <pic:spPr bwMode="auto">
                    <a:xfrm>
                      <a:off x="0" y="0"/>
                      <a:ext cx="7567200" cy="120137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p>
    <w:p w14:paraId="1A99FD7F" w14:textId="77777777" w:rsidR="002A3D67" w:rsidRPr="004D295F" w:rsidRDefault="002A3D67" w:rsidP="000B030F">
      <w:pPr>
        <w:autoSpaceDE w:val="0"/>
        <w:autoSpaceDN w:val="0"/>
        <w:adjustRightInd w:val="0"/>
        <w:jc w:val="center"/>
        <w:rPr>
          <w:rFonts w:ascii="Arial" w:hAnsi="Arial" w:cs="Arial"/>
          <w:b/>
          <w:sz w:val="36"/>
        </w:rPr>
      </w:pPr>
    </w:p>
    <w:p w14:paraId="2CD77967" w14:textId="7BDC7CCD" w:rsidR="00CA76C0" w:rsidRPr="004D295F" w:rsidRDefault="004E6259" w:rsidP="000B030F">
      <w:pPr>
        <w:autoSpaceDE w:val="0"/>
        <w:autoSpaceDN w:val="0"/>
        <w:adjustRightInd w:val="0"/>
        <w:jc w:val="center"/>
        <w:rPr>
          <w:rFonts w:ascii="Arial" w:hAnsi="Arial" w:cs="Arial"/>
          <w:b/>
          <w:sz w:val="36"/>
        </w:rPr>
      </w:pPr>
      <w:r>
        <w:rPr>
          <w:noProof/>
          <w:sz w:val="22"/>
        </w:rPr>
        <mc:AlternateContent>
          <mc:Choice Requires="wps">
            <w:drawing>
              <wp:anchor distT="45720" distB="45720" distL="114300" distR="114300" simplePos="0" relativeHeight="251661824" behindDoc="0" locked="0" layoutInCell="1" allowOverlap="1" wp14:anchorId="03C3A19E" wp14:editId="2BA9713B">
                <wp:simplePos x="0" y="0"/>
                <wp:positionH relativeFrom="column">
                  <wp:posOffset>0</wp:posOffset>
                </wp:positionH>
                <wp:positionV relativeFrom="paragraph">
                  <wp:posOffset>403225</wp:posOffset>
                </wp:positionV>
                <wp:extent cx="6169660" cy="2495550"/>
                <wp:effectExtent l="0" t="0" r="21590" b="19050"/>
                <wp:wrapSquare wrapText="bothSides"/>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9660" cy="2495550"/>
                        </a:xfrm>
                        <a:prstGeom prst="rect">
                          <a:avLst/>
                        </a:prstGeom>
                        <a:solidFill>
                          <a:srgbClr val="FFFFFF"/>
                        </a:solidFill>
                        <a:ln w="9525">
                          <a:solidFill>
                            <a:srgbClr val="000000"/>
                          </a:solidFill>
                          <a:miter lim="800000"/>
                          <a:headEnd/>
                          <a:tailEnd/>
                        </a:ln>
                      </wps:spPr>
                      <wps:txbx>
                        <w:txbxContent>
                          <w:p w14:paraId="3D26C976" w14:textId="77777777" w:rsidR="0010115A" w:rsidRPr="00DD069A" w:rsidRDefault="0010115A" w:rsidP="004E6259">
                            <w:pPr>
                              <w:spacing w:line="239" w:lineRule="auto"/>
                              <w:ind w:right="948"/>
                              <w:jc w:val="center"/>
                            </w:pPr>
                            <w:r w:rsidRPr="00DD069A">
                              <w:rPr>
                                <w:b/>
                              </w:rPr>
                              <w:t>Federation of Chislet Church of England and Hoath Primary Schools</w:t>
                            </w:r>
                          </w:p>
                          <w:p w14:paraId="140B967A" w14:textId="77777777" w:rsidR="0010115A" w:rsidRPr="00DD069A" w:rsidRDefault="0010115A" w:rsidP="004E6259">
                            <w:pPr>
                              <w:spacing w:line="259" w:lineRule="auto"/>
                              <w:ind w:left="131"/>
                              <w:jc w:val="center"/>
                            </w:pPr>
                            <w:r w:rsidRPr="00DD069A">
                              <w:rPr>
                                <w:b/>
                                <w:sz w:val="44"/>
                              </w:rPr>
                              <w:t xml:space="preserve"> </w:t>
                            </w:r>
                          </w:p>
                          <w:p w14:paraId="1B987B4C" w14:textId="77777777" w:rsidR="0010115A" w:rsidRPr="00DD069A" w:rsidRDefault="0010115A" w:rsidP="004E6259">
                            <w:pPr>
                              <w:spacing w:line="259" w:lineRule="auto"/>
                              <w:ind w:left="131"/>
                              <w:jc w:val="center"/>
                            </w:pPr>
                            <w:r w:rsidRPr="00DD069A">
                              <w:rPr>
                                <w:b/>
                                <w:sz w:val="44"/>
                              </w:rPr>
                              <w:t xml:space="preserve"> </w:t>
                            </w:r>
                          </w:p>
                          <w:p w14:paraId="43BED632" w14:textId="77777777" w:rsidR="0010115A" w:rsidRPr="00DD069A" w:rsidRDefault="0010115A" w:rsidP="004E6259">
                            <w:pPr>
                              <w:spacing w:line="259" w:lineRule="auto"/>
                              <w:ind w:left="131"/>
                              <w:jc w:val="center"/>
                            </w:pPr>
                            <w:r w:rsidRPr="00DD069A">
                              <w:rPr>
                                <w:b/>
                                <w:sz w:val="44"/>
                              </w:rPr>
                              <w:t xml:space="preserve"> </w:t>
                            </w:r>
                          </w:p>
                          <w:p w14:paraId="0B2C0FDD" w14:textId="77777777" w:rsidR="0010115A" w:rsidRPr="00DD069A" w:rsidRDefault="0010115A" w:rsidP="004E6259">
                            <w:pPr>
                              <w:ind w:left="-708"/>
                              <w:jc w:val="center"/>
                              <w:rPr>
                                <w:rFonts w:ascii="Calibri" w:eastAsia="Calibri" w:hAnsi="Calibri" w:cs="Calibri"/>
                              </w:rPr>
                            </w:pPr>
                            <w:r>
                              <w:rPr>
                                <w:rFonts w:ascii="Calibri" w:eastAsia="Calibri" w:hAnsi="Calibri" w:cs="Calibri"/>
                                <w:noProof/>
                              </w:rPr>
                              <w:t xml:space="preserve">         </w:t>
                            </w:r>
                            <w:r w:rsidRPr="00DD069A">
                              <w:rPr>
                                <w:rFonts w:ascii="Calibri" w:eastAsia="Calibri" w:hAnsi="Calibri" w:cs="Calibri"/>
                                <w:noProof/>
                              </w:rPr>
                              <w:drawing>
                                <wp:inline distT="0" distB="0" distL="0" distR="0" wp14:anchorId="1A41A19B" wp14:editId="62E171AD">
                                  <wp:extent cx="1581150" cy="1047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81150" cy="1047750"/>
                                          </a:xfrm>
                                          <a:prstGeom prst="rect">
                                            <a:avLst/>
                                          </a:prstGeom>
                                          <a:noFill/>
                                          <a:ln>
                                            <a:noFill/>
                                          </a:ln>
                                        </pic:spPr>
                                      </pic:pic>
                                    </a:graphicData>
                                  </a:graphic>
                                </wp:inline>
                              </w:drawing>
                            </w:r>
                            <w:r w:rsidRPr="00DD069A">
                              <w:rPr>
                                <w:rFonts w:ascii="Calibri" w:eastAsia="Calibri" w:hAnsi="Calibri" w:cs="Calibri"/>
                              </w:rPr>
                              <w:t xml:space="preserve">                               </w:t>
                            </w:r>
                            <w:r>
                              <w:rPr>
                                <w:rFonts w:ascii="Calibri" w:eastAsia="Calibri" w:hAnsi="Calibri" w:cs="Calibri"/>
                              </w:rPr>
                              <w:t xml:space="preserve">        </w:t>
                            </w:r>
                            <w:r w:rsidRPr="00DD069A">
                              <w:rPr>
                                <w:rFonts w:ascii="Calibri" w:eastAsia="Calibri" w:hAnsi="Calibri" w:cs="Calibri"/>
                              </w:rPr>
                              <w:t xml:space="preserve"> </w:t>
                            </w:r>
                            <w:r>
                              <w:rPr>
                                <w:rFonts w:ascii="Calibri" w:eastAsia="Calibri" w:hAnsi="Calibri" w:cs="Calibri"/>
                              </w:rPr>
                              <w:t xml:space="preserve">              </w:t>
                            </w:r>
                            <w:r w:rsidRPr="00DD069A">
                              <w:rPr>
                                <w:rFonts w:ascii="Calibri" w:eastAsia="Calibri" w:hAnsi="Calibri" w:cs="Calibri"/>
                              </w:rPr>
                              <w:t xml:space="preserve">      </w:t>
                            </w:r>
                            <w:r w:rsidRPr="00DD069A">
                              <w:rPr>
                                <w:rFonts w:ascii="Calibri" w:eastAsia="Calibri" w:hAnsi="Calibri" w:cs="Calibri"/>
                                <w:noProof/>
                              </w:rPr>
                              <w:drawing>
                                <wp:inline distT="0" distB="0" distL="0" distR="0" wp14:anchorId="7DD2E6CA" wp14:editId="1EECD7A2">
                                  <wp:extent cx="1381125" cy="1085850"/>
                                  <wp:effectExtent l="0" t="0" r="0" b="0"/>
                                  <wp:docPr id="5" name="Picture 5" descr="https://canterburyteach.org.uk/uploads/images/schools/hoath-schoo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anterburyteach.org.uk/uploads/images/schools/hoath-school-logo.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81125" cy="1085850"/>
                                          </a:xfrm>
                                          <a:prstGeom prst="rect">
                                            <a:avLst/>
                                          </a:prstGeom>
                                          <a:noFill/>
                                          <a:ln>
                                            <a:noFill/>
                                          </a:ln>
                                        </pic:spPr>
                                      </pic:pic>
                                    </a:graphicData>
                                  </a:graphic>
                                </wp:inline>
                              </w:drawing>
                            </w:r>
                          </w:p>
                          <w:p w14:paraId="346940A4" w14:textId="77777777" w:rsidR="0010115A" w:rsidRPr="00DD069A" w:rsidRDefault="0010115A" w:rsidP="004E6259">
                            <w:pPr>
                              <w:ind w:left="-708"/>
                              <w:jc w:val="center"/>
                              <w:rPr>
                                <w:rFonts w:ascii="Comic Sans MS" w:eastAsia="Comic Sans MS" w:hAnsi="Comic Sans MS" w:cs="Comic Sans MS"/>
                                <w:b/>
                                <w:i/>
                                <w:color w:val="000066"/>
                              </w:rPr>
                            </w:pPr>
                            <w:r>
                              <w:rPr>
                                <w:rFonts w:ascii="Comic Sans MS" w:eastAsia="Comic Sans MS" w:hAnsi="Comic Sans MS" w:cs="Comic Sans MS"/>
                                <w:b/>
                                <w:i/>
                                <w:color w:val="000066"/>
                              </w:rPr>
                              <w:t xml:space="preserve">         </w:t>
                            </w:r>
                            <w:r w:rsidRPr="00DD069A">
                              <w:rPr>
                                <w:rFonts w:ascii="Comic Sans MS" w:eastAsia="Comic Sans MS" w:hAnsi="Comic Sans MS" w:cs="Comic Sans MS"/>
                                <w:b/>
                                <w:i/>
                                <w:color w:val="000066"/>
                              </w:rPr>
                              <w:t>A journey of learning for all,</w:t>
                            </w:r>
                            <w:r w:rsidRPr="00DD069A">
                              <w:rPr>
                                <w:rFonts w:ascii="Comic Sans MS" w:eastAsia="Comic Sans MS" w:hAnsi="Comic Sans MS" w:cs="Comic Sans MS"/>
                                <w:i/>
                                <w:color w:val="2E75B5"/>
                              </w:rPr>
                              <w:t xml:space="preserve">         </w:t>
                            </w:r>
                            <w:r>
                              <w:rPr>
                                <w:rFonts w:ascii="Comic Sans MS" w:eastAsia="Comic Sans MS" w:hAnsi="Comic Sans MS" w:cs="Comic Sans MS"/>
                                <w:i/>
                                <w:color w:val="2E75B5"/>
                              </w:rPr>
                              <w:t xml:space="preserve">                     </w:t>
                            </w:r>
                            <w:r w:rsidRPr="00DD069A">
                              <w:rPr>
                                <w:rFonts w:ascii="Comic Sans MS" w:eastAsia="Comic Sans MS" w:hAnsi="Comic Sans MS" w:cs="Comic Sans MS"/>
                                <w:i/>
                                <w:color w:val="FF0000"/>
                              </w:rPr>
                              <w:t xml:space="preserve">Small school, </w:t>
                            </w:r>
                            <w:proofErr w:type="gramStart"/>
                            <w:r w:rsidRPr="00DD069A">
                              <w:rPr>
                                <w:rFonts w:ascii="Comic Sans MS" w:eastAsia="Comic Sans MS" w:hAnsi="Comic Sans MS" w:cs="Comic Sans MS"/>
                                <w:i/>
                                <w:color w:val="FF0000"/>
                              </w:rPr>
                              <w:t>Big</w:t>
                            </w:r>
                            <w:proofErr w:type="gramEnd"/>
                            <w:r w:rsidRPr="00DD069A">
                              <w:rPr>
                                <w:rFonts w:ascii="Comic Sans MS" w:eastAsia="Comic Sans MS" w:hAnsi="Comic Sans MS" w:cs="Comic Sans MS"/>
                                <w:i/>
                                <w:color w:val="FF0000"/>
                              </w:rPr>
                              <w:t xml:space="preserve"> community,</w:t>
                            </w:r>
                          </w:p>
                          <w:p w14:paraId="44E1A5A0" w14:textId="77777777" w:rsidR="0010115A" w:rsidRPr="00DD069A" w:rsidRDefault="0010115A" w:rsidP="004E6259">
                            <w:pPr>
                              <w:ind w:left="-708"/>
                              <w:rPr>
                                <w:rFonts w:ascii="Comic Sans MS" w:eastAsia="Comic Sans MS" w:hAnsi="Comic Sans MS" w:cs="Comic Sans MS"/>
                                <w:i/>
                                <w:color w:val="2E75B5"/>
                              </w:rPr>
                            </w:pPr>
                            <w:r w:rsidRPr="00DD069A">
                              <w:rPr>
                                <w:rFonts w:ascii="Comic Sans MS" w:eastAsia="Comic Sans MS" w:hAnsi="Comic Sans MS" w:cs="Comic Sans MS"/>
                                <w:b/>
                                <w:i/>
                                <w:color w:val="000066"/>
                              </w:rPr>
                              <w:t xml:space="preserve">       </w:t>
                            </w:r>
                            <w:r>
                              <w:rPr>
                                <w:rFonts w:ascii="Comic Sans MS" w:eastAsia="Comic Sans MS" w:hAnsi="Comic Sans MS" w:cs="Comic Sans MS"/>
                                <w:b/>
                                <w:i/>
                                <w:color w:val="000066"/>
                              </w:rPr>
                              <w:t xml:space="preserve">       </w:t>
                            </w:r>
                            <w:proofErr w:type="gramStart"/>
                            <w:r w:rsidRPr="00DD069A">
                              <w:rPr>
                                <w:rFonts w:ascii="Comic Sans MS" w:eastAsia="Comic Sans MS" w:hAnsi="Comic Sans MS" w:cs="Comic Sans MS"/>
                                <w:b/>
                                <w:i/>
                                <w:color w:val="000066"/>
                              </w:rPr>
                              <w:t>within</w:t>
                            </w:r>
                            <w:proofErr w:type="gramEnd"/>
                            <w:r w:rsidRPr="00DD069A">
                              <w:rPr>
                                <w:rFonts w:ascii="Comic Sans MS" w:eastAsia="Comic Sans MS" w:hAnsi="Comic Sans MS" w:cs="Comic Sans MS"/>
                                <w:b/>
                                <w:i/>
                                <w:color w:val="000066"/>
                              </w:rPr>
                              <w:t xml:space="preserve"> God’s guiding </w:t>
                            </w:r>
                            <w:r>
                              <w:rPr>
                                <w:rFonts w:ascii="Comic Sans MS" w:eastAsia="Comic Sans MS" w:hAnsi="Comic Sans MS" w:cs="Comic Sans MS"/>
                                <w:b/>
                                <w:i/>
                                <w:color w:val="000066"/>
                              </w:rPr>
                              <w:t xml:space="preserve">hands                             </w:t>
                            </w:r>
                            <w:r w:rsidRPr="00DD069A">
                              <w:rPr>
                                <w:rFonts w:ascii="Comic Sans MS" w:eastAsia="Comic Sans MS" w:hAnsi="Comic Sans MS" w:cs="Comic Sans MS"/>
                                <w:i/>
                                <w:color w:val="FF0000"/>
                              </w:rPr>
                              <w:t>Unlimited Potential</w:t>
                            </w:r>
                          </w:p>
                          <w:p w14:paraId="1F9BC0FF" w14:textId="77777777" w:rsidR="0010115A" w:rsidRDefault="0010115A" w:rsidP="004E625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3C3A19E" id="_x0000_t202" coordsize="21600,21600" o:spt="202" path="m,l,21600r21600,l21600,xe">
                <v:stroke joinstyle="miter"/>
                <v:path gradientshapeok="t" o:connecttype="rect"/>
              </v:shapetype>
              <v:shape id="Text Box 24" o:spid="_x0000_s1026" type="#_x0000_t202" style="position:absolute;left:0;text-align:left;margin-left:0;margin-top:31.75pt;width:485.8pt;height:196.5pt;z-index:251661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">
                <v:textbox>
                  <w:txbxContent>
                    <w:p w14:paraId="3D26C976" w14:textId="77777777" w:rsidR="0010115A" w:rsidRPr="00DD069A" w:rsidRDefault="0010115A" w:rsidP="004E6259">
                      <w:pPr>
                        <w:spacing w:line="239" w:lineRule="auto"/>
                        <w:ind w:right="948"/>
                        <w:jc w:val="center"/>
                      </w:pPr>
                      <w:r w:rsidRPr="00DD069A">
                        <w:rPr>
                          <w:b/>
                        </w:rPr>
                        <w:t>Federation of Chislet Church of England and Hoath Primary Schools</w:t>
                      </w:r>
                    </w:p>
                    <w:p w14:paraId="140B967A" w14:textId="77777777" w:rsidR="0010115A" w:rsidRPr="00DD069A" w:rsidRDefault="0010115A" w:rsidP="004E6259">
                      <w:pPr>
                        <w:spacing w:line="259" w:lineRule="auto"/>
                        <w:ind w:left="131"/>
                        <w:jc w:val="center"/>
                      </w:pPr>
                      <w:r w:rsidRPr="00DD069A">
                        <w:rPr>
                          <w:b/>
                          <w:sz w:val="44"/>
                        </w:rPr>
                        <w:t xml:space="preserve"> </w:t>
                      </w:r>
                    </w:p>
                    <w:p w14:paraId="1B987B4C" w14:textId="77777777" w:rsidR="0010115A" w:rsidRPr="00DD069A" w:rsidRDefault="0010115A" w:rsidP="004E6259">
                      <w:pPr>
                        <w:spacing w:line="259" w:lineRule="auto"/>
                        <w:ind w:left="131"/>
                        <w:jc w:val="center"/>
                      </w:pPr>
                      <w:r w:rsidRPr="00DD069A">
                        <w:rPr>
                          <w:b/>
                          <w:sz w:val="44"/>
                        </w:rPr>
                        <w:t xml:space="preserve"> </w:t>
                      </w:r>
                    </w:p>
                    <w:p w14:paraId="43BED632" w14:textId="77777777" w:rsidR="0010115A" w:rsidRPr="00DD069A" w:rsidRDefault="0010115A" w:rsidP="004E6259">
                      <w:pPr>
                        <w:spacing w:line="259" w:lineRule="auto"/>
                        <w:ind w:left="131"/>
                        <w:jc w:val="center"/>
                      </w:pPr>
                      <w:r w:rsidRPr="00DD069A">
                        <w:rPr>
                          <w:b/>
                          <w:sz w:val="44"/>
                        </w:rPr>
                        <w:t xml:space="preserve"> </w:t>
                      </w:r>
                    </w:p>
                    <w:p w14:paraId="0B2C0FDD" w14:textId="77777777" w:rsidR="0010115A" w:rsidRPr="00DD069A" w:rsidRDefault="0010115A" w:rsidP="004E6259">
                      <w:pPr>
                        <w:ind w:left="-708"/>
                        <w:jc w:val="center"/>
                        <w:rPr>
                          <w:rFonts w:ascii="Calibri" w:eastAsia="Calibri" w:hAnsi="Calibri" w:cs="Calibri"/>
                        </w:rPr>
                      </w:pPr>
                      <w:r>
                        <w:rPr>
                          <w:rFonts w:ascii="Calibri" w:eastAsia="Calibri" w:hAnsi="Calibri" w:cs="Calibri"/>
                          <w:noProof/>
                        </w:rPr>
                        <w:t xml:space="preserve">         </w:t>
                      </w:r>
                      <w:r w:rsidRPr="00DD069A">
                        <w:rPr>
                          <w:rFonts w:ascii="Calibri" w:eastAsia="Calibri" w:hAnsi="Calibri" w:cs="Calibri"/>
                          <w:noProof/>
                        </w:rPr>
                        <w:drawing>
                          <wp:inline distT="0" distB="0" distL="0" distR="0" wp14:anchorId="1A41A19B" wp14:editId="62E171AD">
                            <wp:extent cx="1581150" cy="1047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81150" cy="1047750"/>
                                    </a:xfrm>
                                    <a:prstGeom prst="rect">
                                      <a:avLst/>
                                    </a:prstGeom>
                                    <a:noFill/>
                                    <a:ln>
                                      <a:noFill/>
                                    </a:ln>
                                  </pic:spPr>
                                </pic:pic>
                              </a:graphicData>
                            </a:graphic>
                          </wp:inline>
                        </w:drawing>
                      </w:r>
                      <w:r w:rsidRPr="00DD069A">
                        <w:rPr>
                          <w:rFonts w:ascii="Calibri" w:eastAsia="Calibri" w:hAnsi="Calibri" w:cs="Calibri"/>
                        </w:rPr>
                        <w:t xml:space="preserve">                               </w:t>
                      </w:r>
                      <w:r>
                        <w:rPr>
                          <w:rFonts w:ascii="Calibri" w:eastAsia="Calibri" w:hAnsi="Calibri" w:cs="Calibri"/>
                        </w:rPr>
                        <w:t xml:space="preserve">        </w:t>
                      </w:r>
                      <w:r w:rsidRPr="00DD069A">
                        <w:rPr>
                          <w:rFonts w:ascii="Calibri" w:eastAsia="Calibri" w:hAnsi="Calibri" w:cs="Calibri"/>
                        </w:rPr>
                        <w:t xml:space="preserve"> </w:t>
                      </w:r>
                      <w:r>
                        <w:rPr>
                          <w:rFonts w:ascii="Calibri" w:eastAsia="Calibri" w:hAnsi="Calibri" w:cs="Calibri"/>
                        </w:rPr>
                        <w:t xml:space="preserve">              </w:t>
                      </w:r>
                      <w:r w:rsidRPr="00DD069A">
                        <w:rPr>
                          <w:rFonts w:ascii="Calibri" w:eastAsia="Calibri" w:hAnsi="Calibri" w:cs="Calibri"/>
                        </w:rPr>
                        <w:t xml:space="preserve">      </w:t>
                      </w:r>
                      <w:r w:rsidRPr="00DD069A">
                        <w:rPr>
                          <w:rFonts w:ascii="Calibri" w:eastAsia="Calibri" w:hAnsi="Calibri" w:cs="Calibri"/>
                          <w:noProof/>
                        </w:rPr>
                        <w:drawing>
                          <wp:inline distT="0" distB="0" distL="0" distR="0" wp14:anchorId="7DD2E6CA" wp14:editId="1EECD7A2">
                            <wp:extent cx="1381125" cy="1085850"/>
                            <wp:effectExtent l="0" t="0" r="0" b="0"/>
                            <wp:docPr id="5" name="Picture 5" descr="https://canterburyteach.org.uk/uploads/images/schools/hoath-schoo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anterburyteach.org.uk/uploads/images/schools/hoath-school-logo.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81125" cy="1085850"/>
                                    </a:xfrm>
                                    <a:prstGeom prst="rect">
                                      <a:avLst/>
                                    </a:prstGeom>
                                    <a:noFill/>
                                    <a:ln>
                                      <a:noFill/>
                                    </a:ln>
                                  </pic:spPr>
                                </pic:pic>
                              </a:graphicData>
                            </a:graphic>
                          </wp:inline>
                        </w:drawing>
                      </w:r>
                    </w:p>
                    <w:p w14:paraId="346940A4" w14:textId="77777777" w:rsidR="0010115A" w:rsidRPr="00DD069A" w:rsidRDefault="0010115A" w:rsidP="004E6259">
                      <w:pPr>
                        <w:ind w:left="-708"/>
                        <w:jc w:val="center"/>
                        <w:rPr>
                          <w:rFonts w:ascii="Comic Sans MS" w:eastAsia="Comic Sans MS" w:hAnsi="Comic Sans MS" w:cs="Comic Sans MS"/>
                          <w:b/>
                          <w:i/>
                          <w:color w:val="000066"/>
                        </w:rPr>
                      </w:pPr>
                      <w:r>
                        <w:rPr>
                          <w:rFonts w:ascii="Comic Sans MS" w:eastAsia="Comic Sans MS" w:hAnsi="Comic Sans MS" w:cs="Comic Sans MS"/>
                          <w:b/>
                          <w:i/>
                          <w:color w:val="000066"/>
                        </w:rPr>
                        <w:t xml:space="preserve">         </w:t>
                      </w:r>
                      <w:r w:rsidRPr="00DD069A">
                        <w:rPr>
                          <w:rFonts w:ascii="Comic Sans MS" w:eastAsia="Comic Sans MS" w:hAnsi="Comic Sans MS" w:cs="Comic Sans MS"/>
                          <w:b/>
                          <w:i/>
                          <w:color w:val="000066"/>
                        </w:rPr>
                        <w:t>A journey of learning for all,</w:t>
                      </w:r>
                      <w:r w:rsidRPr="00DD069A">
                        <w:rPr>
                          <w:rFonts w:ascii="Comic Sans MS" w:eastAsia="Comic Sans MS" w:hAnsi="Comic Sans MS" w:cs="Comic Sans MS"/>
                          <w:i/>
                          <w:color w:val="2E75B5"/>
                        </w:rPr>
                        <w:t xml:space="preserve">         </w:t>
                      </w:r>
                      <w:r>
                        <w:rPr>
                          <w:rFonts w:ascii="Comic Sans MS" w:eastAsia="Comic Sans MS" w:hAnsi="Comic Sans MS" w:cs="Comic Sans MS"/>
                          <w:i/>
                          <w:color w:val="2E75B5"/>
                        </w:rPr>
                        <w:t xml:space="preserve">                     </w:t>
                      </w:r>
                      <w:r w:rsidRPr="00DD069A">
                        <w:rPr>
                          <w:rFonts w:ascii="Comic Sans MS" w:eastAsia="Comic Sans MS" w:hAnsi="Comic Sans MS" w:cs="Comic Sans MS"/>
                          <w:i/>
                          <w:color w:val="FF0000"/>
                        </w:rPr>
                        <w:t xml:space="preserve">Small school, </w:t>
                      </w:r>
                      <w:proofErr w:type="gramStart"/>
                      <w:r w:rsidRPr="00DD069A">
                        <w:rPr>
                          <w:rFonts w:ascii="Comic Sans MS" w:eastAsia="Comic Sans MS" w:hAnsi="Comic Sans MS" w:cs="Comic Sans MS"/>
                          <w:i/>
                          <w:color w:val="FF0000"/>
                        </w:rPr>
                        <w:t>Big</w:t>
                      </w:r>
                      <w:proofErr w:type="gramEnd"/>
                      <w:r w:rsidRPr="00DD069A">
                        <w:rPr>
                          <w:rFonts w:ascii="Comic Sans MS" w:eastAsia="Comic Sans MS" w:hAnsi="Comic Sans MS" w:cs="Comic Sans MS"/>
                          <w:i/>
                          <w:color w:val="FF0000"/>
                        </w:rPr>
                        <w:t xml:space="preserve"> community,</w:t>
                      </w:r>
                    </w:p>
                    <w:p w14:paraId="44E1A5A0" w14:textId="77777777" w:rsidR="0010115A" w:rsidRPr="00DD069A" w:rsidRDefault="0010115A" w:rsidP="004E6259">
                      <w:pPr>
                        <w:ind w:left="-708"/>
                        <w:rPr>
                          <w:rFonts w:ascii="Comic Sans MS" w:eastAsia="Comic Sans MS" w:hAnsi="Comic Sans MS" w:cs="Comic Sans MS"/>
                          <w:i/>
                          <w:color w:val="2E75B5"/>
                        </w:rPr>
                      </w:pPr>
                      <w:r w:rsidRPr="00DD069A">
                        <w:rPr>
                          <w:rFonts w:ascii="Comic Sans MS" w:eastAsia="Comic Sans MS" w:hAnsi="Comic Sans MS" w:cs="Comic Sans MS"/>
                          <w:b/>
                          <w:i/>
                          <w:color w:val="000066"/>
                        </w:rPr>
                        <w:t xml:space="preserve">       </w:t>
                      </w:r>
                      <w:r>
                        <w:rPr>
                          <w:rFonts w:ascii="Comic Sans MS" w:eastAsia="Comic Sans MS" w:hAnsi="Comic Sans MS" w:cs="Comic Sans MS"/>
                          <w:b/>
                          <w:i/>
                          <w:color w:val="000066"/>
                        </w:rPr>
                        <w:t xml:space="preserve">       </w:t>
                      </w:r>
                      <w:proofErr w:type="gramStart"/>
                      <w:r w:rsidRPr="00DD069A">
                        <w:rPr>
                          <w:rFonts w:ascii="Comic Sans MS" w:eastAsia="Comic Sans MS" w:hAnsi="Comic Sans MS" w:cs="Comic Sans MS"/>
                          <w:b/>
                          <w:i/>
                          <w:color w:val="000066"/>
                        </w:rPr>
                        <w:t>within</w:t>
                      </w:r>
                      <w:proofErr w:type="gramEnd"/>
                      <w:r w:rsidRPr="00DD069A">
                        <w:rPr>
                          <w:rFonts w:ascii="Comic Sans MS" w:eastAsia="Comic Sans MS" w:hAnsi="Comic Sans MS" w:cs="Comic Sans MS"/>
                          <w:b/>
                          <w:i/>
                          <w:color w:val="000066"/>
                        </w:rPr>
                        <w:t xml:space="preserve"> God’s guiding </w:t>
                      </w:r>
                      <w:r>
                        <w:rPr>
                          <w:rFonts w:ascii="Comic Sans MS" w:eastAsia="Comic Sans MS" w:hAnsi="Comic Sans MS" w:cs="Comic Sans MS"/>
                          <w:b/>
                          <w:i/>
                          <w:color w:val="000066"/>
                        </w:rPr>
                        <w:t xml:space="preserve">hands                             </w:t>
                      </w:r>
                      <w:r w:rsidRPr="00DD069A">
                        <w:rPr>
                          <w:rFonts w:ascii="Comic Sans MS" w:eastAsia="Comic Sans MS" w:hAnsi="Comic Sans MS" w:cs="Comic Sans MS"/>
                          <w:i/>
                          <w:color w:val="FF0000"/>
                        </w:rPr>
                        <w:t>Unlimited Potential</w:t>
                      </w:r>
                    </w:p>
                    <w:p w14:paraId="1F9BC0FF" w14:textId="77777777" w:rsidR="0010115A" w:rsidRDefault="0010115A" w:rsidP="004E6259"/>
                  </w:txbxContent>
                </v:textbox>
                <w10:wrap type="square"/>
              </v:shape>
            </w:pict>
          </mc:Fallback>
        </mc:AlternateContent>
      </w:r>
      <w:r w:rsidR="00362B39" w:rsidRPr="004D295F">
        <w:rPr>
          <w:rFonts w:ascii="Arial" w:hAnsi="Arial" w:cs="Arial"/>
          <w:b/>
          <w:sz w:val="36"/>
        </w:rPr>
        <w:t xml:space="preserve">Published </w:t>
      </w:r>
      <w:r w:rsidR="000C4871" w:rsidRPr="004D295F">
        <w:rPr>
          <w:rFonts w:ascii="Arial" w:hAnsi="Arial" w:cs="Arial"/>
          <w:b/>
          <w:sz w:val="36"/>
        </w:rPr>
        <w:t>July 2025</w:t>
      </w:r>
    </w:p>
    <w:p w14:paraId="5D2FA4F4" w14:textId="3559EA4C" w:rsidR="00D77D0C" w:rsidRPr="004D295F" w:rsidRDefault="00D77D0C" w:rsidP="002405EE">
      <w:pPr>
        <w:autoSpaceDE w:val="0"/>
        <w:autoSpaceDN w:val="0"/>
        <w:adjustRightInd w:val="0"/>
        <w:rPr>
          <w:rFonts w:cs="Arial"/>
        </w:rPr>
      </w:pPr>
    </w:p>
    <w:p w14:paraId="085837AC" w14:textId="66B80E52" w:rsidR="00D77D0C" w:rsidRPr="004D295F" w:rsidRDefault="00D77D0C" w:rsidP="002405EE">
      <w:pPr>
        <w:autoSpaceDE w:val="0"/>
        <w:autoSpaceDN w:val="0"/>
        <w:adjustRightInd w:val="0"/>
        <w:rPr>
          <w:rFonts w:cs="Arial"/>
        </w:rPr>
      </w:pPr>
    </w:p>
    <w:p w14:paraId="66336533" w14:textId="0CAED5FC" w:rsidR="00D77D0C" w:rsidRPr="004D295F" w:rsidRDefault="00D77D0C" w:rsidP="002405EE">
      <w:pPr>
        <w:autoSpaceDE w:val="0"/>
        <w:autoSpaceDN w:val="0"/>
        <w:adjustRightInd w:val="0"/>
        <w:rPr>
          <w:rFonts w:cs="Arial"/>
        </w:rPr>
      </w:pPr>
    </w:p>
    <w:p w14:paraId="5EC5276C" w14:textId="77777777" w:rsidR="004E6259" w:rsidRDefault="00604904" w:rsidP="004E6259">
      <w:pPr>
        <w:jc w:val="center"/>
        <w:rPr>
          <w:rFonts w:ascii="Arial" w:hAnsi="Arial" w:cs="Arial"/>
          <w:sz w:val="52"/>
          <w:szCs w:val="52"/>
          <w:u w:val="single"/>
        </w:rPr>
      </w:pPr>
      <w:bookmarkStart w:id="5" w:name="_GoBack"/>
      <w:bookmarkEnd w:id="5"/>
      <w:r w:rsidRPr="004D295F">
        <w:rPr>
          <w:rFonts w:cs="Arial"/>
          <w:noProof/>
          <w:color w:val="2B579A"/>
          <w:sz w:val="24"/>
          <w:shd w:val="clear" w:color="auto" w:fill="E6E6E6"/>
          <w:lang w:val="en-GB"/>
        </w:rPr>
        <mc:AlternateContent>
          <mc:Choice Requires="wps">
            <w:drawing>
              <wp:anchor distT="0" distB="0" distL="114300" distR="114300" simplePos="0" relativeHeight="251654656" behindDoc="0" locked="0" layoutInCell="1" allowOverlap="1" wp14:anchorId="5A24FCE5" wp14:editId="23D7B5D5">
                <wp:simplePos x="0" y="0"/>
                <wp:positionH relativeFrom="column">
                  <wp:posOffset>1209040</wp:posOffset>
                </wp:positionH>
                <wp:positionV relativeFrom="paragraph">
                  <wp:posOffset>171450</wp:posOffset>
                </wp:positionV>
                <wp:extent cx="4161155" cy="1181100"/>
                <wp:effectExtent l="0" t="0" r="10795" b="1905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61155" cy="1181100"/>
                        </a:xfrm>
                        <a:prstGeom prst="rect">
                          <a:avLst/>
                        </a:prstGeom>
                        <a:solidFill>
                          <a:srgbClr val="FFFFFF"/>
                        </a:solidFill>
                        <a:ln w="9525">
                          <a:solidFill>
                            <a:schemeClr val="bg1"/>
                          </a:solidFill>
                          <a:miter lim="800000"/>
                          <a:headEnd/>
                          <a:tailEnd/>
                        </a:ln>
                      </wps:spPr>
                      <wps:txbx>
                        <w:txbxContent>
                          <w:p w14:paraId="67C32E6B" w14:textId="77777777" w:rsidR="0010115A" w:rsidRPr="002A3D67" w:rsidRDefault="0010115A" w:rsidP="00B40D22">
                            <w:pPr>
                              <w:rPr>
                                <w:rFonts w:ascii="Quicksand" w:hAnsi="Quicksand" w:cs="Arial"/>
                                <w:b/>
                                <w:sz w:val="26"/>
                                <w:szCs w:val="24"/>
                              </w:rPr>
                            </w:pPr>
                          </w:p>
                          <w:p w14:paraId="22DA85AA" w14:textId="6F01111B" w:rsidR="0010115A" w:rsidRDefault="00EB45AE">
                            <w:pPr>
                              <w:jc w:val="center"/>
                              <w:rPr>
                                <w:rFonts w:ascii="Arial" w:hAnsi="Arial" w:cs="Arial"/>
                                <w:b/>
                                <w:sz w:val="28"/>
                                <w:szCs w:val="24"/>
                              </w:rPr>
                            </w:pPr>
                            <w:r w:rsidRPr="00AC4380">
                              <w:rPr>
                                <w:rFonts w:ascii="Arial" w:hAnsi="Arial" w:cs="Arial"/>
                                <w:b/>
                                <w:sz w:val="28"/>
                                <w:szCs w:val="24"/>
                              </w:rPr>
                              <w:t>Based</w:t>
                            </w:r>
                            <w:r w:rsidR="0010115A" w:rsidRPr="00AC4380">
                              <w:rPr>
                                <w:rFonts w:ascii="Arial" w:hAnsi="Arial" w:cs="Arial"/>
                                <w:b/>
                                <w:sz w:val="28"/>
                                <w:szCs w:val="24"/>
                              </w:rPr>
                              <w:t xml:space="preserve"> on </w:t>
                            </w:r>
                            <w:proofErr w:type="spellStart"/>
                            <w:r w:rsidR="0010115A" w:rsidRPr="00AC4380">
                              <w:rPr>
                                <w:rFonts w:ascii="Arial" w:hAnsi="Arial" w:cs="Arial"/>
                                <w:b/>
                                <w:sz w:val="28"/>
                                <w:szCs w:val="24"/>
                              </w:rPr>
                              <w:t>DfE</w:t>
                            </w:r>
                            <w:proofErr w:type="spellEnd"/>
                            <w:r w:rsidR="0010115A" w:rsidRPr="00AC4380">
                              <w:rPr>
                                <w:rFonts w:ascii="Arial" w:hAnsi="Arial" w:cs="Arial"/>
                                <w:b/>
                                <w:sz w:val="28"/>
                                <w:szCs w:val="24"/>
                              </w:rPr>
                              <w:t xml:space="preserve"> ‘Keeping Children Safe </w:t>
                            </w:r>
                          </w:p>
                          <w:p w14:paraId="334A9D7B" w14:textId="7895B8AC" w:rsidR="0010115A" w:rsidRPr="00AC4380" w:rsidRDefault="0010115A">
                            <w:pPr>
                              <w:jc w:val="center"/>
                              <w:rPr>
                                <w:rFonts w:ascii="Arial" w:hAnsi="Arial" w:cs="Arial"/>
                                <w:b/>
                                <w:sz w:val="28"/>
                                <w:szCs w:val="24"/>
                              </w:rPr>
                            </w:pPr>
                            <w:proofErr w:type="gramStart"/>
                            <w:r w:rsidRPr="00AC4380">
                              <w:rPr>
                                <w:rFonts w:ascii="Arial" w:hAnsi="Arial" w:cs="Arial"/>
                                <w:b/>
                                <w:sz w:val="28"/>
                                <w:szCs w:val="24"/>
                              </w:rPr>
                              <w:t>in</w:t>
                            </w:r>
                            <w:proofErr w:type="gramEnd"/>
                            <w:r w:rsidRPr="00AC4380">
                              <w:rPr>
                                <w:rFonts w:ascii="Arial" w:hAnsi="Arial" w:cs="Arial"/>
                                <w:b/>
                                <w:sz w:val="28"/>
                                <w:szCs w:val="24"/>
                              </w:rPr>
                              <w:t xml:space="preserve"> Education’ 202</w:t>
                            </w:r>
                            <w:r>
                              <w:rPr>
                                <w:rFonts w:ascii="Arial" w:hAnsi="Arial" w:cs="Arial"/>
                                <w:b/>
                                <w:sz w:val="28"/>
                                <w:szCs w:val="24"/>
                              </w:rPr>
                              <w:t>5</w:t>
                            </w:r>
                          </w:p>
                          <w:p w14:paraId="178FC028" w14:textId="77777777" w:rsidR="0010115A" w:rsidRPr="00AC4380" w:rsidRDefault="0010115A">
                            <w:pPr>
                              <w:jc w:val="center"/>
                              <w:rPr>
                                <w:rFonts w:ascii="Arial" w:hAnsi="Arial" w:cs="Arial"/>
                                <w:b/>
                                <w:sz w:val="28"/>
                                <w:szCs w:val="24"/>
                              </w:rPr>
                            </w:pPr>
                          </w:p>
                          <w:p w14:paraId="45D89CAE" w14:textId="7D3195B9" w:rsidR="0010115A" w:rsidRDefault="0010115A">
                            <w:pPr>
                              <w:jc w:val="center"/>
                              <w:rPr>
                                <w:rFonts w:ascii="Arial" w:hAnsi="Arial" w:cs="Arial"/>
                                <w:b/>
                                <w:sz w:val="28"/>
                                <w:szCs w:val="24"/>
                              </w:rPr>
                            </w:pPr>
                            <w:r w:rsidRPr="00AC4380">
                              <w:rPr>
                                <w:rFonts w:ascii="Arial" w:hAnsi="Arial" w:cs="Arial"/>
                                <w:b/>
                                <w:sz w:val="28"/>
                                <w:szCs w:val="24"/>
                              </w:rPr>
                              <w:t>Suitable for use from 1</w:t>
                            </w:r>
                            <w:r w:rsidRPr="00AC4380">
                              <w:rPr>
                                <w:rFonts w:ascii="Arial" w:hAnsi="Arial" w:cs="Arial"/>
                                <w:b/>
                                <w:sz w:val="28"/>
                                <w:szCs w:val="24"/>
                                <w:vertAlign w:val="superscript"/>
                              </w:rPr>
                              <w:t>st</w:t>
                            </w:r>
                            <w:r w:rsidRPr="00AC4380">
                              <w:rPr>
                                <w:rFonts w:ascii="Arial" w:hAnsi="Arial" w:cs="Arial"/>
                                <w:b/>
                                <w:sz w:val="28"/>
                                <w:szCs w:val="24"/>
                              </w:rPr>
                              <w:t xml:space="preserve"> September 202</w:t>
                            </w:r>
                            <w:r>
                              <w:rPr>
                                <w:rFonts w:ascii="Arial" w:hAnsi="Arial" w:cs="Arial"/>
                                <w:b/>
                                <w:sz w:val="28"/>
                                <w:szCs w:val="24"/>
                              </w:rPr>
                              <w:t>5</w:t>
                            </w:r>
                          </w:p>
                          <w:p w14:paraId="1D1576E7" w14:textId="77777777" w:rsidR="0010115A" w:rsidRDefault="0010115A">
                            <w:pPr>
                              <w:jc w:val="center"/>
                              <w:rPr>
                                <w:rFonts w:ascii="Arial" w:hAnsi="Arial" w:cs="Arial"/>
                                <w:b/>
                                <w:sz w:val="28"/>
                                <w:szCs w:val="24"/>
                              </w:rPr>
                            </w:pPr>
                          </w:p>
                          <w:p w14:paraId="323162D6" w14:textId="77777777" w:rsidR="0010115A" w:rsidRPr="00AC4380" w:rsidRDefault="0010115A">
                            <w:pPr>
                              <w:jc w:val="center"/>
                              <w:rPr>
                                <w:rFonts w:ascii="Arial" w:hAnsi="Arial" w:cs="Arial"/>
                                <w:b/>
                                <w:sz w:val="28"/>
                                <w:szCs w:val="24"/>
                              </w:rPr>
                            </w:pPr>
                          </w:p>
                          <w:p w14:paraId="21FFA8F0" w14:textId="77777777" w:rsidR="0010115A" w:rsidRPr="002A3D67" w:rsidRDefault="0010115A" w:rsidP="004F097A">
                            <w:pPr>
                              <w:rPr>
                                <w:rFonts w:ascii="Quicksand" w:hAnsi="Quicksand" w:cs="Arial"/>
                                <w:b/>
                                <w:color w:val="0000FF"/>
                                <w:sz w:val="76"/>
                                <w:szCs w:val="76"/>
                              </w:rPr>
                            </w:pPr>
                          </w:p>
                          <w:p w14:paraId="6800BDFA" w14:textId="77777777" w:rsidR="0010115A" w:rsidRPr="002A3D67" w:rsidRDefault="0010115A">
                            <w:pPr>
                              <w:jc w:val="center"/>
                              <w:rPr>
                                <w:rFonts w:ascii="Quicksand" w:hAnsi="Quicksand" w:cs="Arial"/>
                                <w:b/>
                                <w:sz w:val="52"/>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4FCE5" id="Text Box 25" o:spid="_x0000_s1027" type="#_x0000_t202" style="position:absolute;left:0;text-align:left;margin-left:95.2pt;margin-top:13.5pt;width:327.65pt;height:93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" strokecolor="white [3212]">
                <v:textbox>
                  <w:txbxContent>
                    <w:p w14:paraId="67C32E6B" w14:textId="77777777" w:rsidR="0010115A" w:rsidRPr="002A3D67" w:rsidRDefault="0010115A" w:rsidP="00B40D22">
                      <w:pPr>
                        <w:rPr>
                          <w:rFonts w:ascii="Quicksand" w:hAnsi="Quicksand" w:cs="Arial"/>
                          <w:b/>
                          <w:sz w:val="26"/>
                          <w:szCs w:val="24"/>
                        </w:rPr>
                      </w:pPr>
                    </w:p>
                    <w:p w14:paraId="22DA85AA" w14:textId="6F01111B" w:rsidR="0010115A" w:rsidRDefault="00EB45AE">
                      <w:pPr>
                        <w:jc w:val="center"/>
                        <w:rPr>
                          <w:rFonts w:ascii="Arial" w:hAnsi="Arial" w:cs="Arial"/>
                          <w:b/>
                          <w:sz w:val="28"/>
                          <w:szCs w:val="24"/>
                        </w:rPr>
                      </w:pPr>
                      <w:r w:rsidRPr="00AC4380">
                        <w:rPr>
                          <w:rFonts w:ascii="Arial" w:hAnsi="Arial" w:cs="Arial"/>
                          <w:b/>
                          <w:sz w:val="28"/>
                          <w:szCs w:val="24"/>
                        </w:rPr>
                        <w:t>Based</w:t>
                      </w:r>
                      <w:r w:rsidR="0010115A" w:rsidRPr="00AC4380">
                        <w:rPr>
                          <w:rFonts w:ascii="Arial" w:hAnsi="Arial" w:cs="Arial"/>
                          <w:b/>
                          <w:sz w:val="28"/>
                          <w:szCs w:val="24"/>
                        </w:rPr>
                        <w:t xml:space="preserve"> on </w:t>
                      </w:r>
                      <w:proofErr w:type="spellStart"/>
                      <w:r w:rsidR="0010115A" w:rsidRPr="00AC4380">
                        <w:rPr>
                          <w:rFonts w:ascii="Arial" w:hAnsi="Arial" w:cs="Arial"/>
                          <w:b/>
                          <w:sz w:val="28"/>
                          <w:szCs w:val="24"/>
                        </w:rPr>
                        <w:t>DfE</w:t>
                      </w:r>
                      <w:proofErr w:type="spellEnd"/>
                      <w:r w:rsidR="0010115A" w:rsidRPr="00AC4380">
                        <w:rPr>
                          <w:rFonts w:ascii="Arial" w:hAnsi="Arial" w:cs="Arial"/>
                          <w:b/>
                          <w:sz w:val="28"/>
                          <w:szCs w:val="24"/>
                        </w:rPr>
                        <w:t xml:space="preserve"> ‘Keeping Children Safe </w:t>
                      </w:r>
                    </w:p>
                    <w:p w14:paraId="334A9D7B" w14:textId="7895B8AC" w:rsidR="0010115A" w:rsidRPr="00AC4380" w:rsidRDefault="0010115A">
                      <w:pPr>
                        <w:jc w:val="center"/>
                        <w:rPr>
                          <w:rFonts w:ascii="Arial" w:hAnsi="Arial" w:cs="Arial"/>
                          <w:b/>
                          <w:sz w:val="28"/>
                          <w:szCs w:val="24"/>
                        </w:rPr>
                      </w:pPr>
                      <w:proofErr w:type="gramStart"/>
                      <w:r w:rsidRPr="00AC4380">
                        <w:rPr>
                          <w:rFonts w:ascii="Arial" w:hAnsi="Arial" w:cs="Arial"/>
                          <w:b/>
                          <w:sz w:val="28"/>
                          <w:szCs w:val="24"/>
                        </w:rPr>
                        <w:t>in</w:t>
                      </w:r>
                      <w:proofErr w:type="gramEnd"/>
                      <w:r w:rsidRPr="00AC4380">
                        <w:rPr>
                          <w:rFonts w:ascii="Arial" w:hAnsi="Arial" w:cs="Arial"/>
                          <w:b/>
                          <w:sz w:val="28"/>
                          <w:szCs w:val="24"/>
                        </w:rPr>
                        <w:t xml:space="preserve"> Education’ 202</w:t>
                      </w:r>
                      <w:r>
                        <w:rPr>
                          <w:rFonts w:ascii="Arial" w:hAnsi="Arial" w:cs="Arial"/>
                          <w:b/>
                          <w:sz w:val="28"/>
                          <w:szCs w:val="24"/>
                        </w:rPr>
                        <w:t>5</w:t>
                      </w:r>
                    </w:p>
                    <w:p w14:paraId="178FC028" w14:textId="77777777" w:rsidR="0010115A" w:rsidRPr="00AC4380" w:rsidRDefault="0010115A">
                      <w:pPr>
                        <w:jc w:val="center"/>
                        <w:rPr>
                          <w:rFonts w:ascii="Arial" w:hAnsi="Arial" w:cs="Arial"/>
                          <w:b/>
                          <w:sz w:val="28"/>
                          <w:szCs w:val="24"/>
                        </w:rPr>
                      </w:pPr>
                    </w:p>
                    <w:p w14:paraId="45D89CAE" w14:textId="7D3195B9" w:rsidR="0010115A" w:rsidRDefault="0010115A">
                      <w:pPr>
                        <w:jc w:val="center"/>
                        <w:rPr>
                          <w:rFonts w:ascii="Arial" w:hAnsi="Arial" w:cs="Arial"/>
                          <w:b/>
                          <w:sz w:val="28"/>
                          <w:szCs w:val="24"/>
                        </w:rPr>
                      </w:pPr>
                      <w:r w:rsidRPr="00AC4380">
                        <w:rPr>
                          <w:rFonts w:ascii="Arial" w:hAnsi="Arial" w:cs="Arial"/>
                          <w:b/>
                          <w:sz w:val="28"/>
                          <w:szCs w:val="24"/>
                        </w:rPr>
                        <w:t>Suitable for use from 1</w:t>
                      </w:r>
                      <w:r w:rsidRPr="00AC4380">
                        <w:rPr>
                          <w:rFonts w:ascii="Arial" w:hAnsi="Arial" w:cs="Arial"/>
                          <w:b/>
                          <w:sz w:val="28"/>
                          <w:szCs w:val="24"/>
                          <w:vertAlign w:val="superscript"/>
                        </w:rPr>
                        <w:t>st</w:t>
                      </w:r>
                      <w:r w:rsidRPr="00AC4380">
                        <w:rPr>
                          <w:rFonts w:ascii="Arial" w:hAnsi="Arial" w:cs="Arial"/>
                          <w:b/>
                          <w:sz w:val="28"/>
                          <w:szCs w:val="24"/>
                        </w:rPr>
                        <w:t xml:space="preserve"> September 202</w:t>
                      </w:r>
                      <w:r>
                        <w:rPr>
                          <w:rFonts w:ascii="Arial" w:hAnsi="Arial" w:cs="Arial"/>
                          <w:b/>
                          <w:sz w:val="28"/>
                          <w:szCs w:val="24"/>
                        </w:rPr>
                        <w:t>5</w:t>
                      </w:r>
                    </w:p>
                    <w:p w14:paraId="1D1576E7" w14:textId="77777777" w:rsidR="0010115A" w:rsidRDefault="0010115A">
                      <w:pPr>
                        <w:jc w:val="center"/>
                        <w:rPr>
                          <w:rFonts w:ascii="Arial" w:hAnsi="Arial" w:cs="Arial"/>
                          <w:b/>
                          <w:sz w:val="28"/>
                          <w:szCs w:val="24"/>
                        </w:rPr>
                      </w:pPr>
                    </w:p>
                    <w:p w14:paraId="323162D6" w14:textId="77777777" w:rsidR="0010115A" w:rsidRPr="00AC4380" w:rsidRDefault="0010115A">
                      <w:pPr>
                        <w:jc w:val="center"/>
                        <w:rPr>
                          <w:rFonts w:ascii="Arial" w:hAnsi="Arial" w:cs="Arial"/>
                          <w:b/>
                          <w:sz w:val="28"/>
                          <w:szCs w:val="24"/>
                        </w:rPr>
                      </w:pPr>
                    </w:p>
                    <w:p w14:paraId="21FFA8F0" w14:textId="77777777" w:rsidR="0010115A" w:rsidRPr="002A3D67" w:rsidRDefault="0010115A" w:rsidP="004F097A">
                      <w:pPr>
                        <w:rPr>
                          <w:rFonts w:ascii="Quicksand" w:hAnsi="Quicksand" w:cs="Arial"/>
                          <w:b/>
                          <w:color w:val="0000FF"/>
                          <w:sz w:val="76"/>
                          <w:szCs w:val="76"/>
                        </w:rPr>
                      </w:pPr>
                    </w:p>
                    <w:p w14:paraId="6800BDFA" w14:textId="77777777" w:rsidR="0010115A" w:rsidRPr="002A3D67" w:rsidRDefault="0010115A">
                      <w:pPr>
                        <w:jc w:val="center"/>
                        <w:rPr>
                          <w:rFonts w:ascii="Quicksand" w:hAnsi="Quicksand" w:cs="Arial"/>
                          <w:b/>
                          <w:sz w:val="52"/>
                          <w:szCs w:val="24"/>
                        </w:rPr>
                      </w:pPr>
                    </w:p>
                  </w:txbxContent>
                </v:textbox>
              </v:shape>
            </w:pict>
          </mc:Fallback>
        </mc:AlternateContent>
      </w:r>
      <w:r w:rsidR="003B443E">
        <w:rPr>
          <w:noProof/>
          <w:u w:val="single"/>
          <w:lang w:val="en-GB"/>
        </w:rPr>
        <w:drawing>
          <wp:anchor distT="0" distB="0" distL="114300" distR="114300" simplePos="0" relativeHeight="251653632" behindDoc="0" locked="0" layoutInCell="1" allowOverlap="1" wp14:anchorId="1053DBD3" wp14:editId="75AA6312">
            <wp:simplePos x="0" y="0"/>
            <wp:positionH relativeFrom="column">
              <wp:posOffset>-713105</wp:posOffset>
            </wp:positionH>
            <wp:positionV relativeFrom="margin">
              <wp:posOffset>8100060</wp:posOffset>
            </wp:positionV>
            <wp:extent cx="7566660" cy="1405890"/>
            <wp:effectExtent l="0" t="0" r="0" b="3810"/>
            <wp:wrapThrough wrapText="bothSides">
              <wp:wrapPolygon edited="0">
                <wp:start x="0" y="0"/>
                <wp:lineTo x="0" y="21366"/>
                <wp:lineTo x="21535" y="21366"/>
                <wp:lineTo x="21535" y="0"/>
                <wp:lineTo x="0" y="0"/>
              </wp:wrapPolygon>
            </wp:wrapThrough>
            <wp:docPr id="481369555" name="Picture 1" descr="A group of children drawing on a white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510820" name="Picture 1" descr="A group of children drawing on a white board&#10;&#10;AI-generated content may be incorrect."/>
                    <pic:cNvPicPr/>
                  </pic:nvPicPr>
                  <pic:blipFill rotWithShape="1">
                    <a:blip r:embed="rId14">
                      <a:alphaModFix amt="50000"/>
                      <a:extLst>
                        <a:ext uri="{28A0092B-C50C-407E-A947-70E740481C1C}">
                          <a14:useLocalDpi xmlns:a14="http://schemas.microsoft.com/office/drawing/2010/main" val="0"/>
                        </a:ext>
                      </a:extLst>
                    </a:blip>
                    <a:srcRect t="86861"/>
                    <a:stretch/>
                  </pic:blipFill>
                  <pic:spPr bwMode="auto">
                    <a:xfrm>
                      <a:off x="0" y="0"/>
                      <a:ext cx="7566660" cy="1405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76EAE" w:rsidRPr="004D295F">
        <w:rPr>
          <w:rFonts w:cs="Arial"/>
        </w:rPr>
        <w:br w:type="page"/>
      </w:r>
      <w:r w:rsidR="004E6259" w:rsidRPr="00547252">
        <w:rPr>
          <w:rFonts w:ascii="Arial" w:hAnsi="Arial" w:cs="Arial"/>
          <w:sz w:val="52"/>
          <w:szCs w:val="52"/>
          <w:u w:val="single"/>
        </w:rPr>
        <w:lastRenderedPageBreak/>
        <w:t>The Federation of Chislet Church of England and Hoath Primary Schools</w:t>
      </w:r>
    </w:p>
    <w:p w14:paraId="4C86326D" w14:textId="77777777" w:rsidR="004E6259" w:rsidRDefault="004E6259" w:rsidP="004E6259">
      <w:pPr>
        <w:jc w:val="center"/>
        <w:rPr>
          <w:rFonts w:ascii="Arial" w:hAnsi="Arial" w:cs="Arial"/>
          <w:sz w:val="52"/>
          <w:szCs w:val="52"/>
          <w:u w:val="single"/>
        </w:rPr>
      </w:pPr>
    </w:p>
    <w:p w14:paraId="5349516B" w14:textId="77777777" w:rsidR="004E6259" w:rsidRPr="00547252" w:rsidRDefault="004E6259" w:rsidP="004E6259">
      <w:pPr>
        <w:jc w:val="center"/>
        <w:rPr>
          <w:rFonts w:ascii="Arial" w:hAnsi="Arial" w:cs="Arial"/>
          <w:sz w:val="52"/>
          <w:szCs w:val="52"/>
          <w:u w:val="single"/>
        </w:rPr>
      </w:pPr>
    </w:p>
    <w:p w14:paraId="3EC55D33" w14:textId="77777777" w:rsidR="004E6259" w:rsidRPr="00A472E0" w:rsidRDefault="004E6259" w:rsidP="004E6259">
      <w:pPr>
        <w:pStyle w:val="Heading1"/>
        <w:rPr>
          <w:rFonts w:eastAsia="Calibri Light" w:cs="Arial"/>
          <w:sz w:val="46"/>
          <w:szCs w:val="34"/>
        </w:rPr>
      </w:pPr>
      <w:bookmarkStart w:id="6" w:name="_Toc207803921"/>
      <w:r w:rsidRPr="00A472E0">
        <w:rPr>
          <w:rFonts w:eastAsia="Calibri Light" w:cs="Arial"/>
          <w:sz w:val="46"/>
          <w:szCs w:val="34"/>
        </w:rPr>
        <w:t>Child Protection Policy</w:t>
      </w:r>
      <w:bookmarkEnd w:id="6"/>
    </w:p>
    <w:p w14:paraId="34953383" w14:textId="77777777" w:rsidR="004E6259" w:rsidRPr="00A472E0" w:rsidRDefault="004E6259" w:rsidP="004E6259">
      <w:pPr>
        <w:rPr>
          <w:rFonts w:ascii="Arial" w:hAnsi="Arial" w:cs="Arial"/>
          <w:b/>
          <w:bCs/>
          <w:sz w:val="24"/>
          <w:szCs w:val="24"/>
          <w:lang w:val="en-GB"/>
        </w:rPr>
      </w:pPr>
    </w:p>
    <w:p w14:paraId="5AE5F517" w14:textId="77777777" w:rsidR="004E6259" w:rsidRPr="00A472E0" w:rsidRDefault="004E6259" w:rsidP="004E6259">
      <w:pPr>
        <w:rPr>
          <w:rFonts w:ascii="Arial" w:hAnsi="Arial" w:cs="Arial"/>
          <w:sz w:val="18"/>
          <w:lang w:val="en-GB"/>
        </w:rPr>
      </w:pPr>
    </w:p>
    <w:p w14:paraId="42F85EA7" w14:textId="77777777" w:rsidR="004E6259" w:rsidRPr="00A472E0" w:rsidRDefault="004E6259" w:rsidP="004E6259">
      <w:pPr>
        <w:rPr>
          <w:rFonts w:ascii="Arial" w:hAnsi="Arial" w:cs="Arial"/>
          <w:b/>
          <w:sz w:val="30"/>
          <w:lang w:val="en-GB"/>
        </w:rPr>
        <w:sectPr w:rsidR="004E6259" w:rsidRPr="00A472E0" w:rsidSect="004E6259">
          <w:headerReference w:type="even" r:id="rId15"/>
          <w:footerReference w:type="even" r:id="rId16"/>
          <w:footerReference w:type="default" r:id="rId17"/>
          <w:pgSz w:w="12240" w:h="15840"/>
          <w:pgMar w:top="864" w:right="1440" w:bottom="864" w:left="1440" w:header="706" w:footer="706" w:gutter="0"/>
          <w:cols w:space="720"/>
        </w:sectPr>
      </w:pPr>
    </w:p>
    <w:p w14:paraId="4D540AB4" w14:textId="77777777" w:rsidR="004E6259" w:rsidRPr="00A472E0" w:rsidRDefault="004E6259" w:rsidP="004E6259">
      <w:pPr>
        <w:ind w:left="-425" w:right="556"/>
        <w:jc w:val="center"/>
        <w:rPr>
          <w:rFonts w:ascii="Arial" w:eastAsia="Arial" w:hAnsi="Arial" w:cs="Arial"/>
          <w:sz w:val="22"/>
          <w:szCs w:val="24"/>
        </w:rPr>
      </w:pPr>
      <w:r w:rsidRPr="00633E30">
        <w:rPr>
          <w:rFonts w:ascii="Arial" w:eastAsia="Arial" w:hAnsi="Arial" w:cs="Arial"/>
          <w:b/>
          <w:bCs/>
          <w:sz w:val="30"/>
          <w:szCs w:val="32"/>
        </w:rPr>
        <w:t>T</w:t>
      </w:r>
      <w:r w:rsidRPr="00A472E0">
        <w:rPr>
          <w:rFonts w:ascii="Arial" w:eastAsia="Arial" w:hAnsi="Arial" w:cs="Arial"/>
          <w:b/>
          <w:bCs/>
          <w:spacing w:val="-1"/>
          <w:sz w:val="30"/>
          <w:szCs w:val="32"/>
        </w:rPr>
        <w:t>h</w:t>
      </w:r>
      <w:r w:rsidRPr="00A472E0">
        <w:rPr>
          <w:rFonts w:ascii="Arial" w:eastAsia="Arial" w:hAnsi="Arial" w:cs="Arial"/>
          <w:b/>
          <w:bCs/>
          <w:sz w:val="30"/>
          <w:szCs w:val="32"/>
        </w:rPr>
        <w:t>is</w:t>
      </w:r>
      <w:r w:rsidRPr="00A472E0">
        <w:rPr>
          <w:rFonts w:ascii="Arial" w:eastAsia="Arial" w:hAnsi="Arial" w:cs="Arial"/>
          <w:b/>
          <w:bCs/>
          <w:spacing w:val="-7"/>
          <w:sz w:val="30"/>
          <w:szCs w:val="32"/>
        </w:rPr>
        <w:t xml:space="preserve"> </w:t>
      </w:r>
      <w:r w:rsidRPr="00A472E0">
        <w:rPr>
          <w:rFonts w:ascii="Arial" w:eastAsia="Arial" w:hAnsi="Arial" w:cs="Arial"/>
          <w:b/>
          <w:bCs/>
          <w:sz w:val="30"/>
          <w:szCs w:val="32"/>
        </w:rPr>
        <w:t>is</w:t>
      </w:r>
      <w:r w:rsidRPr="00A472E0">
        <w:rPr>
          <w:rFonts w:ascii="Arial" w:eastAsia="Arial" w:hAnsi="Arial" w:cs="Arial"/>
          <w:b/>
          <w:bCs/>
          <w:spacing w:val="-1"/>
          <w:sz w:val="30"/>
          <w:szCs w:val="32"/>
        </w:rPr>
        <w:t xml:space="preserve"> </w:t>
      </w:r>
      <w:r w:rsidRPr="00A472E0">
        <w:rPr>
          <w:rFonts w:ascii="Arial" w:eastAsia="Arial" w:hAnsi="Arial" w:cs="Arial"/>
          <w:b/>
          <w:bCs/>
          <w:sz w:val="30"/>
          <w:szCs w:val="32"/>
        </w:rPr>
        <w:t>a</w:t>
      </w:r>
      <w:r w:rsidRPr="00A472E0">
        <w:rPr>
          <w:rFonts w:ascii="Arial" w:eastAsia="Arial" w:hAnsi="Arial" w:cs="Arial"/>
          <w:b/>
          <w:bCs/>
          <w:spacing w:val="-2"/>
          <w:sz w:val="30"/>
          <w:szCs w:val="32"/>
        </w:rPr>
        <w:t xml:space="preserve"> </w:t>
      </w:r>
      <w:r w:rsidRPr="00A472E0">
        <w:rPr>
          <w:rFonts w:ascii="Arial" w:eastAsia="Arial" w:hAnsi="Arial" w:cs="Arial"/>
          <w:b/>
          <w:bCs/>
          <w:sz w:val="30"/>
          <w:szCs w:val="32"/>
        </w:rPr>
        <w:t>core</w:t>
      </w:r>
      <w:r w:rsidRPr="00A472E0">
        <w:rPr>
          <w:rFonts w:ascii="Arial" w:eastAsia="Arial" w:hAnsi="Arial" w:cs="Arial"/>
          <w:b/>
          <w:bCs/>
          <w:spacing w:val="-5"/>
          <w:sz w:val="30"/>
          <w:szCs w:val="32"/>
        </w:rPr>
        <w:t xml:space="preserve"> </w:t>
      </w:r>
      <w:r w:rsidRPr="00A472E0">
        <w:rPr>
          <w:rFonts w:ascii="Arial" w:eastAsia="Arial" w:hAnsi="Arial" w:cs="Arial"/>
          <w:b/>
          <w:bCs/>
          <w:spacing w:val="2"/>
          <w:sz w:val="30"/>
          <w:szCs w:val="32"/>
        </w:rPr>
        <w:t>p</w:t>
      </w:r>
      <w:r w:rsidRPr="00A472E0">
        <w:rPr>
          <w:rFonts w:ascii="Arial" w:eastAsia="Arial" w:hAnsi="Arial" w:cs="Arial"/>
          <w:b/>
          <w:bCs/>
          <w:sz w:val="30"/>
          <w:szCs w:val="32"/>
        </w:rPr>
        <w:t>oli</w:t>
      </w:r>
      <w:r w:rsidRPr="00A472E0">
        <w:rPr>
          <w:rFonts w:ascii="Arial" w:eastAsia="Arial" w:hAnsi="Arial" w:cs="Arial"/>
          <w:b/>
          <w:bCs/>
          <w:spacing w:val="4"/>
          <w:sz w:val="30"/>
          <w:szCs w:val="32"/>
        </w:rPr>
        <w:t>c</w:t>
      </w:r>
      <w:r w:rsidRPr="00A472E0">
        <w:rPr>
          <w:rFonts w:ascii="Arial" w:eastAsia="Arial" w:hAnsi="Arial" w:cs="Arial"/>
          <w:b/>
          <w:bCs/>
          <w:sz w:val="30"/>
          <w:szCs w:val="32"/>
        </w:rPr>
        <w:t>y</w:t>
      </w:r>
      <w:r w:rsidRPr="00A472E0">
        <w:rPr>
          <w:rFonts w:ascii="Arial" w:eastAsia="Arial" w:hAnsi="Arial" w:cs="Arial"/>
          <w:b/>
          <w:bCs/>
          <w:spacing w:val="-14"/>
          <w:sz w:val="30"/>
          <w:szCs w:val="32"/>
        </w:rPr>
        <w:t xml:space="preserve"> </w:t>
      </w:r>
      <w:r w:rsidRPr="00A472E0">
        <w:rPr>
          <w:rFonts w:ascii="Arial" w:eastAsia="Arial" w:hAnsi="Arial" w:cs="Arial"/>
          <w:b/>
          <w:bCs/>
          <w:spacing w:val="2"/>
          <w:sz w:val="30"/>
          <w:szCs w:val="32"/>
        </w:rPr>
        <w:t>t</w:t>
      </w:r>
      <w:r w:rsidRPr="00A472E0">
        <w:rPr>
          <w:rFonts w:ascii="Arial" w:eastAsia="Arial" w:hAnsi="Arial" w:cs="Arial"/>
          <w:b/>
          <w:bCs/>
          <w:sz w:val="30"/>
          <w:szCs w:val="32"/>
        </w:rPr>
        <w:t>hat</w:t>
      </w:r>
      <w:r w:rsidRPr="00A472E0">
        <w:rPr>
          <w:rFonts w:ascii="Arial" w:eastAsia="Arial" w:hAnsi="Arial" w:cs="Arial"/>
          <w:b/>
          <w:bCs/>
          <w:spacing w:val="-6"/>
          <w:sz w:val="30"/>
          <w:szCs w:val="32"/>
        </w:rPr>
        <w:t xml:space="preserve"> </w:t>
      </w:r>
      <w:r w:rsidRPr="00A472E0">
        <w:rPr>
          <w:rFonts w:ascii="Arial" w:eastAsia="Arial" w:hAnsi="Arial" w:cs="Arial"/>
          <w:b/>
          <w:bCs/>
          <w:sz w:val="30"/>
          <w:szCs w:val="32"/>
        </w:rPr>
        <w:t>f</w:t>
      </w:r>
      <w:r w:rsidRPr="00A472E0">
        <w:rPr>
          <w:rFonts w:ascii="Arial" w:eastAsia="Arial" w:hAnsi="Arial" w:cs="Arial"/>
          <w:b/>
          <w:bCs/>
          <w:spacing w:val="-1"/>
          <w:sz w:val="30"/>
          <w:szCs w:val="32"/>
        </w:rPr>
        <w:t>o</w:t>
      </w:r>
      <w:r w:rsidRPr="00A472E0">
        <w:rPr>
          <w:rFonts w:ascii="Arial" w:eastAsia="Arial" w:hAnsi="Arial" w:cs="Arial"/>
          <w:b/>
          <w:bCs/>
          <w:spacing w:val="3"/>
          <w:sz w:val="30"/>
          <w:szCs w:val="32"/>
        </w:rPr>
        <w:t>r</w:t>
      </w:r>
      <w:r w:rsidRPr="00A472E0">
        <w:rPr>
          <w:rFonts w:ascii="Arial" w:eastAsia="Arial" w:hAnsi="Arial" w:cs="Arial"/>
          <w:b/>
          <w:bCs/>
          <w:sz w:val="30"/>
          <w:szCs w:val="32"/>
        </w:rPr>
        <w:t>ms</w:t>
      </w:r>
      <w:r w:rsidRPr="00A472E0">
        <w:rPr>
          <w:rFonts w:ascii="Arial" w:eastAsia="Arial" w:hAnsi="Arial" w:cs="Arial"/>
          <w:b/>
          <w:bCs/>
          <w:spacing w:val="-8"/>
          <w:sz w:val="30"/>
          <w:szCs w:val="32"/>
        </w:rPr>
        <w:t xml:space="preserve"> </w:t>
      </w:r>
      <w:r w:rsidRPr="00A472E0">
        <w:rPr>
          <w:rFonts w:ascii="Arial" w:eastAsia="Arial" w:hAnsi="Arial" w:cs="Arial"/>
          <w:b/>
          <w:bCs/>
          <w:sz w:val="30"/>
          <w:szCs w:val="32"/>
        </w:rPr>
        <w:t>part</w:t>
      </w:r>
      <w:r w:rsidRPr="00A472E0">
        <w:rPr>
          <w:rFonts w:ascii="Arial" w:eastAsia="Arial" w:hAnsi="Arial" w:cs="Arial"/>
          <w:b/>
          <w:bCs/>
          <w:spacing w:val="-6"/>
          <w:sz w:val="30"/>
          <w:szCs w:val="32"/>
        </w:rPr>
        <w:t xml:space="preserve"> </w:t>
      </w:r>
      <w:r w:rsidRPr="00A472E0">
        <w:rPr>
          <w:rFonts w:ascii="Arial" w:eastAsia="Arial" w:hAnsi="Arial" w:cs="Arial"/>
          <w:b/>
          <w:bCs/>
          <w:spacing w:val="1"/>
          <w:sz w:val="30"/>
          <w:szCs w:val="32"/>
        </w:rPr>
        <w:t>o</w:t>
      </w:r>
      <w:r w:rsidRPr="00A472E0">
        <w:rPr>
          <w:rFonts w:ascii="Arial" w:eastAsia="Arial" w:hAnsi="Arial" w:cs="Arial"/>
          <w:b/>
          <w:bCs/>
          <w:sz w:val="30"/>
          <w:szCs w:val="32"/>
        </w:rPr>
        <w:t>f</w:t>
      </w:r>
      <w:r w:rsidRPr="00A472E0">
        <w:rPr>
          <w:rFonts w:ascii="Arial" w:eastAsia="Arial" w:hAnsi="Arial" w:cs="Arial"/>
          <w:b/>
          <w:bCs/>
          <w:spacing w:val="-3"/>
          <w:sz w:val="30"/>
          <w:szCs w:val="32"/>
        </w:rPr>
        <w:t xml:space="preserve"> </w:t>
      </w:r>
      <w:r w:rsidRPr="00A472E0">
        <w:rPr>
          <w:rFonts w:ascii="Arial" w:eastAsia="Arial" w:hAnsi="Arial" w:cs="Arial"/>
          <w:b/>
          <w:bCs/>
          <w:spacing w:val="1"/>
          <w:sz w:val="30"/>
          <w:szCs w:val="32"/>
        </w:rPr>
        <w:t>t</w:t>
      </w:r>
      <w:r w:rsidRPr="00A472E0">
        <w:rPr>
          <w:rFonts w:ascii="Arial" w:eastAsia="Arial" w:hAnsi="Arial" w:cs="Arial"/>
          <w:b/>
          <w:bCs/>
          <w:sz w:val="30"/>
          <w:szCs w:val="32"/>
        </w:rPr>
        <w:t>he</w:t>
      </w:r>
      <w:r w:rsidRPr="00A472E0">
        <w:rPr>
          <w:rFonts w:ascii="Arial" w:eastAsia="Arial" w:hAnsi="Arial" w:cs="Arial"/>
          <w:b/>
          <w:bCs/>
          <w:spacing w:val="-5"/>
          <w:sz w:val="30"/>
          <w:szCs w:val="32"/>
        </w:rPr>
        <w:t xml:space="preserve"> </w:t>
      </w:r>
      <w:r w:rsidRPr="00A472E0">
        <w:rPr>
          <w:rFonts w:ascii="Arial" w:eastAsia="Arial" w:hAnsi="Arial" w:cs="Arial"/>
          <w:b/>
          <w:bCs/>
          <w:sz w:val="30"/>
          <w:szCs w:val="32"/>
        </w:rPr>
        <w:t>i</w:t>
      </w:r>
      <w:r w:rsidRPr="00A472E0">
        <w:rPr>
          <w:rFonts w:ascii="Arial" w:eastAsia="Arial" w:hAnsi="Arial" w:cs="Arial"/>
          <w:b/>
          <w:bCs/>
          <w:spacing w:val="1"/>
          <w:sz w:val="30"/>
          <w:szCs w:val="32"/>
        </w:rPr>
        <w:t>n</w:t>
      </w:r>
      <w:r w:rsidRPr="00A472E0">
        <w:rPr>
          <w:rFonts w:ascii="Arial" w:eastAsia="Arial" w:hAnsi="Arial" w:cs="Arial"/>
          <w:b/>
          <w:bCs/>
          <w:sz w:val="30"/>
          <w:szCs w:val="32"/>
        </w:rPr>
        <w:t>d</w:t>
      </w:r>
      <w:r w:rsidRPr="00A472E0">
        <w:rPr>
          <w:rFonts w:ascii="Arial" w:eastAsia="Arial" w:hAnsi="Arial" w:cs="Arial"/>
          <w:b/>
          <w:bCs/>
          <w:spacing w:val="1"/>
          <w:sz w:val="30"/>
          <w:szCs w:val="32"/>
        </w:rPr>
        <w:t>u</w:t>
      </w:r>
      <w:r w:rsidRPr="00A472E0">
        <w:rPr>
          <w:rFonts w:ascii="Arial" w:eastAsia="Arial" w:hAnsi="Arial" w:cs="Arial"/>
          <w:b/>
          <w:bCs/>
          <w:sz w:val="30"/>
          <w:szCs w:val="32"/>
        </w:rPr>
        <w:t>cti</w:t>
      </w:r>
      <w:r w:rsidRPr="00A472E0">
        <w:rPr>
          <w:rFonts w:ascii="Arial" w:eastAsia="Arial" w:hAnsi="Arial" w:cs="Arial"/>
          <w:b/>
          <w:bCs/>
          <w:spacing w:val="1"/>
          <w:sz w:val="30"/>
          <w:szCs w:val="32"/>
        </w:rPr>
        <w:t>o</w:t>
      </w:r>
      <w:r w:rsidRPr="00A472E0">
        <w:rPr>
          <w:rFonts w:ascii="Arial" w:eastAsia="Arial" w:hAnsi="Arial" w:cs="Arial"/>
          <w:b/>
          <w:bCs/>
          <w:sz w:val="30"/>
          <w:szCs w:val="32"/>
        </w:rPr>
        <w:t>n</w:t>
      </w:r>
      <w:r w:rsidRPr="00A472E0">
        <w:rPr>
          <w:rFonts w:ascii="Arial" w:eastAsia="Arial" w:hAnsi="Arial" w:cs="Arial"/>
          <w:b/>
          <w:bCs/>
          <w:spacing w:val="-14"/>
          <w:sz w:val="30"/>
          <w:szCs w:val="32"/>
        </w:rPr>
        <w:t xml:space="preserve"> </w:t>
      </w:r>
      <w:r w:rsidRPr="00A472E0">
        <w:rPr>
          <w:rFonts w:ascii="Arial" w:eastAsia="Arial" w:hAnsi="Arial" w:cs="Arial"/>
          <w:b/>
          <w:bCs/>
          <w:spacing w:val="-1"/>
          <w:sz w:val="30"/>
          <w:szCs w:val="32"/>
        </w:rPr>
        <w:t>f</w:t>
      </w:r>
      <w:r w:rsidRPr="00A472E0">
        <w:rPr>
          <w:rFonts w:ascii="Arial" w:eastAsia="Arial" w:hAnsi="Arial" w:cs="Arial"/>
          <w:b/>
          <w:bCs/>
          <w:sz w:val="30"/>
          <w:szCs w:val="32"/>
        </w:rPr>
        <w:t>or</w:t>
      </w:r>
      <w:r w:rsidRPr="00A472E0">
        <w:rPr>
          <w:rFonts w:ascii="Arial" w:eastAsia="Arial" w:hAnsi="Arial" w:cs="Arial"/>
          <w:b/>
          <w:bCs/>
          <w:spacing w:val="-2"/>
          <w:sz w:val="30"/>
          <w:szCs w:val="32"/>
        </w:rPr>
        <w:t xml:space="preserve"> </w:t>
      </w:r>
      <w:r w:rsidRPr="00A472E0">
        <w:rPr>
          <w:rFonts w:ascii="Arial" w:eastAsia="Arial" w:hAnsi="Arial" w:cs="Arial"/>
          <w:b/>
          <w:bCs/>
          <w:sz w:val="30"/>
          <w:szCs w:val="32"/>
        </w:rPr>
        <w:t>all sta</w:t>
      </w:r>
      <w:r w:rsidRPr="00A472E0">
        <w:rPr>
          <w:rFonts w:ascii="Arial" w:eastAsia="Arial" w:hAnsi="Arial" w:cs="Arial"/>
          <w:b/>
          <w:bCs/>
          <w:spacing w:val="1"/>
          <w:sz w:val="30"/>
          <w:szCs w:val="32"/>
        </w:rPr>
        <w:t>f</w:t>
      </w:r>
      <w:r w:rsidRPr="00A472E0">
        <w:rPr>
          <w:rFonts w:ascii="Arial" w:eastAsia="Arial" w:hAnsi="Arial" w:cs="Arial"/>
          <w:b/>
          <w:bCs/>
          <w:sz w:val="30"/>
          <w:szCs w:val="32"/>
        </w:rPr>
        <w:t>f.</w:t>
      </w:r>
      <w:r w:rsidRPr="00A472E0">
        <w:rPr>
          <w:rFonts w:ascii="Arial" w:eastAsia="Arial" w:hAnsi="Arial" w:cs="Arial"/>
          <w:b/>
          <w:bCs/>
          <w:spacing w:val="-8"/>
          <w:sz w:val="30"/>
          <w:szCs w:val="32"/>
        </w:rPr>
        <w:t xml:space="preserve"> </w:t>
      </w:r>
      <w:r w:rsidRPr="00A472E0">
        <w:rPr>
          <w:rFonts w:ascii="Arial" w:eastAsia="Arial" w:hAnsi="Arial" w:cs="Arial"/>
          <w:b/>
          <w:bCs/>
          <w:sz w:val="30"/>
          <w:szCs w:val="32"/>
        </w:rPr>
        <w:t>It</w:t>
      </w:r>
      <w:r w:rsidRPr="00A472E0">
        <w:rPr>
          <w:rFonts w:ascii="Arial" w:eastAsia="Arial" w:hAnsi="Arial" w:cs="Arial"/>
          <w:b/>
          <w:bCs/>
          <w:spacing w:val="-3"/>
          <w:sz w:val="30"/>
          <w:szCs w:val="32"/>
        </w:rPr>
        <w:t xml:space="preserve"> </w:t>
      </w:r>
      <w:r w:rsidRPr="00A472E0">
        <w:rPr>
          <w:rFonts w:ascii="Arial" w:eastAsia="Arial" w:hAnsi="Arial" w:cs="Arial"/>
          <w:b/>
          <w:bCs/>
          <w:sz w:val="30"/>
          <w:szCs w:val="32"/>
        </w:rPr>
        <w:t>is</w:t>
      </w:r>
      <w:r w:rsidRPr="00A472E0">
        <w:rPr>
          <w:rFonts w:ascii="Arial" w:eastAsia="Arial" w:hAnsi="Arial" w:cs="Arial"/>
          <w:b/>
          <w:bCs/>
          <w:spacing w:val="-1"/>
          <w:sz w:val="30"/>
          <w:szCs w:val="32"/>
        </w:rPr>
        <w:t xml:space="preserve"> </w:t>
      </w:r>
      <w:r w:rsidRPr="00A472E0">
        <w:rPr>
          <w:rFonts w:ascii="Arial" w:eastAsia="Arial" w:hAnsi="Arial" w:cs="Arial"/>
          <w:b/>
          <w:bCs/>
          <w:sz w:val="30"/>
          <w:szCs w:val="32"/>
        </w:rPr>
        <w:t>a</w:t>
      </w:r>
      <w:r w:rsidRPr="00A472E0">
        <w:rPr>
          <w:rFonts w:ascii="Arial" w:eastAsia="Arial" w:hAnsi="Arial" w:cs="Arial"/>
          <w:b/>
          <w:bCs/>
          <w:spacing w:val="-2"/>
          <w:sz w:val="30"/>
          <w:szCs w:val="32"/>
        </w:rPr>
        <w:t xml:space="preserve"> </w:t>
      </w:r>
      <w:r w:rsidRPr="00A472E0">
        <w:rPr>
          <w:rFonts w:ascii="Arial" w:eastAsia="Arial" w:hAnsi="Arial" w:cs="Arial"/>
          <w:b/>
          <w:bCs/>
          <w:sz w:val="30"/>
          <w:szCs w:val="32"/>
        </w:rPr>
        <w:t>re</w:t>
      </w:r>
      <w:r w:rsidRPr="00A472E0">
        <w:rPr>
          <w:rFonts w:ascii="Arial" w:eastAsia="Arial" w:hAnsi="Arial" w:cs="Arial"/>
          <w:b/>
          <w:bCs/>
          <w:spacing w:val="2"/>
          <w:sz w:val="30"/>
          <w:szCs w:val="32"/>
        </w:rPr>
        <w:t>qu</w:t>
      </w:r>
      <w:r w:rsidRPr="00A472E0">
        <w:rPr>
          <w:rFonts w:ascii="Arial" w:eastAsia="Arial" w:hAnsi="Arial" w:cs="Arial"/>
          <w:b/>
          <w:bCs/>
          <w:sz w:val="30"/>
          <w:szCs w:val="32"/>
        </w:rPr>
        <w:t>ireme</w:t>
      </w:r>
      <w:r w:rsidRPr="00A472E0">
        <w:rPr>
          <w:rFonts w:ascii="Arial" w:eastAsia="Arial" w:hAnsi="Arial" w:cs="Arial"/>
          <w:b/>
          <w:bCs/>
          <w:spacing w:val="2"/>
          <w:sz w:val="30"/>
          <w:szCs w:val="32"/>
        </w:rPr>
        <w:t>n</w:t>
      </w:r>
      <w:r w:rsidRPr="00A472E0">
        <w:rPr>
          <w:rFonts w:ascii="Arial" w:eastAsia="Arial" w:hAnsi="Arial" w:cs="Arial"/>
          <w:b/>
          <w:bCs/>
          <w:sz w:val="30"/>
          <w:szCs w:val="32"/>
        </w:rPr>
        <w:t>t</w:t>
      </w:r>
      <w:r w:rsidRPr="00A472E0">
        <w:rPr>
          <w:rFonts w:ascii="Arial" w:eastAsia="Arial" w:hAnsi="Arial" w:cs="Arial"/>
          <w:b/>
          <w:bCs/>
          <w:spacing w:val="-18"/>
          <w:sz w:val="30"/>
          <w:szCs w:val="32"/>
        </w:rPr>
        <w:t xml:space="preserve"> </w:t>
      </w:r>
      <w:r w:rsidRPr="00A472E0">
        <w:rPr>
          <w:rFonts w:ascii="Arial" w:eastAsia="Arial" w:hAnsi="Arial" w:cs="Arial"/>
          <w:b/>
          <w:bCs/>
          <w:spacing w:val="1"/>
          <w:sz w:val="30"/>
          <w:szCs w:val="32"/>
        </w:rPr>
        <w:t>t</w:t>
      </w:r>
      <w:r w:rsidRPr="00A472E0">
        <w:rPr>
          <w:rFonts w:ascii="Arial" w:eastAsia="Arial" w:hAnsi="Arial" w:cs="Arial"/>
          <w:b/>
          <w:bCs/>
          <w:sz w:val="30"/>
          <w:szCs w:val="32"/>
        </w:rPr>
        <w:t>hat</w:t>
      </w:r>
      <w:r w:rsidRPr="00A472E0">
        <w:rPr>
          <w:rFonts w:ascii="Arial" w:eastAsia="Arial" w:hAnsi="Arial" w:cs="Arial"/>
          <w:b/>
          <w:bCs/>
          <w:spacing w:val="-7"/>
          <w:sz w:val="30"/>
          <w:szCs w:val="32"/>
        </w:rPr>
        <w:t xml:space="preserve"> </w:t>
      </w:r>
      <w:r w:rsidRPr="00A472E0">
        <w:rPr>
          <w:rFonts w:ascii="Arial" w:eastAsia="Arial" w:hAnsi="Arial" w:cs="Arial"/>
          <w:b/>
          <w:bCs/>
          <w:sz w:val="30"/>
          <w:szCs w:val="32"/>
        </w:rPr>
        <w:t>all</w:t>
      </w:r>
      <w:r w:rsidRPr="00A472E0">
        <w:rPr>
          <w:rFonts w:ascii="Arial" w:eastAsia="Arial" w:hAnsi="Arial" w:cs="Arial"/>
          <w:b/>
          <w:bCs/>
          <w:spacing w:val="-2"/>
          <w:sz w:val="30"/>
          <w:szCs w:val="32"/>
        </w:rPr>
        <w:t xml:space="preserve"> members of </w:t>
      </w:r>
      <w:r w:rsidRPr="00A472E0">
        <w:rPr>
          <w:rFonts w:ascii="Arial" w:eastAsia="Arial" w:hAnsi="Arial" w:cs="Arial"/>
          <w:b/>
          <w:bCs/>
          <w:sz w:val="30"/>
          <w:szCs w:val="32"/>
        </w:rPr>
        <w:t>sta</w:t>
      </w:r>
      <w:r w:rsidRPr="00A472E0">
        <w:rPr>
          <w:rFonts w:ascii="Arial" w:eastAsia="Arial" w:hAnsi="Arial" w:cs="Arial"/>
          <w:b/>
          <w:bCs/>
          <w:spacing w:val="1"/>
          <w:sz w:val="30"/>
          <w:szCs w:val="32"/>
        </w:rPr>
        <w:t>f</w:t>
      </w:r>
      <w:r w:rsidRPr="00A472E0">
        <w:rPr>
          <w:rFonts w:ascii="Arial" w:eastAsia="Arial" w:hAnsi="Arial" w:cs="Arial"/>
          <w:b/>
          <w:bCs/>
          <w:sz w:val="30"/>
          <w:szCs w:val="32"/>
        </w:rPr>
        <w:t>f</w:t>
      </w:r>
      <w:r w:rsidRPr="00A472E0">
        <w:rPr>
          <w:rFonts w:ascii="Arial" w:eastAsia="Arial" w:hAnsi="Arial" w:cs="Arial"/>
          <w:b/>
          <w:bCs/>
          <w:spacing w:val="-7"/>
          <w:sz w:val="30"/>
          <w:szCs w:val="32"/>
        </w:rPr>
        <w:t xml:space="preserve"> </w:t>
      </w:r>
      <w:r w:rsidRPr="00A472E0">
        <w:rPr>
          <w:rFonts w:ascii="Arial" w:eastAsia="Arial" w:hAnsi="Arial" w:cs="Arial"/>
          <w:b/>
          <w:bCs/>
          <w:spacing w:val="-1"/>
          <w:sz w:val="30"/>
          <w:szCs w:val="32"/>
        </w:rPr>
        <w:t>h</w:t>
      </w:r>
      <w:r w:rsidRPr="00A472E0">
        <w:rPr>
          <w:rFonts w:ascii="Arial" w:eastAsia="Arial" w:hAnsi="Arial" w:cs="Arial"/>
          <w:b/>
          <w:bCs/>
          <w:spacing w:val="4"/>
          <w:sz w:val="30"/>
          <w:szCs w:val="32"/>
        </w:rPr>
        <w:t>a</w:t>
      </w:r>
      <w:r w:rsidRPr="00A472E0">
        <w:rPr>
          <w:rFonts w:ascii="Arial" w:eastAsia="Arial" w:hAnsi="Arial" w:cs="Arial"/>
          <w:b/>
          <w:bCs/>
          <w:spacing w:val="-5"/>
          <w:sz w:val="30"/>
          <w:szCs w:val="32"/>
        </w:rPr>
        <w:t>v</w:t>
      </w:r>
      <w:r w:rsidRPr="00A472E0">
        <w:rPr>
          <w:rFonts w:ascii="Arial" w:eastAsia="Arial" w:hAnsi="Arial" w:cs="Arial"/>
          <w:b/>
          <w:bCs/>
          <w:sz w:val="30"/>
          <w:szCs w:val="32"/>
        </w:rPr>
        <w:t>e</w:t>
      </w:r>
      <w:r w:rsidRPr="00A472E0">
        <w:rPr>
          <w:rFonts w:ascii="Arial" w:eastAsia="Arial" w:hAnsi="Arial" w:cs="Arial"/>
          <w:b/>
          <w:bCs/>
          <w:spacing w:val="-5"/>
          <w:sz w:val="30"/>
          <w:szCs w:val="32"/>
        </w:rPr>
        <w:t xml:space="preserve"> </w:t>
      </w:r>
      <w:r w:rsidRPr="00A472E0">
        <w:rPr>
          <w:rFonts w:ascii="Arial" w:eastAsia="Arial" w:hAnsi="Arial" w:cs="Arial"/>
          <w:b/>
          <w:bCs/>
          <w:sz w:val="30"/>
          <w:szCs w:val="32"/>
        </w:rPr>
        <w:t>acc</w:t>
      </w:r>
      <w:r w:rsidRPr="00A472E0">
        <w:rPr>
          <w:rFonts w:ascii="Arial" w:eastAsia="Arial" w:hAnsi="Arial" w:cs="Arial"/>
          <w:b/>
          <w:bCs/>
          <w:spacing w:val="3"/>
          <w:sz w:val="30"/>
          <w:szCs w:val="32"/>
        </w:rPr>
        <w:t>e</w:t>
      </w:r>
      <w:r w:rsidRPr="00A472E0">
        <w:rPr>
          <w:rFonts w:ascii="Arial" w:eastAsia="Arial" w:hAnsi="Arial" w:cs="Arial"/>
          <w:b/>
          <w:bCs/>
          <w:sz w:val="30"/>
          <w:szCs w:val="32"/>
        </w:rPr>
        <w:t>ss</w:t>
      </w:r>
      <w:r w:rsidRPr="00A472E0">
        <w:rPr>
          <w:rFonts w:ascii="Arial" w:eastAsia="Arial" w:hAnsi="Arial" w:cs="Arial"/>
          <w:b/>
          <w:bCs/>
          <w:spacing w:val="-11"/>
          <w:sz w:val="30"/>
          <w:szCs w:val="32"/>
        </w:rPr>
        <w:t xml:space="preserve"> </w:t>
      </w:r>
      <w:r w:rsidRPr="00A472E0">
        <w:rPr>
          <w:rFonts w:ascii="Arial" w:eastAsia="Arial" w:hAnsi="Arial" w:cs="Arial"/>
          <w:b/>
          <w:bCs/>
          <w:sz w:val="30"/>
          <w:szCs w:val="32"/>
        </w:rPr>
        <w:t>to</w:t>
      </w:r>
      <w:r w:rsidRPr="00A472E0">
        <w:rPr>
          <w:rFonts w:ascii="Arial" w:eastAsia="Arial" w:hAnsi="Arial" w:cs="Arial"/>
          <w:b/>
          <w:bCs/>
          <w:spacing w:val="-2"/>
          <w:sz w:val="30"/>
          <w:szCs w:val="32"/>
        </w:rPr>
        <w:t xml:space="preserve"> </w:t>
      </w:r>
      <w:r w:rsidRPr="00A472E0">
        <w:rPr>
          <w:rFonts w:ascii="Arial" w:eastAsia="Arial" w:hAnsi="Arial" w:cs="Arial"/>
          <w:b/>
          <w:bCs/>
          <w:sz w:val="30"/>
          <w:szCs w:val="32"/>
        </w:rPr>
        <w:t>t</w:t>
      </w:r>
      <w:r w:rsidRPr="00A472E0">
        <w:rPr>
          <w:rFonts w:ascii="Arial" w:eastAsia="Arial" w:hAnsi="Arial" w:cs="Arial"/>
          <w:b/>
          <w:bCs/>
          <w:spacing w:val="-1"/>
          <w:sz w:val="30"/>
          <w:szCs w:val="32"/>
        </w:rPr>
        <w:t>h</w:t>
      </w:r>
      <w:r w:rsidRPr="00A472E0">
        <w:rPr>
          <w:rFonts w:ascii="Arial" w:eastAsia="Arial" w:hAnsi="Arial" w:cs="Arial"/>
          <w:b/>
          <w:bCs/>
          <w:sz w:val="30"/>
          <w:szCs w:val="32"/>
        </w:rPr>
        <w:t>is p</w:t>
      </w:r>
      <w:r w:rsidRPr="00A472E0">
        <w:rPr>
          <w:rFonts w:ascii="Arial" w:eastAsia="Arial" w:hAnsi="Arial" w:cs="Arial"/>
          <w:b/>
          <w:bCs/>
          <w:spacing w:val="-1"/>
          <w:sz w:val="30"/>
          <w:szCs w:val="32"/>
        </w:rPr>
        <w:t>o</w:t>
      </w:r>
      <w:r w:rsidRPr="00A472E0">
        <w:rPr>
          <w:rFonts w:ascii="Arial" w:eastAsia="Arial" w:hAnsi="Arial" w:cs="Arial"/>
          <w:b/>
          <w:bCs/>
          <w:sz w:val="30"/>
          <w:szCs w:val="32"/>
        </w:rPr>
        <w:t>li</w:t>
      </w:r>
      <w:r w:rsidRPr="00A472E0">
        <w:rPr>
          <w:rFonts w:ascii="Arial" w:eastAsia="Arial" w:hAnsi="Arial" w:cs="Arial"/>
          <w:b/>
          <w:bCs/>
          <w:spacing w:val="5"/>
          <w:sz w:val="30"/>
          <w:szCs w:val="32"/>
        </w:rPr>
        <w:t>c</w:t>
      </w:r>
      <w:r w:rsidRPr="00A472E0">
        <w:rPr>
          <w:rFonts w:ascii="Arial" w:eastAsia="Arial" w:hAnsi="Arial" w:cs="Arial"/>
          <w:b/>
          <w:bCs/>
          <w:sz w:val="30"/>
          <w:szCs w:val="32"/>
        </w:rPr>
        <w:t>y</w:t>
      </w:r>
      <w:r w:rsidRPr="00A472E0">
        <w:rPr>
          <w:rFonts w:ascii="Arial" w:eastAsia="Arial" w:hAnsi="Arial" w:cs="Arial"/>
          <w:b/>
          <w:bCs/>
          <w:spacing w:val="-12"/>
          <w:sz w:val="30"/>
          <w:szCs w:val="32"/>
        </w:rPr>
        <w:t xml:space="preserve"> </w:t>
      </w:r>
      <w:r w:rsidRPr="00A472E0">
        <w:rPr>
          <w:rFonts w:ascii="Arial" w:eastAsia="Arial" w:hAnsi="Arial" w:cs="Arial"/>
          <w:b/>
          <w:bCs/>
          <w:sz w:val="30"/>
          <w:szCs w:val="32"/>
        </w:rPr>
        <w:t>and</w:t>
      </w:r>
      <w:r w:rsidRPr="00A472E0">
        <w:rPr>
          <w:rFonts w:ascii="Arial" w:eastAsia="Arial" w:hAnsi="Arial" w:cs="Arial"/>
          <w:b/>
          <w:bCs/>
          <w:spacing w:val="-4"/>
          <w:sz w:val="30"/>
          <w:szCs w:val="32"/>
        </w:rPr>
        <w:t xml:space="preserve"> </w:t>
      </w:r>
      <w:r w:rsidRPr="00A472E0">
        <w:rPr>
          <w:rFonts w:ascii="Arial" w:eastAsia="Arial" w:hAnsi="Arial" w:cs="Arial"/>
          <w:b/>
          <w:bCs/>
          <w:sz w:val="30"/>
          <w:szCs w:val="32"/>
        </w:rPr>
        <w:t>si</w:t>
      </w:r>
      <w:r w:rsidRPr="00A472E0">
        <w:rPr>
          <w:rFonts w:ascii="Arial" w:eastAsia="Arial" w:hAnsi="Arial" w:cs="Arial"/>
          <w:b/>
          <w:bCs/>
          <w:spacing w:val="2"/>
          <w:sz w:val="30"/>
          <w:szCs w:val="32"/>
        </w:rPr>
        <w:t>g</w:t>
      </w:r>
      <w:r w:rsidRPr="00A472E0">
        <w:rPr>
          <w:rFonts w:ascii="Arial" w:eastAsia="Arial" w:hAnsi="Arial" w:cs="Arial"/>
          <w:b/>
          <w:bCs/>
          <w:sz w:val="30"/>
          <w:szCs w:val="32"/>
        </w:rPr>
        <w:t>n</w:t>
      </w:r>
      <w:r w:rsidRPr="00A472E0">
        <w:rPr>
          <w:rFonts w:ascii="Arial" w:eastAsia="Arial" w:hAnsi="Arial" w:cs="Arial"/>
          <w:b/>
          <w:bCs/>
          <w:spacing w:val="-6"/>
          <w:sz w:val="30"/>
          <w:szCs w:val="32"/>
        </w:rPr>
        <w:t xml:space="preserve"> </w:t>
      </w:r>
      <w:r w:rsidRPr="00A472E0">
        <w:rPr>
          <w:rFonts w:ascii="Arial" w:eastAsia="Arial" w:hAnsi="Arial" w:cs="Arial"/>
          <w:b/>
          <w:bCs/>
          <w:sz w:val="30"/>
          <w:szCs w:val="32"/>
        </w:rPr>
        <w:t>to</w:t>
      </w:r>
      <w:r w:rsidRPr="00A472E0">
        <w:rPr>
          <w:rFonts w:ascii="Arial" w:eastAsia="Arial" w:hAnsi="Arial" w:cs="Arial"/>
          <w:b/>
          <w:bCs/>
          <w:spacing w:val="-4"/>
          <w:sz w:val="30"/>
          <w:szCs w:val="32"/>
        </w:rPr>
        <w:t xml:space="preserve"> </w:t>
      </w:r>
      <w:r w:rsidRPr="00A472E0">
        <w:rPr>
          <w:rFonts w:ascii="Arial" w:eastAsia="Arial" w:hAnsi="Arial" w:cs="Arial"/>
          <w:b/>
          <w:bCs/>
          <w:sz w:val="30"/>
          <w:szCs w:val="32"/>
        </w:rPr>
        <w:t>s</w:t>
      </w:r>
      <w:r w:rsidRPr="00A472E0">
        <w:rPr>
          <w:rFonts w:ascii="Arial" w:eastAsia="Arial" w:hAnsi="Arial" w:cs="Arial"/>
          <w:b/>
          <w:bCs/>
          <w:spacing w:val="5"/>
          <w:sz w:val="30"/>
          <w:szCs w:val="32"/>
        </w:rPr>
        <w:t>a</w:t>
      </w:r>
      <w:r w:rsidRPr="00A472E0">
        <w:rPr>
          <w:rFonts w:ascii="Arial" w:eastAsia="Arial" w:hAnsi="Arial" w:cs="Arial"/>
          <w:b/>
          <w:bCs/>
          <w:sz w:val="30"/>
          <w:szCs w:val="32"/>
        </w:rPr>
        <w:t>y</w:t>
      </w:r>
      <w:r w:rsidRPr="00A472E0">
        <w:rPr>
          <w:rFonts w:ascii="Arial" w:eastAsia="Arial" w:hAnsi="Arial" w:cs="Arial"/>
          <w:b/>
          <w:bCs/>
          <w:spacing w:val="-8"/>
          <w:sz w:val="30"/>
          <w:szCs w:val="32"/>
        </w:rPr>
        <w:t xml:space="preserve"> </w:t>
      </w:r>
      <w:r w:rsidRPr="00A472E0">
        <w:rPr>
          <w:rFonts w:ascii="Arial" w:eastAsia="Arial" w:hAnsi="Arial" w:cs="Arial"/>
          <w:b/>
          <w:bCs/>
          <w:sz w:val="30"/>
          <w:szCs w:val="32"/>
        </w:rPr>
        <w:t>t</w:t>
      </w:r>
      <w:r w:rsidRPr="00A472E0">
        <w:rPr>
          <w:rFonts w:ascii="Arial" w:eastAsia="Arial" w:hAnsi="Arial" w:cs="Arial"/>
          <w:b/>
          <w:bCs/>
          <w:spacing w:val="-1"/>
          <w:sz w:val="30"/>
          <w:szCs w:val="32"/>
        </w:rPr>
        <w:t>h</w:t>
      </w:r>
      <w:r w:rsidRPr="00A472E0">
        <w:rPr>
          <w:rFonts w:ascii="Arial" w:eastAsia="Arial" w:hAnsi="Arial" w:cs="Arial"/>
          <w:b/>
          <w:bCs/>
          <w:spacing w:val="4"/>
          <w:sz w:val="30"/>
          <w:szCs w:val="32"/>
        </w:rPr>
        <w:t>e</w:t>
      </w:r>
      <w:r w:rsidRPr="00A472E0">
        <w:rPr>
          <w:rFonts w:ascii="Arial" w:eastAsia="Arial" w:hAnsi="Arial" w:cs="Arial"/>
          <w:b/>
          <w:bCs/>
          <w:sz w:val="30"/>
          <w:szCs w:val="32"/>
        </w:rPr>
        <w:t>y</w:t>
      </w:r>
      <w:r w:rsidRPr="00A472E0">
        <w:rPr>
          <w:rFonts w:ascii="Arial" w:eastAsia="Arial" w:hAnsi="Arial" w:cs="Arial"/>
          <w:b/>
          <w:bCs/>
          <w:spacing w:val="-10"/>
          <w:sz w:val="30"/>
          <w:szCs w:val="32"/>
        </w:rPr>
        <w:t xml:space="preserve"> </w:t>
      </w:r>
      <w:r w:rsidRPr="00A472E0">
        <w:rPr>
          <w:rFonts w:ascii="Arial" w:eastAsia="Arial" w:hAnsi="Arial" w:cs="Arial"/>
          <w:b/>
          <w:bCs/>
          <w:sz w:val="30"/>
          <w:szCs w:val="32"/>
        </w:rPr>
        <w:t>h</w:t>
      </w:r>
      <w:r w:rsidRPr="00A472E0">
        <w:rPr>
          <w:rFonts w:ascii="Arial" w:eastAsia="Arial" w:hAnsi="Arial" w:cs="Arial"/>
          <w:b/>
          <w:bCs/>
          <w:spacing w:val="7"/>
          <w:sz w:val="30"/>
          <w:szCs w:val="32"/>
        </w:rPr>
        <w:t>a</w:t>
      </w:r>
      <w:r w:rsidRPr="00A472E0">
        <w:rPr>
          <w:rFonts w:ascii="Arial" w:eastAsia="Arial" w:hAnsi="Arial" w:cs="Arial"/>
          <w:b/>
          <w:bCs/>
          <w:spacing w:val="-2"/>
          <w:sz w:val="30"/>
          <w:szCs w:val="32"/>
        </w:rPr>
        <w:t>v</w:t>
      </w:r>
      <w:r w:rsidRPr="00A472E0">
        <w:rPr>
          <w:rFonts w:ascii="Arial" w:eastAsia="Arial" w:hAnsi="Arial" w:cs="Arial"/>
          <w:b/>
          <w:bCs/>
          <w:sz w:val="30"/>
          <w:szCs w:val="32"/>
        </w:rPr>
        <w:t>e</w:t>
      </w:r>
      <w:r w:rsidRPr="00A472E0">
        <w:rPr>
          <w:rFonts w:ascii="Arial" w:eastAsia="Arial" w:hAnsi="Arial" w:cs="Arial"/>
          <w:b/>
          <w:bCs/>
          <w:spacing w:val="-7"/>
          <w:sz w:val="30"/>
          <w:szCs w:val="32"/>
        </w:rPr>
        <w:t xml:space="preserve"> </w:t>
      </w:r>
      <w:r w:rsidRPr="00A472E0">
        <w:rPr>
          <w:rFonts w:ascii="Arial" w:eastAsia="Arial" w:hAnsi="Arial" w:cs="Arial"/>
          <w:b/>
          <w:bCs/>
          <w:sz w:val="30"/>
          <w:szCs w:val="32"/>
        </w:rPr>
        <w:t>re</w:t>
      </w:r>
      <w:r w:rsidRPr="00A472E0">
        <w:rPr>
          <w:rFonts w:ascii="Arial" w:eastAsia="Arial" w:hAnsi="Arial" w:cs="Arial"/>
          <w:b/>
          <w:bCs/>
          <w:spacing w:val="1"/>
          <w:sz w:val="30"/>
          <w:szCs w:val="32"/>
        </w:rPr>
        <w:t>a</w:t>
      </w:r>
      <w:r w:rsidRPr="00A472E0">
        <w:rPr>
          <w:rFonts w:ascii="Arial" w:eastAsia="Arial" w:hAnsi="Arial" w:cs="Arial"/>
          <w:b/>
          <w:bCs/>
          <w:sz w:val="30"/>
          <w:szCs w:val="32"/>
        </w:rPr>
        <w:t>d</w:t>
      </w:r>
      <w:r w:rsidRPr="00A472E0">
        <w:rPr>
          <w:rFonts w:ascii="Arial" w:eastAsia="Arial" w:hAnsi="Arial" w:cs="Arial"/>
          <w:b/>
          <w:bCs/>
          <w:spacing w:val="-7"/>
          <w:sz w:val="30"/>
          <w:szCs w:val="32"/>
        </w:rPr>
        <w:t xml:space="preserve"> </w:t>
      </w:r>
      <w:r w:rsidRPr="00A472E0">
        <w:rPr>
          <w:rFonts w:ascii="Arial" w:eastAsia="Arial" w:hAnsi="Arial" w:cs="Arial"/>
          <w:b/>
          <w:bCs/>
          <w:spacing w:val="2"/>
          <w:sz w:val="30"/>
          <w:szCs w:val="32"/>
          <w:u w:val="single"/>
        </w:rPr>
        <w:t>a</w:t>
      </w:r>
      <w:r w:rsidRPr="00A472E0">
        <w:rPr>
          <w:rFonts w:ascii="Arial" w:eastAsia="Arial" w:hAnsi="Arial" w:cs="Arial"/>
          <w:b/>
          <w:bCs/>
          <w:sz w:val="30"/>
          <w:szCs w:val="32"/>
          <w:u w:val="single"/>
        </w:rPr>
        <w:t>nd</w:t>
      </w:r>
      <w:r w:rsidRPr="00A472E0">
        <w:rPr>
          <w:rFonts w:ascii="Arial" w:eastAsia="Arial" w:hAnsi="Arial" w:cs="Arial"/>
          <w:b/>
          <w:bCs/>
          <w:spacing w:val="-7"/>
          <w:sz w:val="30"/>
          <w:szCs w:val="32"/>
        </w:rPr>
        <w:t xml:space="preserve"> </w:t>
      </w:r>
      <w:r w:rsidRPr="00A472E0">
        <w:rPr>
          <w:rFonts w:ascii="Arial" w:eastAsia="Arial" w:hAnsi="Arial" w:cs="Arial"/>
          <w:b/>
          <w:bCs/>
          <w:spacing w:val="2"/>
          <w:sz w:val="30"/>
          <w:szCs w:val="32"/>
        </w:rPr>
        <w:t>u</w:t>
      </w:r>
      <w:r w:rsidRPr="00A472E0">
        <w:rPr>
          <w:rFonts w:ascii="Arial" w:eastAsia="Arial" w:hAnsi="Arial" w:cs="Arial"/>
          <w:b/>
          <w:bCs/>
          <w:sz w:val="30"/>
          <w:szCs w:val="32"/>
        </w:rPr>
        <w:t>n</w:t>
      </w:r>
      <w:r w:rsidRPr="00A472E0">
        <w:rPr>
          <w:rFonts w:ascii="Arial" w:eastAsia="Arial" w:hAnsi="Arial" w:cs="Arial"/>
          <w:b/>
          <w:bCs/>
          <w:spacing w:val="1"/>
          <w:sz w:val="30"/>
          <w:szCs w:val="32"/>
        </w:rPr>
        <w:t>d</w:t>
      </w:r>
      <w:r w:rsidRPr="00A472E0">
        <w:rPr>
          <w:rFonts w:ascii="Arial" w:eastAsia="Arial" w:hAnsi="Arial" w:cs="Arial"/>
          <w:b/>
          <w:bCs/>
          <w:spacing w:val="2"/>
          <w:sz w:val="30"/>
          <w:szCs w:val="32"/>
        </w:rPr>
        <w:t>e</w:t>
      </w:r>
      <w:r w:rsidRPr="00A472E0">
        <w:rPr>
          <w:rFonts w:ascii="Arial" w:eastAsia="Arial" w:hAnsi="Arial" w:cs="Arial"/>
          <w:b/>
          <w:bCs/>
          <w:sz w:val="30"/>
          <w:szCs w:val="32"/>
        </w:rPr>
        <w:t>rsto</w:t>
      </w:r>
      <w:r w:rsidRPr="00A472E0">
        <w:rPr>
          <w:rFonts w:ascii="Arial" w:eastAsia="Arial" w:hAnsi="Arial" w:cs="Arial"/>
          <w:b/>
          <w:bCs/>
          <w:spacing w:val="1"/>
          <w:sz w:val="30"/>
          <w:szCs w:val="32"/>
        </w:rPr>
        <w:t>o</w:t>
      </w:r>
      <w:r w:rsidRPr="00A472E0">
        <w:rPr>
          <w:rFonts w:ascii="Arial" w:eastAsia="Arial" w:hAnsi="Arial" w:cs="Arial"/>
          <w:b/>
          <w:bCs/>
          <w:sz w:val="30"/>
          <w:szCs w:val="32"/>
        </w:rPr>
        <w:t>d</w:t>
      </w:r>
      <w:r w:rsidRPr="00A472E0">
        <w:rPr>
          <w:rFonts w:ascii="Arial" w:eastAsia="Arial" w:hAnsi="Arial" w:cs="Arial"/>
          <w:b/>
          <w:bCs/>
          <w:spacing w:val="-18"/>
          <w:sz w:val="30"/>
          <w:szCs w:val="32"/>
        </w:rPr>
        <w:t xml:space="preserve"> </w:t>
      </w:r>
      <w:r w:rsidRPr="00A472E0">
        <w:rPr>
          <w:rFonts w:ascii="Arial" w:eastAsia="Arial" w:hAnsi="Arial" w:cs="Arial"/>
          <w:b/>
          <w:bCs/>
          <w:spacing w:val="1"/>
          <w:sz w:val="30"/>
          <w:szCs w:val="32"/>
        </w:rPr>
        <w:t>i</w:t>
      </w:r>
      <w:r w:rsidRPr="00A472E0">
        <w:rPr>
          <w:rFonts w:ascii="Arial" w:eastAsia="Arial" w:hAnsi="Arial" w:cs="Arial"/>
          <w:b/>
          <w:bCs/>
          <w:sz w:val="30"/>
          <w:szCs w:val="32"/>
        </w:rPr>
        <w:t>ts co</w:t>
      </w:r>
      <w:r w:rsidRPr="00A472E0">
        <w:rPr>
          <w:rFonts w:ascii="Arial" w:eastAsia="Arial" w:hAnsi="Arial" w:cs="Arial"/>
          <w:b/>
          <w:bCs/>
          <w:spacing w:val="-1"/>
          <w:sz w:val="30"/>
          <w:szCs w:val="32"/>
        </w:rPr>
        <w:t>n</w:t>
      </w:r>
      <w:r w:rsidRPr="00A472E0">
        <w:rPr>
          <w:rFonts w:ascii="Arial" w:eastAsia="Arial" w:hAnsi="Arial" w:cs="Arial"/>
          <w:b/>
          <w:bCs/>
          <w:spacing w:val="1"/>
          <w:sz w:val="30"/>
          <w:szCs w:val="32"/>
        </w:rPr>
        <w:t>t</w:t>
      </w:r>
      <w:r w:rsidRPr="00A472E0">
        <w:rPr>
          <w:rFonts w:ascii="Arial" w:eastAsia="Arial" w:hAnsi="Arial" w:cs="Arial"/>
          <w:b/>
          <w:bCs/>
          <w:sz w:val="30"/>
          <w:szCs w:val="32"/>
        </w:rPr>
        <w:t>en</w:t>
      </w:r>
      <w:r w:rsidRPr="00A472E0">
        <w:rPr>
          <w:rFonts w:ascii="Arial" w:eastAsia="Arial" w:hAnsi="Arial" w:cs="Arial"/>
          <w:b/>
          <w:bCs/>
          <w:spacing w:val="1"/>
          <w:sz w:val="30"/>
          <w:szCs w:val="32"/>
        </w:rPr>
        <w:t>ts</w:t>
      </w:r>
      <w:r w:rsidRPr="00A472E0">
        <w:rPr>
          <w:rFonts w:ascii="Arial" w:eastAsia="Arial" w:hAnsi="Arial" w:cs="Arial"/>
          <w:sz w:val="22"/>
          <w:szCs w:val="24"/>
        </w:rPr>
        <w:t>.</w:t>
      </w:r>
    </w:p>
    <w:p w14:paraId="2C2B73A8" w14:textId="77777777" w:rsidR="004E6259" w:rsidRDefault="004E6259" w:rsidP="004E6259">
      <w:pPr>
        <w:rPr>
          <w:rFonts w:ascii="Arial" w:hAnsi="Arial" w:cs="Arial"/>
          <w:b/>
          <w:sz w:val="32"/>
          <w:lang w:val="en-GB"/>
        </w:rPr>
      </w:pPr>
    </w:p>
    <w:p w14:paraId="4AE7B0BB" w14:textId="0444D390" w:rsidR="004E6259" w:rsidRPr="00A472E0" w:rsidRDefault="004E6259" w:rsidP="004E6259">
      <w:pPr>
        <w:rPr>
          <w:rFonts w:ascii="Arial" w:hAnsi="Arial" w:cs="Arial"/>
          <w:b/>
          <w:sz w:val="32"/>
          <w:lang w:val="en-GB"/>
        </w:rPr>
      </w:pPr>
    </w:p>
    <w:p w14:paraId="3573D6AB" w14:textId="400E982F" w:rsidR="004E6259" w:rsidRPr="00547252" w:rsidRDefault="004E6259" w:rsidP="004E6259">
      <w:pPr>
        <w:ind w:left="-709"/>
        <w:rPr>
          <w:rFonts w:ascii="Arial" w:hAnsi="Arial" w:cs="Arial"/>
          <w:sz w:val="34"/>
          <w:szCs w:val="16"/>
          <w:lang w:val="en-GB"/>
        </w:rPr>
      </w:pPr>
      <w:r w:rsidRPr="00A472E0">
        <w:rPr>
          <w:rFonts w:ascii="Arial" w:hAnsi="Arial" w:cs="Arial"/>
          <w:sz w:val="34"/>
          <w:szCs w:val="34"/>
          <w:lang w:val="en-GB"/>
        </w:rPr>
        <w:t>Date written:</w:t>
      </w:r>
      <w:r w:rsidRPr="00A472E0">
        <w:rPr>
          <w:rFonts w:ascii="Arial" w:hAnsi="Arial" w:cs="Arial"/>
          <w:color w:val="008000"/>
          <w:sz w:val="34"/>
          <w:szCs w:val="16"/>
          <w:lang w:val="en-GB"/>
        </w:rPr>
        <w:t xml:space="preserve"> </w:t>
      </w:r>
      <w:r>
        <w:rPr>
          <w:rFonts w:ascii="Arial" w:hAnsi="Arial" w:cs="Arial"/>
          <w:sz w:val="34"/>
          <w:szCs w:val="30"/>
        </w:rPr>
        <w:t>September 2025</w:t>
      </w:r>
    </w:p>
    <w:p w14:paraId="37FF24B4" w14:textId="176246C8" w:rsidR="004E6259" w:rsidRPr="00547252" w:rsidRDefault="004E6259" w:rsidP="004E6259">
      <w:pPr>
        <w:ind w:left="-709"/>
        <w:rPr>
          <w:rFonts w:ascii="Arial" w:hAnsi="Arial" w:cs="Arial"/>
          <w:sz w:val="34"/>
          <w:szCs w:val="16"/>
          <w:lang w:val="en-GB"/>
        </w:rPr>
      </w:pPr>
      <w:r w:rsidRPr="00547252">
        <w:rPr>
          <w:rFonts w:ascii="Arial" w:hAnsi="Arial" w:cs="Arial"/>
          <w:sz w:val="34"/>
          <w:szCs w:val="34"/>
          <w:lang w:val="en-GB"/>
        </w:rPr>
        <w:t>Date of last update:</w:t>
      </w:r>
      <w:r w:rsidRPr="00547252">
        <w:rPr>
          <w:rFonts w:ascii="Arial" w:hAnsi="Arial" w:cs="Arial"/>
          <w:sz w:val="34"/>
          <w:szCs w:val="16"/>
          <w:lang w:val="en-GB"/>
        </w:rPr>
        <w:t xml:space="preserve"> </w:t>
      </w:r>
      <w:r>
        <w:rPr>
          <w:rFonts w:ascii="Arial" w:hAnsi="Arial" w:cs="Arial"/>
          <w:sz w:val="34"/>
          <w:szCs w:val="30"/>
        </w:rPr>
        <w:t>September 2025</w:t>
      </w:r>
    </w:p>
    <w:p w14:paraId="522FEB46" w14:textId="6287D764" w:rsidR="004E6259" w:rsidRPr="00A472E0" w:rsidRDefault="004E6259" w:rsidP="004E6259">
      <w:pPr>
        <w:ind w:left="-709"/>
        <w:rPr>
          <w:rFonts w:ascii="Arial" w:hAnsi="Arial" w:cs="Arial"/>
          <w:color w:val="008000"/>
          <w:sz w:val="34"/>
          <w:szCs w:val="16"/>
          <w:lang w:val="en-GB"/>
        </w:rPr>
      </w:pPr>
      <w:r w:rsidRPr="00A472E0">
        <w:rPr>
          <w:rFonts w:ascii="Arial" w:hAnsi="Arial" w:cs="Arial"/>
          <w:sz w:val="34"/>
          <w:szCs w:val="34"/>
          <w:lang w:val="en-GB"/>
        </w:rPr>
        <w:t xml:space="preserve">Date agreed and ratified by </w:t>
      </w:r>
      <w:r w:rsidRPr="00547252">
        <w:rPr>
          <w:rFonts w:ascii="Arial" w:hAnsi="Arial" w:cs="Arial"/>
          <w:sz w:val="34"/>
          <w:szCs w:val="30"/>
        </w:rPr>
        <w:t>Governing Body</w:t>
      </w:r>
      <w:r>
        <w:rPr>
          <w:rFonts w:ascii="Arial" w:hAnsi="Arial" w:cs="Arial"/>
          <w:sz w:val="34"/>
          <w:szCs w:val="30"/>
        </w:rPr>
        <w:t>- September 25</w:t>
      </w:r>
    </w:p>
    <w:p w14:paraId="1361CD20" w14:textId="6B3E5724" w:rsidR="004E6259" w:rsidRPr="00A472E0" w:rsidRDefault="004E6259" w:rsidP="004E6259">
      <w:pPr>
        <w:ind w:left="-709"/>
        <w:rPr>
          <w:rFonts w:ascii="Arial" w:hAnsi="Arial" w:cs="Arial"/>
          <w:color w:val="008000"/>
          <w:sz w:val="34"/>
          <w:szCs w:val="16"/>
          <w:lang w:val="en-GB"/>
        </w:rPr>
      </w:pPr>
      <w:r w:rsidRPr="00A472E0">
        <w:rPr>
          <w:rFonts w:ascii="Arial" w:hAnsi="Arial" w:cs="Arial"/>
          <w:sz w:val="34"/>
          <w:szCs w:val="34"/>
          <w:lang w:val="en-GB"/>
        </w:rPr>
        <w:t xml:space="preserve">Date of next full review: </w:t>
      </w:r>
      <w:r w:rsidRPr="00547252">
        <w:rPr>
          <w:rFonts w:ascii="Arial" w:hAnsi="Arial" w:cs="Arial"/>
          <w:sz w:val="34"/>
          <w:szCs w:val="30"/>
        </w:rPr>
        <w:t>September 202</w:t>
      </w:r>
      <w:r>
        <w:rPr>
          <w:rFonts w:ascii="Arial" w:hAnsi="Arial" w:cs="Arial"/>
          <w:sz w:val="34"/>
          <w:szCs w:val="30"/>
        </w:rPr>
        <w:t>6</w:t>
      </w:r>
    </w:p>
    <w:p w14:paraId="2A06FF4C" w14:textId="77777777" w:rsidR="004E6259" w:rsidRPr="00B018A2" w:rsidRDefault="004E6259" w:rsidP="004E6259">
      <w:pPr>
        <w:ind w:left="-709"/>
        <w:rPr>
          <w:rFonts w:ascii="Arial" w:hAnsi="Arial" w:cs="Arial"/>
          <w:color w:val="008000"/>
          <w:sz w:val="38"/>
          <w:lang w:val="en-GB"/>
        </w:rPr>
      </w:pPr>
    </w:p>
    <w:p w14:paraId="697CC2B3" w14:textId="6A402D63" w:rsidR="004E6259" w:rsidRDefault="004E6259" w:rsidP="004E6259">
      <w:pPr>
        <w:ind w:left="-709"/>
        <w:jc w:val="center"/>
        <w:rPr>
          <w:rFonts w:ascii="Arial" w:eastAsia="Arial" w:hAnsi="Arial" w:cs="Arial"/>
          <w:b/>
          <w:bCs/>
          <w:sz w:val="30"/>
          <w:szCs w:val="32"/>
        </w:rPr>
      </w:pPr>
      <w:r w:rsidRPr="00B018A2">
        <w:rPr>
          <w:rFonts w:ascii="Arial" w:eastAsia="Arial" w:hAnsi="Arial" w:cs="Arial"/>
          <w:b/>
          <w:bCs/>
          <w:sz w:val="30"/>
          <w:szCs w:val="32"/>
        </w:rPr>
        <w:t xml:space="preserve">This policy will be reviewed </w:t>
      </w:r>
      <w:r w:rsidRPr="00B018A2">
        <w:rPr>
          <w:rFonts w:ascii="Arial" w:eastAsia="Arial" w:hAnsi="Arial" w:cs="Arial"/>
          <w:b/>
          <w:bCs/>
          <w:sz w:val="30"/>
          <w:szCs w:val="32"/>
          <w:u w:val="single"/>
        </w:rPr>
        <w:t xml:space="preserve">at least </w:t>
      </w:r>
      <w:r w:rsidRPr="00B018A2">
        <w:rPr>
          <w:rFonts w:ascii="Arial" w:eastAsia="Arial" w:hAnsi="Arial" w:cs="Arial"/>
          <w:b/>
          <w:bCs/>
          <w:sz w:val="30"/>
          <w:szCs w:val="32"/>
        </w:rPr>
        <w:t xml:space="preserve">annually and/or following any updates to national and local guidance and procedures. </w:t>
      </w:r>
    </w:p>
    <w:p w14:paraId="3B1A24C1" w14:textId="4C0DC404" w:rsidR="004E6259" w:rsidRDefault="004E6259" w:rsidP="004E6259">
      <w:pPr>
        <w:ind w:left="-709"/>
        <w:jc w:val="center"/>
        <w:rPr>
          <w:rFonts w:ascii="Arial" w:eastAsia="Arial" w:hAnsi="Arial" w:cs="Arial"/>
          <w:b/>
          <w:bCs/>
          <w:sz w:val="30"/>
          <w:szCs w:val="32"/>
        </w:rPr>
      </w:pPr>
    </w:p>
    <w:p w14:paraId="4725AFFC" w14:textId="7FA73515" w:rsidR="004E6259" w:rsidRDefault="004E6259" w:rsidP="004E6259">
      <w:pPr>
        <w:ind w:left="-709"/>
        <w:jc w:val="center"/>
        <w:rPr>
          <w:rFonts w:ascii="Arial" w:eastAsia="Arial" w:hAnsi="Arial" w:cs="Arial"/>
          <w:b/>
          <w:bCs/>
          <w:sz w:val="30"/>
          <w:szCs w:val="32"/>
        </w:rPr>
      </w:pPr>
    </w:p>
    <w:tbl>
      <w:tblPr>
        <w:tblStyle w:val="TableGrid"/>
        <w:tblW w:w="10916" w:type="dxa"/>
        <w:tblInd w:w="-176" w:type="dxa"/>
        <w:tblLook w:val="04A0" w:firstRow="1" w:lastRow="0" w:firstColumn="1" w:lastColumn="0" w:noHBand="0" w:noVBand="1"/>
      </w:tblPr>
      <w:tblGrid>
        <w:gridCol w:w="4537"/>
        <w:gridCol w:w="2410"/>
        <w:gridCol w:w="3969"/>
      </w:tblGrid>
      <w:tr w:rsidR="004E6259" w:rsidRPr="00B018A2" w14:paraId="6C5531F7" w14:textId="77777777" w:rsidTr="004E6259">
        <w:trPr>
          <w:trHeight w:val="582"/>
        </w:trPr>
        <w:tc>
          <w:tcPr>
            <w:tcW w:w="4537" w:type="dxa"/>
            <w:shd w:val="clear" w:color="auto" w:fill="ADB8BB" w:themeFill="background2"/>
          </w:tcPr>
          <w:p w14:paraId="4323CCE9" w14:textId="77777777" w:rsidR="004E6259" w:rsidRPr="00B018A2" w:rsidRDefault="004E6259" w:rsidP="004E6259">
            <w:pPr>
              <w:pStyle w:val="NoSpacing"/>
              <w:rPr>
                <w:rFonts w:ascii="Arial" w:hAnsi="Arial" w:cs="Arial"/>
                <w:iCs/>
                <w:sz w:val="24"/>
                <w:szCs w:val="24"/>
              </w:rPr>
            </w:pPr>
          </w:p>
        </w:tc>
        <w:tc>
          <w:tcPr>
            <w:tcW w:w="2410" w:type="dxa"/>
            <w:shd w:val="clear" w:color="auto" w:fill="ADB8BB" w:themeFill="background2"/>
            <w:vAlign w:val="center"/>
          </w:tcPr>
          <w:p w14:paraId="4F78E7D3" w14:textId="77777777" w:rsidR="004E6259" w:rsidRPr="00B018A2" w:rsidRDefault="004E6259" w:rsidP="004E6259">
            <w:pPr>
              <w:pStyle w:val="NoSpacing"/>
              <w:jc w:val="center"/>
              <w:rPr>
                <w:rFonts w:ascii="Arial" w:hAnsi="Arial" w:cs="Arial"/>
                <w:b/>
                <w:bCs/>
                <w:iCs/>
                <w:sz w:val="24"/>
                <w:szCs w:val="24"/>
              </w:rPr>
            </w:pPr>
            <w:r w:rsidRPr="00B018A2">
              <w:rPr>
                <w:rFonts w:ascii="Arial" w:hAnsi="Arial" w:cs="Arial"/>
                <w:b/>
                <w:bCs/>
                <w:iCs/>
                <w:sz w:val="24"/>
                <w:szCs w:val="24"/>
              </w:rPr>
              <w:t>Name</w:t>
            </w:r>
          </w:p>
        </w:tc>
        <w:tc>
          <w:tcPr>
            <w:tcW w:w="3969" w:type="dxa"/>
            <w:shd w:val="clear" w:color="auto" w:fill="ADB8BB" w:themeFill="background2"/>
            <w:vAlign w:val="center"/>
          </w:tcPr>
          <w:p w14:paraId="6C627A0B" w14:textId="77777777" w:rsidR="004E6259" w:rsidRDefault="004E6259" w:rsidP="004E6259">
            <w:pPr>
              <w:pStyle w:val="NoSpacing"/>
              <w:jc w:val="center"/>
              <w:rPr>
                <w:rFonts w:ascii="Arial" w:hAnsi="Arial" w:cs="Arial"/>
                <w:b/>
                <w:bCs/>
                <w:iCs/>
                <w:sz w:val="24"/>
                <w:szCs w:val="24"/>
              </w:rPr>
            </w:pPr>
            <w:r w:rsidRPr="00AF23A2">
              <w:rPr>
                <w:rFonts w:ascii="Arial" w:hAnsi="Arial" w:cs="Arial"/>
                <w:b/>
              </w:rPr>
              <w:t>The Federation</w:t>
            </w:r>
            <w:r>
              <w:rPr>
                <w:rFonts w:ascii="Arial" w:hAnsi="Arial" w:cs="Arial"/>
              </w:rPr>
              <w:t xml:space="preserve"> </w:t>
            </w:r>
            <w:r w:rsidRPr="00B018A2">
              <w:rPr>
                <w:rFonts w:ascii="Arial" w:hAnsi="Arial" w:cs="Arial"/>
                <w:b/>
                <w:bCs/>
                <w:iCs/>
                <w:sz w:val="24"/>
                <w:szCs w:val="24"/>
              </w:rPr>
              <w:t xml:space="preserve">contact information </w:t>
            </w:r>
          </w:p>
          <w:p w14:paraId="18F0E385" w14:textId="77777777" w:rsidR="004E6259" w:rsidRPr="00B018A2" w:rsidRDefault="004E6259" w:rsidP="004E6259">
            <w:pPr>
              <w:pStyle w:val="NoSpacing"/>
              <w:jc w:val="center"/>
              <w:rPr>
                <w:rFonts w:ascii="Arial" w:hAnsi="Arial" w:cs="Arial"/>
                <w:b/>
                <w:bCs/>
                <w:iCs/>
                <w:sz w:val="24"/>
                <w:szCs w:val="24"/>
              </w:rPr>
            </w:pPr>
          </w:p>
        </w:tc>
      </w:tr>
      <w:tr w:rsidR="004E6259" w:rsidRPr="00B018A2" w14:paraId="7EC91A7C" w14:textId="77777777" w:rsidTr="004E6259">
        <w:tc>
          <w:tcPr>
            <w:tcW w:w="4537" w:type="dxa"/>
          </w:tcPr>
          <w:p w14:paraId="1B6AC9F8" w14:textId="77777777" w:rsidR="004E6259" w:rsidRPr="00B018A2" w:rsidRDefault="004E6259" w:rsidP="004E6259">
            <w:pPr>
              <w:pStyle w:val="NoSpacing"/>
              <w:rPr>
                <w:rFonts w:ascii="Arial" w:hAnsi="Arial" w:cs="Arial"/>
                <w:b/>
                <w:bCs/>
                <w:iCs/>
                <w:sz w:val="24"/>
                <w:szCs w:val="24"/>
              </w:rPr>
            </w:pPr>
            <w:r w:rsidRPr="00B018A2">
              <w:rPr>
                <w:rFonts w:ascii="Arial" w:hAnsi="Arial" w:cs="Arial"/>
                <w:b/>
                <w:bCs/>
                <w:iCs/>
                <w:sz w:val="24"/>
                <w:szCs w:val="24"/>
              </w:rPr>
              <w:t>Designated Safeguarding Lead (DSL)</w:t>
            </w:r>
          </w:p>
        </w:tc>
        <w:tc>
          <w:tcPr>
            <w:tcW w:w="2410" w:type="dxa"/>
          </w:tcPr>
          <w:p w14:paraId="6AD2DEAC" w14:textId="77777777" w:rsidR="004E6259" w:rsidRPr="00B018A2" w:rsidRDefault="004E6259" w:rsidP="004E6259">
            <w:pPr>
              <w:pStyle w:val="NoSpacing"/>
              <w:rPr>
                <w:rFonts w:ascii="Arial" w:hAnsi="Arial" w:cs="Arial"/>
                <w:iCs/>
                <w:sz w:val="24"/>
                <w:szCs w:val="24"/>
              </w:rPr>
            </w:pPr>
            <w:r>
              <w:rPr>
                <w:rFonts w:ascii="Arial" w:hAnsi="Arial" w:cs="Arial"/>
                <w:iCs/>
                <w:sz w:val="24"/>
                <w:szCs w:val="24"/>
              </w:rPr>
              <w:t>Anthony Sanders</w:t>
            </w:r>
          </w:p>
          <w:p w14:paraId="36B55370" w14:textId="77777777" w:rsidR="004E6259" w:rsidRPr="00B018A2" w:rsidRDefault="004E6259" w:rsidP="004E6259">
            <w:pPr>
              <w:pStyle w:val="NoSpacing"/>
              <w:rPr>
                <w:rFonts w:ascii="Arial" w:hAnsi="Arial" w:cs="Arial"/>
                <w:iCs/>
                <w:sz w:val="24"/>
                <w:szCs w:val="24"/>
              </w:rPr>
            </w:pPr>
          </w:p>
        </w:tc>
        <w:tc>
          <w:tcPr>
            <w:tcW w:w="3969" w:type="dxa"/>
          </w:tcPr>
          <w:p w14:paraId="654EB957" w14:textId="77777777" w:rsidR="004E6259" w:rsidRPr="00125D9F" w:rsidRDefault="004E6259" w:rsidP="004E6259">
            <w:pPr>
              <w:pStyle w:val="NoSpacing"/>
              <w:rPr>
                <w:rFonts w:ascii="Arial" w:hAnsi="Arial" w:cs="Arial"/>
                <w:iCs/>
                <w:sz w:val="20"/>
                <w:szCs w:val="20"/>
              </w:rPr>
            </w:pPr>
            <w:hyperlink r:id="rId18" w:history="1">
              <w:r w:rsidRPr="00125D9F">
                <w:rPr>
                  <w:rStyle w:val="Hyperlink"/>
                  <w:rFonts w:ascii="Arial" w:hAnsi="Arial" w:cs="Arial"/>
                  <w:iCs/>
                  <w:sz w:val="20"/>
                  <w:szCs w:val="20"/>
                </w:rPr>
                <w:t>headteacher@chislet.kent.sch.uk</w:t>
              </w:r>
            </w:hyperlink>
          </w:p>
          <w:p w14:paraId="18292DA7" w14:textId="77777777" w:rsidR="004E6259" w:rsidRPr="00125D9F" w:rsidRDefault="004E6259" w:rsidP="004E6259">
            <w:pPr>
              <w:pStyle w:val="NoSpacing"/>
              <w:rPr>
                <w:rFonts w:ascii="Arial" w:hAnsi="Arial" w:cs="Arial"/>
                <w:iCs/>
                <w:sz w:val="20"/>
                <w:szCs w:val="20"/>
              </w:rPr>
            </w:pPr>
            <w:hyperlink r:id="rId19" w:history="1">
              <w:r w:rsidRPr="002C55E0">
                <w:rPr>
                  <w:rStyle w:val="Hyperlink"/>
                  <w:rFonts w:ascii="Arial" w:hAnsi="Arial" w:cs="Arial"/>
                  <w:iCs/>
                  <w:sz w:val="20"/>
                  <w:szCs w:val="20"/>
                </w:rPr>
                <w:t>headteacher@hoath.kent.sch.uk</w:t>
              </w:r>
            </w:hyperlink>
            <w:r w:rsidRPr="00125D9F">
              <w:rPr>
                <w:rFonts w:ascii="Arial" w:hAnsi="Arial" w:cs="Arial"/>
                <w:iCs/>
                <w:sz w:val="20"/>
                <w:szCs w:val="20"/>
              </w:rPr>
              <w:t xml:space="preserve">   </w:t>
            </w:r>
          </w:p>
        </w:tc>
      </w:tr>
      <w:tr w:rsidR="004E6259" w:rsidRPr="00B018A2" w14:paraId="4C861B3E" w14:textId="77777777" w:rsidTr="004E6259">
        <w:tc>
          <w:tcPr>
            <w:tcW w:w="4537" w:type="dxa"/>
          </w:tcPr>
          <w:p w14:paraId="0409F771" w14:textId="77777777" w:rsidR="004E6259" w:rsidRPr="00B018A2" w:rsidRDefault="004E6259" w:rsidP="004E6259">
            <w:pPr>
              <w:pStyle w:val="NoSpacing"/>
              <w:rPr>
                <w:rFonts w:ascii="Arial" w:hAnsi="Arial" w:cs="Arial"/>
                <w:b/>
                <w:bCs/>
                <w:iCs/>
                <w:sz w:val="24"/>
                <w:szCs w:val="24"/>
              </w:rPr>
            </w:pPr>
            <w:r w:rsidRPr="00B018A2">
              <w:rPr>
                <w:rFonts w:ascii="Arial" w:hAnsi="Arial" w:cs="Arial"/>
                <w:b/>
                <w:bCs/>
                <w:iCs/>
                <w:sz w:val="24"/>
                <w:szCs w:val="24"/>
              </w:rPr>
              <w:t>Deputy Designated Safeguarding Lead(s)</w:t>
            </w:r>
          </w:p>
        </w:tc>
        <w:tc>
          <w:tcPr>
            <w:tcW w:w="2410" w:type="dxa"/>
          </w:tcPr>
          <w:p w14:paraId="0D666F37" w14:textId="77777777" w:rsidR="004E6259" w:rsidRPr="00B018A2" w:rsidRDefault="004E6259" w:rsidP="004E6259">
            <w:pPr>
              <w:pStyle w:val="NoSpacing"/>
              <w:rPr>
                <w:rFonts w:ascii="Arial" w:hAnsi="Arial" w:cs="Arial"/>
                <w:iCs/>
                <w:sz w:val="24"/>
                <w:szCs w:val="24"/>
              </w:rPr>
            </w:pPr>
            <w:r>
              <w:rPr>
                <w:rFonts w:ascii="Arial" w:hAnsi="Arial" w:cs="Arial"/>
                <w:iCs/>
                <w:sz w:val="24"/>
                <w:szCs w:val="24"/>
              </w:rPr>
              <w:t>Maria Phillipson</w:t>
            </w:r>
          </w:p>
          <w:p w14:paraId="2DC53732" w14:textId="77777777" w:rsidR="004E6259" w:rsidRDefault="004E6259" w:rsidP="004E6259">
            <w:pPr>
              <w:pStyle w:val="NoSpacing"/>
              <w:rPr>
                <w:rFonts w:ascii="Arial" w:hAnsi="Arial" w:cs="Arial"/>
                <w:iCs/>
                <w:sz w:val="24"/>
                <w:szCs w:val="24"/>
              </w:rPr>
            </w:pPr>
            <w:r>
              <w:rPr>
                <w:rFonts w:ascii="Arial" w:hAnsi="Arial" w:cs="Arial"/>
                <w:iCs/>
                <w:sz w:val="24"/>
                <w:szCs w:val="24"/>
              </w:rPr>
              <w:t>Bex Fitzwilliam</w:t>
            </w:r>
          </w:p>
          <w:p w14:paraId="01E34512" w14:textId="77777777" w:rsidR="004E6259" w:rsidRPr="00B018A2" w:rsidRDefault="004E6259" w:rsidP="004E6259">
            <w:pPr>
              <w:pStyle w:val="NoSpacing"/>
              <w:rPr>
                <w:rFonts w:ascii="Arial" w:hAnsi="Arial" w:cs="Arial"/>
                <w:iCs/>
                <w:sz w:val="24"/>
                <w:szCs w:val="24"/>
              </w:rPr>
            </w:pPr>
            <w:r>
              <w:rPr>
                <w:rFonts w:ascii="Arial" w:hAnsi="Arial" w:cs="Arial"/>
                <w:iCs/>
                <w:sz w:val="24"/>
                <w:szCs w:val="24"/>
              </w:rPr>
              <w:t>Nic Mogg</w:t>
            </w:r>
          </w:p>
        </w:tc>
        <w:tc>
          <w:tcPr>
            <w:tcW w:w="3969" w:type="dxa"/>
          </w:tcPr>
          <w:p w14:paraId="06DD7718" w14:textId="77777777" w:rsidR="004E6259" w:rsidRPr="00125D9F" w:rsidRDefault="004E6259" w:rsidP="004E6259">
            <w:pPr>
              <w:pStyle w:val="NoSpacing"/>
              <w:rPr>
                <w:rFonts w:ascii="Arial" w:hAnsi="Arial" w:cs="Arial"/>
                <w:iCs/>
                <w:sz w:val="20"/>
                <w:szCs w:val="20"/>
              </w:rPr>
            </w:pPr>
            <w:hyperlink r:id="rId20" w:history="1">
              <w:r w:rsidRPr="00B35FDA">
                <w:rPr>
                  <w:rStyle w:val="Hyperlink"/>
                  <w:rFonts w:ascii="Arial" w:hAnsi="Arial" w:cs="Arial"/>
                  <w:iCs/>
                  <w:sz w:val="20"/>
                  <w:szCs w:val="20"/>
                </w:rPr>
                <w:t>maria.phillipson@hoath.kent.sch.uk</w:t>
              </w:r>
            </w:hyperlink>
            <w:r w:rsidRPr="00125D9F">
              <w:rPr>
                <w:rFonts w:ascii="Arial" w:hAnsi="Arial" w:cs="Arial"/>
                <w:iCs/>
                <w:sz w:val="20"/>
                <w:szCs w:val="20"/>
              </w:rPr>
              <w:t xml:space="preserve"> </w:t>
            </w:r>
          </w:p>
          <w:p w14:paraId="792E85FF" w14:textId="77777777" w:rsidR="004E6259" w:rsidRPr="00125D9F" w:rsidRDefault="004E6259" w:rsidP="004E6259">
            <w:pPr>
              <w:rPr>
                <w:rFonts w:ascii="Arial" w:hAnsi="Arial" w:cs="Arial"/>
                <w:lang w:val="en-GB" w:eastAsia="en-US"/>
              </w:rPr>
            </w:pPr>
            <w:hyperlink r:id="rId21" w:history="1">
              <w:r w:rsidRPr="00B35FDA">
                <w:rPr>
                  <w:rStyle w:val="Hyperlink"/>
                  <w:rFonts w:ascii="Arial" w:hAnsi="Arial" w:cs="Arial"/>
                  <w:lang w:val="en-GB" w:eastAsia="en-US"/>
                </w:rPr>
                <w:t>bex.fitzwilliam@chislet.kent.sch.uk</w:t>
              </w:r>
            </w:hyperlink>
            <w:r w:rsidRPr="00125D9F">
              <w:rPr>
                <w:rFonts w:ascii="Arial" w:hAnsi="Arial" w:cs="Arial"/>
                <w:lang w:val="en-GB" w:eastAsia="en-US"/>
              </w:rPr>
              <w:t xml:space="preserve"> </w:t>
            </w:r>
          </w:p>
          <w:p w14:paraId="08D773E7" w14:textId="77777777" w:rsidR="004E6259" w:rsidRPr="00125D9F" w:rsidRDefault="004E6259" w:rsidP="004E6259">
            <w:pPr>
              <w:rPr>
                <w:rFonts w:ascii="Arial" w:hAnsi="Arial" w:cs="Arial"/>
                <w:lang w:val="en-GB" w:eastAsia="en-US"/>
              </w:rPr>
            </w:pPr>
            <w:hyperlink r:id="rId22" w:history="1">
              <w:r w:rsidRPr="007261F4">
                <w:rPr>
                  <w:rStyle w:val="Hyperlink"/>
                  <w:rFonts w:ascii="Arial" w:hAnsi="Arial" w:cs="Arial"/>
                  <w:lang w:val="en-GB" w:eastAsia="en-US"/>
                </w:rPr>
                <w:t>nic.mogg@hoath.kent.sch.uk</w:t>
              </w:r>
            </w:hyperlink>
            <w:r>
              <w:rPr>
                <w:rFonts w:ascii="Arial" w:hAnsi="Arial" w:cs="Arial"/>
                <w:lang w:val="en-GB" w:eastAsia="en-US"/>
              </w:rPr>
              <w:t xml:space="preserve"> </w:t>
            </w:r>
          </w:p>
        </w:tc>
      </w:tr>
      <w:tr w:rsidR="004E6259" w:rsidRPr="00B018A2" w14:paraId="284464C5" w14:textId="77777777" w:rsidTr="004E6259">
        <w:tc>
          <w:tcPr>
            <w:tcW w:w="4537" w:type="dxa"/>
          </w:tcPr>
          <w:p w14:paraId="4FCFE773" w14:textId="77777777" w:rsidR="004E6259" w:rsidRPr="00B018A2" w:rsidRDefault="004E6259" w:rsidP="004E6259">
            <w:pPr>
              <w:pStyle w:val="NoSpacing"/>
              <w:rPr>
                <w:rFonts w:ascii="Arial" w:hAnsi="Arial" w:cs="Arial"/>
                <w:b/>
                <w:bCs/>
                <w:iCs/>
                <w:color w:val="FF0000"/>
                <w:sz w:val="24"/>
                <w:szCs w:val="24"/>
              </w:rPr>
            </w:pPr>
            <w:r>
              <w:rPr>
                <w:rFonts w:ascii="Arial" w:hAnsi="Arial" w:cs="Arial"/>
                <w:b/>
                <w:bCs/>
                <w:iCs/>
                <w:sz w:val="24"/>
                <w:szCs w:val="24"/>
              </w:rPr>
              <w:t xml:space="preserve">Executive </w:t>
            </w:r>
            <w:r w:rsidRPr="00B018A2">
              <w:rPr>
                <w:rFonts w:ascii="Arial" w:hAnsi="Arial" w:cs="Arial"/>
                <w:b/>
                <w:bCs/>
                <w:iCs/>
                <w:sz w:val="24"/>
                <w:szCs w:val="24"/>
              </w:rPr>
              <w:t>Headteacher</w:t>
            </w:r>
            <w:r w:rsidRPr="00B018A2">
              <w:rPr>
                <w:rFonts w:ascii="Arial" w:hAnsi="Arial" w:cs="Arial"/>
                <w:b/>
                <w:bCs/>
                <w:iCs/>
                <w:color w:val="FF0000"/>
                <w:sz w:val="24"/>
                <w:szCs w:val="24"/>
              </w:rPr>
              <w:t xml:space="preserve"> </w:t>
            </w:r>
          </w:p>
        </w:tc>
        <w:tc>
          <w:tcPr>
            <w:tcW w:w="2410" w:type="dxa"/>
          </w:tcPr>
          <w:p w14:paraId="75EEFD04" w14:textId="77777777" w:rsidR="004E6259" w:rsidRPr="00B018A2" w:rsidRDefault="004E6259" w:rsidP="004E6259">
            <w:pPr>
              <w:pStyle w:val="NoSpacing"/>
              <w:rPr>
                <w:rFonts w:ascii="Arial" w:hAnsi="Arial" w:cs="Arial"/>
                <w:iCs/>
                <w:sz w:val="24"/>
                <w:szCs w:val="24"/>
              </w:rPr>
            </w:pPr>
            <w:r>
              <w:rPr>
                <w:rFonts w:ascii="Arial" w:hAnsi="Arial" w:cs="Arial"/>
                <w:iCs/>
                <w:sz w:val="24"/>
                <w:szCs w:val="24"/>
              </w:rPr>
              <w:t>Tim Whitehouse</w:t>
            </w:r>
          </w:p>
          <w:p w14:paraId="6C6D8547" w14:textId="77777777" w:rsidR="004E6259" w:rsidRPr="00B018A2" w:rsidRDefault="004E6259" w:rsidP="004E6259">
            <w:pPr>
              <w:pStyle w:val="NoSpacing"/>
              <w:rPr>
                <w:rFonts w:ascii="Arial" w:hAnsi="Arial" w:cs="Arial"/>
                <w:iCs/>
                <w:sz w:val="24"/>
                <w:szCs w:val="24"/>
              </w:rPr>
            </w:pPr>
          </w:p>
        </w:tc>
        <w:tc>
          <w:tcPr>
            <w:tcW w:w="3969" w:type="dxa"/>
          </w:tcPr>
          <w:p w14:paraId="409ED454" w14:textId="77777777" w:rsidR="004E6259" w:rsidRPr="00125D9F" w:rsidRDefault="004E6259" w:rsidP="004E6259">
            <w:pPr>
              <w:pStyle w:val="NoSpacing"/>
              <w:rPr>
                <w:rFonts w:ascii="Arial" w:hAnsi="Arial" w:cs="Arial"/>
                <w:iCs/>
                <w:sz w:val="20"/>
                <w:szCs w:val="20"/>
              </w:rPr>
            </w:pPr>
            <w:hyperlink r:id="rId23" w:history="1">
              <w:r w:rsidRPr="00B35FDA">
                <w:rPr>
                  <w:rStyle w:val="Hyperlink"/>
                  <w:rFonts w:ascii="Arial" w:hAnsi="Arial" w:cs="Arial"/>
                  <w:iCs/>
                  <w:sz w:val="20"/>
                  <w:szCs w:val="20"/>
                </w:rPr>
                <w:t>tim.whitehouse@chislet.kent.sch.uk</w:t>
              </w:r>
            </w:hyperlink>
            <w:r w:rsidRPr="00125D9F">
              <w:rPr>
                <w:rFonts w:ascii="Arial" w:hAnsi="Arial" w:cs="Arial"/>
                <w:iCs/>
                <w:sz w:val="20"/>
                <w:szCs w:val="20"/>
              </w:rPr>
              <w:t xml:space="preserve"> </w:t>
            </w:r>
          </w:p>
        </w:tc>
      </w:tr>
      <w:tr w:rsidR="004E6259" w:rsidRPr="00B018A2" w14:paraId="47F224B6" w14:textId="77777777" w:rsidTr="004E6259">
        <w:tc>
          <w:tcPr>
            <w:tcW w:w="4537" w:type="dxa"/>
          </w:tcPr>
          <w:p w14:paraId="62DAB3A1" w14:textId="77777777" w:rsidR="004E6259" w:rsidRPr="00B018A2" w:rsidRDefault="004E6259" w:rsidP="004E6259">
            <w:pPr>
              <w:pStyle w:val="NoSpacing"/>
              <w:rPr>
                <w:rFonts w:ascii="Arial" w:hAnsi="Arial" w:cs="Arial"/>
                <w:b/>
                <w:bCs/>
                <w:iCs/>
                <w:sz w:val="24"/>
                <w:szCs w:val="24"/>
              </w:rPr>
            </w:pPr>
            <w:r w:rsidRPr="00B018A2">
              <w:rPr>
                <w:rFonts w:ascii="Arial" w:hAnsi="Arial" w:cs="Arial"/>
                <w:b/>
                <w:bCs/>
                <w:iCs/>
                <w:sz w:val="24"/>
                <w:szCs w:val="24"/>
              </w:rPr>
              <w:t xml:space="preserve">Safeguarding Governor </w:t>
            </w:r>
          </w:p>
        </w:tc>
        <w:tc>
          <w:tcPr>
            <w:tcW w:w="2410" w:type="dxa"/>
          </w:tcPr>
          <w:p w14:paraId="176A6F34" w14:textId="77777777" w:rsidR="004E6259" w:rsidRPr="00B018A2" w:rsidRDefault="004E6259" w:rsidP="004E6259">
            <w:pPr>
              <w:pStyle w:val="NoSpacing"/>
              <w:rPr>
                <w:rFonts w:ascii="Arial" w:hAnsi="Arial" w:cs="Arial"/>
                <w:iCs/>
                <w:sz w:val="24"/>
                <w:szCs w:val="24"/>
              </w:rPr>
            </w:pPr>
          </w:p>
        </w:tc>
        <w:tc>
          <w:tcPr>
            <w:tcW w:w="3969" w:type="dxa"/>
          </w:tcPr>
          <w:p w14:paraId="6938ED3D" w14:textId="445BFF3B" w:rsidR="004E6259" w:rsidRPr="00125D9F" w:rsidRDefault="004E6259" w:rsidP="004E6259">
            <w:pPr>
              <w:pStyle w:val="NoSpacing"/>
              <w:rPr>
                <w:rFonts w:ascii="Arial" w:hAnsi="Arial" w:cs="Arial"/>
                <w:iCs/>
                <w:sz w:val="20"/>
                <w:szCs w:val="20"/>
              </w:rPr>
            </w:pPr>
          </w:p>
        </w:tc>
      </w:tr>
    </w:tbl>
    <w:p w14:paraId="4CAC6717" w14:textId="77777777" w:rsidR="004E6259" w:rsidRPr="00B018A2" w:rsidRDefault="004E6259" w:rsidP="004E6259">
      <w:pPr>
        <w:ind w:left="-709"/>
        <w:rPr>
          <w:rFonts w:ascii="Arial" w:eastAsia="Arial" w:hAnsi="Arial" w:cs="Arial"/>
          <w:b/>
          <w:bCs/>
          <w:color w:val="FF0000"/>
          <w:sz w:val="30"/>
          <w:szCs w:val="32"/>
        </w:rPr>
        <w:sectPr w:rsidR="004E6259" w:rsidRPr="00B018A2" w:rsidSect="00C5081A">
          <w:headerReference w:type="even" r:id="rId24"/>
          <w:footerReference w:type="even" r:id="rId25"/>
          <w:footerReference w:type="default" r:id="rId26"/>
          <w:footerReference w:type="first" r:id="rId27"/>
          <w:type w:val="continuous"/>
          <w:pgSz w:w="12240" w:h="15840"/>
          <w:pgMar w:top="864" w:right="1440" w:bottom="864" w:left="1440" w:header="706" w:footer="706" w:gutter="0"/>
          <w:cols w:space="720"/>
        </w:sectPr>
      </w:pPr>
    </w:p>
    <w:p w14:paraId="44DEF4BD" w14:textId="77777777" w:rsidR="004E6259" w:rsidRDefault="004E6259" w:rsidP="002405EE">
      <w:pPr>
        <w:autoSpaceDE w:val="0"/>
        <w:autoSpaceDN w:val="0"/>
        <w:adjustRightInd w:val="0"/>
        <w:rPr>
          <w:rFonts w:cs="Arial"/>
        </w:rPr>
      </w:pPr>
    </w:p>
    <w:p w14:paraId="4D83FF0B" w14:textId="77777777" w:rsidR="004E6259" w:rsidRDefault="004E6259" w:rsidP="002405EE">
      <w:pPr>
        <w:autoSpaceDE w:val="0"/>
        <w:autoSpaceDN w:val="0"/>
        <w:adjustRightInd w:val="0"/>
        <w:rPr>
          <w:rFonts w:cs="Arial"/>
        </w:rPr>
      </w:pPr>
    </w:p>
    <w:p w14:paraId="063D2E5E" w14:textId="77777777" w:rsidR="004E6259" w:rsidRDefault="004E6259" w:rsidP="002405EE">
      <w:pPr>
        <w:autoSpaceDE w:val="0"/>
        <w:autoSpaceDN w:val="0"/>
        <w:adjustRightInd w:val="0"/>
        <w:rPr>
          <w:rFonts w:cs="Arial"/>
        </w:rPr>
      </w:pPr>
    </w:p>
    <w:p w14:paraId="5337F8FF" w14:textId="1EC853A2" w:rsidR="006C3C37" w:rsidRPr="004D295F" w:rsidRDefault="006C3C37" w:rsidP="002405EE">
      <w:pPr>
        <w:autoSpaceDE w:val="0"/>
        <w:autoSpaceDN w:val="0"/>
        <w:adjustRightInd w:val="0"/>
        <w:rPr>
          <w:rFonts w:cs="Arial"/>
          <w:sz w:val="44"/>
          <w:szCs w:val="44"/>
        </w:rPr>
      </w:pPr>
      <w:r w:rsidRPr="004E0B10">
        <w:rPr>
          <w:rFonts w:ascii="Arial" w:eastAsia="Calibri" w:hAnsi="Arial"/>
          <w:b/>
          <w:color w:val="600B44" w:themeColor="accent3"/>
          <w:sz w:val="44"/>
          <w:szCs w:val="44"/>
          <w:lang w:val="en-GB" w:eastAsia="en-US"/>
        </w:rPr>
        <w:t>Using the Child Protection Policy Template: Guidance Notes</w:t>
      </w:r>
    </w:p>
    <w:p w14:paraId="255835F7" w14:textId="77777777" w:rsidR="006C3C37" w:rsidRPr="004D295F" w:rsidRDefault="006C3C37" w:rsidP="002405EE">
      <w:pPr>
        <w:rPr>
          <w:rFonts w:ascii="Arial" w:hAnsi="Arial" w:cs="Arial"/>
          <w:sz w:val="24"/>
          <w:szCs w:val="24"/>
        </w:rPr>
      </w:pPr>
    </w:p>
    <w:p w14:paraId="28DECA97" w14:textId="3F5B1924" w:rsidR="00AB059F" w:rsidRPr="004D295F" w:rsidRDefault="006C6A03" w:rsidP="002405EE">
      <w:pPr>
        <w:rPr>
          <w:rFonts w:ascii="Arial" w:hAnsi="Arial" w:cs="Arial"/>
          <w:sz w:val="22"/>
          <w:szCs w:val="22"/>
        </w:rPr>
      </w:pPr>
      <w:r w:rsidRPr="004D295F">
        <w:rPr>
          <w:rFonts w:ascii="Arial" w:hAnsi="Arial" w:cs="Arial"/>
          <w:sz w:val="22"/>
          <w:szCs w:val="22"/>
        </w:rPr>
        <w:t>‘</w:t>
      </w:r>
      <w:hyperlink r:id="rId28" w:history="1">
        <w:r w:rsidR="006C3C37" w:rsidRPr="004D295F">
          <w:rPr>
            <w:rStyle w:val="Hyperlink"/>
            <w:rFonts w:ascii="Arial" w:hAnsi="Arial" w:cs="Arial"/>
            <w:sz w:val="22"/>
            <w:szCs w:val="22"/>
          </w:rPr>
          <w:t>Keeping Children Safe in Education’</w:t>
        </w:r>
      </w:hyperlink>
      <w:r w:rsidR="006C3C37" w:rsidRPr="004D295F">
        <w:rPr>
          <w:rFonts w:ascii="Arial" w:hAnsi="Arial" w:cs="Arial"/>
          <w:sz w:val="22"/>
          <w:szCs w:val="22"/>
        </w:rPr>
        <w:t xml:space="preserve"> (KCSIE) states that individual schools and colleges should have ‘</w:t>
      </w:r>
      <w:r w:rsidR="006C3C37" w:rsidRPr="004D295F">
        <w:rPr>
          <w:rFonts w:ascii="Arial" w:hAnsi="Arial" w:cs="Arial"/>
          <w:i/>
          <w:iCs/>
          <w:sz w:val="22"/>
          <w:szCs w:val="22"/>
        </w:rPr>
        <w:t>an effective child protection policy</w:t>
      </w:r>
      <w:r w:rsidR="00AB059F" w:rsidRPr="004D295F">
        <w:rPr>
          <w:rFonts w:ascii="Arial" w:hAnsi="Arial" w:cs="Arial"/>
          <w:i/>
          <w:iCs/>
          <w:sz w:val="22"/>
          <w:szCs w:val="22"/>
        </w:rPr>
        <w:t>’</w:t>
      </w:r>
      <w:r w:rsidR="00C61E9B" w:rsidRPr="004D295F">
        <w:rPr>
          <w:rFonts w:ascii="Arial" w:hAnsi="Arial" w:cs="Arial"/>
          <w:i/>
          <w:iCs/>
          <w:sz w:val="22"/>
          <w:szCs w:val="22"/>
        </w:rPr>
        <w:t xml:space="preserve"> </w:t>
      </w:r>
      <w:r w:rsidR="00C61E9B" w:rsidRPr="004D295F">
        <w:rPr>
          <w:rFonts w:ascii="Arial" w:hAnsi="Arial" w:cs="Arial"/>
          <w:sz w:val="22"/>
          <w:szCs w:val="22"/>
        </w:rPr>
        <w:t>which</w:t>
      </w:r>
      <w:r w:rsidR="00AB059F" w:rsidRPr="004D295F">
        <w:rPr>
          <w:rFonts w:ascii="Arial" w:hAnsi="Arial" w:cs="Arial"/>
          <w:color w:val="2B579A"/>
          <w:sz w:val="22"/>
          <w:szCs w:val="22"/>
          <w:shd w:val="clear" w:color="auto" w:fill="E6E6E6"/>
        </w:rPr>
        <w:t xml:space="preserve"> </w:t>
      </w:r>
    </w:p>
    <w:p w14:paraId="1BEE2422" w14:textId="2F83CCA7" w:rsidR="00AB059F" w:rsidRPr="004D295F" w:rsidRDefault="00AB059F" w:rsidP="002405EE">
      <w:pPr>
        <w:numPr>
          <w:ilvl w:val="0"/>
          <w:numId w:val="46"/>
        </w:numPr>
        <w:rPr>
          <w:rFonts w:ascii="Arial" w:hAnsi="Arial" w:cs="Arial"/>
          <w:sz w:val="22"/>
          <w:szCs w:val="22"/>
        </w:rPr>
      </w:pPr>
      <w:proofErr w:type="gramStart"/>
      <w:r w:rsidRPr="004D295F">
        <w:rPr>
          <w:rFonts w:ascii="Arial" w:hAnsi="Arial" w:cs="Arial"/>
          <w:sz w:val="22"/>
          <w:szCs w:val="22"/>
        </w:rPr>
        <w:t>reflects</w:t>
      </w:r>
      <w:proofErr w:type="gramEnd"/>
      <w:r w:rsidRPr="004D295F">
        <w:rPr>
          <w:rFonts w:ascii="Arial" w:hAnsi="Arial" w:cs="Arial"/>
          <w:sz w:val="22"/>
          <w:szCs w:val="22"/>
        </w:rPr>
        <w:t xml:space="preserve"> the approach to </w:t>
      </w:r>
      <w:r w:rsidR="008B4DE8" w:rsidRPr="004D295F">
        <w:rPr>
          <w:rFonts w:ascii="Arial" w:hAnsi="Arial" w:cs="Arial"/>
          <w:sz w:val="22"/>
          <w:szCs w:val="22"/>
        </w:rPr>
        <w:t>child-on-child</w:t>
      </w:r>
      <w:r w:rsidRPr="004D295F">
        <w:rPr>
          <w:rFonts w:ascii="Arial" w:hAnsi="Arial" w:cs="Arial"/>
          <w:sz w:val="22"/>
          <w:szCs w:val="22"/>
        </w:rPr>
        <w:t xml:space="preserve"> abuse</w:t>
      </w:r>
      <w:r w:rsidR="00A0684A" w:rsidRPr="004D295F">
        <w:rPr>
          <w:rFonts w:ascii="Arial" w:hAnsi="Arial" w:cs="Arial"/>
          <w:sz w:val="22"/>
          <w:szCs w:val="22"/>
        </w:rPr>
        <w:t>.</w:t>
      </w:r>
      <w:r w:rsidRPr="004D295F">
        <w:rPr>
          <w:rFonts w:ascii="Arial" w:hAnsi="Arial" w:cs="Arial"/>
          <w:sz w:val="22"/>
          <w:szCs w:val="22"/>
        </w:rPr>
        <w:t xml:space="preserve"> </w:t>
      </w:r>
    </w:p>
    <w:p w14:paraId="36150AFC" w14:textId="6E4EFE9A" w:rsidR="00AB059F" w:rsidRPr="004D295F" w:rsidRDefault="00AB059F" w:rsidP="002405EE">
      <w:pPr>
        <w:numPr>
          <w:ilvl w:val="0"/>
          <w:numId w:val="46"/>
        </w:numPr>
        <w:rPr>
          <w:rFonts w:ascii="Arial" w:hAnsi="Arial" w:cs="Arial"/>
          <w:sz w:val="22"/>
          <w:szCs w:val="22"/>
        </w:rPr>
      </w:pPr>
      <w:proofErr w:type="gramStart"/>
      <w:r w:rsidRPr="004D295F">
        <w:rPr>
          <w:rFonts w:ascii="Arial" w:hAnsi="Arial" w:cs="Arial"/>
          <w:sz w:val="22"/>
          <w:szCs w:val="22"/>
        </w:rPr>
        <w:t>reflects</w:t>
      </w:r>
      <w:proofErr w:type="gramEnd"/>
      <w:r w:rsidRPr="004D295F">
        <w:rPr>
          <w:rFonts w:ascii="Arial" w:hAnsi="Arial" w:cs="Arial"/>
          <w:sz w:val="22"/>
          <w:szCs w:val="22"/>
        </w:rPr>
        <w:t xml:space="preserve"> </w:t>
      </w:r>
      <w:r w:rsidR="00D2750E" w:rsidRPr="004D295F">
        <w:rPr>
          <w:rFonts w:ascii="Arial" w:hAnsi="Arial" w:cs="Arial"/>
          <w:sz w:val="22"/>
          <w:szCs w:val="22"/>
        </w:rPr>
        <w:t xml:space="preserve">the school/college </w:t>
      </w:r>
      <w:r w:rsidRPr="004D295F">
        <w:rPr>
          <w:rFonts w:ascii="Arial" w:hAnsi="Arial" w:cs="Arial"/>
          <w:sz w:val="22"/>
          <w:szCs w:val="22"/>
        </w:rPr>
        <w:t>reporting systems</w:t>
      </w:r>
      <w:r w:rsidR="00A0684A" w:rsidRPr="004D295F">
        <w:rPr>
          <w:rFonts w:ascii="Arial" w:hAnsi="Arial" w:cs="Arial"/>
          <w:sz w:val="22"/>
          <w:szCs w:val="22"/>
        </w:rPr>
        <w:t>.</w:t>
      </w:r>
      <w:r w:rsidRPr="004D295F">
        <w:rPr>
          <w:rFonts w:ascii="Arial" w:hAnsi="Arial" w:cs="Arial"/>
          <w:sz w:val="22"/>
          <w:szCs w:val="22"/>
        </w:rPr>
        <w:t xml:space="preserve"> </w:t>
      </w:r>
    </w:p>
    <w:p w14:paraId="4A8BCF09" w14:textId="678A5546" w:rsidR="00AB059F" w:rsidRPr="004D295F" w:rsidRDefault="00AB059F" w:rsidP="002405EE">
      <w:pPr>
        <w:numPr>
          <w:ilvl w:val="0"/>
          <w:numId w:val="46"/>
        </w:numPr>
        <w:rPr>
          <w:rFonts w:ascii="Arial" w:hAnsi="Arial" w:cs="Arial"/>
          <w:sz w:val="22"/>
          <w:szCs w:val="22"/>
        </w:rPr>
      </w:pPr>
      <w:proofErr w:type="gramStart"/>
      <w:r w:rsidRPr="004D295F">
        <w:rPr>
          <w:rFonts w:ascii="Arial" w:hAnsi="Arial" w:cs="Arial"/>
          <w:sz w:val="22"/>
          <w:szCs w:val="22"/>
        </w:rPr>
        <w:t>describes</w:t>
      </w:r>
      <w:proofErr w:type="gramEnd"/>
      <w:r w:rsidRPr="004D295F">
        <w:rPr>
          <w:rFonts w:ascii="Arial" w:hAnsi="Arial" w:cs="Arial"/>
          <w:sz w:val="22"/>
          <w:szCs w:val="22"/>
        </w:rPr>
        <w:t xml:space="preserve"> procedures which are in accordance with government guidance</w:t>
      </w:r>
      <w:r w:rsidR="00A0684A" w:rsidRPr="004D295F">
        <w:rPr>
          <w:rFonts w:ascii="Arial" w:hAnsi="Arial" w:cs="Arial"/>
          <w:sz w:val="22"/>
          <w:szCs w:val="22"/>
        </w:rPr>
        <w:t>.</w:t>
      </w:r>
    </w:p>
    <w:p w14:paraId="167CE4BB" w14:textId="40F65E08" w:rsidR="00AB059F" w:rsidRPr="004D295F" w:rsidRDefault="00AB059F" w:rsidP="002405EE">
      <w:pPr>
        <w:numPr>
          <w:ilvl w:val="0"/>
          <w:numId w:val="46"/>
        </w:numPr>
        <w:rPr>
          <w:rFonts w:ascii="Arial" w:hAnsi="Arial" w:cs="Arial"/>
          <w:sz w:val="22"/>
          <w:szCs w:val="22"/>
        </w:rPr>
      </w:pPr>
      <w:proofErr w:type="gramStart"/>
      <w:r w:rsidRPr="004D295F">
        <w:rPr>
          <w:rFonts w:ascii="Arial" w:hAnsi="Arial" w:cs="Arial"/>
          <w:sz w:val="22"/>
          <w:szCs w:val="22"/>
        </w:rPr>
        <w:t>refers</w:t>
      </w:r>
      <w:proofErr w:type="gramEnd"/>
      <w:r w:rsidRPr="004D295F">
        <w:rPr>
          <w:rFonts w:ascii="Arial" w:hAnsi="Arial" w:cs="Arial"/>
          <w:sz w:val="22"/>
          <w:szCs w:val="22"/>
        </w:rPr>
        <w:t xml:space="preserve"> to locally agreed multi-agency safeguarding arrangements put in place by the safeguarding partners</w:t>
      </w:r>
      <w:r w:rsidR="00A0684A" w:rsidRPr="004D295F">
        <w:rPr>
          <w:rFonts w:ascii="Arial" w:hAnsi="Arial" w:cs="Arial"/>
          <w:sz w:val="22"/>
          <w:szCs w:val="22"/>
        </w:rPr>
        <w:t>.</w:t>
      </w:r>
    </w:p>
    <w:p w14:paraId="664739E1" w14:textId="5D018484" w:rsidR="005E7F02" w:rsidRPr="004D295F" w:rsidRDefault="00AB059F" w:rsidP="002405EE">
      <w:pPr>
        <w:numPr>
          <w:ilvl w:val="0"/>
          <w:numId w:val="46"/>
        </w:numPr>
        <w:rPr>
          <w:rFonts w:ascii="Arial" w:hAnsi="Arial" w:cs="Arial"/>
          <w:sz w:val="22"/>
          <w:szCs w:val="22"/>
        </w:rPr>
      </w:pPr>
      <w:proofErr w:type="gramStart"/>
      <w:r w:rsidRPr="004D295F">
        <w:rPr>
          <w:rFonts w:ascii="Arial" w:hAnsi="Arial" w:cs="Arial"/>
          <w:sz w:val="22"/>
          <w:szCs w:val="22"/>
        </w:rPr>
        <w:t>includes</w:t>
      </w:r>
      <w:proofErr w:type="gramEnd"/>
      <w:r w:rsidRPr="004D295F">
        <w:rPr>
          <w:rFonts w:ascii="Arial" w:hAnsi="Arial" w:cs="Arial"/>
          <w:sz w:val="22"/>
          <w:szCs w:val="22"/>
        </w:rPr>
        <w:t xml:space="preserve"> policies as reflected elsewhere in Part two, such as online safety</w:t>
      </w:r>
      <w:r w:rsidR="00A41840" w:rsidRPr="004D295F">
        <w:rPr>
          <w:rFonts w:ascii="Arial" w:hAnsi="Arial" w:cs="Arial"/>
          <w:sz w:val="22"/>
          <w:szCs w:val="22"/>
        </w:rPr>
        <w:t xml:space="preserve"> </w:t>
      </w:r>
      <w:r w:rsidRPr="004D295F">
        <w:rPr>
          <w:rFonts w:ascii="Arial" w:hAnsi="Arial" w:cs="Arial"/>
          <w:sz w:val="22"/>
          <w:szCs w:val="22"/>
        </w:rPr>
        <w:t>and special educational needs and disabilities (SEND)</w:t>
      </w:r>
      <w:r w:rsidR="00A0684A" w:rsidRPr="004D295F">
        <w:rPr>
          <w:rFonts w:ascii="Arial" w:hAnsi="Arial" w:cs="Arial"/>
          <w:sz w:val="22"/>
          <w:szCs w:val="22"/>
        </w:rPr>
        <w:t>.</w:t>
      </w:r>
    </w:p>
    <w:p w14:paraId="5C40B8A4" w14:textId="5320F963" w:rsidR="00A41840" w:rsidRPr="004D295F" w:rsidRDefault="008E4C56" w:rsidP="002405EE">
      <w:pPr>
        <w:numPr>
          <w:ilvl w:val="0"/>
          <w:numId w:val="46"/>
        </w:numPr>
        <w:rPr>
          <w:rFonts w:ascii="Arial" w:hAnsi="Arial" w:cs="Arial"/>
          <w:sz w:val="22"/>
          <w:szCs w:val="22"/>
        </w:rPr>
      </w:pPr>
      <w:proofErr w:type="gramStart"/>
      <w:r w:rsidRPr="004D295F">
        <w:rPr>
          <w:rFonts w:ascii="Arial" w:hAnsi="Arial" w:cs="Arial"/>
          <w:sz w:val="22"/>
          <w:szCs w:val="22"/>
        </w:rPr>
        <w:t>is</w:t>
      </w:r>
      <w:proofErr w:type="gramEnd"/>
      <w:r w:rsidRPr="004D295F">
        <w:rPr>
          <w:rFonts w:ascii="Arial" w:hAnsi="Arial" w:cs="Arial"/>
          <w:sz w:val="22"/>
          <w:szCs w:val="22"/>
        </w:rPr>
        <w:t xml:space="preserve"> reviewed annually (as a minimum) and updated if needed, so that it is kept up to date with safeguarding issues as they emerge and evolve, including lessons learnt.</w:t>
      </w:r>
    </w:p>
    <w:p w14:paraId="65B1B0E2" w14:textId="1057987B" w:rsidR="00AB059F" w:rsidRPr="004D295F" w:rsidRDefault="005E7F02" w:rsidP="002405EE">
      <w:pPr>
        <w:numPr>
          <w:ilvl w:val="0"/>
          <w:numId w:val="46"/>
        </w:numPr>
        <w:rPr>
          <w:rFonts w:ascii="Arial" w:hAnsi="Arial" w:cs="Arial"/>
          <w:sz w:val="22"/>
          <w:szCs w:val="22"/>
        </w:rPr>
      </w:pPr>
      <w:proofErr w:type="gramStart"/>
      <w:r w:rsidRPr="004D295F">
        <w:rPr>
          <w:rFonts w:ascii="Arial" w:hAnsi="Arial" w:cs="Arial"/>
          <w:sz w:val="22"/>
          <w:szCs w:val="22"/>
        </w:rPr>
        <w:t>is</w:t>
      </w:r>
      <w:proofErr w:type="gramEnd"/>
      <w:r w:rsidRPr="004D295F">
        <w:rPr>
          <w:rFonts w:ascii="Arial" w:hAnsi="Arial" w:cs="Arial"/>
          <w:sz w:val="22"/>
          <w:szCs w:val="22"/>
        </w:rPr>
        <w:t xml:space="preserve"> </w:t>
      </w:r>
      <w:r w:rsidR="00AB059F" w:rsidRPr="004D295F">
        <w:rPr>
          <w:rFonts w:ascii="Arial" w:hAnsi="Arial" w:cs="Arial"/>
          <w:sz w:val="22"/>
          <w:szCs w:val="22"/>
        </w:rPr>
        <w:t xml:space="preserve">available publicly, </w:t>
      </w:r>
      <w:r w:rsidR="008E4C56" w:rsidRPr="004D295F">
        <w:rPr>
          <w:rFonts w:ascii="Arial" w:hAnsi="Arial" w:cs="Arial"/>
          <w:sz w:val="22"/>
          <w:szCs w:val="22"/>
        </w:rPr>
        <w:t>either via</w:t>
      </w:r>
      <w:r w:rsidR="00CD1466" w:rsidRPr="004D295F">
        <w:rPr>
          <w:rFonts w:ascii="Arial" w:hAnsi="Arial" w:cs="Arial"/>
          <w:sz w:val="22"/>
          <w:szCs w:val="22"/>
        </w:rPr>
        <w:t xml:space="preserve"> the </w:t>
      </w:r>
      <w:r w:rsidR="00AB059F" w:rsidRPr="004D295F">
        <w:rPr>
          <w:rFonts w:ascii="Arial" w:hAnsi="Arial" w:cs="Arial"/>
          <w:sz w:val="22"/>
          <w:szCs w:val="22"/>
        </w:rPr>
        <w:t>schoo</w:t>
      </w:r>
      <w:r w:rsidR="00A0684A" w:rsidRPr="004D295F">
        <w:rPr>
          <w:rFonts w:ascii="Arial" w:hAnsi="Arial" w:cs="Arial"/>
          <w:sz w:val="22"/>
          <w:szCs w:val="22"/>
        </w:rPr>
        <w:t>l/</w:t>
      </w:r>
      <w:r w:rsidR="00AB059F" w:rsidRPr="004D295F">
        <w:rPr>
          <w:rFonts w:ascii="Arial" w:hAnsi="Arial" w:cs="Arial"/>
          <w:sz w:val="22"/>
          <w:szCs w:val="22"/>
        </w:rPr>
        <w:t>college website</w:t>
      </w:r>
      <w:r w:rsidR="008E4C56" w:rsidRPr="004D295F">
        <w:rPr>
          <w:rFonts w:ascii="Arial" w:hAnsi="Arial" w:cs="Arial"/>
          <w:sz w:val="22"/>
          <w:szCs w:val="22"/>
        </w:rPr>
        <w:t xml:space="preserve"> or by other means.</w:t>
      </w:r>
    </w:p>
    <w:p w14:paraId="33257840" w14:textId="77777777" w:rsidR="00AB059F" w:rsidRPr="004D295F" w:rsidRDefault="00AB059F" w:rsidP="002405EE">
      <w:pPr>
        <w:rPr>
          <w:rFonts w:ascii="Arial" w:hAnsi="Arial" w:cs="Arial"/>
          <w:sz w:val="22"/>
          <w:szCs w:val="22"/>
        </w:rPr>
      </w:pPr>
    </w:p>
    <w:p w14:paraId="6251C001" w14:textId="1446522D" w:rsidR="000C3E06" w:rsidRPr="004D295F" w:rsidRDefault="007801D5" w:rsidP="000C3E06">
      <w:pPr>
        <w:rPr>
          <w:rFonts w:ascii="Arial" w:hAnsi="Arial" w:cs="Arial"/>
          <w:sz w:val="22"/>
          <w:szCs w:val="22"/>
        </w:rPr>
      </w:pPr>
      <w:r w:rsidRPr="004D295F">
        <w:rPr>
          <w:rFonts w:ascii="Arial" w:hAnsi="Arial" w:cs="Arial"/>
          <w:sz w:val="22"/>
          <w:szCs w:val="22"/>
        </w:rPr>
        <w:t>T</w:t>
      </w:r>
      <w:r w:rsidR="006C3C37" w:rsidRPr="004D295F">
        <w:rPr>
          <w:rFonts w:ascii="Arial" w:hAnsi="Arial" w:cs="Arial"/>
          <w:sz w:val="22"/>
          <w:szCs w:val="22"/>
        </w:rPr>
        <w:t xml:space="preserve">his </w:t>
      </w:r>
      <w:r w:rsidRPr="004D295F">
        <w:rPr>
          <w:rFonts w:ascii="Arial" w:hAnsi="Arial" w:cs="Arial"/>
          <w:sz w:val="22"/>
          <w:szCs w:val="22"/>
        </w:rPr>
        <w:t xml:space="preserve">template </w:t>
      </w:r>
      <w:r w:rsidR="005D67BA" w:rsidRPr="004D295F">
        <w:rPr>
          <w:rFonts w:ascii="Arial" w:hAnsi="Arial" w:cs="Arial"/>
          <w:sz w:val="22"/>
          <w:szCs w:val="22"/>
        </w:rPr>
        <w:t>will help</w:t>
      </w:r>
      <w:r w:rsidR="006C3C37" w:rsidRPr="004D295F">
        <w:rPr>
          <w:rFonts w:ascii="Arial" w:hAnsi="Arial" w:cs="Arial"/>
          <w:sz w:val="22"/>
          <w:szCs w:val="22"/>
        </w:rPr>
        <w:t xml:space="preserve"> </w:t>
      </w:r>
      <w:r w:rsidR="0099024E" w:rsidRPr="004D295F">
        <w:rPr>
          <w:rFonts w:ascii="Arial" w:hAnsi="Arial" w:cs="Arial"/>
          <w:sz w:val="22"/>
          <w:szCs w:val="22"/>
        </w:rPr>
        <w:t>education leaders in schools and colleges ensure their child protection policies and procedures are in line with statutory requirements</w:t>
      </w:r>
      <w:r w:rsidR="006C3C37" w:rsidRPr="004D295F">
        <w:rPr>
          <w:rFonts w:ascii="Arial" w:hAnsi="Arial" w:cs="Arial"/>
          <w:sz w:val="22"/>
          <w:szCs w:val="22"/>
        </w:rPr>
        <w:t xml:space="preserve">. </w:t>
      </w:r>
      <w:r w:rsidR="000C3E06" w:rsidRPr="004D295F">
        <w:rPr>
          <w:rFonts w:ascii="Arial" w:hAnsi="Arial" w:cs="Arial"/>
          <w:sz w:val="22"/>
          <w:szCs w:val="22"/>
        </w:rPr>
        <w:t xml:space="preserve">Leaders and Designated Safeguarding Leads (DSLs) </w:t>
      </w:r>
      <w:r w:rsidR="00A40112" w:rsidRPr="004D295F">
        <w:rPr>
          <w:rFonts w:ascii="Arial" w:hAnsi="Arial" w:cs="Arial"/>
          <w:sz w:val="22"/>
          <w:szCs w:val="22"/>
        </w:rPr>
        <w:t>will nee</w:t>
      </w:r>
      <w:r w:rsidR="000C3E06" w:rsidRPr="004D295F">
        <w:rPr>
          <w:rFonts w:ascii="Arial" w:hAnsi="Arial" w:cs="Arial"/>
          <w:sz w:val="22"/>
          <w:szCs w:val="22"/>
        </w:rPr>
        <w:t>d</w:t>
      </w:r>
      <w:r w:rsidR="00A40112" w:rsidRPr="004D295F">
        <w:rPr>
          <w:rFonts w:ascii="Arial" w:hAnsi="Arial" w:cs="Arial"/>
          <w:sz w:val="22"/>
          <w:szCs w:val="22"/>
        </w:rPr>
        <w:t xml:space="preserve"> to</w:t>
      </w:r>
      <w:r w:rsidR="000C3E06" w:rsidRPr="004D295F">
        <w:rPr>
          <w:rFonts w:ascii="Arial" w:hAnsi="Arial" w:cs="Arial"/>
          <w:sz w:val="22"/>
          <w:szCs w:val="22"/>
        </w:rPr>
        <w:t xml:space="preserve"> adapt this template to include local </w:t>
      </w:r>
      <w:r w:rsidR="00D569DA" w:rsidRPr="004D295F">
        <w:rPr>
          <w:rFonts w:ascii="Arial" w:hAnsi="Arial" w:cs="Arial"/>
          <w:sz w:val="22"/>
          <w:szCs w:val="22"/>
        </w:rPr>
        <w:t xml:space="preserve">contextual </w:t>
      </w:r>
      <w:r w:rsidR="000C3E06" w:rsidRPr="004D295F">
        <w:rPr>
          <w:rFonts w:ascii="Arial" w:hAnsi="Arial" w:cs="Arial"/>
          <w:sz w:val="22"/>
          <w:szCs w:val="22"/>
        </w:rPr>
        <w:t>information</w:t>
      </w:r>
      <w:r w:rsidR="00D569DA" w:rsidRPr="004D295F">
        <w:rPr>
          <w:rFonts w:ascii="Arial" w:hAnsi="Arial" w:cs="Arial"/>
          <w:sz w:val="22"/>
          <w:szCs w:val="22"/>
        </w:rPr>
        <w:t xml:space="preserve"> for their setting, including but not limited to,</w:t>
      </w:r>
      <w:r w:rsidR="000C3E06" w:rsidRPr="004D295F">
        <w:rPr>
          <w:rFonts w:ascii="Arial" w:hAnsi="Arial" w:cs="Arial"/>
          <w:sz w:val="22"/>
          <w:szCs w:val="22"/>
        </w:rPr>
        <w:t xml:space="preserve"> named points of contact, as well as their organisation</w:t>
      </w:r>
      <w:r w:rsidR="004200FA" w:rsidRPr="004D295F">
        <w:rPr>
          <w:rFonts w:ascii="Arial" w:hAnsi="Arial" w:cs="Arial"/>
          <w:sz w:val="22"/>
          <w:szCs w:val="22"/>
        </w:rPr>
        <w:t>s</w:t>
      </w:r>
      <w:r w:rsidR="000C3E06" w:rsidRPr="004D295F">
        <w:rPr>
          <w:rFonts w:ascii="Arial" w:hAnsi="Arial" w:cs="Arial"/>
          <w:sz w:val="22"/>
          <w:szCs w:val="22"/>
        </w:rPr>
        <w:t xml:space="preserve"> </w:t>
      </w:r>
      <w:r w:rsidR="00790FAB" w:rsidRPr="004D295F">
        <w:rPr>
          <w:rFonts w:ascii="Arial" w:hAnsi="Arial" w:cs="Arial"/>
          <w:sz w:val="22"/>
          <w:szCs w:val="22"/>
        </w:rPr>
        <w:t xml:space="preserve">specific </w:t>
      </w:r>
      <w:r w:rsidR="000C3E06" w:rsidRPr="004D295F">
        <w:rPr>
          <w:rFonts w:ascii="Arial" w:hAnsi="Arial" w:cs="Arial"/>
          <w:sz w:val="22"/>
          <w:szCs w:val="22"/>
        </w:rPr>
        <w:t xml:space="preserve">procedures and expectations. </w:t>
      </w:r>
      <w:r w:rsidR="00240F25" w:rsidRPr="004D295F">
        <w:rPr>
          <w:rFonts w:ascii="Arial" w:hAnsi="Arial" w:cs="Arial"/>
          <w:sz w:val="22"/>
          <w:szCs w:val="22"/>
        </w:rPr>
        <w:t>D</w:t>
      </w:r>
      <w:r w:rsidR="000C3E06" w:rsidRPr="004D295F">
        <w:rPr>
          <w:rFonts w:ascii="Arial" w:hAnsi="Arial" w:cs="Arial"/>
          <w:sz w:val="22"/>
          <w:szCs w:val="22"/>
        </w:rPr>
        <w:t>ecisions and details will vary between settings, so th</w:t>
      </w:r>
      <w:r w:rsidR="00240D72" w:rsidRPr="004D295F">
        <w:rPr>
          <w:rFonts w:ascii="Arial" w:hAnsi="Arial" w:cs="Arial"/>
          <w:sz w:val="22"/>
          <w:szCs w:val="22"/>
        </w:rPr>
        <w:t>is</w:t>
      </w:r>
      <w:r w:rsidR="000C3E06" w:rsidRPr="004D295F">
        <w:rPr>
          <w:rFonts w:ascii="Arial" w:hAnsi="Arial" w:cs="Arial"/>
          <w:sz w:val="22"/>
          <w:szCs w:val="22"/>
        </w:rPr>
        <w:t xml:space="preserve"> template should be </w:t>
      </w:r>
      <w:r w:rsidR="00C56F23" w:rsidRPr="004D295F">
        <w:rPr>
          <w:rFonts w:ascii="Arial" w:hAnsi="Arial" w:cs="Arial"/>
          <w:sz w:val="22"/>
          <w:szCs w:val="22"/>
        </w:rPr>
        <w:t>considered as</w:t>
      </w:r>
      <w:r w:rsidR="000C3E06" w:rsidRPr="004D295F">
        <w:rPr>
          <w:rFonts w:ascii="Arial" w:hAnsi="Arial" w:cs="Arial"/>
          <w:sz w:val="22"/>
          <w:szCs w:val="22"/>
        </w:rPr>
        <w:t xml:space="preserve"> a starting framework</w:t>
      </w:r>
      <w:r w:rsidR="00240F25" w:rsidRPr="004D295F">
        <w:rPr>
          <w:rFonts w:ascii="Arial" w:hAnsi="Arial" w:cs="Arial"/>
          <w:sz w:val="22"/>
          <w:szCs w:val="22"/>
        </w:rPr>
        <w:t xml:space="preserve"> only</w:t>
      </w:r>
      <w:r w:rsidR="000C3E06" w:rsidRPr="004D295F">
        <w:rPr>
          <w:rFonts w:ascii="Arial" w:hAnsi="Arial" w:cs="Arial"/>
          <w:sz w:val="22"/>
          <w:szCs w:val="22"/>
        </w:rPr>
        <w:t xml:space="preserve">; it will not be appropriate to adopt the template in its entirety and </w:t>
      </w:r>
      <w:r w:rsidR="005A7756" w:rsidRPr="004D295F">
        <w:rPr>
          <w:rFonts w:ascii="Arial" w:hAnsi="Arial" w:cs="Arial"/>
          <w:sz w:val="22"/>
          <w:szCs w:val="22"/>
        </w:rPr>
        <w:t>any irrelevant</w:t>
      </w:r>
      <w:r w:rsidR="000C3E06" w:rsidRPr="004D295F">
        <w:rPr>
          <w:rFonts w:ascii="Arial" w:hAnsi="Arial" w:cs="Arial"/>
          <w:sz w:val="22"/>
          <w:szCs w:val="22"/>
        </w:rPr>
        <w:t xml:space="preserve"> content </w:t>
      </w:r>
      <w:r w:rsidR="00A563F8" w:rsidRPr="004D295F">
        <w:rPr>
          <w:rFonts w:ascii="Arial" w:hAnsi="Arial" w:cs="Arial"/>
          <w:sz w:val="22"/>
          <w:szCs w:val="22"/>
        </w:rPr>
        <w:t>should be</w:t>
      </w:r>
      <w:r w:rsidR="000C3E06" w:rsidRPr="004D295F">
        <w:rPr>
          <w:rFonts w:ascii="Arial" w:hAnsi="Arial" w:cs="Arial"/>
          <w:sz w:val="22"/>
          <w:szCs w:val="22"/>
        </w:rPr>
        <w:t xml:space="preserve"> removed. </w:t>
      </w:r>
    </w:p>
    <w:p w14:paraId="753FDB8C" w14:textId="77777777" w:rsidR="000C3E06" w:rsidRPr="004D295F" w:rsidRDefault="000C3E06" w:rsidP="000C3E06">
      <w:pPr>
        <w:rPr>
          <w:rFonts w:ascii="Arial" w:hAnsi="Arial" w:cs="Arial"/>
          <w:sz w:val="22"/>
          <w:szCs w:val="22"/>
        </w:rPr>
      </w:pPr>
    </w:p>
    <w:p w14:paraId="2DD68D5C" w14:textId="77777777" w:rsidR="000C3E06" w:rsidRPr="004D295F" w:rsidRDefault="000C3E06" w:rsidP="000C3E06">
      <w:pPr>
        <w:pStyle w:val="ListParagraph"/>
        <w:numPr>
          <w:ilvl w:val="0"/>
          <w:numId w:val="34"/>
        </w:numPr>
        <w:spacing w:after="200"/>
        <w:contextualSpacing/>
        <w:rPr>
          <w:rFonts w:ascii="Arial" w:hAnsi="Arial" w:cs="Arial"/>
          <w:sz w:val="22"/>
          <w:szCs w:val="22"/>
        </w:rPr>
      </w:pPr>
      <w:r w:rsidRPr="000112B4">
        <w:rPr>
          <w:rFonts w:ascii="Arial" w:eastAsia="Calibri" w:hAnsi="Arial"/>
          <w:b/>
          <w:color w:val="0074DA"/>
          <w:sz w:val="22"/>
          <w:szCs w:val="22"/>
          <w:lang w:val="en-GB" w:eastAsia="en-US"/>
        </w:rPr>
        <w:t>Blue font</w:t>
      </w:r>
      <w:r w:rsidRPr="000112B4">
        <w:rPr>
          <w:rFonts w:ascii="Arial" w:hAnsi="Arial" w:cs="Arial"/>
          <w:color w:val="0074DA"/>
          <w:sz w:val="22"/>
          <w:szCs w:val="22"/>
        </w:rPr>
        <w:t xml:space="preserve"> </w:t>
      </w:r>
      <w:r w:rsidRPr="004D295F">
        <w:rPr>
          <w:rFonts w:ascii="Arial" w:hAnsi="Arial" w:cs="Arial"/>
          <w:sz w:val="22"/>
          <w:szCs w:val="22"/>
        </w:rPr>
        <w:t xml:space="preserve">indicates that the school/college should insert relevant information. </w:t>
      </w:r>
    </w:p>
    <w:p w14:paraId="50103FA1" w14:textId="3A9B8E84" w:rsidR="00112767" w:rsidRPr="004D295F" w:rsidRDefault="000C3E06" w:rsidP="002405EE">
      <w:pPr>
        <w:pStyle w:val="ListParagraph"/>
        <w:numPr>
          <w:ilvl w:val="0"/>
          <w:numId w:val="34"/>
        </w:numPr>
        <w:spacing w:after="200"/>
        <w:contextualSpacing/>
        <w:rPr>
          <w:rFonts w:ascii="Arial" w:hAnsi="Arial" w:cs="Arial"/>
          <w:sz w:val="22"/>
          <w:szCs w:val="22"/>
        </w:rPr>
      </w:pPr>
      <w:r w:rsidRPr="004D295F">
        <w:rPr>
          <w:rFonts w:ascii="Arial" w:hAnsi="Arial" w:cs="Arial"/>
          <w:b/>
          <w:iCs/>
          <w:color w:val="FF0000"/>
          <w:sz w:val="22"/>
          <w:szCs w:val="22"/>
        </w:rPr>
        <w:t xml:space="preserve">Red font </w:t>
      </w:r>
      <w:r w:rsidRPr="004D295F">
        <w:rPr>
          <w:rFonts w:ascii="Arial" w:hAnsi="Arial" w:cs="Arial"/>
          <w:sz w:val="22"/>
          <w:szCs w:val="22"/>
        </w:rPr>
        <w:t>highlights suggestions to assist DSLs</w:t>
      </w:r>
      <w:r w:rsidR="00A563F8" w:rsidRPr="004D295F">
        <w:rPr>
          <w:rFonts w:ascii="Arial" w:hAnsi="Arial" w:cs="Arial"/>
          <w:sz w:val="22"/>
          <w:szCs w:val="22"/>
        </w:rPr>
        <w:t>/</w:t>
      </w:r>
      <w:r w:rsidRPr="004D295F">
        <w:rPr>
          <w:rFonts w:ascii="Arial" w:hAnsi="Arial" w:cs="Arial"/>
          <w:sz w:val="22"/>
          <w:szCs w:val="22"/>
        </w:rPr>
        <w:t xml:space="preserve">leaders in amending sample statements and ensuring content is appropriate. </w:t>
      </w:r>
      <w:r w:rsidR="00C44F1D">
        <w:rPr>
          <w:rFonts w:ascii="Arial" w:hAnsi="Arial" w:cs="Arial"/>
          <w:sz w:val="22"/>
          <w:szCs w:val="22"/>
        </w:rPr>
        <w:t>These are</w:t>
      </w:r>
      <w:r w:rsidRPr="004D295F">
        <w:rPr>
          <w:rFonts w:ascii="Arial" w:hAnsi="Arial" w:cs="Arial"/>
          <w:sz w:val="22"/>
          <w:szCs w:val="22"/>
        </w:rPr>
        <w:t xml:space="preserve"> guidance notes </w:t>
      </w:r>
      <w:r w:rsidR="007329E0" w:rsidRPr="004D295F">
        <w:rPr>
          <w:rFonts w:ascii="Arial" w:hAnsi="Arial" w:cs="Arial"/>
          <w:sz w:val="22"/>
          <w:szCs w:val="22"/>
        </w:rPr>
        <w:t>only</w:t>
      </w:r>
      <w:r w:rsidR="007329E0">
        <w:rPr>
          <w:rFonts w:ascii="Arial" w:hAnsi="Arial" w:cs="Arial"/>
          <w:sz w:val="22"/>
          <w:szCs w:val="22"/>
        </w:rPr>
        <w:t xml:space="preserve"> and</w:t>
      </w:r>
      <w:r w:rsidRPr="004D295F">
        <w:rPr>
          <w:rFonts w:ascii="Arial" w:hAnsi="Arial" w:cs="Arial"/>
          <w:sz w:val="22"/>
          <w:szCs w:val="22"/>
        </w:rPr>
        <w:t xml:space="preserve"> </w:t>
      </w:r>
      <w:r w:rsidRPr="004D295F">
        <w:rPr>
          <w:rFonts w:ascii="Arial" w:hAnsi="Arial" w:cs="Arial"/>
          <w:b/>
          <w:bCs/>
          <w:sz w:val="22"/>
          <w:szCs w:val="22"/>
          <w:u w:val="single"/>
        </w:rPr>
        <w:t>should not</w:t>
      </w:r>
      <w:r w:rsidRPr="004D295F">
        <w:rPr>
          <w:rFonts w:ascii="Arial" w:hAnsi="Arial" w:cs="Arial"/>
          <w:sz w:val="22"/>
          <w:szCs w:val="22"/>
        </w:rPr>
        <w:t xml:space="preserve"> be left in final policies.</w:t>
      </w:r>
    </w:p>
    <w:p w14:paraId="1B39F27B" w14:textId="4CB80FB9" w:rsidR="00A43559" w:rsidRPr="004D295F" w:rsidRDefault="007955EC" w:rsidP="002405EE">
      <w:pPr>
        <w:pStyle w:val="Default"/>
        <w:widowControl w:val="0"/>
        <w:spacing w:after="240"/>
        <w:rPr>
          <w:rFonts w:ascii="Arial" w:hAnsi="Arial" w:cs="Arial"/>
          <w:sz w:val="22"/>
          <w:szCs w:val="22"/>
        </w:rPr>
      </w:pPr>
      <w:r w:rsidRPr="004D295F">
        <w:rPr>
          <w:rFonts w:ascii="Arial" w:hAnsi="Arial" w:cs="Arial"/>
          <w:sz w:val="22"/>
          <w:szCs w:val="22"/>
        </w:rPr>
        <w:t>A</w:t>
      </w:r>
      <w:r w:rsidR="00A43559" w:rsidRPr="004D295F">
        <w:rPr>
          <w:rFonts w:ascii="Arial" w:hAnsi="Arial" w:cs="Arial"/>
          <w:sz w:val="22"/>
          <w:szCs w:val="22"/>
        </w:rPr>
        <w:t xml:space="preserve"> child protection policy </w:t>
      </w:r>
      <w:r w:rsidR="00FC41C7" w:rsidRPr="004D295F">
        <w:rPr>
          <w:rFonts w:ascii="Arial" w:hAnsi="Arial" w:cs="Arial"/>
          <w:sz w:val="22"/>
          <w:szCs w:val="22"/>
        </w:rPr>
        <w:t xml:space="preserve">is </w:t>
      </w:r>
      <w:r w:rsidR="00A43559" w:rsidRPr="004D295F">
        <w:rPr>
          <w:rFonts w:ascii="Arial" w:hAnsi="Arial" w:cs="Arial"/>
          <w:sz w:val="22"/>
          <w:szCs w:val="22"/>
        </w:rPr>
        <w:t xml:space="preserve">a working document and </w:t>
      </w:r>
      <w:r w:rsidR="00FC41C7" w:rsidRPr="004D295F">
        <w:rPr>
          <w:rFonts w:ascii="Arial" w:hAnsi="Arial" w:cs="Arial"/>
          <w:sz w:val="22"/>
          <w:szCs w:val="22"/>
        </w:rPr>
        <w:t xml:space="preserve">should </w:t>
      </w:r>
      <w:r w:rsidR="005A7756" w:rsidRPr="004D295F">
        <w:rPr>
          <w:rFonts w:ascii="Arial" w:hAnsi="Arial" w:cs="Arial"/>
          <w:sz w:val="22"/>
          <w:szCs w:val="22"/>
        </w:rPr>
        <w:t>be kept under regular review</w:t>
      </w:r>
      <w:r w:rsidR="00A43559" w:rsidRPr="004D295F">
        <w:rPr>
          <w:rFonts w:ascii="Arial" w:hAnsi="Arial" w:cs="Arial"/>
          <w:sz w:val="22"/>
          <w:szCs w:val="22"/>
        </w:rPr>
        <w:t xml:space="preserve"> </w:t>
      </w:r>
      <w:r w:rsidR="00FC41C7" w:rsidRPr="004D295F">
        <w:rPr>
          <w:rFonts w:ascii="Arial" w:hAnsi="Arial" w:cs="Arial"/>
          <w:sz w:val="22"/>
          <w:szCs w:val="22"/>
        </w:rPr>
        <w:t xml:space="preserve">to ensure it </w:t>
      </w:r>
      <w:r w:rsidR="005A7756" w:rsidRPr="004D295F">
        <w:rPr>
          <w:rFonts w:ascii="Arial" w:hAnsi="Arial" w:cs="Arial"/>
          <w:sz w:val="22"/>
          <w:szCs w:val="22"/>
        </w:rPr>
        <w:t>reflects emerging</w:t>
      </w:r>
      <w:r w:rsidR="00A43559" w:rsidRPr="004D295F">
        <w:rPr>
          <w:rFonts w:ascii="Arial" w:hAnsi="Arial" w:cs="Arial"/>
          <w:sz w:val="22"/>
          <w:szCs w:val="22"/>
        </w:rPr>
        <w:t xml:space="preserve"> safeguarding issues, including lessons learnt. </w:t>
      </w:r>
      <w:r w:rsidR="00FC41C7" w:rsidRPr="004D295F">
        <w:rPr>
          <w:rFonts w:ascii="Arial" w:hAnsi="Arial" w:cs="Arial"/>
          <w:sz w:val="22"/>
          <w:szCs w:val="22"/>
        </w:rPr>
        <w:t xml:space="preserve"> </w:t>
      </w:r>
      <w:r w:rsidR="00A43559" w:rsidRPr="004D295F">
        <w:rPr>
          <w:rFonts w:ascii="Arial" w:hAnsi="Arial" w:cs="Arial"/>
          <w:sz w:val="22"/>
          <w:szCs w:val="22"/>
        </w:rPr>
        <w:t>S</w:t>
      </w:r>
      <w:r w:rsidR="00C42572" w:rsidRPr="004D295F">
        <w:rPr>
          <w:rFonts w:ascii="Arial" w:hAnsi="Arial" w:cs="Arial"/>
          <w:sz w:val="22"/>
          <w:szCs w:val="22"/>
        </w:rPr>
        <w:t>ettings</w:t>
      </w:r>
      <w:r w:rsidR="00A43559" w:rsidRPr="004D295F">
        <w:rPr>
          <w:rFonts w:ascii="Arial" w:hAnsi="Arial" w:cs="Arial"/>
          <w:sz w:val="22"/>
          <w:szCs w:val="22"/>
        </w:rPr>
        <w:t xml:space="preserve"> may wish to publish a working draft whilst awaiting ratification from the governing board. </w:t>
      </w:r>
      <w:r w:rsidR="0011321A" w:rsidRPr="004D295F">
        <w:rPr>
          <w:rFonts w:ascii="Arial" w:hAnsi="Arial" w:cs="Arial"/>
          <w:sz w:val="22"/>
          <w:szCs w:val="22"/>
        </w:rPr>
        <w:t>Minor updates</w:t>
      </w:r>
      <w:r w:rsidR="00A43559" w:rsidRPr="004D295F">
        <w:rPr>
          <w:rFonts w:ascii="Arial" w:hAnsi="Arial" w:cs="Arial"/>
          <w:sz w:val="22"/>
          <w:szCs w:val="22"/>
        </w:rPr>
        <w:t xml:space="preserve">, for example, new phone numbers, names of new DSLs, </w:t>
      </w:r>
      <w:r w:rsidR="0011321A" w:rsidRPr="004D295F">
        <w:rPr>
          <w:rFonts w:ascii="Arial" w:hAnsi="Arial" w:cs="Arial"/>
          <w:sz w:val="22"/>
          <w:szCs w:val="22"/>
        </w:rPr>
        <w:t>should be made without delay</w:t>
      </w:r>
      <w:r w:rsidR="00A43559" w:rsidRPr="004D295F">
        <w:rPr>
          <w:rFonts w:ascii="Arial" w:hAnsi="Arial" w:cs="Arial"/>
          <w:sz w:val="22"/>
          <w:szCs w:val="22"/>
        </w:rPr>
        <w:t xml:space="preserve">. </w:t>
      </w:r>
    </w:p>
    <w:p w14:paraId="7C7C44A8" w14:textId="24ADCA91" w:rsidR="00D665CC" w:rsidRPr="004E0B10" w:rsidRDefault="00D665CC" w:rsidP="002405EE">
      <w:pPr>
        <w:autoSpaceDE w:val="0"/>
        <w:autoSpaceDN w:val="0"/>
        <w:adjustRightInd w:val="0"/>
        <w:rPr>
          <w:rFonts w:ascii="Arial" w:eastAsia="Calibri" w:hAnsi="Arial" w:cs="Arial"/>
          <w:b/>
          <w:bCs/>
          <w:color w:val="600B44" w:themeColor="accent3"/>
          <w:kern w:val="36"/>
          <w:sz w:val="28"/>
          <w:szCs w:val="28"/>
        </w:rPr>
      </w:pPr>
      <w:bookmarkStart w:id="7" w:name="_Hlk523214223"/>
      <w:r w:rsidRPr="004E0B10">
        <w:rPr>
          <w:rFonts w:ascii="Arial" w:eastAsia="Calibri" w:hAnsi="Arial" w:cs="Arial"/>
          <w:b/>
          <w:bCs/>
          <w:color w:val="600B44" w:themeColor="accent3"/>
          <w:kern w:val="36"/>
          <w:sz w:val="28"/>
          <w:szCs w:val="28"/>
        </w:rPr>
        <w:t>Updated content for 202</w:t>
      </w:r>
      <w:r w:rsidR="000C4871" w:rsidRPr="004E0B10">
        <w:rPr>
          <w:rFonts w:ascii="Arial" w:eastAsia="Calibri" w:hAnsi="Arial" w:cs="Arial"/>
          <w:b/>
          <w:bCs/>
          <w:color w:val="600B44" w:themeColor="accent3"/>
          <w:kern w:val="36"/>
          <w:sz w:val="28"/>
          <w:szCs w:val="28"/>
        </w:rPr>
        <w:t>5</w:t>
      </w:r>
      <w:r w:rsidR="00CC00A4" w:rsidRPr="004E0B10">
        <w:rPr>
          <w:rFonts w:ascii="Arial" w:eastAsia="Calibri" w:hAnsi="Arial" w:cs="Arial"/>
          <w:b/>
          <w:bCs/>
          <w:color w:val="600B44" w:themeColor="accent3"/>
          <w:kern w:val="36"/>
          <w:sz w:val="28"/>
          <w:szCs w:val="28"/>
        </w:rPr>
        <w:t>-2</w:t>
      </w:r>
      <w:r w:rsidR="000C4871" w:rsidRPr="004E0B10">
        <w:rPr>
          <w:rFonts w:ascii="Arial" w:eastAsia="Calibri" w:hAnsi="Arial" w:cs="Arial"/>
          <w:b/>
          <w:bCs/>
          <w:color w:val="600B44" w:themeColor="accent3"/>
          <w:kern w:val="36"/>
          <w:sz w:val="28"/>
          <w:szCs w:val="28"/>
        </w:rPr>
        <w:t>6</w:t>
      </w:r>
    </w:p>
    <w:p w14:paraId="1CEFF2C0" w14:textId="77777777" w:rsidR="001B2A0F" w:rsidRPr="004D295F" w:rsidRDefault="001B2A0F" w:rsidP="002405EE">
      <w:pPr>
        <w:autoSpaceDE w:val="0"/>
        <w:autoSpaceDN w:val="0"/>
        <w:adjustRightInd w:val="0"/>
        <w:rPr>
          <w:rFonts w:ascii="Arial" w:hAnsi="Arial" w:cs="Arial"/>
          <w:sz w:val="24"/>
          <w:szCs w:val="24"/>
        </w:rPr>
      </w:pPr>
    </w:p>
    <w:p w14:paraId="1EC4CDCA" w14:textId="07B85A8F" w:rsidR="00B22F7B" w:rsidRPr="004D295F" w:rsidRDefault="00F37438" w:rsidP="002405EE">
      <w:pPr>
        <w:autoSpaceDE w:val="0"/>
        <w:autoSpaceDN w:val="0"/>
        <w:adjustRightInd w:val="0"/>
        <w:rPr>
          <w:rFonts w:ascii="Arial" w:hAnsi="Arial" w:cs="Arial"/>
          <w:sz w:val="22"/>
          <w:szCs w:val="22"/>
        </w:rPr>
      </w:pPr>
      <w:r w:rsidRPr="004D295F">
        <w:rPr>
          <w:rFonts w:ascii="Arial" w:hAnsi="Arial" w:cs="Arial"/>
          <w:sz w:val="22"/>
          <w:szCs w:val="22"/>
        </w:rPr>
        <w:t xml:space="preserve">The </w:t>
      </w:r>
      <w:r w:rsidR="00D665CC" w:rsidRPr="004D295F">
        <w:rPr>
          <w:rFonts w:ascii="Arial" w:hAnsi="Arial" w:cs="Arial"/>
          <w:sz w:val="22"/>
          <w:szCs w:val="22"/>
        </w:rPr>
        <w:t xml:space="preserve">content </w:t>
      </w:r>
      <w:r w:rsidR="009B44F7" w:rsidRPr="004D295F">
        <w:rPr>
          <w:rFonts w:ascii="Arial" w:hAnsi="Arial" w:cs="Arial"/>
          <w:sz w:val="22"/>
          <w:szCs w:val="22"/>
        </w:rPr>
        <w:t>for 202</w:t>
      </w:r>
      <w:r w:rsidR="000C4871" w:rsidRPr="004D295F">
        <w:rPr>
          <w:rFonts w:ascii="Arial" w:hAnsi="Arial" w:cs="Arial"/>
          <w:sz w:val="22"/>
          <w:szCs w:val="22"/>
        </w:rPr>
        <w:t>5</w:t>
      </w:r>
      <w:r w:rsidR="009B44F7" w:rsidRPr="004D295F">
        <w:rPr>
          <w:rFonts w:ascii="Arial" w:hAnsi="Arial" w:cs="Arial"/>
          <w:sz w:val="22"/>
          <w:szCs w:val="22"/>
        </w:rPr>
        <w:t>-2</w:t>
      </w:r>
      <w:r w:rsidR="000C4871" w:rsidRPr="004D295F">
        <w:rPr>
          <w:rFonts w:ascii="Arial" w:hAnsi="Arial" w:cs="Arial"/>
          <w:sz w:val="22"/>
          <w:szCs w:val="22"/>
        </w:rPr>
        <w:t>6</w:t>
      </w:r>
      <w:r w:rsidR="00592B21" w:rsidRPr="004D295F">
        <w:rPr>
          <w:rFonts w:ascii="Arial" w:hAnsi="Arial" w:cs="Arial"/>
          <w:sz w:val="22"/>
          <w:szCs w:val="22"/>
        </w:rPr>
        <w:t xml:space="preserve"> </w:t>
      </w:r>
      <w:r w:rsidR="009B44F7" w:rsidRPr="004D295F">
        <w:rPr>
          <w:rFonts w:ascii="Arial" w:hAnsi="Arial" w:cs="Arial"/>
          <w:sz w:val="22"/>
          <w:szCs w:val="22"/>
        </w:rPr>
        <w:t>was</w:t>
      </w:r>
      <w:r w:rsidR="00D665CC" w:rsidRPr="004D295F">
        <w:rPr>
          <w:rFonts w:ascii="Arial" w:hAnsi="Arial" w:cs="Arial"/>
          <w:sz w:val="22"/>
          <w:szCs w:val="22"/>
        </w:rPr>
        <w:t xml:space="preserve"> </w:t>
      </w:r>
      <w:r w:rsidR="00906AED" w:rsidRPr="004D295F">
        <w:rPr>
          <w:rFonts w:ascii="Arial" w:hAnsi="Arial" w:cs="Arial"/>
          <w:sz w:val="22"/>
          <w:szCs w:val="22"/>
        </w:rPr>
        <w:t xml:space="preserve">initially </w:t>
      </w:r>
      <w:r w:rsidR="00CC00A4" w:rsidRPr="004D295F">
        <w:rPr>
          <w:rFonts w:ascii="Arial" w:hAnsi="Arial" w:cs="Arial"/>
          <w:sz w:val="22"/>
          <w:szCs w:val="22"/>
        </w:rPr>
        <w:t xml:space="preserve">published </w:t>
      </w:r>
      <w:r w:rsidR="00A52594" w:rsidRPr="004D295F">
        <w:rPr>
          <w:rFonts w:ascii="Arial" w:hAnsi="Arial" w:cs="Arial"/>
          <w:sz w:val="22"/>
          <w:szCs w:val="22"/>
        </w:rPr>
        <w:t>in</w:t>
      </w:r>
      <w:r w:rsidR="00101643" w:rsidRPr="004D295F">
        <w:rPr>
          <w:rFonts w:ascii="Arial" w:hAnsi="Arial" w:cs="Arial"/>
          <w:sz w:val="22"/>
          <w:szCs w:val="22"/>
        </w:rPr>
        <w:t xml:space="preserve"> </w:t>
      </w:r>
      <w:r w:rsidR="00B018A2" w:rsidRPr="004D295F">
        <w:rPr>
          <w:rFonts w:ascii="Arial" w:hAnsi="Arial" w:cs="Arial"/>
          <w:sz w:val="22"/>
          <w:szCs w:val="22"/>
        </w:rPr>
        <w:t>July 202</w:t>
      </w:r>
      <w:r w:rsidR="000C4871" w:rsidRPr="004D295F">
        <w:rPr>
          <w:rFonts w:ascii="Arial" w:hAnsi="Arial" w:cs="Arial"/>
          <w:sz w:val="22"/>
          <w:szCs w:val="22"/>
        </w:rPr>
        <w:t xml:space="preserve">5. </w:t>
      </w:r>
      <w:r w:rsidR="00A52594" w:rsidRPr="004D295F">
        <w:rPr>
          <w:rFonts w:ascii="Arial" w:hAnsi="Arial" w:cs="Arial"/>
          <w:sz w:val="22"/>
          <w:szCs w:val="22"/>
        </w:rPr>
        <w:t>Where possible, new, moved and updated content</w:t>
      </w:r>
      <w:r w:rsidR="0011321A" w:rsidRPr="004D295F">
        <w:rPr>
          <w:rFonts w:ascii="Arial" w:hAnsi="Arial" w:cs="Arial"/>
          <w:sz w:val="22"/>
          <w:szCs w:val="22"/>
        </w:rPr>
        <w:t xml:space="preserve"> for 2025-26</w:t>
      </w:r>
      <w:r w:rsidR="00A52594" w:rsidRPr="004D295F">
        <w:rPr>
          <w:rFonts w:ascii="Arial" w:hAnsi="Arial" w:cs="Arial"/>
          <w:sz w:val="22"/>
          <w:szCs w:val="22"/>
        </w:rPr>
        <w:t xml:space="preserve"> is highlighted in yellow</w:t>
      </w:r>
      <w:r w:rsidR="00B0449E" w:rsidRPr="004D295F">
        <w:rPr>
          <w:rFonts w:ascii="Arial" w:hAnsi="Arial" w:cs="Arial"/>
          <w:sz w:val="22"/>
          <w:szCs w:val="22"/>
        </w:rPr>
        <w:t>.</w:t>
      </w:r>
      <w:r w:rsidR="00EE01B3" w:rsidRPr="004D295F">
        <w:rPr>
          <w:rFonts w:ascii="Arial" w:hAnsi="Arial" w:cs="Arial"/>
          <w:sz w:val="22"/>
          <w:szCs w:val="22"/>
        </w:rPr>
        <w:t xml:space="preserve"> </w:t>
      </w:r>
      <w:r w:rsidR="0099024E" w:rsidRPr="004D295F">
        <w:rPr>
          <w:rFonts w:ascii="Arial" w:hAnsi="Arial" w:cs="Arial"/>
          <w:sz w:val="22"/>
          <w:szCs w:val="22"/>
        </w:rPr>
        <w:t xml:space="preserve"> </w:t>
      </w:r>
    </w:p>
    <w:p w14:paraId="56FA6F0F" w14:textId="77777777" w:rsidR="002405EE" w:rsidRPr="000112B4" w:rsidRDefault="002405EE" w:rsidP="002405EE">
      <w:pPr>
        <w:autoSpaceDE w:val="0"/>
        <w:autoSpaceDN w:val="0"/>
        <w:adjustRightInd w:val="0"/>
        <w:rPr>
          <w:rFonts w:ascii="Arial" w:eastAsia="Calibri" w:hAnsi="Arial"/>
          <w:b/>
          <w:color w:val="0074DA"/>
          <w:sz w:val="28"/>
          <w:szCs w:val="28"/>
          <w:lang w:val="en-GB" w:eastAsia="en-US"/>
        </w:rPr>
      </w:pPr>
    </w:p>
    <w:bookmarkEnd w:id="7"/>
    <w:p w14:paraId="1F7E750B" w14:textId="18E7FA3A" w:rsidR="00A40112" w:rsidRPr="004E0B10" w:rsidRDefault="00A40112" w:rsidP="00A40112">
      <w:pPr>
        <w:keepNext/>
        <w:autoSpaceDE w:val="0"/>
        <w:autoSpaceDN w:val="0"/>
        <w:adjustRightInd w:val="0"/>
        <w:rPr>
          <w:rFonts w:ascii="Arial" w:eastAsia="Calibri" w:hAnsi="Arial" w:cs="Arial"/>
          <w:b/>
          <w:color w:val="600B44" w:themeColor="accent3"/>
          <w:sz w:val="28"/>
          <w:szCs w:val="28"/>
          <w:lang w:val="en-GB" w:eastAsia="en-US"/>
        </w:rPr>
      </w:pPr>
      <w:r w:rsidRPr="004E0B10">
        <w:rPr>
          <w:rFonts w:ascii="Arial" w:eastAsia="Calibri" w:hAnsi="Arial" w:cs="Arial"/>
          <w:b/>
          <w:color w:val="600B44" w:themeColor="accent3"/>
          <w:sz w:val="28"/>
          <w:szCs w:val="28"/>
          <w:lang w:val="en-GB" w:eastAsia="en-US"/>
        </w:rPr>
        <w:t>Disclaimer</w:t>
      </w:r>
      <w:r w:rsidR="00C44F1D" w:rsidRPr="004E0B10">
        <w:rPr>
          <w:rFonts w:ascii="Arial" w:eastAsia="Calibri" w:hAnsi="Arial" w:cs="Arial"/>
          <w:b/>
          <w:color w:val="600B44" w:themeColor="accent3"/>
          <w:sz w:val="28"/>
          <w:szCs w:val="28"/>
          <w:lang w:val="en-GB" w:eastAsia="en-US"/>
        </w:rPr>
        <w:t xml:space="preserve"> and copyright</w:t>
      </w:r>
    </w:p>
    <w:p w14:paraId="515CF9B7" w14:textId="77777777" w:rsidR="00A40112" w:rsidRPr="000112B4" w:rsidRDefault="00A40112" w:rsidP="00A40112">
      <w:pPr>
        <w:keepNext/>
        <w:autoSpaceDE w:val="0"/>
        <w:autoSpaceDN w:val="0"/>
        <w:adjustRightInd w:val="0"/>
        <w:rPr>
          <w:rFonts w:ascii="Arial" w:eastAsia="Calibri" w:hAnsi="Arial" w:cs="Arial"/>
          <w:b/>
          <w:color w:val="0074DA"/>
          <w:sz w:val="24"/>
          <w:szCs w:val="24"/>
          <w:lang w:val="en-GB" w:eastAsia="en-US"/>
        </w:rPr>
      </w:pPr>
    </w:p>
    <w:p w14:paraId="76E4CFB2" w14:textId="3C032B9F" w:rsidR="00A40112" w:rsidRPr="004D295F" w:rsidRDefault="00A40112" w:rsidP="00A40112">
      <w:pPr>
        <w:keepNext/>
        <w:keepLines/>
        <w:autoSpaceDE w:val="0"/>
        <w:autoSpaceDN w:val="0"/>
        <w:adjustRightInd w:val="0"/>
        <w:rPr>
          <w:rFonts w:ascii="Arial" w:hAnsi="Arial" w:cs="Arial"/>
          <w:sz w:val="22"/>
          <w:szCs w:val="22"/>
        </w:rPr>
      </w:pPr>
      <w:r w:rsidRPr="004D295F">
        <w:rPr>
          <w:rFonts w:ascii="Arial" w:hAnsi="Arial" w:cs="Arial"/>
          <w:sz w:val="22"/>
          <w:szCs w:val="22"/>
        </w:rPr>
        <w:t xml:space="preserve">The Kent County Council LADO Education Safeguarding Advisory Service makes every effort to ensure that the information in our templates is accurate and up to date, however, ultimate responsibility for ensuring their individual policies are appropriate remains the responsibility of the </w:t>
      </w:r>
      <w:r w:rsidR="005626A5" w:rsidRPr="004D295F">
        <w:rPr>
          <w:rFonts w:ascii="Arial" w:hAnsi="Arial" w:cs="Arial"/>
          <w:sz w:val="22"/>
          <w:szCs w:val="22"/>
        </w:rPr>
        <w:t>school/college</w:t>
      </w:r>
      <w:r w:rsidRPr="004D295F">
        <w:rPr>
          <w:rFonts w:ascii="Arial" w:hAnsi="Arial" w:cs="Arial"/>
          <w:sz w:val="22"/>
          <w:szCs w:val="22"/>
        </w:rPr>
        <w:t xml:space="preserve"> leadership team. If errors are brought to our attention, we will correct them as soon as practicable. </w:t>
      </w:r>
    </w:p>
    <w:p w14:paraId="18ADEB19" w14:textId="77777777" w:rsidR="00A40112" w:rsidRPr="000112B4" w:rsidRDefault="00A40112" w:rsidP="00A40112">
      <w:pPr>
        <w:autoSpaceDE w:val="0"/>
        <w:autoSpaceDN w:val="0"/>
        <w:adjustRightInd w:val="0"/>
        <w:rPr>
          <w:rFonts w:ascii="Arial" w:eastAsia="Calibri" w:hAnsi="Arial" w:cs="Arial"/>
          <w:b/>
          <w:color w:val="0074DA"/>
          <w:sz w:val="24"/>
          <w:szCs w:val="24"/>
          <w:lang w:val="en-GB" w:eastAsia="en-US"/>
        </w:rPr>
      </w:pPr>
    </w:p>
    <w:p w14:paraId="6320E2CA" w14:textId="1C6BA983" w:rsidR="00A40112" w:rsidRPr="004D295F" w:rsidRDefault="00A40112" w:rsidP="00A40112">
      <w:pPr>
        <w:autoSpaceDE w:val="0"/>
        <w:autoSpaceDN w:val="0"/>
        <w:adjustRightInd w:val="0"/>
        <w:rPr>
          <w:rFonts w:ascii="Arial" w:hAnsi="Arial" w:cs="Arial"/>
        </w:rPr>
      </w:pPr>
      <w:r w:rsidRPr="004D295F">
        <w:rPr>
          <w:rFonts w:ascii="Arial" w:hAnsi="Arial" w:cs="Arial"/>
          <w:sz w:val="22"/>
          <w:szCs w:val="22"/>
        </w:rPr>
        <w:t xml:space="preserve">The copyright of these materials is held by Kent County Council. However, </w:t>
      </w:r>
      <w:r w:rsidR="00240F25" w:rsidRPr="004D295F">
        <w:rPr>
          <w:rFonts w:ascii="Arial" w:hAnsi="Arial" w:cs="Arial"/>
          <w:sz w:val="22"/>
          <w:szCs w:val="22"/>
        </w:rPr>
        <w:t>schools</w:t>
      </w:r>
      <w:r w:rsidR="005626A5" w:rsidRPr="004D295F">
        <w:rPr>
          <w:rFonts w:ascii="Arial" w:hAnsi="Arial" w:cs="Arial"/>
          <w:sz w:val="22"/>
          <w:szCs w:val="22"/>
        </w:rPr>
        <w:t>/</w:t>
      </w:r>
      <w:r w:rsidR="00240F25" w:rsidRPr="004D295F">
        <w:rPr>
          <w:rFonts w:ascii="Arial" w:hAnsi="Arial" w:cs="Arial"/>
          <w:sz w:val="22"/>
          <w:szCs w:val="22"/>
        </w:rPr>
        <w:t>colleges</w:t>
      </w:r>
      <w:r w:rsidRPr="004D295F">
        <w:rPr>
          <w:rFonts w:ascii="Arial" w:hAnsi="Arial" w:cs="Arial"/>
          <w:sz w:val="22"/>
          <w:szCs w:val="22"/>
        </w:rPr>
        <w:t xml:space="preserve"> </w:t>
      </w:r>
      <w:r w:rsidR="00240F25" w:rsidRPr="004D295F">
        <w:rPr>
          <w:rFonts w:ascii="Arial" w:hAnsi="Arial" w:cs="Arial"/>
          <w:sz w:val="22"/>
          <w:szCs w:val="22"/>
        </w:rPr>
        <w:t>or other education</w:t>
      </w:r>
      <w:r w:rsidRPr="004D295F">
        <w:rPr>
          <w:rFonts w:ascii="Arial" w:hAnsi="Arial" w:cs="Arial"/>
          <w:sz w:val="22"/>
          <w:szCs w:val="22"/>
        </w:rPr>
        <w:t xml:space="preserve"> settings that work with children are granted permission to use all or part of the materials for not-for-profit use, providing Kent County Council copyright is acknowledged and we are informed of its use</w:t>
      </w:r>
      <w:r w:rsidRPr="004D295F">
        <w:rPr>
          <w:rFonts w:ascii="Arial" w:hAnsi="Arial" w:cs="Arial"/>
        </w:rPr>
        <w:t>.</w:t>
      </w:r>
    </w:p>
    <w:p w14:paraId="4BE56018" w14:textId="29652F71" w:rsidR="004E6259" w:rsidRPr="004E6259" w:rsidRDefault="004E6259" w:rsidP="004E6259">
      <w:pPr>
        <w:pStyle w:val="Heading1"/>
        <w:jc w:val="left"/>
        <w:rPr>
          <w:rFonts w:cs="Arial"/>
          <w:sz w:val="24"/>
          <w:szCs w:val="24"/>
        </w:rPr>
      </w:pPr>
    </w:p>
    <w:p w14:paraId="3E8842F1" w14:textId="77777777" w:rsidR="00F020FF" w:rsidRPr="004D295F" w:rsidRDefault="00481787" w:rsidP="002405EE">
      <w:pPr>
        <w:pStyle w:val="Heading1"/>
        <w:rPr>
          <w:rFonts w:cs="Arial"/>
        </w:rPr>
      </w:pPr>
      <w:r w:rsidRPr="004E6259">
        <w:br w:type="page"/>
      </w:r>
      <w:bookmarkStart w:id="8" w:name="_Toc163546877"/>
      <w:bookmarkStart w:id="9" w:name="_Toc170317003"/>
      <w:bookmarkStart w:id="10" w:name="_Toc203137401"/>
      <w:bookmarkStart w:id="11" w:name="_Toc203137723"/>
      <w:bookmarkStart w:id="12" w:name="_Toc203374629"/>
      <w:bookmarkStart w:id="13" w:name="_Toc207803922"/>
      <w:r w:rsidRPr="004D295F">
        <w:rPr>
          <w:rFonts w:cs="Arial"/>
        </w:rPr>
        <w:t>Contents</w:t>
      </w:r>
      <w:bookmarkEnd w:id="8"/>
      <w:bookmarkEnd w:id="9"/>
      <w:bookmarkEnd w:id="10"/>
      <w:bookmarkEnd w:id="11"/>
      <w:bookmarkEnd w:id="12"/>
      <w:bookmarkEnd w:id="13"/>
      <w:r w:rsidR="00F020FF" w:rsidRPr="004D295F">
        <w:rPr>
          <w:rFonts w:cs="Arial"/>
        </w:rPr>
        <w:t xml:space="preserve"> </w:t>
      </w:r>
    </w:p>
    <w:p w14:paraId="162D2AC5" w14:textId="77777777" w:rsidR="00F133D6" w:rsidRDefault="00F133D6" w:rsidP="00C45D15">
      <w:pPr>
        <w:jc w:val="center"/>
        <w:rPr>
          <w:rFonts w:ascii="Arial" w:hAnsi="Arial" w:cs="Arial"/>
          <w:b/>
          <w:bCs/>
          <w:color w:val="FF0000"/>
          <w:sz w:val="24"/>
          <w:szCs w:val="24"/>
        </w:rPr>
      </w:pPr>
      <w:bookmarkStart w:id="14" w:name="_Toc170317004"/>
    </w:p>
    <w:bookmarkEnd w:id="14" w:displacedByCustomXml="next"/>
    <w:sdt>
      <w:sdtPr>
        <w:id w:val="-2135325329"/>
        <w:docPartObj>
          <w:docPartGallery w:val="Table of Contents"/>
          <w:docPartUnique/>
        </w:docPartObj>
      </w:sdtPr>
      <w:sdtEndPr>
        <w:rPr>
          <w:rFonts w:ascii="Times New Roman" w:eastAsia="Times New Roman" w:hAnsi="Times New Roman" w:cs="Times New Roman"/>
          <w:b/>
          <w:bCs/>
          <w:noProof/>
          <w:color w:val="auto"/>
          <w:sz w:val="20"/>
          <w:szCs w:val="20"/>
          <w:lang w:eastAsia="en-GB"/>
        </w:rPr>
      </w:sdtEndPr>
      <w:sdtContent>
        <w:p w14:paraId="7F6EDBF8" w14:textId="0DF1C7D7" w:rsidR="00EB45AE" w:rsidRDefault="00EB45AE">
          <w:pPr>
            <w:pStyle w:val="TOCHeading"/>
          </w:pPr>
          <w:r>
            <w:t>Table of Contents</w:t>
          </w:r>
        </w:p>
        <w:p w14:paraId="61DF5F53" w14:textId="61FC62BF" w:rsidR="00EB45AE" w:rsidRDefault="00EB45AE">
          <w:pPr>
            <w:pStyle w:val="TOC1"/>
            <w:rPr>
              <w:rFonts w:asciiTheme="minorHAnsi" w:eastAsiaTheme="minorEastAsia" w:hAnsiTheme="minorHAnsi" w:cstheme="minorBidi"/>
              <w:b w:val="0"/>
              <w:bCs w:val="0"/>
              <w:lang w:val="en-GB"/>
            </w:rPr>
          </w:pPr>
          <w:r>
            <w:fldChar w:fldCharType="begin"/>
          </w:r>
          <w:r>
            <w:instrText xml:space="preserve"> TOC \o "1-3" \h \z \u </w:instrText>
          </w:r>
          <w:r>
            <w:fldChar w:fldCharType="separate"/>
          </w:r>
          <w:hyperlink w:anchor="_Toc207803921" w:history="1">
            <w:r w:rsidRPr="000E4E6D">
              <w:rPr>
                <w:rStyle w:val="Hyperlink"/>
                <w:rFonts w:eastAsia="Calibri Light"/>
              </w:rPr>
              <w:t>Child Protection Policy</w:t>
            </w:r>
            <w:r>
              <w:rPr>
                <w:webHidden/>
              </w:rPr>
              <w:tab/>
            </w:r>
            <w:r>
              <w:rPr>
                <w:webHidden/>
              </w:rPr>
              <w:fldChar w:fldCharType="begin"/>
            </w:r>
            <w:r>
              <w:rPr>
                <w:webHidden/>
              </w:rPr>
              <w:instrText xml:space="preserve"> PAGEREF _Toc207803921 \h </w:instrText>
            </w:r>
            <w:r>
              <w:rPr>
                <w:webHidden/>
              </w:rPr>
            </w:r>
            <w:r>
              <w:rPr>
                <w:webHidden/>
              </w:rPr>
              <w:fldChar w:fldCharType="separate"/>
            </w:r>
            <w:r>
              <w:rPr>
                <w:webHidden/>
              </w:rPr>
              <w:t>2</w:t>
            </w:r>
            <w:r>
              <w:rPr>
                <w:webHidden/>
              </w:rPr>
              <w:fldChar w:fldCharType="end"/>
            </w:r>
          </w:hyperlink>
        </w:p>
        <w:p w14:paraId="5158E305" w14:textId="40478168" w:rsidR="00EB45AE" w:rsidRDefault="00EB45AE">
          <w:pPr>
            <w:pStyle w:val="TOC1"/>
            <w:rPr>
              <w:rFonts w:asciiTheme="minorHAnsi" w:eastAsiaTheme="minorEastAsia" w:hAnsiTheme="minorHAnsi" w:cstheme="minorBidi"/>
              <w:b w:val="0"/>
              <w:bCs w:val="0"/>
              <w:lang w:val="en-GB"/>
            </w:rPr>
          </w:pPr>
          <w:hyperlink w:anchor="_Toc207803922" w:history="1">
            <w:r w:rsidRPr="000E4E6D">
              <w:rPr>
                <w:rStyle w:val="Hyperlink"/>
              </w:rPr>
              <w:t>Contents</w:t>
            </w:r>
            <w:r>
              <w:rPr>
                <w:webHidden/>
              </w:rPr>
              <w:tab/>
            </w:r>
            <w:r>
              <w:rPr>
                <w:webHidden/>
              </w:rPr>
              <w:fldChar w:fldCharType="begin"/>
            </w:r>
            <w:r>
              <w:rPr>
                <w:webHidden/>
              </w:rPr>
              <w:instrText xml:space="preserve"> PAGEREF _Toc207803922 \h </w:instrText>
            </w:r>
            <w:r>
              <w:rPr>
                <w:webHidden/>
              </w:rPr>
            </w:r>
            <w:r>
              <w:rPr>
                <w:webHidden/>
              </w:rPr>
              <w:fldChar w:fldCharType="separate"/>
            </w:r>
            <w:r>
              <w:rPr>
                <w:webHidden/>
              </w:rPr>
              <w:t>3</w:t>
            </w:r>
            <w:r>
              <w:rPr>
                <w:webHidden/>
              </w:rPr>
              <w:fldChar w:fldCharType="end"/>
            </w:r>
          </w:hyperlink>
        </w:p>
        <w:p w14:paraId="5A0A17EC" w14:textId="2FA89941" w:rsidR="00EB45AE" w:rsidRDefault="00EB45AE">
          <w:pPr>
            <w:pStyle w:val="TOC1"/>
            <w:rPr>
              <w:rFonts w:asciiTheme="minorHAnsi" w:eastAsiaTheme="minorEastAsia" w:hAnsiTheme="minorHAnsi" w:cstheme="minorBidi"/>
              <w:b w:val="0"/>
              <w:bCs w:val="0"/>
              <w:lang w:val="en-GB"/>
            </w:rPr>
          </w:pPr>
          <w:hyperlink r:id="rId29" w:anchor="_Toc207803923" w:history="1">
            <w:r w:rsidRPr="000E4E6D">
              <w:rPr>
                <w:rStyle w:val="Hyperlink"/>
              </w:rPr>
              <w:t xml:space="preserve">What to do if you have a welfare concern in </w:t>
            </w:r>
            <w:r w:rsidRPr="000E4E6D">
              <w:rPr>
                <w:rStyle w:val="Hyperlink"/>
                <w:rFonts w:eastAsia="Calibri"/>
                <w:lang w:eastAsia="en-US"/>
              </w:rPr>
              <w:t>Federation of Chislet CE and Hoath Primary Schools</w:t>
            </w:r>
            <w:r>
              <w:rPr>
                <w:webHidden/>
              </w:rPr>
              <w:tab/>
            </w:r>
            <w:r>
              <w:rPr>
                <w:webHidden/>
              </w:rPr>
              <w:fldChar w:fldCharType="begin"/>
            </w:r>
            <w:r>
              <w:rPr>
                <w:webHidden/>
              </w:rPr>
              <w:instrText xml:space="preserve"> PAGEREF _Toc207803923 \h </w:instrText>
            </w:r>
            <w:r>
              <w:rPr>
                <w:webHidden/>
              </w:rPr>
            </w:r>
            <w:r>
              <w:rPr>
                <w:webHidden/>
              </w:rPr>
              <w:fldChar w:fldCharType="separate"/>
            </w:r>
            <w:r>
              <w:rPr>
                <w:webHidden/>
              </w:rPr>
              <w:t>5</w:t>
            </w:r>
            <w:r>
              <w:rPr>
                <w:webHidden/>
              </w:rPr>
              <w:fldChar w:fldCharType="end"/>
            </w:r>
          </w:hyperlink>
        </w:p>
        <w:p w14:paraId="5044A228" w14:textId="6859AD8B" w:rsidR="00EB45AE" w:rsidRDefault="00EB45AE">
          <w:pPr>
            <w:pStyle w:val="TOC1"/>
            <w:rPr>
              <w:rFonts w:asciiTheme="minorHAnsi" w:eastAsiaTheme="minorEastAsia" w:hAnsiTheme="minorHAnsi" w:cstheme="minorBidi"/>
              <w:b w:val="0"/>
              <w:bCs w:val="0"/>
              <w:lang w:val="en-GB"/>
            </w:rPr>
          </w:pPr>
          <w:hyperlink w:anchor="_Toc207803924" w:history="1">
            <w:r>
              <w:rPr>
                <w:webHidden/>
              </w:rPr>
              <w:tab/>
            </w:r>
            <w:r>
              <w:rPr>
                <w:webHidden/>
              </w:rPr>
              <w:fldChar w:fldCharType="begin"/>
            </w:r>
            <w:r>
              <w:rPr>
                <w:webHidden/>
              </w:rPr>
              <w:instrText xml:space="preserve"> PAGEREF _Toc207803924 \h </w:instrText>
            </w:r>
            <w:r>
              <w:rPr>
                <w:webHidden/>
              </w:rPr>
            </w:r>
            <w:r>
              <w:rPr>
                <w:webHidden/>
              </w:rPr>
              <w:fldChar w:fldCharType="separate"/>
            </w:r>
            <w:r>
              <w:rPr>
                <w:webHidden/>
              </w:rPr>
              <w:t>5</w:t>
            </w:r>
            <w:r>
              <w:rPr>
                <w:webHidden/>
              </w:rPr>
              <w:fldChar w:fldCharType="end"/>
            </w:r>
          </w:hyperlink>
        </w:p>
        <w:p w14:paraId="740DC82C" w14:textId="4C71962F" w:rsidR="00EB45AE" w:rsidRDefault="00EB45AE">
          <w:pPr>
            <w:pStyle w:val="TOC1"/>
            <w:tabs>
              <w:tab w:val="left" w:pos="660"/>
            </w:tabs>
            <w:rPr>
              <w:rFonts w:asciiTheme="minorHAnsi" w:eastAsiaTheme="minorEastAsia" w:hAnsiTheme="minorHAnsi" w:cstheme="minorBidi"/>
              <w:b w:val="0"/>
              <w:bCs w:val="0"/>
              <w:lang w:val="en-GB"/>
            </w:rPr>
          </w:pPr>
          <w:hyperlink w:anchor="_Toc207803925" w:history="1">
            <w:r w:rsidRPr="000E4E6D">
              <w:rPr>
                <w:rStyle w:val="Hyperlink"/>
              </w:rPr>
              <w:t>1.</w:t>
            </w:r>
            <w:r>
              <w:rPr>
                <w:rFonts w:asciiTheme="minorHAnsi" w:eastAsiaTheme="minorEastAsia" w:hAnsiTheme="minorHAnsi" w:cstheme="minorBidi"/>
                <w:b w:val="0"/>
                <w:bCs w:val="0"/>
                <w:lang w:val="en-GB"/>
              </w:rPr>
              <w:tab/>
            </w:r>
            <w:r w:rsidRPr="000E4E6D">
              <w:rPr>
                <w:rStyle w:val="Hyperlink"/>
              </w:rPr>
              <w:t>Child Focused Approach to Safeguarding</w:t>
            </w:r>
            <w:r>
              <w:rPr>
                <w:webHidden/>
              </w:rPr>
              <w:tab/>
            </w:r>
            <w:r>
              <w:rPr>
                <w:webHidden/>
              </w:rPr>
              <w:fldChar w:fldCharType="begin"/>
            </w:r>
            <w:r>
              <w:rPr>
                <w:webHidden/>
              </w:rPr>
              <w:instrText xml:space="preserve"> PAGEREF _Toc207803925 \h </w:instrText>
            </w:r>
            <w:r>
              <w:rPr>
                <w:webHidden/>
              </w:rPr>
            </w:r>
            <w:r>
              <w:rPr>
                <w:webHidden/>
              </w:rPr>
              <w:fldChar w:fldCharType="separate"/>
            </w:r>
            <w:r>
              <w:rPr>
                <w:webHidden/>
              </w:rPr>
              <w:t>6</w:t>
            </w:r>
            <w:r>
              <w:rPr>
                <w:webHidden/>
              </w:rPr>
              <w:fldChar w:fldCharType="end"/>
            </w:r>
          </w:hyperlink>
        </w:p>
        <w:p w14:paraId="4FC5328D" w14:textId="1A8161DE" w:rsidR="00EB45AE" w:rsidRDefault="00EB45AE">
          <w:pPr>
            <w:pStyle w:val="TOC2"/>
            <w:rPr>
              <w:rFonts w:asciiTheme="minorHAnsi" w:eastAsiaTheme="minorEastAsia" w:hAnsiTheme="minorHAnsi" w:cstheme="minorBidi"/>
              <w:b w:val="0"/>
              <w:bCs w:val="0"/>
              <w:lang w:val="en-GB"/>
            </w:rPr>
          </w:pPr>
          <w:hyperlink w:anchor="_Toc207803926" w:history="1">
            <w:r w:rsidRPr="000E4E6D">
              <w:rPr>
                <w:rStyle w:val="Hyperlink"/>
              </w:rPr>
              <w:t>1.1 Introduction</w:t>
            </w:r>
            <w:r>
              <w:rPr>
                <w:webHidden/>
              </w:rPr>
              <w:tab/>
            </w:r>
            <w:r>
              <w:rPr>
                <w:webHidden/>
              </w:rPr>
              <w:fldChar w:fldCharType="begin"/>
            </w:r>
            <w:r>
              <w:rPr>
                <w:webHidden/>
              </w:rPr>
              <w:instrText xml:space="preserve"> PAGEREF _Toc207803926 \h </w:instrText>
            </w:r>
            <w:r>
              <w:rPr>
                <w:webHidden/>
              </w:rPr>
            </w:r>
            <w:r>
              <w:rPr>
                <w:webHidden/>
              </w:rPr>
              <w:fldChar w:fldCharType="separate"/>
            </w:r>
            <w:r>
              <w:rPr>
                <w:webHidden/>
              </w:rPr>
              <w:t>6</w:t>
            </w:r>
            <w:r>
              <w:rPr>
                <w:webHidden/>
              </w:rPr>
              <w:fldChar w:fldCharType="end"/>
            </w:r>
          </w:hyperlink>
        </w:p>
        <w:p w14:paraId="5B311AB8" w14:textId="0D3268E2" w:rsidR="00EB45AE" w:rsidRDefault="00EB45AE">
          <w:pPr>
            <w:pStyle w:val="TOC2"/>
            <w:rPr>
              <w:rFonts w:asciiTheme="minorHAnsi" w:eastAsiaTheme="minorEastAsia" w:hAnsiTheme="minorHAnsi" w:cstheme="minorBidi"/>
              <w:b w:val="0"/>
              <w:bCs w:val="0"/>
              <w:lang w:val="en-GB"/>
            </w:rPr>
          </w:pPr>
          <w:hyperlink w:anchor="_Toc207803927" w:history="1">
            <w:r w:rsidRPr="000E4E6D">
              <w:rPr>
                <w:rStyle w:val="Hyperlink"/>
              </w:rPr>
              <w:t>1.2 Policy context</w:t>
            </w:r>
            <w:r>
              <w:rPr>
                <w:webHidden/>
              </w:rPr>
              <w:tab/>
            </w:r>
            <w:r>
              <w:rPr>
                <w:webHidden/>
              </w:rPr>
              <w:fldChar w:fldCharType="begin"/>
            </w:r>
            <w:r>
              <w:rPr>
                <w:webHidden/>
              </w:rPr>
              <w:instrText xml:space="preserve"> PAGEREF _Toc207803927 \h </w:instrText>
            </w:r>
            <w:r>
              <w:rPr>
                <w:webHidden/>
              </w:rPr>
            </w:r>
            <w:r>
              <w:rPr>
                <w:webHidden/>
              </w:rPr>
              <w:fldChar w:fldCharType="separate"/>
            </w:r>
            <w:r>
              <w:rPr>
                <w:webHidden/>
              </w:rPr>
              <w:t>7</w:t>
            </w:r>
            <w:r>
              <w:rPr>
                <w:webHidden/>
              </w:rPr>
              <w:fldChar w:fldCharType="end"/>
            </w:r>
          </w:hyperlink>
        </w:p>
        <w:p w14:paraId="05DAFA56" w14:textId="13BCC770" w:rsidR="00EB45AE" w:rsidRDefault="00EB45AE">
          <w:pPr>
            <w:pStyle w:val="TOC2"/>
            <w:rPr>
              <w:rFonts w:asciiTheme="minorHAnsi" w:eastAsiaTheme="minorEastAsia" w:hAnsiTheme="minorHAnsi" w:cstheme="minorBidi"/>
              <w:b w:val="0"/>
              <w:bCs w:val="0"/>
              <w:lang w:val="en-GB"/>
            </w:rPr>
          </w:pPr>
          <w:hyperlink w:anchor="_Toc207803928" w:history="1">
            <w:r w:rsidRPr="000E4E6D">
              <w:rPr>
                <w:rStyle w:val="Hyperlink"/>
              </w:rPr>
              <w:t>1.3 Definition of safeguarding</w:t>
            </w:r>
            <w:r>
              <w:rPr>
                <w:webHidden/>
              </w:rPr>
              <w:tab/>
            </w:r>
            <w:r>
              <w:rPr>
                <w:webHidden/>
              </w:rPr>
              <w:fldChar w:fldCharType="begin"/>
            </w:r>
            <w:r>
              <w:rPr>
                <w:webHidden/>
              </w:rPr>
              <w:instrText xml:space="preserve"> PAGEREF _Toc207803928 \h </w:instrText>
            </w:r>
            <w:r>
              <w:rPr>
                <w:webHidden/>
              </w:rPr>
            </w:r>
            <w:r>
              <w:rPr>
                <w:webHidden/>
              </w:rPr>
              <w:fldChar w:fldCharType="separate"/>
            </w:r>
            <w:r>
              <w:rPr>
                <w:webHidden/>
              </w:rPr>
              <w:t>7</w:t>
            </w:r>
            <w:r>
              <w:rPr>
                <w:webHidden/>
              </w:rPr>
              <w:fldChar w:fldCharType="end"/>
            </w:r>
          </w:hyperlink>
        </w:p>
        <w:p w14:paraId="3CC26186" w14:textId="7AA9A1AF" w:rsidR="00EB45AE" w:rsidRDefault="00EB45AE">
          <w:pPr>
            <w:pStyle w:val="TOC2"/>
            <w:rPr>
              <w:rFonts w:asciiTheme="minorHAnsi" w:eastAsiaTheme="minorEastAsia" w:hAnsiTheme="minorHAnsi" w:cstheme="minorBidi"/>
              <w:b w:val="0"/>
              <w:bCs w:val="0"/>
              <w:lang w:val="en-GB"/>
            </w:rPr>
          </w:pPr>
          <w:hyperlink w:anchor="_Toc207803929" w:history="1">
            <w:r w:rsidRPr="000E4E6D">
              <w:rPr>
                <w:rStyle w:val="Hyperlink"/>
              </w:rPr>
              <w:t>1.4 Related safeguarding policies</w:t>
            </w:r>
            <w:r>
              <w:rPr>
                <w:webHidden/>
              </w:rPr>
              <w:tab/>
            </w:r>
            <w:r>
              <w:rPr>
                <w:webHidden/>
              </w:rPr>
              <w:fldChar w:fldCharType="begin"/>
            </w:r>
            <w:r>
              <w:rPr>
                <w:webHidden/>
              </w:rPr>
              <w:instrText xml:space="preserve"> PAGEREF _Toc207803929 \h </w:instrText>
            </w:r>
            <w:r>
              <w:rPr>
                <w:webHidden/>
              </w:rPr>
            </w:r>
            <w:r>
              <w:rPr>
                <w:webHidden/>
              </w:rPr>
              <w:fldChar w:fldCharType="separate"/>
            </w:r>
            <w:r>
              <w:rPr>
                <w:webHidden/>
              </w:rPr>
              <w:t>10</w:t>
            </w:r>
            <w:r>
              <w:rPr>
                <w:webHidden/>
              </w:rPr>
              <w:fldChar w:fldCharType="end"/>
            </w:r>
          </w:hyperlink>
        </w:p>
        <w:p w14:paraId="082438EF" w14:textId="1D2572B3" w:rsidR="00EB45AE" w:rsidRDefault="00EB45AE">
          <w:pPr>
            <w:pStyle w:val="TOC2"/>
            <w:rPr>
              <w:rFonts w:asciiTheme="minorHAnsi" w:eastAsiaTheme="minorEastAsia" w:hAnsiTheme="minorHAnsi" w:cstheme="minorBidi"/>
              <w:b w:val="0"/>
              <w:bCs w:val="0"/>
              <w:lang w:val="en-GB"/>
            </w:rPr>
          </w:pPr>
          <w:hyperlink w:anchor="_Toc207803930" w:history="1">
            <w:r w:rsidRPr="000E4E6D">
              <w:rPr>
                <w:rStyle w:val="Hyperlink"/>
              </w:rPr>
              <w:t>1.5 Policy compliance, monitoring and review</w:t>
            </w:r>
            <w:r>
              <w:rPr>
                <w:webHidden/>
              </w:rPr>
              <w:tab/>
            </w:r>
            <w:r>
              <w:rPr>
                <w:webHidden/>
              </w:rPr>
              <w:fldChar w:fldCharType="begin"/>
            </w:r>
            <w:r>
              <w:rPr>
                <w:webHidden/>
              </w:rPr>
              <w:instrText xml:space="preserve"> PAGEREF _Toc207803930 \h </w:instrText>
            </w:r>
            <w:r>
              <w:rPr>
                <w:webHidden/>
              </w:rPr>
            </w:r>
            <w:r>
              <w:rPr>
                <w:webHidden/>
              </w:rPr>
              <w:fldChar w:fldCharType="separate"/>
            </w:r>
            <w:r>
              <w:rPr>
                <w:webHidden/>
              </w:rPr>
              <w:t>11</w:t>
            </w:r>
            <w:r>
              <w:rPr>
                <w:webHidden/>
              </w:rPr>
              <w:fldChar w:fldCharType="end"/>
            </w:r>
          </w:hyperlink>
        </w:p>
        <w:p w14:paraId="70A8E7D6" w14:textId="3489D4D5" w:rsidR="00EB45AE" w:rsidRDefault="00EB45AE">
          <w:pPr>
            <w:pStyle w:val="TOC1"/>
            <w:tabs>
              <w:tab w:val="left" w:pos="660"/>
            </w:tabs>
            <w:rPr>
              <w:rFonts w:asciiTheme="minorHAnsi" w:eastAsiaTheme="minorEastAsia" w:hAnsiTheme="minorHAnsi" w:cstheme="minorBidi"/>
              <w:b w:val="0"/>
              <w:bCs w:val="0"/>
              <w:lang w:val="en-GB"/>
            </w:rPr>
          </w:pPr>
          <w:hyperlink w:anchor="_Toc207803931" w:history="1">
            <w:r w:rsidRPr="000E4E6D">
              <w:rPr>
                <w:rStyle w:val="Hyperlink"/>
              </w:rPr>
              <w:t>2.</w:t>
            </w:r>
            <w:r>
              <w:rPr>
                <w:rFonts w:asciiTheme="minorHAnsi" w:eastAsiaTheme="minorEastAsia" w:hAnsiTheme="minorHAnsi" w:cstheme="minorBidi"/>
                <w:b w:val="0"/>
                <w:bCs w:val="0"/>
                <w:lang w:val="en-GB"/>
              </w:rPr>
              <w:tab/>
            </w:r>
            <w:r w:rsidRPr="000E4E6D">
              <w:rPr>
                <w:rStyle w:val="Hyperlink"/>
              </w:rPr>
              <w:t>Key Responsibilities</w:t>
            </w:r>
            <w:r>
              <w:rPr>
                <w:webHidden/>
              </w:rPr>
              <w:tab/>
            </w:r>
            <w:r>
              <w:rPr>
                <w:webHidden/>
              </w:rPr>
              <w:fldChar w:fldCharType="begin"/>
            </w:r>
            <w:r>
              <w:rPr>
                <w:webHidden/>
              </w:rPr>
              <w:instrText xml:space="preserve"> PAGEREF _Toc207803931 \h </w:instrText>
            </w:r>
            <w:r>
              <w:rPr>
                <w:webHidden/>
              </w:rPr>
            </w:r>
            <w:r>
              <w:rPr>
                <w:webHidden/>
              </w:rPr>
              <w:fldChar w:fldCharType="separate"/>
            </w:r>
            <w:r>
              <w:rPr>
                <w:webHidden/>
              </w:rPr>
              <w:t>12</w:t>
            </w:r>
            <w:r>
              <w:rPr>
                <w:webHidden/>
              </w:rPr>
              <w:fldChar w:fldCharType="end"/>
            </w:r>
          </w:hyperlink>
        </w:p>
        <w:p w14:paraId="1AD2F3BB" w14:textId="5736978E" w:rsidR="00EB45AE" w:rsidRDefault="00EB45AE">
          <w:pPr>
            <w:pStyle w:val="TOC2"/>
            <w:rPr>
              <w:rFonts w:asciiTheme="minorHAnsi" w:eastAsiaTheme="minorEastAsia" w:hAnsiTheme="minorHAnsi" w:cstheme="minorBidi"/>
              <w:b w:val="0"/>
              <w:bCs w:val="0"/>
              <w:lang w:val="en-GB"/>
            </w:rPr>
          </w:pPr>
          <w:hyperlink w:anchor="_Toc207803932" w:history="1">
            <w:r w:rsidRPr="000E4E6D">
              <w:rPr>
                <w:rStyle w:val="Hyperlink"/>
              </w:rPr>
              <w:t>2.1 Governance and leadership</w:t>
            </w:r>
            <w:r>
              <w:rPr>
                <w:webHidden/>
              </w:rPr>
              <w:tab/>
            </w:r>
            <w:r>
              <w:rPr>
                <w:webHidden/>
              </w:rPr>
              <w:fldChar w:fldCharType="begin"/>
            </w:r>
            <w:r>
              <w:rPr>
                <w:webHidden/>
              </w:rPr>
              <w:instrText xml:space="preserve"> PAGEREF _Toc207803932 \h </w:instrText>
            </w:r>
            <w:r>
              <w:rPr>
                <w:webHidden/>
              </w:rPr>
            </w:r>
            <w:r>
              <w:rPr>
                <w:webHidden/>
              </w:rPr>
              <w:fldChar w:fldCharType="separate"/>
            </w:r>
            <w:r>
              <w:rPr>
                <w:webHidden/>
              </w:rPr>
              <w:t>12</w:t>
            </w:r>
            <w:r>
              <w:rPr>
                <w:webHidden/>
              </w:rPr>
              <w:fldChar w:fldCharType="end"/>
            </w:r>
          </w:hyperlink>
        </w:p>
        <w:p w14:paraId="29DD117F" w14:textId="0BC3C18C" w:rsidR="00EB45AE" w:rsidRDefault="00EB45AE">
          <w:pPr>
            <w:pStyle w:val="TOC2"/>
            <w:rPr>
              <w:rFonts w:asciiTheme="minorHAnsi" w:eastAsiaTheme="minorEastAsia" w:hAnsiTheme="minorHAnsi" w:cstheme="minorBidi"/>
              <w:b w:val="0"/>
              <w:bCs w:val="0"/>
              <w:lang w:val="en-GB"/>
            </w:rPr>
          </w:pPr>
          <w:hyperlink w:anchor="_Toc207803933" w:history="1">
            <w:r w:rsidRPr="000E4E6D">
              <w:rPr>
                <w:rStyle w:val="Hyperlink"/>
              </w:rPr>
              <w:t>2.2 Designated Safeguarding Lead (DSL)</w:t>
            </w:r>
            <w:r>
              <w:rPr>
                <w:webHidden/>
              </w:rPr>
              <w:tab/>
            </w:r>
            <w:r>
              <w:rPr>
                <w:webHidden/>
              </w:rPr>
              <w:fldChar w:fldCharType="begin"/>
            </w:r>
            <w:r>
              <w:rPr>
                <w:webHidden/>
              </w:rPr>
              <w:instrText xml:space="preserve"> PAGEREF _Toc207803933 \h </w:instrText>
            </w:r>
            <w:r>
              <w:rPr>
                <w:webHidden/>
              </w:rPr>
            </w:r>
            <w:r>
              <w:rPr>
                <w:webHidden/>
              </w:rPr>
              <w:fldChar w:fldCharType="separate"/>
            </w:r>
            <w:r>
              <w:rPr>
                <w:webHidden/>
              </w:rPr>
              <w:t>12</w:t>
            </w:r>
            <w:r>
              <w:rPr>
                <w:webHidden/>
              </w:rPr>
              <w:fldChar w:fldCharType="end"/>
            </w:r>
          </w:hyperlink>
        </w:p>
        <w:p w14:paraId="20F4F055" w14:textId="2EC158BB" w:rsidR="00EB45AE" w:rsidRDefault="00EB45AE">
          <w:pPr>
            <w:pStyle w:val="TOC2"/>
            <w:rPr>
              <w:rFonts w:asciiTheme="minorHAnsi" w:eastAsiaTheme="minorEastAsia" w:hAnsiTheme="minorHAnsi" w:cstheme="minorBidi"/>
              <w:b w:val="0"/>
              <w:bCs w:val="0"/>
              <w:lang w:val="en-GB"/>
            </w:rPr>
          </w:pPr>
          <w:hyperlink w:anchor="_Toc207803934" w:history="1">
            <w:r w:rsidRPr="000E4E6D">
              <w:rPr>
                <w:rStyle w:val="Hyperlink"/>
              </w:rPr>
              <w:t>2.3 Members of staff</w:t>
            </w:r>
            <w:r>
              <w:rPr>
                <w:webHidden/>
              </w:rPr>
              <w:tab/>
            </w:r>
            <w:r>
              <w:rPr>
                <w:webHidden/>
              </w:rPr>
              <w:fldChar w:fldCharType="begin"/>
            </w:r>
            <w:r>
              <w:rPr>
                <w:webHidden/>
              </w:rPr>
              <w:instrText xml:space="preserve"> PAGEREF _Toc207803934 \h </w:instrText>
            </w:r>
            <w:r>
              <w:rPr>
                <w:webHidden/>
              </w:rPr>
            </w:r>
            <w:r>
              <w:rPr>
                <w:webHidden/>
              </w:rPr>
              <w:fldChar w:fldCharType="separate"/>
            </w:r>
            <w:r>
              <w:rPr>
                <w:webHidden/>
              </w:rPr>
              <w:t>13</w:t>
            </w:r>
            <w:r>
              <w:rPr>
                <w:webHidden/>
              </w:rPr>
              <w:fldChar w:fldCharType="end"/>
            </w:r>
          </w:hyperlink>
        </w:p>
        <w:p w14:paraId="6FB4B362" w14:textId="12E2AB1A" w:rsidR="00EB45AE" w:rsidRDefault="00EB45AE">
          <w:pPr>
            <w:pStyle w:val="TOC2"/>
            <w:rPr>
              <w:rFonts w:asciiTheme="minorHAnsi" w:eastAsiaTheme="minorEastAsia" w:hAnsiTheme="minorHAnsi" w:cstheme="minorBidi"/>
              <w:b w:val="0"/>
              <w:bCs w:val="0"/>
              <w:lang w:val="en-GB"/>
            </w:rPr>
          </w:pPr>
          <w:hyperlink w:anchor="_Toc207803935" w:history="1">
            <w:r w:rsidRPr="000E4E6D">
              <w:rPr>
                <w:rStyle w:val="Hyperlink"/>
              </w:rPr>
              <w:t>2.4 Children and young people</w:t>
            </w:r>
            <w:r>
              <w:rPr>
                <w:webHidden/>
              </w:rPr>
              <w:tab/>
            </w:r>
            <w:r>
              <w:rPr>
                <w:webHidden/>
              </w:rPr>
              <w:fldChar w:fldCharType="begin"/>
            </w:r>
            <w:r>
              <w:rPr>
                <w:webHidden/>
              </w:rPr>
              <w:instrText xml:space="preserve"> PAGEREF _Toc207803935 \h </w:instrText>
            </w:r>
            <w:r>
              <w:rPr>
                <w:webHidden/>
              </w:rPr>
            </w:r>
            <w:r>
              <w:rPr>
                <w:webHidden/>
              </w:rPr>
              <w:fldChar w:fldCharType="separate"/>
            </w:r>
            <w:r>
              <w:rPr>
                <w:webHidden/>
              </w:rPr>
              <w:t>14</w:t>
            </w:r>
            <w:r>
              <w:rPr>
                <w:webHidden/>
              </w:rPr>
              <w:fldChar w:fldCharType="end"/>
            </w:r>
          </w:hyperlink>
        </w:p>
        <w:p w14:paraId="0252B3E3" w14:textId="5EA95AA9" w:rsidR="00EB45AE" w:rsidRDefault="00EB45AE">
          <w:pPr>
            <w:pStyle w:val="TOC2"/>
            <w:rPr>
              <w:rFonts w:asciiTheme="minorHAnsi" w:eastAsiaTheme="minorEastAsia" w:hAnsiTheme="minorHAnsi" w:cstheme="minorBidi"/>
              <w:b w:val="0"/>
              <w:bCs w:val="0"/>
              <w:lang w:val="en-GB"/>
            </w:rPr>
          </w:pPr>
          <w:hyperlink w:anchor="_Toc207803936" w:history="1">
            <w:r w:rsidRPr="000E4E6D">
              <w:rPr>
                <w:rStyle w:val="Hyperlink"/>
              </w:rPr>
              <w:t>2.5 Parents and carers</w:t>
            </w:r>
            <w:r>
              <w:rPr>
                <w:webHidden/>
              </w:rPr>
              <w:tab/>
            </w:r>
            <w:r>
              <w:rPr>
                <w:webHidden/>
              </w:rPr>
              <w:fldChar w:fldCharType="begin"/>
            </w:r>
            <w:r>
              <w:rPr>
                <w:webHidden/>
              </w:rPr>
              <w:instrText xml:space="preserve"> PAGEREF _Toc207803936 \h </w:instrText>
            </w:r>
            <w:r>
              <w:rPr>
                <w:webHidden/>
              </w:rPr>
            </w:r>
            <w:r>
              <w:rPr>
                <w:webHidden/>
              </w:rPr>
              <w:fldChar w:fldCharType="separate"/>
            </w:r>
            <w:r>
              <w:rPr>
                <w:webHidden/>
              </w:rPr>
              <w:t>14</w:t>
            </w:r>
            <w:r>
              <w:rPr>
                <w:webHidden/>
              </w:rPr>
              <w:fldChar w:fldCharType="end"/>
            </w:r>
          </w:hyperlink>
        </w:p>
        <w:p w14:paraId="39CBB38D" w14:textId="76CA48FD" w:rsidR="00EB45AE" w:rsidRDefault="00EB45AE">
          <w:pPr>
            <w:pStyle w:val="TOC1"/>
            <w:tabs>
              <w:tab w:val="left" w:pos="660"/>
            </w:tabs>
            <w:rPr>
              <w:rFonts w:asciiTheme="minorHAnsi" w:eastAsiaTheme="minorEastAsia" w:hAnsiTheme="minorHAnsi" w:cstheme="minorBidi"/>
              <w:b w:val="0"/>
              <w:bCs w:val="0"/>
              <w:lang w:val="en-GB"/>
            </w:rPr>
          </w:pPr>
          <w:hyperlink w:anchor="_Toc207803937" w:history="1">
            <w:r w:rsidRPr="000E4E6D">
              <w:rPr>
                <w:rStyle w:val="Hyperlink"/>
              </w:rPr>
              <w:t>3.</w:t>
            </w:r>
            <w:r>
              <w:rPr>
                <w:rFonts w:asciiTheme="minorHAnsi" w:eastAsiaTheme="minorEastAsia" w:hAnsiTheme="minorHAnsi" w:cstheme="minorBidi"/>
                <w:b w:val="0"/>
                <w:bCs w:val="0"/>
                <w:lang w:val="en-GB"/>
              </w:rPr>
              <w:tab/>
            </w:r>
            <w:r w:rsidRPr="000E4E6D">
              <w:rPr>
                <w:rStyle w:val="Hyperlink"/>
              </w:rPr>
              <w:t>Child Protection Procedures</w:t>
            </w:r>
            <w:r>
              <w:rPr>
                <w:webHidden/>
              </w:rPr>
              <w:tab/>
            </w:r>
            <w:r>
              <w:rPr>
                <w:webHidden/>
              </w:rPr>
              <w:fldChar w:fldCharType="begin"/>
            </w:r>
            <w:r>
              <w:rPr>
                <w:webHidden/>
              </w:rPr>
              <w:instrText xml:space="preserve"> PAGEREF _Toc207803937 \h </w:instrText>
            </w:r>
            <w:r>
              <w:rPr>
                <w:webHidden/>
              </w:rPr>
            </w:r>
            <w:r>
              <w:rPr>
                <w:webHidden/>
              </w:rPr>
              <w:fldChar w:fldCharType="separate"/>
            </w:r>
            <w:r>
              <w:rPr>
                <w:webHidden/>
              </w:rPr>
              <w:t>14</w:t>
            </w:r>
            <w:r>
              <w:rPr>
                <w:webHidden/>
              </w:rPr>
              <w:fldChar w:fldCharType="end"/>
            </w:r>
          </w:hyperlink>
        </w:p>
        <w:p w14:paraId="56B408E2" w14:textId="727FF837" w:rsidR="00EB45AE" w:rsidRDefault="00EB45AE">
          <w:pPr>
            <w:pStyle w:val="TOC2"/>
            <w:rPr>
              <w:rFonts w:asciiTheme="minorHAnsi" w:eastAsiaTheme="minorEastAsia" w:hAnsiTheme="minorHAnsi" w:cstheme="minorBidi"/>
              <w:b w:val="0"/>
              <w:bCs w:val="0"/>
              <w:lang w:val="en-GB"/>
            </w:rPr>
          </w:pPr>
          <w:hyperlink w:anchor="_Toc207803938" w:history="1">
            <w:r w:rsidRPr="000E4E6D">
              <w:rPr>
                <w:rStyle w:val="Hyperlink"/>
              </w:rPr>
              <w:t>3.1 Recognising indicators of abuse, neglect and exploitation</w:t>
            </w:r>
            <w:r>
              <w:rPr>
                <w:webHidden/>
              </w:rPr>
              <w:tab/>
            </w:r>
            <w:r>
              <w:rPr>
                <w:webHidden/>
              </w:rPr>
              <w:fldChar w:fldCharType="begin"/>
            </w:r>
            <w:r>
              <w:rPr>
                <w:webHidden/>
              </w:rPr>
              <w:instrText xml:space="preserve"> PAGEREF _Toc207803938 \h </w:instrText>
            </w:r>
            <w:r>
              <w:rPr>
                <w:webHidden/>
              </w:rPr>
            </w:r>
            <w:r>
              <w:rPr>
                <w:webHidden/>
              </w:rPr>
              <w:fldChar w:fldCharType="separate"/>
            </w:r>
            <w:r>
              <w:rPr>
                <w:webHidden/>
              </w:rPr>
              <w:t>14</w:t>
            </w:r>
            <w:r>
              <w:rPr>
                <w:webHidden/>
              </w:rPr>
              <w:fldChar w:fldCharType="end"/>
            </w:r>
          </w:hyperlink>
        </w:p>
        <w:p w14:paraId="53C59CB8" w14:textId="7CE1BEE0" w:rsidR="00EB45AE" w:rsidRDefault="00EB45AE">
          <w:pPr>
            <w:pStyle w:val="TOC2"/>
            <w:rPr>
              <w:rFonts w:asciiTheme="minorHAnsi" w:eastAsiaTheme="minorEastAsia" w:hAnsiTheme="minorHAnsi" w:cstheme="minorBidi"/>
              <w:b w:val="0"/>
              <w:bCs w:val="0"/>
              <w:lang w:val="en-GB"/>
            </w:rPr>
          </w:pPr>
          <w:hyperlink w:anchor="_Toc207803939" w:history="1">
            <w:r w:rsidRPr="000E4E6D">
              <w:rPr>
                <w:rStyle w:val="Hyperlink"/>
              </w:rPr>
              <w:t>3.2</w:t>
            </w:r>
            <w:r>
              <w:rPr>
                <w:rFonts w:asciiTheme="minorHAnsi" w:eastAsiaTheme="minorEastAsia" w:hAnsiTheme="minorHAnsi" w:cstheme="minorBidi"/>
                <w:b w:val="0"/>
                <w:bCs w:val="0"/>
                <w:lang w:val="en-GB"/>
              </w:rPr>
              <w:tab/>
            </w:r>
            <w:r w:rsidRPr="000E4E6D">
              <w:rPr>
                <w:rStyle w:val="Hyperlink"/>
              </w:rPr>
              <w:t>Responding to child protection concerns</w:t>
            </w:r>
            <w:r>
              <w:rPr>
                <w:webHidden/>
              </w:rPr>
              <w:tab/>
            </w:r>
            <w:r>
              <w:rPr>
                <w:webHidden/>
              </w:rPr>
              <w:fldChar w:fldCharType="begin"/>
            </w:r>
            <w:r>
              <w:rPr>
                <w:webHidden/>
              </w:rPr>
              <w:instrText xml:space="preserve"> PAGEREF _Toc207803939 \h </w:instrText>
            </w:r>
            <w:r>
              <w:rPr>
                <w:webHidden/>
              </w:rPr>
            </w:r>
            <w:r>
              <w:rPr>
                <w:webHidden/>
              </w:rPr>
              <w:fldChar w:fldCharType="separate"/>
            </w:r>
            <w:r>
              <w:rPr>
                <w:webHidden/>
              </w:rPr>
              <w:t>16</w:t>
            </w:r>
            <w:r>
              <w:rPr>
                <w:webHidden/>
              </w:rPr>
              <w:fldChar w:fldCharType="end"/>
            </w:r>
          </w:hyperlink>
        </w:p>
        <w:p w14:paraId="5F1A17C8" w14:textId="64A1B1D0" w:rsidR="00EB45AE" w:rsidRDefault="00EB45AE">
          <w:pPr>
            <w:pStyle w:val="TOC2"/>
            <w:rPr>
              <w:rFonts w:asciiTheme="minorHAnsi" w:eastAsiaTheme="minorEastAsia" w:hAnsiTheme="minorHAnsi" w:cstheme="minorBidi"/>
              <w:b w:val="0"/>
              <w:bCs w:val="0"/>
              <w:lang w:val="en-GB"/>
            </w:rPr>
          </w:pPr>
          <w:hyperlink w:anchor="_Toc207803940" w:history="1">
            <w:r w:rsidRPr="000E4E6D">
              <w:rPr>
                <w:rStyle w:val="Hyperlink"/>
              </w:rPr>
              <w:t>3.3 Child Protection Records</w:t>
            </w:r>
            <w:r>
              <w:rPr>
                <w:webHidden/>
              </w:rPr>
              <w:tab/>
            </w:r>
            <w:r>
              <w:rPr>
                <w:webHidden/>
              </w:rPr>
              <w:fldChar w:fldCharType="begin"/>
            </w:r>
            <w:r>
              <w:rPr>
                <w:webHidden/>
              </w:rPr>
              <w:instrText xml:space="preserve"> PAGEREF _Toc207803940 \h </w:instrText>
            </w:r>
            <w:r>
              <w:rPr>
                <w:webHidden/>
              </w:rPr>
            </w:r>
            <w:r>
              <w:rPr>
                <w:webHidden/>
              </w:rPr>
              <w:fldChar w:fldCharType="separate"/>
            </w:r>
            <w:r>
              <w:rPr>
                <w:webHidden/>
              </w:rPr>
              <w:t>18</w:t>
            </w:r>
            <w:r>
              <w:rPr>
                <w:webHidden/>
              </w:rPr>
              <w:fldChar w:fldCharType="end"/>
            </w:r>
          </w:hyperlink>
        </w:p>
        <w:p w14:paraId="070F44CD" w14:textId="24FE955B" w:rsidR="00EB45AE" w:rsidRDefault="00EB45AE">
          <w:pPr>
            <w:pStyle w:val="TOC2"/>
            <w:rPr>
              <w:rFonts w:asciiTheme="minorHAnsi" w:eastAsiaTheme="minorEastAsia" w:hAnsiTheme="minorHAnsi" w:cstheme="minorBidi"/>
              <w:b w:val="0"/>
              <w:bCs w:val="0"/>
              <w:lang w:val="en-GB"/>
            </w:rPr>
          </w:pPr>
          <w:hyperlink w:anchor="_Toc207803941" w:history="1">
            <w:r w:rsidRPr="000E4E6D">
              <w:rPr>
                <w:rStyle w:val="Hyperlink"/>
              </w:rPr>
              <w:t>3.4 Transferring Child Protection Files</w:t>
            </w:r>
            <w:r>
              <w:rPr>
                <w:webHidden/>
              </w:rPr>
              <w:tab/>
            </w:r>
            <w:r>
              <w:rPr>
                <w:webHidden/>
              </w:rPr>
              <w:fldChar w:fldCharType="begin"/>
            </w:r>
            <w:r>
              <w:rPr>
                <w:webHidden/>
              </w:rPr>
              <w:instrText xml:space="preserve"> PAGEREF _Toc207803941 \h </w:instrText>
            </w:r>
            <w:r>
              <w:rPr>
                <w:webHidden/>
              </w:rPr>
            </w:r>
            <w:r>
              <w:rPr>
                <w:webHidden/>
              </w:rPr>
              <w:fldChar w:fldCharType="separate"/>
            </w:r>
            <w:r>
              <w:rPr>
                <w:webHidden/>
              </w:rPr>
              <w:t>18</w:t>
            </w:r>
            <w:r>
              <w:rPr>
                <w:webHidden/>
              </w:rPr>
              <w:fldChar w:fldCharType="end"/>
            </w:r>
          </w:hyperlink>
        </w:p>
        <w:p w14:paraId="6FCF2A96" w14:textId="3252B009" w:rsidR="00EB45AE" w:rsidRDefault="00EB45AE">
          <w:pPr>
            <w:pStyle w:val="TOC2"/>
            <w:rPr>
              <w:rFonts w:asciiTheme="minorHAnsi" w:eastAsiaTheme="minorEastAsia" w:hAnsiTheme="minorHAnsi" w:cstheme="minorBidi"/>
              <w:b w:val="0"/>
              <w:bCs w:val="0"/>
              <w:lang w:val="en-GB"/>
            </w:rPr>
          </w:pPr>
          <w:hyperlink w:anchor="_Toc207803942" w:history="1">
            <w:r w:rsidRPr="000E4E6D">
              <w:rPr>
                <w:rStyle w:val="Hyperlink"/>
              </w:rPr>
              <w:t>3.5</w:t>
            </w:r>
            <w:r>
              <w:rPr>
                <w:rFonts w:asciiTheme="minorHAnsi" w:eastAsiaTheme="minorEastAsia" w:hAnsiTheme="minorHAnsi" w:cstheme="minorBidi"/>
                <w:b w:val="0"/>
                <w:bCs w:val="0"/>
                <w:lang w:val="en-GB"/>
              </w:rPr>
              <w:tab/>
            </w:r>
            <w:r w:rsidRPr="000E4E6D">
              <w:rPr>
                <w:rStyle w:val="Hyperlink"/>
              </w:rPr>
              <w:t>Multi-agency working</w:t>
            </w:r>
            <w:r>
              <w:rPr>
                <w:webHidden/>
              </w:rPr>
              <w:tab/>
            </w:r>
            <w:r>
              <w:rPr>
                <w:webHidden/>
              </w:rPr>
              <w:fldChar w:fldCharType="begin"/>
            </w:r>
            <w:r>
              <w:rPr>
                <w:webHidden/>
              </w:rPr>
              <w:instrText xml:space="preserve"> PAGEREF _Toc207803942 \h </w:instrText>
            </w:r>
            <w:r>
              <w:rPr>
                <w:webHidden/>
              </w:rPr>
            </w:r>
            <w:r>
              <w:rPr>
                <w:webHidden/>
              </w:rPr>
              <w:fldChar w:fldCharType="separate"/>
            </w:r>
            <w:r>
              <w:rPr>
                <w:webHidden/>
              </w:rPr>
              <w:t>19</w:t>
            </w:r>
            <w:r>
              <w:rPr>
                <w:webHidden/>
              </w:rPr>
              <w:fldChar w:fldCharType="end"/>
            </w:r>
          </w:hyperlink>
        </w:p>
        <w:p w14:paraId="79A1AC95" w14:textId="6326C668" w:rsidR="00EB45AE" w:rsidRDefault="00EB45AE">
          <w:pPr>
            <w:pStyle w:val="TOC2"/>
            <w:rPr>
              <w:rFonts w:asciiTheme="minorHAnsi" w:eastAsiaTheme="minorEastAsia" w:hAnsiTheme="minorHAnsi" w:cstheme="minorBidi"/>
              <w:b w:val="0"/>
              <w:bCs w:val="0"/>
              <w:lang w:val="en-GB"/>
            </w:rPr>
          </w:pPr>
          <w:hyperlink w:anchor="_Toc207803943" w:history="1">
            <w:r w:rsidRPr="000E4E6D">
              <w:rPr>
                <w:rStyle w:val="Hyperlink"/>
              </w:rPr>
              <w:t>3.6 Confidentiality and information sharing</w:t>
            </w:r>
            <w:r>
              <w:rPr>
                <w:webHidden/>
              </w:rPr>
              <w:tab/>
            </w:r>
            <w:r>
              <w:rPr>
                <w:webHidden/>
              </w:rPr>
              <w:fldChar w:fldCharType="begin"/>
            </w:r>
            <w:r>
              <w:rPr>
                <w:webHidden/>
              </w:rPr>
              <w:instrText xml:space="preserve"> PAGEREF _Toc207803943 \h </w:instrText>
            </w:r>
            <w:r>
              <w:rPr>
                <w:webHidden/>
              </w:rPr>
            </w:r>
            <w:r>
              <w:rPr>
                <w:webHidden/>
              </w:rPr>
              <w:fldChar w:fldCharType="separate"/>
            </w:r>
            <w:r>
              <w:rPr>
                <w:webHidden/>
              </w:rPr>
              <w:t>19</w:t>
            </w:r>
            <w:r>
              <w:rPr>
                <w:webHidden/>
              </w:rPr>
              <w:fldChar w:fldCharType="end"/>
            </w:r>
          </w:hyperlink>
        </w:p>
        <w:p w14:paraId="4A66C624" w14:textId="25BFFFCB" w:rsidR="00EB45AE" w:rsidRDefault="00EB45AE">
          <w:pPr>
            <w:pStyle w:val="TOC2"/>
            <w:rPr>
              <w:rFonts w:asciiTheme="minorHAnsi" w:eastAsiaTheme="minorEastAsia" w:hAnsiTheme="minorHAnsi" w:cstheme="minorBidi"/>
              <w:b w:val="0"/>
              <w:bCs w:val="0"/>
              <w:lang w:val="en-GB"/>
            </w:rPr>
          </w:pPr>
          <w:hyperlink w:anchor="_Toc207803944" w:history="1">
            <w:r w:rsidRPr="000E4E6D">
              <w:rPr>
                <w:rStyle w:val="Hyperlink"/>
              </w:rPr>
              <w:t>3.7 Complaints</w:t>
            </w:r>
            <w:r>
              <w:rPr>
                <w:webHidden/>
              </w:rPr>
              <w:tab/>
            </w:r>
            <w:r>
              <w:rPr>
                <w:webHidden/>
              </w:rPr>
              <w:fldChar w:fldCharType="begin"/>
            </w:r>
            <w:r>
              <w:rPr>
                <w:webHidden/>
              </w:rPr>
              <w:instrText xml:space="preserve"> PAGEREF _Toc207803944 \h </w:instrText>
            </w:r>
            <w:r>
              <w:rPr>
                <w:webHidden/>
              </w:rPr>
            </w:r>
            <w:r>
              <w:rPr>
                <w:webHidden/>
              </w:rPr>
              <w:fldChar w:fldCharType="separate"/>
            </w:r>
            <w:r>
              <w:rPr>
                <w:webHidden/>
              </w:rPr>
              <w:t>20</w:t>
            </w:r>
            <w:r>
              <w:rPr>
                <w:webHidden/>
              </w:rPr>
              <w:fldChar w:fldCharType="end"/>
            </w:r>
          </w:hyperlink>
        </w:p>
        <w:p w14:paraId="63CC3036" w14:textId="4B1E346D" w:rsidR="00EB45AE" w:rsidRDefault="00EB45AE">
          <w:pPr>
            <w:pStyle w:val="TOC1"/>
            <w:tabs>
              <w:tab w:val="left" w:pos="660"/>
            </w:tabs>
            <w:rPr>
              <w:rFonts w:asciiTheme="minorHAnsi" w:eastAsiaTheme="minorEastAsia" w:hAnsiTheme="minorHAnsi" w:cstheme="minorBidi"/>
              <w:b w:val="0"/>
              <w:bCs w:val="0"/>
              <w:lang w:val="en-GB"/>
            </w:rPr>
          </w:pPr>
          <w:hyperlink w:anchor="_Toc207803945" w:history="1">
            <w:r w:rsidRPr="000E4E6D">
              <w:rPr>
                <w:rStyle w:val="Hyperlink"/>
              </w:rPr>
              <w:t>4.</w:t>
            </w:r>
            <w:r>
              <w:rPr>
                <w:rFonts w:asciiTheme="minorHAnsi" w:eastAsiaTheme="minorEastAsia" w:hAnsiTheme="minorHAnsi" w:cstheme="minorBidi"/>
                <w:b w:val="0"/>
                <w:bCs w:val="0"/>
                <w:lang w:val="en-GB"/>
              </w:rPr>
              <w:tab/>
            </w:r>
            <w:r w:rsidRPr="000E4E6D">
              <w:rPr>
                <w:rStyle w:val="Hyperlink"/>
              </w:rPr>
              <w:t>Specific Safeguarding Issues</w:t>
            </w:r>
            <w:r>
              <w:rPr>
                <w:webHidden/>
              </w:rPr>
              <w:tab/>
            </w:r>
            <w:r>
              <w:rPr>
                <w:webHidden/>
              </w:rPr>
              <w:fldChar w:fldCharType="begin"/>
            </w:r>
            <w:r>
              <w:rPr>
                <w:webHidden/>
              </w:rPr>
              <w:instrText xml:space="preserve"> PAGEREF _Toc207803945 \h </w:instrText>
            </w:r>
            <w:r>
              <w:rPr>
                <w:webHidden/>
              </w:rPr>
            </w:r>
            <w:r>
              <w:rPr>
                <w:webHidden/>
              </w:rPr>
              <w:fldChar w:fldCharType="separate"/>
            </w:r>
            <w:r>
              <w:rPr>
                <w:webHidden/>
              </w:rPr>
              <w:t>20</w:t>
            </w:r>
            <w:r>
              <w:rPr>
                <w:webHidden/>
              </w:rPr>
              <w:fldChar w:fldCharType="end"/>
            </w:r>
          </w:hyperlink>
        </w:p>
        <w:p w14:paraId="2B627F5B" w14:textId="58CAD058" w:rsidR="00EB45AE" w:rsidRDefault="00EB45AE">
          <w:pPr>
            <w:pStyle w:val="TOC2"/>
            <w:rPr>
              <w:rFonts w:asciiTheme="minorHAnsi" w:eastAsiaTheme="minorEastAsia" w:hAnsiTheme="minorHAnsi" w:cstheme="minorBidi"/>
              <w:b w:val="0"/>
              <w:bCs w:val="0"/>
              <w:lang w:val="en-GB"/>
            </w:rPr>
          </w:pPr>
          <w:hyperlink w:anchor="_Toc207803946" w:history="1">
            <w:r w:rsidRPr="000E4E6D">
              <w:rPr>
                <w:rStyle w:val="Hyperlink"/>
              </w:rPr>
              <w:t>4.1 Child-on-child abuse</w:t>
            </w:r>
            <w:r>
              <w:rPr>
                <w:webHidden/>
              </w:rPr>
              <w:tab/>
            </w:r>
            <w:r>
              <w:rPr>
                <w:webHidden/>
              </w:rPr>
              <w:fldChar w:fldCharType="begin"/>
            </w:r>
            <w:r>
              <w:rPr>
                <w:webHidden/>
              </w:rPr>
              <w:instrText xml:space="preserve"> PAGEREF _Toc207803946 \h </w:instrText>
            </w:r>
            <w:r>
              <w:rPr>
                <w:webHidden/>
              </w:rPr>
            </w:r>
            <w:r>
              <w:rPr>
                <w:webHidden/>
              </w:rPr>
              <w:fldChar w:fldCharType="separate"/>
            </w:r>
            <w:r>
              <w:rPr>
                <w:webHidden/>
              </w:rPr>
              <w:t>20</w:t>
            </w:r>
            <w:r>
              <w:rPr>
                <w:webHidden/>
              </w:rPr>
              <w:fldChar w:fldCharType="end"/>
            </w:r>
          </w:hyperlink>
        </w:p>
        <w:p w14:paraId="7CBC8392" w14:textId="632E4811" w:rsidR="00EB45AE" w:rsidRDefault="00EB45AE">
          <w:pPr>
            <w:pStyle w:val="TOC2"/>
            <w:rPr>
              <w:rFonts w:asciiTheme="minorHAnsi" w:eastAsiaTheme="minorEastAsia" w:hAnsiTheme="minorHAnsi" w:cstheme="minorBidi"/>
              <w:b w:val="0"/>
              <w:bCs w:val="0"/>
              <w:lang w:val="en-GB"/>
            </w:rPr>
          </w:pPr>
          <w:hyperlink w:anchor="_Toc207803947" w:history="1">
            <w:r w:rsidRPr="000E4E6D">
              <w:rPr>
                <w:rStyle w:val="Hyperlink"/>
              </w:rPr>
              <w:t>4.2 Sexual violence and sexual harassment</w:t>
            </w:r>
            <w:r>
              <w:rPr>
                <w:webHidden/>
              </w:rPr>
              <w:tab/>
            </w:r>
            <w:r>
              <w:rPr>
                <w:webHidden/>
              </w:rPr>
              <w:fldChar w:fldCharType="begin"/>
            </w:r>
            <w:r>
              <w:rPr>
                <w:webHidden/>
              </w:rPr>
              <w:instrText xml:space="preserve"> PAGEREF _Toc207803947 \h </w:instrText>
            </w:r>
            <w:r>
              <w:rPr>
                <w:webHidden/>
              </w:rPr>
            </w:r>
            <w:r>
              <w:rPr>
                <w:webHidden/>
              </w:rPr>
              <w:fldChar w:fldCharType="separate"/>
            </w:r>
            <w:r>
              <w:rPr>
                <w:webHidden/>
              </w:rPr>
              <w:t>22</w:t>
            </w:r>
            <w:r>
              <w:rPr>
                <w:webHidden/>
              </w:rPr>
              <w:fldChar w:fldCharType="end"/>
            </w:r>
          </w:hyperlink>
        </w:p>
        <w:p w14:paraId="67107D1C" w14:textId="60EEE31E" w:rsidR="00EB45AE" w:rsidRDefault="00EB45AE">
          <w:pPr>
            <w:pStyle w:val="TOC2"/>
            <w:rPr>
              <w:rFonts w:asciiTheme="minorHAnsi" w:eastAsiaTheme="minorEastAsia" w:hAnsiTheme="minorHAnsi" w:cstheme="minorBidi"/>
              <w:b w:val="0"/>
              <w:bCs w:val="0"/>
              <w:lang w:val="en-GB"/>
            </w:rPr>
          </w:pPr>
          <w:hyperlink w:anchor="_Toc207803948" w:history="1">
            <w:r w:rsidRPr="000E4E6D">
              <w:rPr>
                <w:rStyle w:val="Hyperlink"/>
              </w:rPr>
              <w:t>4.3 Nude and/or semi-nude image sharing by children</w:t>
            </w:r>
            <w:r>
              <w:rPr>
                <w:webHidden/>
              </w:rPr>
              <w:tab/>
            </w:r>
            <w:r>
              <w:rPr>
                <w:webHidden/>
              </w:rPr>
              <w:fldChar w:fldCharType="begin"/>
            </w:r>
            <w:r>
              <w:rPr>
                <w:webHidden/>
              </w:rPr>
              <w:instrText xml:space="preserve"> PAGEREF _Toc207803948 \h </w:instrText>
            </w:r>
            <w:r>
              <w:rPr>
                <w:webHidden/>
              </w:rPr>
            </w:r>
            <w:r>
              <w:rPr>
                <w:webHidden/>
              </w:rPr>
              <w:fldChar w:fldCharType="separate"/>
            </w:r>
            <w:r>
              <w:rPr>
                <w:webHidden/>
              </w:rPr>
              <w:t>24</w:t>
            </w:r>
            <w:r>
              <w:rPr>
                <w:webHidden/>
              </w:rPr>
              <w:fldChar w:fldCharType="end"/>
            </w:r>
          </w:hyperlink>
        </w:p>
        <w:p w14:paraId="7E9C8BC9" w14:textId="308CDBE1" w:rsidR="00EB45AE" w:rsidRDefault="00EB45AE">
          <w:pPr>
            <w:pStyle w:val="TOC2"/>
            <w:rPr>
              <w:rFonts w:asciiTheme="minorHAnsi" w:eastAsiaTheme="minorEastAsia" w:hAnsiTheme="minorHAnsi" w:cstheme="minorBidi"/>
              <w:b w:val="0"/>
              <w:bCs w:val="0"/>
              <w:lang w:val="en-GB"/>
            </w:rPr>
          </w:pPr>
          <w:hyperlink w:anchor="_Toc207803949" w:history="1">
            <w:r w:rsidRPr="000E4E6D">
              <w:rPr>
                <w:rStyle w:val="Hyperlink"/>
              </w:rPr>
              <w:t>4.4 Child Sexual Exploitation (CSE) and Child Criminal Exploitation (CCE)</w:t>
            </w:r>
            <w:r>
              <w:rPr>
                <w:webHidden/>
              </w:rPr>
              <w:tab/>
            </w:r>
            <w:r>
              <w:rPr>
                <w:webHidden/>
              </w:rPr>
              <w:fldChar w:fldCharType="begin"/>
            </w:r>
            <w:r>
              <w:rPr>
                <w:webHidden/>
              </w:rPr>
              <w:instrText xml:space="preserve"> PAGEREF _Toc207803949 \h </w:instrText>
            </w:r>
            <w:r>
              <w:rPr>
                <w:webHidden/>
              </w:rPr>
            </w:r>
            <w:r>
              <w:rPr>
                <w:webHidden/>
              </w:rPr>
              <w:fldChar w:fldCharType="separate"/>
            </w:r>
            <w:r>
              <w:rPr>
                <w:webHidden/>
              </w:rPr>
              <w:t>25</w:t>
            </w:r>
            <w:r>
              <w:rPr>
                <w:webHidden/>
              </w:rPr>
              <w:fldChar w:fldCharType="end"/>
            </w:r>
          </w:hyperlink>
        </w:p>
        <w:p w14:paraId="56AB9E72" w14:textId="30C81A49" w:rsidR="00EB45AE" w:rsidRDefault="00EB45AE">
          <w:pPr>
            <w:pStyle w:val="TOC2"/>
            <w:rPr>
              <w:rFonts w:asciiTheme="minorHAnsi" w:eastAsiaTheme="minorEastAsia" w:hAnsiTheme="minorHAnsi" w:cstheme="minorBidi"/>
              <w:b w:val="0"/>
              <w:bCs w:val="0"/>
              <w:lang w:val="en-GB"/>
            </w:rPr>
          </w:pPr>
          <w:hyperlink w:anchor="_Toc207803950" w:history="1">
            <w:r w:rsidRPr="000E4E6D">
              <w:rPr>
                <w:rStyle w:val="Hyperlink"/>
              </w:rPr>
              <w:t>4.5 Serious violence</w:t>
            </w:r>
            <w:r>
              <w:rPr>
                <w:webHidden/>
              </w:rPr>
              <w:tab/>
            </w:r>
            <w:r>
              <w:rPr>
                <w:webHidden/>
              </w:rPr>
              <w:fldChar w:fldCharType="begin"/>
            </w:r>
            <w:r>
              <w:rPr>
                <w:webHidden/>
              </w:rPr>
              <w:instrText xml:space="preserve"> PAGEREF _Toc207803950 \h </w:instrText>
            </w:r>
            <w:r>
              <w:rPr>
                <w:webHidden/>
              </w:rPr>
            </w:r>
            <w:r>
              <w:rPr>
                <w:webHidden/>
              </w:rPr>
              <w:fldChar w:fldCharType="separate"/>
            </w:r>
            <w:r>
              <w:rPr>
                <w:webHidden/>
              </w:rPr>
              <w:t>25</w:t>
            </w:r>
            <w:r>
              <w:rPr>
                <w:webHidden/>
              </w:rPr>
              <w:fldChar w:fldCharType="end"/>
            </w:r>
          </w:hyperlink>
        </w:p>
        <w:p w14:paraId="10EA6225" w14:textId="3EA60FF5" w:rsidR="00EB45AE" w:rsidRDefault="00EB45AE">
          <w:pPr>
            <w:pStyle w:val="TOC2"/>
            <w:rPr>
              <w:rFonts w:asciiTheme="minorHAnsi" w:eastAsiaTheme="minorEastAsia" w:hAnsiTheme="minorHAnsi" w:cstheme="minorBidi"/>
              <w:b w:val="0"/>
              <w:bCs w:val="0"/>
              <w:lang w:val="en-GB"/>
            </w:rPr>
          </w:pPr>
          <w:hyperlink w:anchor="_Toc207803951" w:history="1">
            <w:r w:rsidRPr="000E4E6D">
              <w:rPr>
                <w:rStyle w:val="Hyperlink"/>
              </w:rPr>
              <w:t>4.6</w:t>
            </w:r>
            <w:r>
              <w:rPr>
                <w:rFonts w:asciiTheme="minorHAnsi" w:eastAsiaTheme="minorEastAsia" w:hAnsiTheme="minorHAnsi" w:cstheme="minorBidi"/>
                <w:b w:val="0"/>
                <w:bCs w:val="0"/>
                <w:lang w:val="en-GB"/>
              </w:rPr>
              <w:tab/>
            </w:r>
            <w:r w:rsidRPr="000E4E6D">
              <w:rPr>
                <w:rStyle w:val="Hyperlink"/>
              </w:rPr>
              <w:t>Modern Slavery and the National Referral Mechanism (NRM)</w:t>
            </w:r>
            <w:r>
              <w:rPr>
                <w:webHidden/>
              </w:rPr>
              <w:tab/>
            </w:r>
            <w:r>
              <w:rPr>
                <w:webHidden/>
              </w:rPr>
              <w:fldChar w:fldCharType="begin"/>
            </w:r>
            <w:r>
              <w:rPr>
                <w:webHidden/>
              </w:rPr>
              <w:instrText xml:space="preserve"> PAGEREF _Toc207803951 \h </w:instrText>
            </w:r>
            <w:r>
              <w:rPr>
                <w:webHidden/>
              </w:rPr>
            </w:r>
            <w:r>
              <w:rPr>
                <w:webHidden/>
              </w:rPr>
              <w:fldChar w:fldCharType="separate"/>
            </w:r>
            <w:r>
              <w:rPr>
                <w:webHidden/>
              </w:rPr>
              <w:t>25</w:t>
            </w:r>
            <w:r>
              <w:rPr>
                <w:webHidden/>
              </w:rPr>
              <w:fldChar w:fldCharType="end"/>
            </w:r>
          </w:hyperlink>
        </w:p>
        <w:p w14:paraId="0AC3DA0B" w14:textId="6F6B8727" w:rsidR="00EB45AE" w:rsidRDefault="00EB45AE">
          <w:pPr>
            <w:pStyle w:val="TOC2"/>
            <w:rPr>
              <w:rFonts w:asciiTheme="minorHAnsi" w:eastAsiaTheme="minorEastAsia" w:hAnsiTheme="minorHAnsi" w:cstheme="minorBidi"/>
              <w:b w:val="0"/>
              <w:bCs w:val="0"/>
              <w:lang w:val="en-GB"/>
            </w:rPr>
          </w:pPr>
          <w:hyperlink w:anchor="_Toc207803952" w:history="1">
            <w:r w:rsidRPr="000E4E6D">
              <w:rPr>
                <w:rStyle w:val="Hyperlink"/>
              </w:rPr>
              <w:t>4.7</w:t>
            </w:r>
            <w:r>
              <w:rPr>
                <w:rFonts w:asciiTheme="minorHAnsi" w:eastAsiaTheme="minorEastAsia" w:hAnsiTheme="minorHAnsi" w:cstheme="minorBidi"/>
                <w:b w:val="0"/>
                <w:bCs w:val="0"/>
                <w:lang w:val="en-GB"/>
              </w:rPr>
              <w:tab/>
            </w:r>
            <w:r w:rsidRPr="000E4E6D">
              <w:rPr>
                <w:rStyle w:val="Hyperlink"/>
              </w:rPr>
              <w:t>So-called Honour Based Abuse (HBA)</w:t>
            </w:r>
            <w:r>
              <w:rPr>
                <w:webHidden/>
              </w:rPr>
              <w:tab/>
            </w:r>
            <w:r>
              <w:rPr>
                <w:webHidden/>
              </w:rPr>
              <w:fldChar w:fldCharType="begin"/>
            </w:r>
            <w:r>
              <w:rPr>
                <w:webHidden/>
              </w:rPr>
              <w:instrText xml:space="preserve"> PAGEREF _Toc207803952 \h </w:instrText>
            </w:r>
            <w:r>
              <w:rPr>
                <w:webHidden/>
              </w:rPr>
            </w:r>
            <w:r>
              <w:rPr>
                <w:webHidden/>
              </w:rPr>
              <w:fldChar w:fldCharType="separate"/>
            </w:r>
            <w:r>
              <w:rPr>
                <w:webHidden/>
              </w:rPr>
              <w:t>26</w:t>
            </w:r>
            <w:r>
              <w:rPr>
                <w:webHidden/>
              </w:rPr>
              <w:fldChar w:fldCharType="end"/>
            </w:r>
          </w:hyperlink>
        </w:p>
        <w:p w14:paraId="16909F1B" w14:textId="69F61F89" w:rsidR="00EB45AE" w:rsidRDefault="00EB45AE">
          <w:pPr>
            <w:pStyle w:val="TOC2"/>
            <w:rPr>
              <w:rFonts w:asciiTheme="minorHAnsi" w:eastAsiaTheme="minorEastAsia" w:hAnsiTheme="minorHAnsi" w:cstheme="minorBidi"/>
              <w:b w:val="0"/>
              <w:bCs w:val="0"/>
              <w:lang w:val="en-GB"/>
            </w:rPr>
          </w:pPr>
          <w:hyperlink w:anchor="_Toc207803953" w:history="1">
            <w:r w:rsidRPr="000E4E6D">
              <w:rPr>
                <w:rStyle w:val="Hyperlink"/>
              </w:rPr>
              <w:t>4.8</w:t>
            </w:r>
            <w:r>
              <w:rPr>
                <w:rFonts w:asciiTheme="minorHAnsi" w:eastAsiaTheme="minorEastAsia" w:hAnsiTheme="minorHAnsi" w:cstheme="minorBidi"/>
                <w:b w:val="0"/>
                <w:bCs w:val="0"/>
                <w:lang w:val="en-GB"/>
              </w:rPr>
              <w:tab/>
            </w:r>
            <w:r w:rsidRPr="000E4E6D">
              <w:rPr>
                <w:rStyle w:val="Hyperlink"/>
              </w:rPr>
              <w:t>Preventing radicalisation</w:t>
            </w:r>
            <w:r>
              <w:rPr>
                <w:webHidden/>
              </w:rPr>
              <w:tab/>
            </w:r>
            <w:r>
              <w:rPr>
                <w:webHidden/>
              </w:rPr>
              <w:fldChar w:fldCharType="begin"/>
            </w:r>
            <w:r>
              <w:rPr>
                <w:webHidden/>
              </w:rPr>
              <w:instrText xml:space="preserve"> PAGEREF _Toc207803953 \h </w:instrText>
            </w:r>
            <w:r>
              <w:rPr>
                <w:webHidden/>
              </w:rPr>
            </w:r>
            <w:r>
              <w:rPr>
                <w:webHidden/>
              </w:rPr>
              <w:fldChar w:fldCharType="separate"/>
            </w:r>
            <w:r>
              <w:rPr>
                <w:webHidden/>
              </w:rPr>
              <w:t>26</w:t>
            </w:r>
            <w:r>
              <w:rPr>
                <w:webHidden/>
              </w:rPr>
              <w:fldChar w:fldCharType="end"/>
            </w:r>
          </w:hyperlink>
        </w:p>
        <w:p w14:paraId="453490BF" w14:textId="16BC0626" w:rsidR="00EB45AE" w:rsidRDefault="00EB45AE">
          <w:pPr>
            <w:pStyle w:val="TOC2"/>
            <w:rPr>
              <w:rFonts w:asciiTheme="minorHAnsi" w:eastAsiaTheme="minorEastAsia" w:hAnsiTheme="minorHAnsi" w:cstheme="minorBidi"/>
              <w:b w:val="0"/>
              <w:bCs w:val="0"/>
              <w:lang w:val="en-GB"/>
            </w:rPr>
          </w:pPr>
          <w:hyperlink w:anchor="_Toc207803954" w:history="1">
            <w:r w:rsidRPr="000E4E6D">
              <w:rPr>
                <w:rStyle w:val="Hyperlink"/>
              </w:rPr>
              <w:t>4.9 Cybercrime</w:t>
            </w:r>
            <w:r>
              <w:rPr>
                <w:webHidden/>
              </w:rPr>
              <w:tab/>
            </w:r>
            <w:r>
              <w:rPr>
                <w:webHidden/>
              </w:rPr>
              <w:fldChar w:fldCharType="begin"/>
            </w:r>
            <w:r>
              <w:rPr>
                <w:webHidden/>
              </w:rPr>
              <w:instrText xml:space="preserve"> PAGEREF _Toc207803954 \h </w:instrText>
            </w:r>
            <w:r>
              <w:rPr>
                <w:webHidden/>
              </w:rPr>
            </w:r>
            <w:r>
              <w:rPr>
                <w:webHidden/>
              </w:rPr>
              <w:fldChar w:fldCharType="separate"/>
            </w:r>
            <w:r>
              <w:rPr>
                <w:webHidden/>
              </w:rPr>
              <w:t>27</w:t>
            </w:r>
            <w:r>
              <w:rPr>
                <w:webHidden/>
              </w:rPr>
              <w:fldChar w:fldCharType="end"/>
            </w:r>
          </w:hyperlink>
        </w:p>
        <w:p w14:paraId="0CA1C33C" w14:textId="14CB99A9" w:rsidR="00EB45AE" w:rsidRDefault="00EB45AE">
          <w:pPr>
            <w:pStyle w:val="TOC2"/>
            <w:rPr>
              <w:rFonts w:asciiTheme="minorHAnsi" w:eastAsiaTheme="minorEastAsia" w:hAnsiTheme="minorHAnsi" w:cstheme="minorBidi"/>
              <w:b w:val="0"/>
              <w:bCs w:val="0"/>
              <w:lang w:val="en-GB"/>
            </w:rPr>
          </w:pPr>
          <w:hyperlink w:anchor="_Toc207803955" w:history="1">
            <w:r w:rsidRPr="000E4E6D">
              <w:rPr>
                <w:rStyle w:val="Hyperlink"/>
              </w:rPr>
              <w:t>4.10 Domestic abuse</w:t>
            </w:r>
            <w:r>
              <w:rPr>
                <w:webHidden/>
              </w:rPr>
              <w:tab/>
            </w:r>
            <w:r>
              <w:rPr>
                <w:webHidden/>
              </w:rPr>
              <w:fldChar w:fldCharType="begin"/>
            </w:r>
            <w:r>
              <w:rPr>
                <w:webHidden/>
              </w:rPr>
              <w:instrText xml:space="preserve"> PAGEREF _Toc207803955 \h </w:instrText>
            </w:r>
            <w:r>
              <w:rPr>
                <w:webHidden/>
              </w:rPr>
            </w:r>
            <w:r>
              <w:rPr>
                <w:webHidden/>
              </w:rPr>
              <w:fldChar w:fldCharType="separate"/>
            </w:r>
            <w:r>
              <w:rPr>
                <w:webHidden/>
              </w:rPr>
              <w:t>27</w:t>
            </w:r>
            <w:r>
              <w:rPr>
                <w:webHidden/>
              </w:rPr>
              <w:fldChar w:fldCharType="end"/>
            </w:r>
          </w:hyperlink>
        </w:p>
        <w:p w14:paraId="34CB9217" w14:textId="5808B77F" w:rsidR="00EB45AE" w:rsidRDefault="00EB45AE">
          <w:pPr>
            <w:pStyle w:val="TOC2"/>
            <w:rPr>
              <w:rFonts w:asciiTheme="minorHAnsi" w:eastAsiaTheme="minorEastAsia" w:hAnsiTheme="minorHAnsi" w:cstheme="minorBidi"/>
              <w:b w:val="0"/>
              <w:bCs w:val="0"/>
              <w:lang w:val="en-GB"/>
            </w:rPr>
          </w:pPr>
          <w:hyperlink w:anchor="_Toc207803956" w:history="1">
            <w:r w:rsidRPr="000E4E6D">
              <w:rPr>
                <w:rStyle w:val="Hyperlink"/>
              </w:rPr>
              <w:t>4.11 Mental health</w:t>
            </w:r>
            <w:r>
              <w:rPr>
                <w:webHidden/>
              </w:rPr>
              <w:tab/>
            </w:r>
            <w:r>
              <w:rPr>
                <w:webHidden/>
              </w:rPr>
              <w:fldChar w:fldCharType="begin"/>
            </w:r>
            <w:r>
              <w:rPr>
                <w:webHidden/>
              </w:rPr>
              <w:instrText xml:space="preserve"> PAGEREF _Toc207803956 \h </w:instrText>
            </w:r>
            <w:r>
              <w:rPr>
                <w:webHidden/>
              </w:rPr>
            </w:r>
            <w:r>
              <w:rPr>
                <w:webHidden/>
              </w:rPr>
              <w:fldChar w:fldCharType="separate"/>
            </w:r>
            <w:r>
              <w:rPr>
                <w:webHidden/>
              </w:rPr>
              <w:t>28</w:t>
            </w:r>
            <w:r>
              <w:rPr>
                <w:webHidden/>
              </w:rPr>
              <w:fldChar w:fldCharType="end"/>
            </w:r>
          </w:hyperlink>
        </w:p>
        <w:p w14:paraId="00B0462A" w14:textId="115F32FF" w:rsidR="00EB45AE" w:rsidRDefault="00EB45AE">
          <w:pPr>
            <w:pStyle w:val="TOC1"/>
            <w:tabs>
              <w:tab w:val="left" w:pos="660"/>
            </w:tabs>
            <w:rPr>
              <w:rFonts w:asciiTheme="minorHAnsi" w:eastAsiaTheme="minorEastAsia" w:hAnsiTheme="minorHAnsi" w:cstheme="minorBidi"/>
              <w:b w:val="0"/>
              <w:bCs w:val="0"/>
              <w:lang w:val="en-GB"/>
            </w:rPr>
          </w:pPr>
          <w:hyperlink w:anchor="_Toc207803957" w:history="1">
            <w:r w:rsidRPr="000E4E6D">
              <w:rPr>
                <w:rStyle w:val="Hyperlink"/>
              </w:rPr>
              <w:t>5.</w:t>
            </w:r>
            <w:r>
              <w:rPr>
                <w:rFonts w:asciiTheme="minorHAnsi" w:eastAsiaTheme="minorEastAsia" w:hAnsiTheme="minorHAnsi" w:cstheme="minorBidi"/>
                <w:b w:val="0"/>
                <w:bCs w:val="0"/>
                <w:lang w:val="en-GB"/>
              </w:rPr>
              <w:tab/>
            </w:r>
            <w:r w:rsidRPr="000E4E6D">
              <w:rPr>
                <w:rStyle w:val="Hyperlink"/>
              </w:rPr>
              <w:t>Supporting Children Potentially at Greater Risk of Harm</w:t>
            </w:r>
            <w:r>
              <w:rPr>
                <w:webHidden/>
              </w:rPr>
              <w:tab/>
            </w:r>
            <w:r>
              <w:rPr>
                <w:webHidden/>
              </w:rPr>
              <w:fldChar w:fldCharType="begin"/>
            </w:r>
            <w:r>
              <w:rPr>
                <w:webHidden/>
              </w:rPr>
              <w:instrText xml:space="preserve"> PAGEREF _Toc207803957 \h </w:instrText>
            </w:r>
            <w:r>
              <w:rPr>
                <w:webHidden/>
              </w:rPr>
            </w:r>
            <w:r>
              <w:rPr>
                <w:webHidden/>
              </w:rPr>
              <w:fldChar w:fldCharType="separate"/>
            </w:r>
            <w:r>
              <w:rPr>
                <w:webHidden/>
              </w:rPr>
              <w:t>28</w:t>
            </w:r>
            <w:r>
              <w:rPr>
                <w:webHidden/>
              </w:rPr>
              <w:fldChar w:fldCharType="end"/>
            </w:r>
          </w:hyperlink>
        </w:p>
        <w:p w14:paraId="05806984" w14:textId="02B8A72D" w:rsidR="00EB45AE" w:rsidRDefault="00EB45AE">
          <w:pPr>
            <w:pStyle w:val="TOC2"/>
            <w:rPr>
              <w:rFonts w:asciiTheme="minorHAnsi" w:eastAsiaTheme="minorEastAsia" w:hAnsiTheme="minorHAnsi" w:cstheme="minorBidi"/>
              <w:b w:val="0"/>
              <w:bCs w:val="0"/>
              <w:lang w:val="en-GB"/>
            </w:rPr>
          </w:pPr>
          <w:hyperlink w:anchor="_Toc207803960" w:history="1">
            <w:r w:rsidRPr="000E4E6D">
              <w:rPr>
                <w:rStyle w:val="Hyperlink"/>
              </w:rPr>
              <w:t>5.1</w:t>
            </w:r>
            <w:r>
              <w:rPr>
                <w:rFonts w:asciiTheme="minorHAnsi" w:eastAsiaTheme="minorEastAsia" w:hAnsiTheme="minorHAnsi" w:cstheme="minorBidi"/>
                <w:b w:val="0"/>
                <w:bCs w:val="0"/>
                <w:lang w:val="en-GB"/>
              </w:rPr>
              <w:tab/>
            </w:r>
            <w:r w:rsidRPr="000E4E6D">
              <w:rPr>
                <w:rStyle w:val="Hyperlink"/>
              </w:rPr>
              <w:t>Safeguarding children with Special Educational Needs or Disabilities (SEND)</w:t>
            </w:r>
            <w:r>
              <w:rPr>
                <w:webHidden/>
              </w:rPr>
              <w:tab/>
            </w:r>
            <w:r>
              <w:rPr>
                <w:webHidden/>
              </w:rPr>
              <w:fldChar w:fldCharType="begin"/>
            </w:r>
            <w:r>
              <w:rPr>
                <w:webHidden/>
              </w:rPr>
              <w:instrText xml:space="preserve"> PAGEREF _Toc207803960 \h </w:instrText>
            </w:r>
            <w:r>
              <w:rPr>
                <w:webHidden/>
              </w:rPr>
            </w:r>
            <w:r>
              <w:rPr>
                <w:webHidden/>
              </w:rPr>
              <w:fldChar w:fldCharType="separate"/>
            </w:r>
            <w:r>
              <w:rPr>
                <w:webHidden/>
              </w:rPr>
              <w:t>28</w:t>
            </w:r>
            <w:r>
              <w:rPr>
                <w:webHidden/>
              </w:rPr>
              <w:fldChar w:fldCharType="end"/>
            </w:r>
          </w:hyperlink>
        </w:p>
        <w:p w14:paraId="2A5C9F88" w14:textId="31085D8C" w:rsidR="00EB45AE" w:rsidRDefault="00EB45AE">
          <w:pPr>
            <w:pStyle w:val="TOC2"/>
            <w:rPr>
              <w:rFonts w:asciiTheme="minorHAnsi" w:eastAsiaTheme="minorEastAsia" w:hAnsiTheme="minorHAnsi" w:cstheme="minorBidi"/>
              <w:b w:val="0"/>
              <w:bCs w:val="0"/>
              <w:lang w:val="en-GB"/>
            </w:rPr>
          </w:pPr>
          <w:hyperlink w:anchor="_Toc207803961" w:history="1">
            <w:r w:rsidRPr="000E4E6D">
              <w:rPr>
                <w:rStyle w:val="Hyperlink"/>
              </w:rPr>
              <w:t>5.2</w:t>
            </w:r>
            <w:r>
              <w:rPr>
                <w:rFonts w:asciiTheme="minorHAnsi" w:eastAsiaTheme="minorEastAsia" w:hAnsiTheme="minorHAnsi" w:cstheme="minorBidi"/>
                <w:b w:val="0"/>
                <w:bCs w:val="0"/>
                <w:lang w:val="en-GB"/>
              </w:rPr>
              <w:tab/>
            </w:r>
            <w:r w:rsidRPr="000E4E6D">
              <w:rPr>
                <w:rStyle w:val="Hyperlink"/>
              </w:rPr>
              <w:t>Children requiring mental health support</w:t>
            </w:r>
            <w:r>
              <w:rPr>
                <w:webHidden/>
              </w:rPr>
              <w:tab/>
            </w:r>
            <w:r>
              <w:rPr>
                <w:webHidden/>
              </w:rPr>
              <w:fldChar w:fldCharType="begin"/>
            </w:r>
            <w:r>
              <w:rPr>
                <w:webHidden/>
              </w:rPr>
              <w:instrText xml:space="preserve"> PAGEREF _Toc207803961 \h </w:instrText>
            </w:r>
            <w:r>
              <w:rPr>
                <w:webHidden/>
              </w:rPr>
            </w:r>
            <w:r>
              <w:rPr>
                <w:webHidden/>
              </w:rPr>
              <w:fldChar w:fldCharType="separate"/>
            </w:r>
            <w:r>
              <w:rPr>
                <w:webHidden/>
              </w:rPr>
              <w:t>29</w:t>
            </w:r>
            <w:r>
              <w:rPr>
                <w:webHidden/>
              </w:rPr>
              <w:fldChar w:fldCharType="end"/>
            </w:r>
          </w:hyperlink>
        </w:p>
        <w:p w14:paraId="3E60FAAF" w14:textId="08B30167" w:rsidR="00EB45AE" w:rsidRDefault="00EB45AE">
          <w:pPr>
            <w:pStyle w:val="TOC2"/>
            <w:rPr>
              <w:rFonts w:asciiTheme="minorHAnsi" w:eastAsiaTheme="minorEastAsia" w:hAnsiTheme="minorHAnsi" w:cstheme="minorBidi"/>
              <w:b w:val="0"/>
              <w:bCs w:val="0"/>
              <w:lang w:val="en-GB"/>
            </w:rPr>
          </w:pPr>
          <w:hyperlink w:anchor="_Toc207803962" w:history="1">
            <w:r w:rsidRPr="000E4E6D">
              <w:rPr>
                <w:rStyle w:val="Hyperlink"/>
              </w:rPr>
              <w:t>5.3</w:t>
            </w:r>
            <w:r>
              <w:rPr>
                <w:rFonts w:asciiTheme="minorHAnsi" w:eastAsiaTheme="minorEastAsia" w:hAnsiTheme="minorHAnsi" w:cstheme="minorBidi"/>
                <w:b w:val="0"/>
                <w:bCs w:val="0"/>
                <w:lang w:val="en-GB"/>
              </w:rPr>
              <w:tab/>
            </w:r>
            <w:r w:rsidRPr="000E4E6D">
              <w:rPr>
                <w:rStyle w:val="Hyperlink"/>
              </w:rPr>
              <w:t>Children who are absent from education</w:t>
            </w:r>
            <w:r>
              <w:rPr>
                <w:webHidden/>
              </w:rPr>
              <w:tab/>
            </w:r>
            <w:r>
              <w:rPr>
                <w:webHidden/>
              </w:rPr>
              <w:fldChar w:fldCharType="begin"/>
            </w:r>
            <w:r>
              <w:rPr>
                <w:webHidden/>
              </w:rPr>
              <w:instrText xml:space="preserve"> PAGEREF _Toc207803962 \h </w:instrText>
            </w:r>
            <w:r>
              <w:rPr>
                <w:webHidden/>
              </w:rPr>
            </w:r>
            <w:r>
              <w:rPr>
                <w:webHidden/>
              </w:rPr>
              <w:fldChar w:fldCharType="separate"/>
            </w:r>
            <w:r>
              <w:rPr>
                <w:webHidden/>
              </w:rPr>
              <w:t>29</w:t>
            </w:r>
            <w:r>
              <w:rPr>
                <w:webHidden/>
              </w:rPr>
              <w:fldChar w:fldCharType="end"/>
            </w:r>
          </w:hyperlink>
        </w:p>
        <w:p w14:paraId="297DD0B3" w14:textId="00486582" w:rsidR="00EB45AE" w:rsidRDefault="00EB45AE">
          <w:pPr>
            <w:pStyle w:val="TOC2"/>
            <w:rPr>
              <w:rFonts w:asciiTheme="minorHAnsi" w:eastAsiaTheme="minorEastAsia" w:hAnsiTheme="minorHAnsi" w:cstheme="minorBidi"/>
              <w:b w:val="0"/>
              <w:bCs w:val="0"/>
              <w:lang w:val="en-GB"/>
            </w:rPr>
          </w:pPr>
          <w:hyperlink w:anchor="_Toc207803963" w:history="1">
            <w:r w:rsidRPr="000E4E6D">
              <w:rPr>
                <w:rStyle w:val="Hyperlink"/>
              </w:rPr>
              <w:t>5.4</w:t>
            </w:r>
            <w:r>
              <w:rPr>
                <w:rFonts w:asciiTheme="minorHAnsi" w:eastAsiaTheme="minorEastAsia" w:hAnsiTheme="minorHAnsi" w:cstheme="minorBidi"/>
                <w:b w:val="0"/>
                <w:bCs w:val="0"/>
                <w:lang w:val="en-GB"/>
              </w:rPr>
              <w:tab/>
            </w:r>
            <w:r w:rsidRPr="000E4E6D">
              <w:rPr>
                <w:rStyle w:val="Hyperlink"/>
              </w:rPr>
              <w:t>Children attending alternative provision</w:t>
            </w:r>
            <w:r>
              <w:rPr>
                <w:webHidden/>
              </w:rPr>
              <w:tab/>
            </w:r>
            <w:r>
              <w:rPr>
                <w:webHidden/>
              </w:rPr>
              <w:fldChar w:fldCharType="begin"/>
            </w:r>
            <w:r>
              <w:rPr>
                <w:webHidden/>
              </w:rPr>
              <w:instrText xml:space="preserve"> PAGEREF _Toc207803963 \h </w:instrText>
            </w:r>
            <w:r>
              <w:rPr>
                <w:webHidden/>
              </w:rPr>
            </w:r>
            <w:r>
              <w:rPr>
                <w:webHidden/>
              </w:rPr>
              <w:fldChar w:fldCharType="separate"/>
            </w:r>
            <w:r>
              <w:rPr>
                <w:webHidden/>
              </w:rPr>
              <w:t>30</w:t>
            </w:r>
            <w:r>
              <w:rPr>
                <w:webHidden/>
              </w:rPr>
              <w:fldChar w:fldCharType="end"/>
            </w:r>
          </w:hyperlink>
        </w:p>
        <w:p w14:paraId="5ABC18F9" w14:textId="7F8410F0" w:rsidR="00EB45AE" w:rsidRDefault="00EB45AE">
          <w:pPr>
            <w:pStyle w:val="TOC2"/>
            <w:rPr>
              <w:rFonts w:asciiTheme="minorHAnsi" w:eastAsiaTheme="minorEastAsia" w:hAnsiTheme="minorHAnsi" w:cstheme="minorBidi"/>
              <w:b w:val="0"/>
              <w:bCs w:val="0"/>
              <w:lang w:val="en-GB"/>
            </w:rPr>
          </w:pPr>
          <w:hyperlink w:anchor="_Toc207803964" w:history="1">
            <w:r w:rsidRPr="000E4E6D">
              <w:rPr>
                <w:rStyle w:val="Hyperlink"/>
              </w:rPr>
              <w:t>5.5</w:t>
            </w:r>
            <w:r>
              <w:rPr>
                <w:rFonts w:asciiTheme="minorHAnsi" w:eastAsiaTheme="minorEastAsia" w:hAnsiTheme="minorHAnsi" w:cstheme="minorBidi"/>
                <w:b w:val="0"/>
                <w:bCs w:val="0"/>
                <w:lang w:val="en-GB"/>
              </w:rPr>
              <w:tab/>
            </w:r>
            <w:r w:rsidRPr="000E4E6D">
              <w:rPr>
                <w:rStyle w:val="Hyperlink"/>
              </w:rPr>
              <w:t>Elective Home Education (EHE)</w:t>
            </w:r>
            <w:r>
              <w:rPr>
                <w:webHidden/>
              </w:rPr>
              <w:tab/>
            </w:r>
            <w:r>
              <w:rPr>
                <w:webHidden/>
              </w:rPr>
              <w:fldChar w:fldCharType="begin"/>
            </w:r>
            <w:r>
              <w:rPr>
                <w:webHidden/>
              </w:rPr>
              <w:instrText xml:space="preserve"> PAGEREF _Toc207803964 \h </w:instrText>
            </w:r>
            <w:r>
              <w:rPr>
                <w:webHidden/>
              </w:rPr>
            </w:r>
            <w:r>
              <w:rPr>
                <w:webHidden/>
              </w:rPr>
              <w:fldChar w:fldCharType="separate"/>
            </w:r>
            <w:r>
              <w:rPr>
                <w:webHidden/>
              </w:rPr>
              <w:t>30</w:t>
            </w:r>
            <w:r>
              <w:rPr>
                <w:webHidden/>
              </w:rPr>
              <w:fldChar w:fldCharType="end"/>
            </w:r>
          </w:hyperlink>
        </w:p>
        <w:p w14:paraId="7D170044" w14:textId="501F8252" w:rsidR="00EB45AE" w:rsidRDefault="00EB45AE">
          <w:pPr>
            <w:pStyle w:val="TOC2"/>
            <w:rPr>
              <w:rFonts w:asciiTheme="minorHAnsi" w:eastAsiaTheme="minorEastAsia" w:hAnsiTheme="minorHAnsi" w:cstheme="minorBidi"/>
              <w:b w:val="0"/>
              <w:bCs w:val="0"/>
              <w:lang w:val="en-GB"/>
            </w:rPr>
          </w:pPr>
          <w:hyperlink w:anchor="_Toc207803965" w:history="1">
            <w:r w:rsidRPr="000E4E6D">
              <w:rPr>
                <w:rStyle w:val="Hyperlink"/>
              </w:rPr>
              <w:t>5.6</w:t>
            </w:r>
            <w:r>
              <w:rPr>
                <w:rFonts w:asciiTheme="minorHAnsi" w:eastAsiaTheme="minorEastAsia" w:hAnsiTheme="minorHAnsi" w:cstheme="minorBidi"/>
                <w:b w:val="0"/>
                <w:bCs w:val="0"/>
                <w:lang w:val="en-GB"/>
              </w:rPr>
              <w:tab/>
            </w:r>
            <w:r w:rsidRPr="000E4E6D">
              <w:rPr>
                <w:rStyle w:val="Hyperlink"/>
              </w:rPr>
              <w:t>Children who may benefit from Early Help</w:t>
            </w:r>
            <w:r>
              <w:rPr>
                <w:webHidden/>
              </w:rPr>
              <w:tab/>
            </w:r>
            <w:r>
              <w:rPr>
                <w:webHidden/>
              </w:rPr>
              <w:fldChar w:fldCharType="begin"/>
            </w:r>
            <w:r>
              <w:rPr>
                <w:webHidden/>
              </w:rPr>
              <w:instrText xml:space="preserve"> PAGEREF _Toc207803965 \h </w:instrText>
            </w:r>
            <w:r>
              <w:rPr>
                <w:webHidden/>
              </w:rPr>
            </w:r>
            <w:r>
              <w:rPr>
                <w:webHidden/>
              </w:rPr>
              <w:fldChar w:fldCharType="separate"/>
            </w:r>
            <w:r>
              <w:rPr>
                <w:webHidden/>
              </w:rPr>
              <w:t>30</w:t>
            </w:r>
            <w:r>
              <w:rPr>
                <w:webHidden/>
              </w:rPr>
              <w:fldChar w:fldCharType="end"/>
            </w:r>
          </w:hyperlink>
        </w:p>
        <w:p w14:paraId="76721B8C" w14:textId="106C8B5D" w:rsidR="00EB45AE" w:rsidRDefault="00EB45AE">
          <w:pPr>
            <w:pStyle w:val="TOC2"/>
            <w:rPr>
              <w:rFonts w:asciiTheme="minorHAnsi" w:eastAsiaTheme="minorEastAsia" w:hAnsiTheme="minorHAnsi" w:cstheme="minorBidi"/>
              <w:b w:val="0"/>
              <w:bCs w:val="0"/>
              <w:lang w:val="en-GB"/>
            </w:rPr>
          </w:pPr>
          <w:hyperlink w:anchor="_Toc207803966" w:history="1">
            <w:r w:rsidRPr="000E4E6D">
              <w:rPr>
                <w:rStyle w:val="Hyperlink"/>
              </w:rPr>
              <w:t>5.7</w:t>
            </w:r>
            <w:r>
              <w:rPr>
                <w:rFonts w:asciiTheme="minorHAnsi" w:eastAsiaTheme="minorEastAsia" w:hAnsiTheme="minorHAnsi" w:cstheme="minorBidi"/>
                <w:b w:val="0"/>
                <w:bCs w:val="0"/>
                <w:lang w:val="en-GB"/>
              </w:rPr>
              <w:tab/>
            </w:r>
            <w:r w:rsidRPr="000E4E6D">
              <w:rPr>
                <w:rStyle w:val="Hyperlink"/>
              </w:rPr>
              <w:t>Children who need a social worker (child in need and child protection plans)</w:t>
            </w:r>
            <w:r>
              <w:rPr>
                <w:webHidden/>
              </w:rPr>
              <w:tab/>
            </w:r>
            <w:r>
              <w:rPr>
                <w:webHidden/>
              </w:rPr>
              <w:fldChar w:fldCharType="begin"/>
            </w:r>
            <w:r>
              <w:rPr>
                <w:webHidden/>
              </w:rPr>
              <w:instrText xml:space="preserve"> PAGEREF _Toc207803966 \h </w:instrText>
            </w:r>
            <w:r>
              <w:rPr>
                <w:webHidden/>
              </w:rPr>
            </w:r>
            <w:r>
              <w:rPr>
                <w:webHidden/>
              </w:rPr>
              <w:fldChar w:fldCharType="separate"/>
            </w:r>
            <w:r>
              <w:rPr>
                <w:webHidden/>
              </w:rPr>
              <w:t>30</w:t>
            </w:r>
            <w:r>
              <w:rPr>
                <w:webHidden/>
              </w:rPr>
              <w:fldChar w:fldCharType="end"/>
            </w:r>
          </w:hyperlink>
        </w:p>
        <w:p w14:paraId="1297CAF7" w14:textId="5BAE1102" w:rsidR="00EB45AE" w:rsidRDefault="00EB45AE">
          <w:pPr>
            <w:pStyle w:val="TOC2"/>
            <w:rPr>
              <w:rFonts w:asciiTheme="minorHAnsi" w:eastAsiaTheme="minorEastAsia" w:hAnsiTheme="minorHAnsi" w:cstheme="minorBidi"/>
              <w:b w:val="0"/>
              <w:bCs w:val="0"/>
              <w:lang w:val="en-GB"/>
            </w:rPr>
          </w:pPr>
          <w:hyperlink w:anchor="_Toc207803967" w:history="1">
            <w:r w:rsidRPr="000E4E6D">
              <w:rPr>
                <w:rStyle w:val="Hyperlink"/>
              </w:rPr>
              <w:t>5.8</w:t>
            </w:r>
            <w:r>
              <w:rPr>
                <w:rFonts w:asciiTheme="minorHAnsi" w:eastAsiaTheme="minorEastAsia" w:hAnsiTheme="minorHAnsi" w:cstheme="minorBidi"/>
                <w:b w:val="0"/>
                <w:bCs w:val="0"/>
                <w:lang w:val="en-GB"/>
              </w:rPr>
              <w:tab/>
            </w:r>
            <w:r w:rsidRPr="000E4E6D">
              <w:rPr>
                <w:rStyle w:val="Hyperlink"/>
              </w:rPr>
              <w:t>Looked after children (including kinship care), previously looked after children and care leavers</w:t>
            </w:r>
            <w:r>
              <w:rPr>
                <w:webHidden/>
              </w:rPr>
              <w:tab/>
            </w:r>
            <w:r>
              <w:rPr>
                <w:webHidden/>
              </w:rPr>
              <w:fldChar w:fldCharType="begin"/>
            </w:r>
            <w:r>
              <w:rPr>
                <w:webHidden/>
              </w:rPr>
              <w:instrText xml:space="preserve"> PAGEREF _Toc207803967 \h </w:instrText>
            </w:r>
            <w:r>
              <w:rPr>
                <w:webHidden/>
              </w:rPr>
            </w:r>
            <w:r>
              <w:rPr>
                <w:webHidden/>
              </w:rPr>
              <w:fldChar w:fldCharType="separate"/>
            </w:r>
            <w:r>
              <w:rPr>
                <w:webHidden/>
              </w:rPr>
              <w:t>31</w:t>
            </w:r>
            <w:r>
              <w:rPr>
                <w:webHidden/>
              </w:rPr>
              <w:fldChar w:fldCharType="end"/>
            </w:r>
          </w:hyperlink>
        </w:p>
        <w:p w14:paraId="64521801" w14:textId="55476AA7" w:rsidR="00EB45AE" w:rsidRDefault="00EB45AE">
          <w:pPr>
            <w:pStyle w:val="TOC2"/>
            <w:rPr>
              <w:rFonts w:asciiTheme="minorHAnsi" w:eastAsiaTheme="minorEastAsia" w:hAnsiTheme="minorHAnsi" w:cstheme="minorBidi"/>
              <w:b w:val="0"/>
              <w:bCs w:val="0"/>
              <w:lang w:val="en-GB"/>
            </w:rPr>
          </w:pPr>
          <w:hyperlink w:anchor="_Toc207803968" w:history="1">
            <w:r w:rsidRPr="000E4E6D">
              <w:rPr>
                <w:rStyle w:val="Hyperlink"/>
              </w:rPr>
              <w:t>5.9</w:t>
            </w:r>
            <w:r>
              <w:rPr>
                <w:rFonts w:asciiTheme="minorHAnsi" w:eastAsiaTheme="minorEastAsia" w:hAnsiTheme="minorHAnsi" w:cstheme="minorBidi"/>
                <w:b w:val="0"/>
                <w:bCs w:val="0"/>
                <w:lang w:val="en-GB"/>
              </w:rPr>
              <w:tab/>
            </w:r>
            <w:r w:rsidRPr="000E4E6D">
              <w:rPr>
                <w:rStyle w:val="Hyperlink"/>
              </w:rPr>
              <w:t>Children who are privately fostered</w:t>
            </w:r>
            <w:r>
              <w:rPr>
                <w:webHidden/>
              </w:rPr>
              <w:tab/>
            </w:r>
            <w:r>
              <w:rPr>
                <w:webHidden/>
              </w:rPr>
              <w:fldChar w:fldCharType="begin"/>
            </w:r>
            <w:r>
              <w:rPr>
                <w:webHidden/>
              </w:rPr>
              <w:instrText xml:space="preserve"> PAGEREF _Toc207803968 \h </w:instrText>
            </w:r>
            <w:r>
              <w:rPr>
                <w:webHidden/>
              </w:rPr>
            </w:r>
            <w:r>
              <w:rPr>
                <w:webHidden/>
              </w:rPr>
              <w:fldChar w:fldCharType="separate"/>
            </w:r>
            <w:r>
              <w:rPr>
                <w:webHidden/>
              </w:rPr>
              <w:t>31</w:t>
            </w:r>
            <w:r>
              <w:rPr>
                <w:webHidden/>
              </w:rPr>
              <w:fldChar w:fldCharType="end"/>
            </w:r>
          </w:hyperlink>
        </w:p>
        <w:p w14:paraId="3C6FD9FF" w14:textId="31C25E94" w:rsidR="00EB45AE" w:rsidRDefault="00EB45AE">
          <w:pPr>
            <w:pStyle w:val="TOC2"/>
            <w:rPr>
              <w:rFonts w:asciiTheme="minorHAnsi" w:eastAsiaTheme="minorEastAsia" w:hAnsiTheme="minorHAnsi" w:cstheme="minorBidi"/>
              <w:b w:val="0"/>
              <w:bCs w:val="0"/>
              <w:lang w:val="en-GB"/>
            </w:rPr>
          </w:pPr>
          <w:hyperlink w:anchor="_Toc207803969" w:history="1">
            <w:r w:rsidRPr="000E4E6D">
              <w:rPr>
                <w:rStyle w:val="Hyperlink"/>
              </w:rPr>
              <w:t>5.10</w:t>
            </w:r>
            <w:r>
              <w:rPr>
                <w:rFonts w:asciiTheme="minorHAnsi" w:eastAsiaTheme="minorEastAsia" w:hAnsiTheme="minorHAnsi" w:cstheme="minorBidi"/>
                <w:b w:val="0"/>
                <w:bCs w:val="0"/>
                <w:lang w:val="en-GB"/>
              </w:rPr>
              <w:tab/>
            </w:r>
            <w:r w:rsidRPr="000E4E6D">
              <w:rPr>
                <w:rStyle w:val="Hyperlink"/>
              </w:rPr>
              <w:t>Children who are Lesbian, Gay, Bisexual, or Gender Questioning</w:t>
            </w:r>
            <w:r>
              <w:rPr>
                <w:webHidden/>
              </w:rPr>
              <w:tab/>
            </w:r>
            <w:r>
              <w:rPr>
                <w:webHidden/>
              </w:rPr>
              <w:fldChar w:fldCharType="begin"/>
            </w:r>
            <w:r>
              <w:rPr>
                <w:webHidden/>
              </w:rPr>
              <w:instrText xml:space="preserve"> PAGEREF _Toc207803969 \h </w:instrText>
            </w:r>
            <w:r>
              <w:rPr>
                <w:webHidden/>
              </w:rPr>
            </w:r>
            <w:r>
              <w:rPr>
                <w:webHidden/>
              </w:rPr>
              <w:fldChar w:fldCharType="separate"/>
            </w:r>
            <w:r>
              <w:rPr>
                <w:webHidden/>
              </w:rPr>
              <w:t>31</w:t>
            </w:r>
            <w:r>
              <w:rPr>
                <w:webHidden/>
              </w:rPr>
              <w:fldChar w:fldCharType="end"/>
            </w:r>
          </w:hyperlink>
        </w:p>
        <w:p w14:paraId="2A0ADA3D" w14:textId="4F0F7C12" w:rsidR="00EB45AE" w:rsidRDefault="00EB45AE">
          <w:pPr>
            <w:pStyle w:val="TOC1"/>
            <w:tabs>
              <w:tab w:val="left" w:pos="660"/>
            </w:tabs>
            <w:rPr>
              <w:rFonts w:asciiTheme="minorHAnsi" w:eastAsiaTheme="minorEastAsia" w:hAnsiTheme="minorHAnsi" w:cstheme="minorBidi"/>
              <w:b w:val="0"/>
              <w:bCs w:val="0"/>
              <w:lang w:val="en-GB"/>
            </w:rPr>
          </w:pPr>
          <w:hyperlink w:anchor="_Toc207803970" w:history="1">
            <w:r w:rsidRPr="000E4E6D">
              <w:rPr>
                <w:rStyle w:val="Hyperlink"/>
              </w:rPr>
              <w:t>6.</w:t>
            </w:r>
            <w:r>
              <w:rPr>
                <w:rFonts w:asciiTheme="minorHAnsi" w:eastAsiaTheme="minorEastAsia" w:hAnsiTheme="minorHAnsi" w:cstheme="minorBidi"/>
                <w:b w:val="0"/>
                <w:bCs w:val="0"/>
                <w:lang w:val="en-GB"/>
              </w:rPr>
              <w:tab/>
            </w:r>
            <w:r w:rsidRPr="000E4E6D">
              <w:rPr>
                <w:rStyle w:val="Hyperlink"/>
              </w:rPr>
              <w:t>Online Safety</w:t>
            </w:r>
            <w:r>
              <w:rPr>
                <w:webHidden/>
              </w:rPr>
              <w:tab/>
            </w:r>
            <w:r>
              <w:rPr>
                <w:webHidden/>
              </w:rPr>
              <w:fldChar w:fldCharType="begin"/>
            </w:r>
            <w:r>
              <w:rPr>
                <w:webHidden/>
              </w:rPr>
              <w:instrText xml:space="preserve"> PAGEREF _Toc207803970 \h </w:instrText>
            </w:r>
            <w:r>
              <w:rPr>
                <w:webHidden/>
              </w:rPr>
            </w:r>
            <w:r>
              <w:rPr>
                <w:webHidden/>
              </w:rPr>
              <w:fldChar w:fldCharType="separate"/>
            </w:r>
            <w:r>
              <w:rPr>
                <w:webHidden/>
              </w:rPr>
              <w:t>32</w:t>
            </w:r>
            <w:r>
              <w:rPr>
                <w:webHidden/>
              </w:rPr>
              <w:fldChar w:fldCharType="end"/>
            </w:r>
          </w:hyperlink>
        </w:p>
        <w:p w14:paraId="7D631E63" w14:textId="2476B8E7" w:rsidR="00EB45AE" w:rsidRDefault="00EB45AE">
          <w:pPr>
            <w:pStyle w:val="TOC2"/>
            <w:rPr>
              <w:rFonts w:asciiTheme="minorHAnsi" w:eastAsiaTheme="minorEastAsia" w:hAnsiTheme="minorHAnsi" w:cstheme="minorBidi"/>
              <w:b w:val="0"/>
              <w:bCs w:val="0"/>
              <w:lang w:val="en-GB"/>
            </w:rPr>
          </w:pPr>
          <w:hyperlink w:anchor="_Toc207803972" w:history="1">
            <w:r w:rsidRPr="000E4E6D">
              <w:rPr>
                <w:rStyle w:val="Hyperlink"/>
              </w:rPr>
              <w:t>6.1</w:t>
            </w:r>
            <w:r>
              <w:rPr>
                <w:rFonts w:asciiTheme="minorHAnsi" w:eastAsiaTheme="minorEastAsia" w:hAnsiTheme="minorHAnsi" w:cstheme="minorBidi"/>
                <w:b w:val="0"/>
                <w:bCs w:val="0"/>
                <w:lang w:val="en-GB"/>
              </w:rPr>
              <w:tab/>
            </w:r>
            <w:r w:rsidRPr="000E4E6D">
              <w:rPr>
                <w:rStyle w:val="Hyperlink"/>
              </w:rPr>
              <w:t>Generative Artificial Intelligence (AI)</w:t>
            </w:r>
            <w:r>
              <w:rPr>
                <w:webHidden/>
              </w:rPr>
              <w:tab/>
            </w:r>
            <w:r>
              <w:rPr>
                <w:webHidden/>
              </w:rPr>
              <w:fldChar w:fldCharType="begin"/>
            </w:r>
            <w:r>
              <w:rPr>
                <w:webHidden/>
              </w:rPr>
              <w:instrText xml:space="preserve"> PAGEREF _Toc207803972 \h </w:instrText>
            </w:r>
            <w:r>
              <w:rPr>
                <w:webHidden/>
              </w:rPr>
            </w:r>
            <w:r>
              <w:rPr>
                <w:webHidden/>
              </w:rPr>
              <w:fldChar w:fldCharType="separate"/>
            </w:r>
            <w:r>
              <w:rPr>
                <w:webHidden/>
              </w:rPr>
              <w:t>33</w:t>
            </w:r>
            <w:r>
              <w:rPr>
                <w:webHidden/>
              </w:rPr>
              <w:fldChar w:fldCharType="end"/>
            </w:r>
          </w:hyperlink>
        </w:p>
        <w:p w14:paraId="5E91C010" w14:textId="73588112" w:rsidR="00EB45AE" w:rsidRDefault="00EB45AE">
          <w:pPr>
            <w:pStyle w:val="TOC2"/>
            <w:rPr>
              <w:rFonts w:asciiTheme="minorHAnsi" w:eastAsiaTheme="minorEastAsia" w:hAnsiTheme="minorHAnsi" w:cstheme="minorBidi"/>
              <w:b w:val="0"/>
              <w:bCs w:val="0"/>
              <w:lang w:val="en-GB"/>
            </w:rPr>
          </w:pPr>
          <w:hyperlink w:anchor="_Toc207803973" w:history="1">
            <w:r w:rsidRPr="000E4E6D">
              <w:rPr>
                <w:rStyle w:val="Hyperlink"/>
              </w:rPr>
              <w:t>6.2</w:t>
            </w:r>
            <w:r>
              <w:rPr>
                <w:rFonts w:asciiTheme="minorHAnsi" w:eastAsiaTheme="minorEastAsia" w:hAnsiTheme="minorHAnsi" w:cstheme="minorBidi"/>
                <w:b w:val="0"/>
                <w:bCs w:val="0"/>
                <w:lang w:val="en-GB"/>
              </w:rPr>
              <w:tab/>
            </w:r>
            <w:r w:rsidRPr="000E4E6D">
              <w:rPr>
                <w:rStyle w:val="Hyperlink"/>
              </w:rPr>
              <w:t>Mobile and Smart Technology</w:t>
            </w:r>
            <w:r>
              <w:rPr>
                <w:webHidden/>
              </w:rPr>
              <w:tab/>
            </w:r>
            <w:r>
              <w:rPr>
                <w:webHidden/>
              </w:rPr>
              <w:fldChar w:fldCharType="begin"/>
            </w:r>
            <w:r>
              <w:rPr>
                <w:webHidden/>
              </w:rPr>
              <w:instrText xml:space="preserve"> PAGEREF _Toc207803973 \h </w:instrText>
            </w:r>
            <w:r>
              <w:rPr>
                <w:webHidden/>
              </w:rPr>
            </w:r>
            <w:r>
              <w:rPr>
                <w:webHidden/>
              </w:rPr>
              <w:fldChar w:fldCharType="separate"/>
            </w:r>
            <w:r>
              <w:rPr>
                <w:webHidden/>
              </w:rPr>
              <w:t>34</w:t>
            </w:r>
            <w:r>
              <w:rPr>
                <w:webHidden/>
              </w:rPr>
              <w:fldChar w:fldCharType="end"/>
            </w:r>
          </w:hyperlink>
        </w:p>
        <w:p w14:paraId="188208A5" w14:textId="1298D489" w:rsidR="00EB45AE" w:rsidRDefault="00EB45AE">
          <w:pPr>
            <w:pStyle w:val="TOC2"/>
            <w:rPr>
              <w:rFonts w:asciiTheme="minorHAnsi" w:eastAsiaTheme="minorEastAsia" w:hAnsiTheme="minorHAnsi" w:cstheme="minorBidi"/>
              <w:b w:val="0"/>
              <w:bCs w:val="0"/>
              <w:lang w:val="en-GB"/>
            </w:rPr>
          </w:pPr>
          <w:hyperlink w:anchor="_Toc207803974" w:history="1">
            <w:r w:rsidRPr="000E4E6D">
              <w:rPr>
                <w:rStyle w:val="Hyperlink"/>
              </w:rPr>
              <w:t>6.3</w:t>
            </w:r>
            <w:r>
              <w:rPr>
                <w:rFonts w:asciiTheme="minorHAnsi" w:eastAsiaTheme="minorEastAsia" w:hAnsiTheme="minorHAnsi" w:cstheme="minorBidi"/>
                <w:b w:val="0"/>
                <w:bCs w:val="0"/>
                <w:lang w:val="en-GB"/>
              </w:rPr>
              <w:tab/>
            </w:r>
            <w:r w:rsidRPr="000E4E6D">
              <w:rPr>
                <w:rStyle w:val="Hyperlink"/>
              </w:rPr>
              <w:t>Appropriate filtering and monitoring on school/college devices and networks</w:t>
            </w:r>
            <w:r>
              <w:rPr>
                <w:webHidden/>
              </w:rPr>
              <w:tab/>
            </w:r>
            <w:r>
              <w:rPr>
                <w:webHidden/>
              </w:rPr>
              <w:fldChar w:fldCharType="begin"/>
            </w:r>
            <w:r>
              <w:rPr>
                <w:webHidden/>
              </w:rPr>
              <w:instrText xml:space="preserve"> PAGEREF _Toc207803974 \h </w:instrText>
            </w:r>
            <w:r>
              <w:rPr>
                <w:webHidden/>
              </w:rPr>
            </w:r>
            <w:r>
              <w:rPr>
                <w:webHidden/>
              </w:rPr>
              <w:fldChar w:fldCharType="separate"/>
            </w:r>
            <w:r>
              <w:rPr>
                <w:webHidden/>
              </w:rPr>
              <w:t>34</w:t>
            </w:r>
            <w:r>
              <w:rPr>
                <w:webHidden/>
              </w:rPr>
              <w:fldChar w:fldCharType="end"/>
            </w:r>
          </w:hyperlink>
        </w:p>
        <w:p w14:paraId="4F926BD2" w14:textId="2ABD3581" w:rsidR="00EB45AE" w:rsidRDefault="00EB45AE">
          <w:pPr>
            <w:pStyle w:val="TOC2"/>
            <w:rPr>
              <w:rFonts w:asciiTheme="minorHAnsi" w:eastAsiaTheme="minorEastAsia" w:hAnsiTheme="minorHAnsi" w:cstheme="minorBidi"/>
              <w:b w:val="0"/>
              <w:bCs w:val="0"/>
              <w:lang w:val="en-GB"/>
            </w:rPr>
          </w:pPr>
          <w:hyperlink w:anchor="_Toc207803975" w:history="1">
            <w:r w:rsidRPr="000E4E6D">
              <w:rPr>
                <w:rStyle w:val="Hyperlink"/>
              </w:rPr>
              <w:t>6.3.1</w:t>
            </w:r>
            <w:r>
              <w:rPr>
                <w:rFonts w:asciiTheme="minorHAnsi" w:eastAsiaTheme="minorEastAsia" w:hAnsiTheme="minorHAnsi" w:cstheme="minorBidi"/>
                <w:b w:val="0"/>
                <w:bCs w:val="0"/>
                <w:lang w:val="en-GB"/>
              </w:rPr>
              <w:tab/>
            </w:r>
            <w:r w:rsidRPr="000E4E6D">
              <w:rPr>
                <w:rStyle w:val="Hyperlink"/>
              </w:rPr>
              <w:t>Responsibilities</w:t>
            </w:r>
            <w:r>
              <w:rPr>
                <w:webHidden/>
              </w:rPr>
              <w:tab/>
            </w:r>
            <w:r>
              <w:rPr>
                <w:webHidden/>
              </w:rPr>
              <w:fldChar w:fldCharType="begin"/>
            </w:r>
            <w:r>
              <w:rPr>
                <w:webHidden/>
              </w:rPr>
              <w:instrText xml:space="preserve"> PAGEREF _Toc207803975 \h </w:instrText>
            </w:r>
            <w:r>
              <w:rPr>
                <w:webHidden/>
              </w:rPr>
            </w:r>
            <w:r>
              <w:rPr>
                <w:webHidden/>
              </w:rPr>
              <w:fldChar w:fldCharType="separate"/>
            </w:r>
            <w:r>
              <w:rPr>
                <w:webHidden/>
              </w:rPr>
              <w:t>34</w:t>
            </w:r>
            <w:r>
              <w:rPr>
                <w:webHidden/>
              </w:rPr>
              <w:fldChar w:fldCharType="end"/>
            </w:r>
          </w:hyperlink>
        </w:p>
        <w:p w14:paraId="3F3F34E0" w14:textId="28913308" w:rsidR="00EB45AE" w:rsidRDefault="00EB45AE">
          <w:pPr>
            <w:pStyle w:val="TOC2"/>
            <w:rPr>
              <w:rFonts w:asciiTheme="minorHAnsi" w:eastAsiaTheme="minorEastAsia" w:hAnsiTheme="minorHAnsi" w:cstheme="minorBidi"/>
              <w:b w:val="0"/>
              <w:bCs w:val="0"/>
              <w:lang w:val="en-GB"/>
            </w:rPr>
          </w:pPr>
          <w:hyperlink w:anchor="_Toc207803976" w:history="1">
            <w:r w:rsidRPr="000E4E6D">
              <w:rPr>
                <w:rStyle w:val="Hyperlink"/>
              </w:rPr>
              <w:t>6.3.2</w:t>
            </w:r>
            <w:r>
              <w:rPr>
                <w:rFonts w:asciiTheme="minorHAnsi" w:eastAsiaTheme="minorEastAsia" w:hAnsiTheme="minorHAnsi" w:cstheme="minorBidi"/>
                <w:b w:val="0"/>
                <w:bCs w:val="0"/>
                <w:lang w:val="en-GB"/>
              </w:rPr>
              <w:tab/>
            </w:r>
            <w:r w:rsidRPr="000E4E6D">
              <w:rPr>
                <w:rStyle w:val="Hyperlink"/>
              </w:rPr>
              <w:t>Decision making and reviewing our filtering and monitoring provision</w:t>
            </w:r>
            <w:r>
              <w:rPr>
                <w:webHidden/>
              </w:rPr>
              <w:tab/>
            </w:r>
            <w:r>
              <w:rPr>
                <w:webHidden/>
              </w:rPr>
              <w:fldChar w:fldCharType="begin"/>
            </w:r>
            <w:r>
              <w:rPr>
                <w:webHidden/>
              </w:rPr>
              <w:instrText xml:space="preserve"> PAGEREF _Toc207803976 \h </w:instrText>
            </w:r>
            <w:r>
              <w:rPr>
                <w:webHidden/>
              </w:rPr>
            </w:r>
            <w:r>
              <w:rPr>
                <w:webHidden/>
              </w:rPr>
              <w:fldChar w:fldCharType="separate"/>
            </w:r>
            <w:r>
              <w:rPr>
                <w:webHidden/>
              </w:rPr>
              <w:t>35</w:t>
            </w:r>
            <w:r>
              <w:rPr>
                <w:webHidden/>
              </w:rPr>
              <w:fldChar w:fldCharType="end"/>
            </w:r>
          </w:hyperlink>
        </w:p>
        <w:p w14:paraId="76DC4A31" w14:textId="7AE73B8C" w:rsidR="00EB45AE" w:rsidRDefault="00EB45AE">
          <w:pPr>
            <w:pStyle w:val="TOC2"/>
            <w:rPr>
              <w:rFonts w:asciiTheme="minorHAnsi" w:eastAsiaTheme="minorEastAsia" w:hAnsiTheme="minorHAnsi" w:cstheme="minorBidi"/>
              <w:b w:val="0"/>
              <w:bCs w:val="0"/>
              <w:lang w:val="en-GB"/>
            </w:rPr>
          </w:pPr>
          <w:hyperlink w:anchor="_Toc207803977" w:history="1">
            <w:r w:rsidRPr="000E4E6D">
              <w:rPr>
                <w:rStyle w:val="Hyperlink"/>
              </w:rPr>
              <w:t>6.3.3</w:t>
            </w:r>
            <w:r>
              <w:rPr>
                <w:rFonts w:asciiTheme="minorHAnsi" w:eastAsiaTheme="minorEastAsia" w:hAnsiTheme="minorHAnsi" w:cstheme="minorBidi"/>
                <w:b w:val="0"/>
                <w:bCs w:val="0"/>
                <w:lang w:val="en-GB"/>
              </w:rPr>
              <w:tab/>
            </w:r>
            <w:r w:rsidRPr="000E4E6D">
              <w:rPr>
                <w:rStyle w:val="Hyperlink"/>
              </w:rPr>
              <w:t>Appropriate filtering</w:t>
            </w:r>
            <w:r>
              <w:rPr>
                <w:webHidden/>
              </w:rPr>
              <w:tab/>
            </w:r>
            <w:r>
              <w:rPr>
                <w:webHidden/>
              </w:rPr>
              <w:fldChar w:fldCharType="begin"/>
            </w:r>
            <w:r>
              <w:rPr>
                <w:webHidden/>
              </w:rPr>
              <w:instrText xml:space="preserve"> PAGEREF _Toc207803977 \h </w:instrText>
            </w:r>
            <w:r>
              <w:rPr>
                <w:webHidden/>
              </w:rPr>
            </w:r>
            <w:r>
              <w:rPr>
                <w:webHidden/>
              </w:rPr>
              <w:fldChar w:fldCharType="separate"/>
            </w:r>
            <w:r>
              <w:rPr>
                <w:webHidden/>
              </w:rPr>
              <w:t>36</w:t>
            </w:r>
            <w:r>
              <w:rPr>
                <w:webHidden/>
              </w:rPr>
              <w:fldChar w:fldCharType="end"/>
            </w:r>
          </w:hyperlink>
        </w:p>
        <w:p w14:paraId="7C172B50" w14:textId="14F00139" w:rsidR="00EB45AE" w:rsidRDefault="00EB45AE">
          <w:pPr>
            <w:pStyle w:val="TOC2"/>
            <w:rPr>
              <w:rFonts w:asciiTheme="minorHAnsi" w:eastAsiaTheme="minorEastAsia" w:hAnsiTheme="minorHAnsi" w:cstheme="minorBidi"/>
              <w:b w:val="0"/>
              <w:bCs w:val="0"/>
              <w:lang w:val="en-GB"/>
            </w:rPr>
          </w:pPr>
          <w:hyperlink w:anchor="_Toc207803978" w:history="1">
            <w:r w:rsidRPr="000E4E6D">
              <w:rPr>
                <w:rStyle w:val="Hyperlink"/>
              </w:rPr>
              <w:t>6.3.4</w:t>
            </w:r>
            <w:r>
              <w:rPr>
                <w:rFonts w:asciiTheme="minorHAnsi" w:eastAsiaTheme="minorEastAsia" w:hAnsiTheme="minorHAnsi" w:cstheme="minorBidi"/>
                <w:b w:val="0"/>
                <w:bCs w:val="0"/>
                <w:lang w:val="en-GB"/>
              </w:rPr>
              <w:tab/>
            </w:r>
            <w:r w:rsidRPr="000E4E6D">
              <w:rPr>
                <w:rStyle w:val="Hyperlink"/>
              </w:rPr>
              <w:t>Appropriate monitoring</w:t>
            </w:r>
            <w:r>
              <w:rPr>
                <w:webHidden/>
              </w:rPr>
              <w:tab/>
            </w:r>
            <w:r>
              <w:rPr>
                <w:webHidden/>
              </w:rPr>
              <w:fldChar w:fldCharType="begin"/>
            </w:r>
            <w:r>
              <w:rPr>
                <w:webHidden/>
              </w:rPr>
              <w:instrText xml:space="preserve"> PAGEREF _Toc207803978 \h </w:instrText>
            </w:r>
            <w:r>
              <w:rPr>
                <w:webHidden/>
              </w:rPr>
            </w:r>
            <w:r>
              <w:rPr>
                <w:webHidden/>
              </w:rPr>
              <w:fldChar w:fldCharType="separate"/>
            </w:r>
            <w:r>
              <w:rPr>
                <w:webHidden/>
              </w:rPr>
              <w:t>38</w:t>
            </w:r>
            <w:r>
              <w:rPr>
                <w:webHidden/>
              </w:rPr>
              <w:fldChar w:fldCharType="end"/>
            </w:r>
          </w:hyperlink>
        </w:p>
        <w:p w14:paraId="1FE5A376" w14:textId="5F279DE7" w:rsidR="00EB45AE" w:rsidRDefault="00EB45AE">
          <w:pPr>
            <w:pStyle w:val="TOC2"/>
            <w:rPr>
              <w:rFonts w:asciiTheme="minorHAnsi" w:eastAsiaTheme="minorEastAsia" w:hAnsiTheme="minorHAnsi" w:cstheme="minorBidi"/>
              <w:b w:val="0"/>
              <w:bCs w:val="0"/>
              <w:lang w:val="en-GB"/>
            </w:rPr>
          </w:pPr>
          <w:hyperlink w:anchor="_Toc207803979" w:history="1">
            <w:r w:rsidRPr="000E4E6D">
              <w:rPr>
                <w:rStyle w:val="Hyperlink"/>
              </w:rPr>
              <w:t>6.4</w:t>
            </w:r>
            <w:r>
              <w:rPr>
                <w:rFonts w:asciiTheme="minorHAnsi" w:eastAsiaTheme="minorEastAsia" w:hAnsiTheme="minorHAnsi" w:cstheme="minorBidi"/>
                <w:b w:val="0"/>
                <w:bCs w:val="0"/>
                <w:lang w:val="en-GB"/>
              </w:rPr>
              <w:tab/>
            </w:r>
            <w:r w:rsidRPr="000E4E6D">
              <w:rPr>
                <w:rStyle w:val="Hyperlink"/>
              </w:rPr>
              <w:t>Information security and access management</w:t>
            </w:r>
            <w:r>
              <w:rPr>
                <w:webHidden/>
              </w:rPr>
              <w:tab/>
            </w:r>
            <w:r>
              <w:rPr>
                <w:webHidden/>
              </w:rPr>
              <w:fldChar w:fldCharType="begin"/>
            </w:r>
            <w:r>
              <w:rPr>
                <w:webHidden/>
              </w:rPr>
              <w:instrText xml:space="preserve"> PAGEREF _Toc207803979 \h </w:instrText>
            </w:r>
            <w:r>
              <w:rPr>
                <w:webHidden/>
              </w:rPr>
            </w:r>
            <w:r>
              <w:rPr>
                <w:webHidden/>
              </w:rPr>
              <w:fldChar w:fldCharType="separate"/>
            </w:r>
            <w:r>
              <w:rPr>
                <w:webHidden/>
              </w:rPr>
              <w:t>38</w:t>
            </w:r>
            <w:r>
              <w:rPr>
                <w:webHidden/>
              </w:rPr>
              <w:fldChar w:fldCharType="end"/>
            </w:r>
          </w:hyperlink>
        </w:p>
        <w:p w14:paraId="47BCA209" w14:textId="50EF94D1" w:rsidR="00EB45AE" w:rsidRDefault="00EB45AE">
          <w:pPr>
            <w:pStyle w:val="TOC2"/>
            <w:rPr>
              <w:rFonts w:asciiTheme="minorHAnsi" w:eastAsiaTheme="minorEastAsia" w:hAnsiTheme="minorHAnsi" w:cstheme="minorBidi"/>
              <w:b w:val="0"/>
              <w:bCs w:val="0"/>
              <w:lang w:val="en-GB"/>
            </w:rPr>
          </w:pPr>
          <w:hyperlink w:anchor="_Toc207803980" w:history="1">
            <w:r w:rsidRPr="000E4E6D">
              <w:rPr>
                <w:rStyle w:val="Hyperlink"/>
              </w:rPr>
              <w:t>6.5</w:t>
            </w:r>
            <w:r>
              <w:rPr>
                <w:rFonts w:asciiTheme="minorHAnsi" w:eastAsiaTheme="minorEastAsia" w:hAnsiTheme="minorHAnsi" w:cstheme="minorBidi"/>
                <w:b w:val="0"/>
                <w:bCs w:val="0"/>
                <w:lang w:val="en-GB"/>
              </w:rPr>
              <w:tab/>
            </w:r>
            <w:r w:rsidRPr="000E4E6D">
              <w:rPr>
                <w:rStyle w:val="Hyperlink"/>
              </w:rPr>
              <w:t>Remote/Online learning</w:t>
            </w:r>
            <w:r>
              <w:rPr>
                <w:webHidden/>
              </w:rPr>
              <w:tab/>
            </w:r>
            <w:r>
              <w:rPr>
                <w:webHidden/>
              </w:rPr>
              <w:fldChar w:fldCharType="begin"/>
            </w:r>
            <w:r>
              <w:rPr>
                <w:webHidden/>
              </w:rPr>
              <w:instrText xml:space="preserve"> PAGEREF _Toc207803980 \h </w:instrText>
            </w:r>
            <w:r>
              <w:rPr>
                <w:webHidden/>
              </w:rPr>
            </w:r>
            <w:r>
              <w:rPr>
                <w:webHidden/>
              </w:rPr>
              <w:fldChar w:fldCharType="separate"/>
            </w:r>
            <w:r>
              <w:rPr>
                <w:webHidden/>
              </w:rPr>
              <w:t>39</w:t>
            </w:r>
            <w:r>
              <w:rPr>
                <w:webHidden/>
              </w:rPr>
              <w:fldChar w:fldCharType="end"/>
            </w:r>
          </w:hyperlink>
        </w:p>
        <w:p w14:paraId="2AA107A4" w14:textId="3BABD5D8" w:rsidR="00EB45AE" w:rsidRDefault="00EB45AE">
          <w:pPr>
            <w:pStyle w:val="TOC2"/>
            <w:rPr>
              <w:rFonts w:asciiTheme="minorHAnsi" w:eastAsiaTheme="minorEastAsia" w:hAnsiTheme="minorHAnsi" w:cstheme="minorBidi"/>
              <w:b w:val="0"/>
              <w:bCs w:val="0"/>
              <w:lang w:val="en-GB"/>
            </w:rPr>
          </w:pPr>
          <w:hyperlink w:anchor="_Toc207803981" w:history="1">
            <w:r w:rsidRPr="000E4E6D">
              <w:rPr>
                <w:rStyle w:val="Hyperlink"/>
              </w:rPr>
              <w:t>6.6</w:t>
            </w:r>
            <w:r>
              <w:rPr>
                <w:rFonts w:asciiTheme="minorHAnsi" w:eastAsiaTheme="minorEastAsia" w:hAnsiTheme="minorHAnsi" w:cstheme="minorBidi"/>
                <w:b w:val="0"/>
                <w:bCs w:val="0"/>
                <w:lang w:val="en-GB"/>
              </w:rPr>
              <w:tab/>
            </w:r>
            <w:r w:rsidRPr="000E4E6D">
              <w:rPr>
                <w:rStyle w:val="Hyperlink"/>
              </w:rPr>
              <w:t>Online Safety Training for Staff</w:t>
            </w:r>
            <w:r>
              <w:rPr>
                <w:webHidden/>
              </w:rPr>
              <w:tab/>
            </w:r>
            <w:r>
              <w:rPr>
                <w:webHidden/>
              </w:rPr>
              <w:fldChar w:fldCharType="begin"/>
            </w:r>
            <w:r>
              <w:rPr>
                <w:webHidden/>
              </w:rPr>
              <w:instrText xml:space="preserve"> PAGEREF _Toc207803981 \h </w:instrText>
            </w:r>
            <w:r>
              <w:rPr>
                <w:webHidden/>
              </w:rPr>
            </w:r>
            <w:r>
              <w:rPr>
                <w:webHidden/>
              </w:rPr>
              <w:fldChar w:fldCharType="separate"/>
            </w:r>
            <w:r>
              <w:rPr>
                <w:webHidden/>
              </w:rPr>
              <w:t>39</w:t>
            </w:r>
            <w:r>
              <w:rPr>
                <w:webHidden/>
              </w:rPr>
              <w:fldChar w:fldCharType="end"/>
            </w:r>
          </w:hyperlink>
        </w:p>
        <w:p w14:paraId="7EAEE648" w14:textId="17CEEB74" w:rsidR="00EB45AE" w:rsidRDefault="00EB45AE">
          <w:pPr>
            <w:pStyle w:val="TOC2"/>
            <w:rPr>
              <w:rFonts w:asciiTheme="minorHAnsi" w:eastAsiaTheme="minorEastAsia" w:hAnsiTheme="minorHAnsi" w:cstheme="minorBidi"/>
              <w:b w:val="0"/>
              <w:bCs w:val="0"/>
              <w:lang w:val="en-GB"/>
            </w:rPr>
          </w:pPr>
          <w:hyperlink w:anchor="_Toc207803982" w:history="1">
            <w:r w:rsidRPr="000E4E6D">
              <w:rPr>
                <w:rStyle w:val="Hyperlink"/>
              </w:rPr>
              <w:t>6.7</w:t>
            </w:r>
            <w:r>
              <w:rPr>
                <w:rFonts w:asciiTheme="minorHAnsi" w:eastAsiaTheme="minorEastAsia" w:hAnsiTheme="minorHAnsi" w:cstheme="minorBidi"/>
                <w:b w:val="0"/>
                <w:bCs w:val="0"/>
                <w:lang w:val="en-GB"/>
              </w:rPr>
              <w:tab/>
            </w:r>
            <w:r w:rsidRPr="000E4E6D">
              <w:rPr>
                <w:rStyle w:val="Hyperlink"/>
              </w:rPr>
              <w:t>Educating pupils/students</w:t>
            </w:r>
            <w:r>
              <w:rPr>
                <w:webHidden/>
              </w:rPr>
              <w:tab/>
            </w:r>
            <w:r>
              <w:rPr>
                <w:webHidden/>
              </w:rPr>
              <w:fldChar w:fldCharType="begin"/>
            </w:r>
            <w:r>
              <w:rPr>
                <w:webHidden/>
              </w:rPr>
              <w:instrText xml:space="preserve"> PAGEREF _Toc207803982 \h </w:instrText>
            </w:r>
            <w:r>
              <w:rPr>
                <w:webHidden/>
              </w:rPr>
            </w:r>
            <w:r>
              <w:rPr>
                <w:webHidden/>
              </w:rPr>
              <w:fldChar w:fldCharType="separate"/>
            </w:r>
            <w:r>
              <w:rPr>
                <w:webHidden/>
              </w:rPr>
              <w:t>39</w:t>
            </w:r>
            <w:r>
              <w:rPr>
                <w:webHidden/>
              </w:rPr>
              <w:fldChar w:fldCharType="end"/>
            </w:r>
          </w:hyperlink>
        </w:p>
        <w:p w14:paraId="16C551D8" w14:textId="4B97BD00" w:rsidR="00EB45AE" w:rsidRDefault="00EB45AE">
          <w:pPr>
            <w:pStyle w:val="TOC2"/>
            <w:rPr>
              <w:rFonts w:asciiTheme="minorHAnsi" w:eastAsiaTheme="minorEastAsia" w:hAnsiTheme="minorHAnsi" w:cstheme="minorBidi"/>
              <w:b w:val="0"/>
              <w:bCs w:val="0"/>
              <w:lang w:val="en-GB"/>
            </w:rPr>
          </w:pPr>
          <w:hyperlink w:anchor="_Toc207803983" w:history="1">
            <w:r w:rsidRPr="000E4E6D">
              <w:rPr>
                <w:rStyle w:val="Hyperlink"/>
              </w:rPr>
              <w:t>6.8</w:t>
            </w:r>
            <w:r>
              <w:rPr>
                <w:rFonts w:asciiTheme="minorHAnsi" w:eastAsiaTheme="minorEastAsia" w:hAnsiTheme="minorHAnsi" w:cstheme="minorBidi"/>
                <w:b w:val="0"/>
                <w:bCs w:val="0"/>
                <w:lang w:val="en-GB"/>
              </w:rPr>
              <w:tab/>
            </w:r>
            <w:r w:rsidRPr="000E4E6D">
              <w:rPr>
                <w:rStyle w:val="Hyperlink"/>
              </w:rPr>
              <w:t>Working with parents/carers</w:t>
            </w:r>
            <w:r>
              <w:rPr>
                <w:webHidden/>
              </w:rPr>
              <w:tab/>
            </w:r>
            <w:r>
              <w:rPr>
                <w:webHidden/>
              </w:rPr>
              <w:fldChar w:fldCharType="begin"/>
            </w:r>
            <w:r>
              <w:rPr>
                <w:webHidden/>
              </w:rPr>
              <w:instrText xml:space="preserve"> PAGEREF _Toc207803983 \h </w:instrText>
            </w:r>
            <w:r>
              <w:rPr>
                <w:webHidden/>
              </w:rPr>
            </w:r>
            <w:r>
              <w:rPr>
                <w:webHidden/>
              </w:rPr>
              <w:fldChar w:fldCharType="separate"/>
            </w:r>
            <w:r>
              <w:rPr>
                <w:webHidden/>
              </w:rPr>
              <w:t>39</w:t>
            </w:r>
            <w:r>
              <w:rPr>
                <w:webHidden/>
              </w:rPr>
              <w:fldChar w:fldCharType="end"/>
            </w:r>
          </w:hyperlink>
        </w:p>
        <w:p w14:paraId="2AE17E59" w14:textId="43F5EEFE" w:rsidR="00EB45AE" w:rsidRDefault="00EB45AE">
          <w:pPr>
            <w:pStyle w:val="TOC1"/>
            <w:tabs>
              <w:tab w:val="left" w:pos="660"/>
            </w:tabs>
            <w:rPr>
              <w:rFonts w:asciiTheme="minorHAnsi" w:eastAsiaTheme="minorEastAsia" w:hAnsiTheme="minorHAnsi" w:cstheme="minorBidi"/>
              <w:b w:val="0"/>
              <w:bCs w:val="0"/>
              <w:lang w:val="en-GB"/>
            </w:rPr>
          </w:pPr>
          <w:hyperlink w:anchor="_Toc207803984" w:history="1">
            <w:r w:rsidRPr="000E4E6D">
              <w:rPr>
                <w:rStyle w:val="Hyperlink"/>
              </w:rPr>
              <w:t>7.</w:t>
            </w:r>
            <w:r>
              <w:rPr>
                <w:rFonts w:asciiTheme="minorHAnsi" w:eastAsiaTheme="minorEastAsia" w:hAnsiTheme="minorHAnsi" w:cstheme="minorBidi"/>
                <w:b w:val="0"/>
                <w:bCs w:val="0"/>
                <w:lang w:val="en-GB"/>
              </w:rPr>
              <w:tab/>
            </w:r>
            <w:r w:rsidRPr="000E4E6D">
              <w:rPr>
                <w:rStyle w:val="Hyperlink"/>
              </w:rPr>
              <w:t>Staff Engagement and Expectations</w:t>
            </w:r>
            <w:r>
              <w:rPr>
                <w:webHidden/>
              </w:rPr>
              <w:tab/>
            </w:r>
            <w:r>
              <w:rPr>
                <w:webHidden/>
              </w:rPr>
              <w:fldChar w:fldCharType="begin"/>
            </w:r>
            <w:r>
              <w:rPr>
                <w:webHidden/>
              </w:rPr>
              <w:instrText xml:space="preserve"> PAGEREF _Toc207803984 \h </w:instrText>
            </w:r>
            <w:r>
              <w:rPr>
                <w:webHidden/>
              </w:rPr>
            </w:r>
            <w:r>
              <w:rPr>
                <w:webHidden/>
              </w:rPr>
              <w:fldChar w:fldCharType="separate"/>
            </w:r>
            <w:r>
              <w:rPr>
                <w:webHidden/>
              </w:rPr>
              <w:t>40</w:t>
            </w:r>
            <w:r>
              <w:rPr>
                <w:webHidden/>
              </w:rPr>
              <w:fldChar w:fldCharType="end"/>
            </w:r>
          </w:hyperlink>
        </w:p>
        <w:p w14:paraId="27B8DC9F" w14:textId="6AA417A3" w:rsidR="00EB45AE" w:rsidRDefault="00EB45AE">
          <w:pPr>
            <w:pStyle w:val="TOC2"/>
            <w:rPr>
              <w:rFonts w:asciiTheme="minorHAnsi" w:eastAsiaTheme="minorEastAsia" w:hAnsiTheme="minorHAnsi" w:cstheme="minorBidi"/>
              <w:b w:val="0"/>
              <w:bCs w:val="0"/>
              <w:lang w:val="en-GB"/>
            </w:rPr>
          </w:pPr>
          <w:hyperlink w:anchor="_Toc207803986" w:history="1">
            <w:r w:rsidRPr="000E4E6D">
              <w:rPr>
                <w:rStyle w:val="Hyperlink"/>
              </w:rPr>
              <w:t>7.1</w:t>
            </w:r>
            <w:r>
              <w:rPr>
                <w:rFonts w:asciiTheme="minorHAnsi" w:eastAsiaTheme="minorEastAsia" w:hAnsiTheme="minorHAnsi" w:cstheme="minorBidi"/>
                <w:b w:val="0"/>
                <w:bCs w:val="0"/>
                <w:lang w:val="en-GB"/>
              </w:rPr>
              <w:tab/>
            </w:r>
            <w:r w:rsidRPr="000E4E6D">
              <w:rPr>
                <w:rStyle w:val="Hyperlink"/>
              </w:rPr>
              <w:t>Staff awareness, induction and training</w:t>
            </w:r>
            <w:r>
              <w:rPr>
                <w:webHidden/>
              </w:rPr>
              <w:tab/>
            </w:r>
            <w:r>
              <w:rPr>
                <w:webHidden/>
              </w:rPr>
              <w:fldChar w:fldCharType="begin"/>
            </w:r>
            <w:r>
              <w:rPr>
                <w:webHidden/>
              </w:rPr>
              <w:instrText xml:space="preserve"> PAGEREF _Toc207803986 \h </w:instrText>
            </w:r>
            <w:r>
              <w:rPr>
                <w:webHidden/>
              </w:rPr>
            </w:r>
            <w:r>
              <w:rPr>
                <w:webHidden/>
              </w:rPr>
              <w:fldChar w:fldCharType="separate"/>
            </w:r>
            <w:r>
              <w:rPr>
                <w:webHidden/>
              </w:rPr>
              <w:t>40</w:t>
            </w:r>
            <w:r>
              <w:rPr>
                <w:webHidden/>
              </w:rPr>
              <w:fldChar w:fldCharType="end"/>
            </w:r>
          </w:hyperlink>
        </w:p>
        <w:p w14:paraId="79F493C1" w14:textId="5FECC9F3" w:rsidR="00EB45AE" w:rsidRDefault="00EB45AE">
          <w:pPr>
            <w:pStyle w:val="TOC2"/>
            <w:rPr>
              <w:rFonts w:asciiTheme="minorHAnsi" w:eastAsiaTheme="minorEastAsia" w:hAnsiTheme="minorHAnsi" w:cstheme="minorBidi"/>
              <w:b w:val="0"/>
              <w:bCs w:val="0"/>
              <w:lang w:val="en-GB"/>
            </w:rPr>
          </w:pPr>
          <w:hyperlink w:anchor="_Toc207803987" w:history="1">
            <w:r w:rsidRPr="000E4E6D">
              <w:rPr>
                <w:rStyle w:val="Hyperlink"/>
              </w:rPr>
              <w:t>7.2</w:t>
            </w:r>
            <w:r>
              <w:rPr>
                <w:rFonts w:asciiTheme="minorHAnsi" w:eastAsiaTheme="minorEastAsia" w:hAnsiTheme="minorHAnsi" w:cstheme="minorBidi"/>
                <w:b w:val="0"/>
                <w:bCs w:val="0"/>
                <w:lang w:val="en-GB"/>
              </w:rPr>
              <w:tab/>
            </w:r>
            <w:r w:rsidRPr="000E4E6D">
              <w:rPr>
                <w:rStyle w:val="Hyperlink"/>
              </w:rPr>
              <w:t>Safer working practice</w:t>
            </w:r>
            <w:r>
              <w:rPr>
                <w:webHidden/>
              </w:rPr>
              <w:tab/>
            </w:r>
            <w:r>
              <w:rPr>
                <w:webHidden/>
              </w:rPr>
              <w:fldChar w:fldCharType="begin"/>
            </w:r>
            <w:r>
              <w:rPr>
                <w:webHidden/>
              </w:rPr>
              <w:instrText xml:space="preserve"> PAGEREF _Toc207803987 \h </w:instrText>
            </w:r>
            <w:r>
              <w:rPr>
                <w:webHidden/>
              </w:rPr>
            </w:r>
            <w:r>
              <w:rPr>
                <w:webHidden/>
              </w:rPr>
              <w:fldChar w:fldCharType="separate"/>
            </w:r>
            <w:r>
              <w:rPr>
                <w:webHidden/>
              </w:rPr>
              <w:t>41</w:t>
            </w:r>
            <w:r>
              <w:rPr>
                <w:webHidden/>
              </w:rPr>
              <w:fldChar w:fldCharType="end"/>
            </w:r>
          </w:hyperlink>
        </w:p>
        <w:p w14:paraId="36D544B5" w14:textId="36A53B90" w:rsidR="00EB45AE" w:rsidRDefault="00EB45AE">
          <w:pPr>
            <w:pStyle w:val="TOC2"/>
            <w:rPr>
              <w:rFonts w:asciiTheme="minorHAnsi" w:eastAsiaTheme="minorEastAsia" w:hAnsiTheme="minorHAnsi" w:cstheme="minorBidi"/>
              <w:b w:val="0"/>
              <w:bCs w:val="0"/>
              <w:lang w:val="en-GB"/>
            </w:rPr>
          </w:pPr>
          <w:hyperlink w:anchor="_Toc207803988" w:history="1">
            <w:r w:rsidRPr="000E4E6D">
              <w:rPr>
                <w:rStyle w:val="Hyperlink"/>
              </w:rPr>
              <w:t>7.3</w:t>
            </w:r>
            <w:r>
              <w:rPr>
                <w:rFonts w:asciiTheme="minorHAnsi" w:eastAsiaTheme="minorEastAsia" w:hAnsiTheme="minorHAnsi" w:cstheme="minorBidi"/>
                <w:b w:val="0"/>
                <w:bCs w:val="0"/>
                <w:lang w:val="en-GB"/>
              </w:rPr>
              <w:tab/>
            </w:r>
            <w:r w:rsidRPr="000E4E6D">
              <w:rPr>
                <w:rStyle w:val="Hyperlink"/>
              </w:rPr>
              <w:t>Supervision and support</w:t>
            </w:r>
            <w:r>
              <w:rPr>
                <w:webHidden/>
              </w:rPr>
              <w:tab/>
            </w:r>
            <w:r>
              <w:rPr>
                <w:webHidden/>
              </w:rPr>
              <w:fldChar w:fldCharType="begin"/>
            </w:r>
            <w:r>
              <w:rPr>
                <w:webHidden/>
              </w:rPr>
              <w:instrText xml:space="preserve"> PAGEREF _Toc207803988 \h </w:instrText>
            </w:r>
            <w:r>
              <w:rPr>
                <w:webHidden/>
              </w:rPr>
            </w:r>
            <w:r>
              <w:rPr>
                <w:webHidden/>
              </w:rPr>
              <w:fldChar w:fldCharType="separate"/>
            </w:r>
            <w:r>
              <w:rPr>
                <w:webHidden/>
              </w:rPr>
              <w:t>41</w:t>
            </w:r>
            <w:r>
              <w:rPr>
                <w:webHidden/>
              </w:rPr>
              <w:fldChar w:fldCharType="end"/>
            </w:r>
          </w:hyperlink>
        </w:p>
        <w:p w14:paraId="2EB99551" w14:textId="1E054B77" w:rsidR="00EB45AE" w:rsidRDefault="00EB45AE">
          <w:pPr>
            <w:pStyle w:val="TOC1"/>
            <w:tabs>
              <w:tab w:val="left" w:pos="660"/>
            </w:tabs>
            <w:rPr>
              <w:rFonts w:asciiTheme="minorHAnsi" w:eastAsiaTheme="minorEastAsia" w:hAnsiTheme="minorHAnsi" w:cstheme="minorBidi"/>
              <w:b w:val="0"/>
              <w:bCs w:val="0"/>
              <w:lang w:val="en-GB"/>
            </w:rPr>
          </w:pPr>
          <w:hyperlink w:anchor="_Toc207803989" w:history="1">
            <w:r w:rsidRPr="000E4E6D">
              <w:rPr>
                <w:rStyle w:val="Hyperlink"/>
              </w:rPr>
              <w:t>8.</w:t>
            </w:r>
            <w:r>
              <w:rPr>
                <w:rFonts w:asciiTheme="minorHAnsi" w:eastAsiaTheme="minorEastAsia" w:hAnsiTheme="minorHAnsi" w:cstheme="minorBidi"/>
                <w:b w:val="0"/>
                <w:bCs w:val="0"/>
                <w:lang w:val="en-GB"/>
              </w:rPr>
              <w:tab/>
            </w:r>
            <w:r w:rsidRPr="000E4E6D">
              <w:rPr>
                <w:rStyle w:val="Hyperlink"/>
              </w:rPr>
              <w:t>Safer Recruitment and Allegations Against Staff</w:t>
            </w:r>
            <w:r>
              <w:rPr>
                <w:webHidden/>
              </w:rPr>
              <w:tab/>
            </w:r>
            <w:r>
              <w:rPr>
                <w:webHidden/>
              </w:rPr>
              <w:fldChar w:fldCharType="begin"/>
            </w:r>
            <w:r>
              <w:rPr>
                <w:webHidden/>
              </w:rPr>
              <w:instrText xml:space="preserve"> PAGEREF _Toc207803989 \h </w:instrText>
            </w:r>
            <w:r>
              <w:rPr>
                <w:webHidden/>
              </w:rPr>
            </w:r>
            <w:r>
              <w:rPr>
                <w:webHidden/>
              </w:rPr>
              <w:fldChar w:fldCharType="separate"/>
            </w:r>
            <w:r>
              <w:rPr>
                <w:webHidden/>
              </w:rPr>
              <w:t>41</w:t>
            </w:r>
            <w:r>
              <w:rPr>
                <w:webHidden/>
              </w:rPr>
              <w:fldChar w:fldCharType="end"/>
            </w:r>
          </w:hyperlink>
        </w:p>
        <w:p w14:paraId="20A21BCB" w14:textId="3AA6976C" w:rsidR="00EB45AE" w:rsidRDefault="00EB45AE">
          <w:pPr>
            <w:pStyle w:val="TOC2"/>
            <w:rPr>
              <w:rFonts w:asciiTheme="minorHAnsi" w:eastAsiaTheme="minorEastAsia" w:hAnsiTheme="minorHAnsi" w:cstheme="minorBidi"/>
              <w:b w:val="0"/>
              <w:bCs w:val="0"/>
              <w:lang w:val="en-GB"/>
            </w:rPr>
          </w:pPr>
          <w:hyperlink w:anchor="_Toc207803991" w:history="1">
            <w:r w:rsidRPr="000E4E6D">
              <w:rPr>
                <w:rStyle w:val="Hyperlink"/>
              </w:rPr>
              <w:t>8.1</w:t>
            </w:r>
            <w:r>
              <w:rPr>
                <w:rFonts w:asciiTheme="minorHAnsi" w:eastAsiaTheme="minorEastAsia" w:hAnsiTheme="minorHAnsi" w:cstheme="minorBidi"/>
                <w:b w:val="0"/>
                <w:bCs w:val="0"/>
                <w:lang w:val="en-GB"/>
              </w:rPr>
              <w:tab/>
            </w:r>
            <w:r w:rsidRPr="000E4E6D">
              <w:rPr>
                <w:rStyle w:val="Hyperlink"/>
              </w:rPr>
              <w:t>Safer recruitment and safeguarding checks</w:t>
            </w:r>
            <w:r>
              <w:rPr>
                <w:webHidden/>
              </w:rPr>
              <w:tab/>
            </w:r>
            <w:r>
              <w:rPr>
                <w:webHidden/>
              </w:rPr>
              <w:fldChar w:fldCharType="begin"/>
            </w:r>
            <w:r>
              <w:rPr>
                <w:webHidden/>
              </w:rPr>
              <w:instrText xml:space="preserve"> PAGEREF _Toc207803991 \h </w:instrText>
            </w:r>
            <w:r>
              <w:rPr>
                <w:webHidden/>
              </w:rPr>
            </w:r>
            <w:r>
              <w:rPr>
                <w:webHidden/>
              </w:rPr>
              <w:fldChar w:fldCharType="separate"/>
            </w:r>
            <w:r>
              <w:rPr>
                <w:webHidden/>
              </w:rPr>
              <w:t>41</w:t>
            </w:r>
            <w:r>
              <w:rPr>
                <w:webHidden/>
              </w:rPr>
              <w:fldChar w:fldCharType="end"/>
            </w:r>
          </w:hyperlink>
        </w:p>
        <w:p w14:paraId="06110CA6" w14:textId="29CE705A" w:rsidR="00EB45AE" w:rsidRDefault="00EB45AE">
          <w:pPr>
            <w:pStyle w:val="TOC2"/>
            <w:rPr>
              <w:rFonts w:asciiTheme="minorHAnsi" w:eastAsiaTheme="minorEastAsia" w:hAnsiTheme="minorHAnsi" w:cstheme="minorBidi"/>
              <w:b w:val="0"/>
              <w:bCs w:val="0"/>
              <w:lang w:val="en-GB"/>
            </w:rPr>
          </w:pPr>
          <w:hyperlink w:anchor="_Toc207803992" w:history="1">
            <w:r w:rsidRPr="000E4E6D">
              <w:rPr>
                <w:rStyle w:val="Hyperlink"/>
              </w:rPr>
              <w:t>8.2</w:t>
            </w:r>
            <w:r>
              <w:rPr>
                <w:rFonts w:asciiTheme="minorHAnsi" w:eastAsiaTheme="minorEastAsia" w:hAnsiTheme="minorHAnsi" w:cstheme="minorBidi"/>
                <w:b w:val="0"/>
                <w:bCs w:val="0"/>
                <w:lang w:val="en-GB"/>
              </w:rPr>
              <w:tab/>
            </w:r>
            <w:r w:rsidRPr="000E4E6D">
              <w:rPr>
                <w:rStyle w:val="Hyperlink"/>
              </w:rPr>
              <w:t>Allegations/concerns raised in relation to staff, including supply teachers, volunteers and contractors</w:t>
            </w:r>
            <w:r>
              <w:rPr>
                <w:webHidden/>
              </w:rPr>
              <w:tab/>
            </w:r>
            <w:r>
              <w:rPr>
                <w:webHidden/>
              </w:rPr>
              <w:fldChar w:fldCharType="begin"/>
            </w:r>
            <w:r>
              <w:rPr>
                <w:webHidden/>
              </w:rPr>
              <w:instrText xml:space="preserve"> PAGEREF _Toc207803992 \h </w:instrText>
            </w:r>
            <w:r>
              <w:rPr>
                <w:webHidden/>
              </w:rPr>
            </w:r>
            <w:r>
              <w:rPr>
                <w:webHidden/>
              </w:rPr>
              <w:fldChar w:fldCharType="separate"/>
            </w:r>
            <w:r>
              <w:rPr>
                <w:webHidden/>
              </w:rPr>
              <w:t>42</w:t>
            </w:r>
            <w:r>
              <w:rPr>
                <w:webHidden/>
              </w:rPr>
              <w:fldChar w:fldCharType="end"/>
            </w:r>
          </w:hyperlink>
        </w:p>
        <w:p w14:paraId="571EDDDF" w14:textId="5F91BFC1" w:rsidR="00EB45AE" w:rsidRDefault="00EB45AE">
          <w:pPr>
            <w:pStyle w:val="TOC2"/>
            <w:rPr>
              <w:rFonts w:asciiTheme="minorHAnsi" w:eastAsiaTheme="minorEastAsia" w:hAnsiTheme="minorHAnsi" w:cstheme="minorBidi"/>
              <w:b w:val="0"/>
              <w:bCs w:val="0"/>
              <w:lang w:val="en-GB"/>
            </w:rPr>
          </w:pPr>
          <w:hyperlink w:anchor="_Toc207803993" w:history="1">
            <w:r w:rsidRPr="000E4E6D">
              <w:rPr>
                <w:rStyle w:val="Hyperlink"/>
              </w:rPr>
              <w:t>8.2.1</w:t>
            </w:r>
            <w:r>
              <w:rPr>
                <w:rFonts w:asciiTheme="minorHAnsi" w:eastAsiaTheme="minorEastAsia" w:hAnsiTheme="minorHAnsi" w:cstheme="minorBidi"/>
                <w:b w:val="0"/>
                <w:bCs w:val="0"/>
                <w:lang w:val="en-GB"/>
              </w:rPr>
              <w:tab/>
            </w:r>
            <w:r w:rsidRPr="000E4E6D">
              <w:rPr>
                <w:rStyle w:val="Hyperlink"/>
              </w:rPr>
              <w:t>Concerns that meet the ‘harm threshold’</w:t>
            </w:r>
            <w:r>
              <w:rPr>
                <w:webHidden/>
              </w:rPr>
              <w:tab/>
            </w:r>
            <w:r>
              <w:rPr>
                <w:webHidden/>
              </w:rPr>
              <w:fldChar w:fldCharType="begin"/>
            </w:r>
            <w:r>
              <w:rPr>
                <w:webHidden/>
              </w:rPr>
              <w:instrText xml:space="preserve"> PAGEREF _Toc207803993 \h </w:instrText>
            </w:r>
            <w:r>
              <w:rPr>
                <w:webHidden/>
              </w:rPr>
            </w:r>
            <w:r>
              <w:rPr>
                <w:webHidden/>
              </w:rPr>
              <w:fldChar w:fldCharType="separate"/>
            </w:r>
            <w:r>
              <w:rPr>
                <w:webHidden/>
              </w:rPr>
              <w:t>43</w:t>
            </w:r>
            <w:r>
              <w:rPr>
                <w:webHidden/>
              </w:rPr>
              <w:fldChar w:fldCharType="end"/>
            </w:r>
          </w:hyperlink>
        </w:p>
        <w:p w14:paraId="56329C3C" w14:textId="5B659224" w:rsidR="00EB45AE" w:rsidRDefault="00EB45AE">
          <w:pPr>
            <w:pStyle w:val="TOC2"/>
            <w:rPr>
              <w:rFonts w:asciiTheme="minorHAnsi" w:eastAsiaTheme="minorEastAsia" w:hAnsiTheme="minorHAnsi" w:cstheme="minorBidi"/>
              <w:b w:val="0"/>
              <w:bCs w:val="0"/>
              <w:lang w:val="en-GB"/>
            </w:rPr>
          </w:pPr>
          <w:hyperlink w:anchor="_Toc207803994" w:history="1">
            <w:r w:rsidRPr="000E4E6D">
              <w:rPr>
                <w:rStyle w:val="Hyperlink"/>
              </w:rPr>
              <w:t>8.2.2</w:t>
            </w:r>
            <w:r>
              <w:rPr>
                <w:rFonts w:asciiTheme="minorHAnsi" w:eastAsiaTheme="minorEastAsia" w:hAnsiTheme="minorHAnsi" w:cstheme="minorBidi"/>
                <w:b w:val="0"/>
                <w:bCs w:val="0"/>
                <w:lang w:val="en-GB"/>
              </w:rPr>
              <w:tab/>
            </w:r>
            <w:r w:rsidRPr="000E4E6D">
              <w:rPr>
                <w:rStyle w:val="Hyperlink"/>
              </w:rPr>
              <w:t>Concerns that do not meet the ‘harm threshold’</w:t>
            </w:r>
            <w:r>
              <w:rPr>
                <w:webHidden/>
              </w:rPr>
              <w:tab/>
            </w:r>
            <w:r>
              <w:rPr>
                <w:webHidden/>
              </w:rPr>
              <w:fldChar w:fldCharType="begin"/>
            </w:r>
            <w:r>
              <w:rPr>
                <w:webHidden/>
              </w:rPr>
              <w:instrText xml:space="preserve"> PAGEREF _Toc207803994 \h </w:instrText>
            </w:r>
            <w:r>
              <w:rPr>
                <w:webHidden/>
              </w:rPr>
            </w:r>
            <w:r>
              <w:rPr>
                <w:webHidden/>
              </w:rPr>
              <w:fldChar w:fldCharType="separate"/>
            </w:r>
            <w:r>
              <w:rPr>
                <w:webHidden/>
              </w:rPr>
              <w:t>43</w:t>
            </w:r>
            <w:r>
              <w:rPr>
                <w:webHidden/>
              </w:rPr>
              <w:fldChar w:fldCharType="end"/>
            </w:r>
          </w:hyperlink>
        </w:p>
        <w:p w14:paraId="6EA09D09" w14:textId="0B81128B" w:rsidR="00EB45AE" w:rsidRDefault="00EB45AE">
          <w:pPr>
            <w:pStyle w:val="TOC2"/>
            <w:rPr>
              <w:rFonts w:asciiTheme="minorHAnsi" w:eastAsiaTheme="minorEastAsia" w:hAnsiTheme="minorHAnsi" w:cstheme="minorBidi"/>
              <w:b w:val="0"/>
              <w:bCs w:val="0"/>
              <w:lang w:val="en-GB"/>
            </w:rPr>
          </w:pPr>
          <w:hyperlink w:anchor="_Toc207803998" w:history="1">
            <w:r w:rsidRPr="000E4E6D">
              <w:rPr>
                <w:rStyle w:val="Hyperlink"/>
              </w:rPr>
              <w:t>8.3</w:t>
            </w:r>
            <w:r>
              <w:rPr>
                <w:rFonts w:asciiTheme="minorHAnsi" w:eastAsiaTheme="minorEastAsia" w:hAnsiTheme="minorHAnsi" w:cstheme="minorBidi"/>
                <w:b w:val="0"/>
                <w:bCs w:val="0"/>
                <w:lang w:val="en-GB"/>
              </w:rPr>
              <w:tab/>
            </w:r>
            <w:r w:rsidRPr="000E4E6D">
              <w:rPr>
                <w:rStyle w:val="Hyperlink"/>
              </w:rPr>
              <w:t>Safe Culture</w:t>
            </w:r>
            <w:r>
              <w:rPr>
                <w:webHidden/>
              </w:rPr>
              <w:tab/>
            </w:r>
            <w:r>
              <w:rPr>
                <w:webHidden/>
              </w:rPr>
              <w:fldChar w:fldCharType="begin"/>
            </w:r>
            <w:r>
              <w:rPr>
                <w:webHidden/>
              </w:rPr>
              <w:instrText xml:space="preserve"> PAGEREF _Toc207803998 \h </w:instrText>
            </w:r>
            <w:r>
              <w:rPr>
                <w:webHidden/>
              </w:rPr>
            </w:r>
            <w:r>
              <w:rPr>
                <w:webHidden/>
              </w:rPr>
              <w:fldChar w:fldCharType="separate"/>
            </w:r>
            <w:r>
              <w:rPr>
                <w:webHidden/>
              </w:rPr>
              <w:t>44</w:t>
            </w:r>
            <w:r>
              <w:rPr>
                <w:webHidden/>
              </w:rPr>
              <w:fldChar w:fldCharType="end"/>
            </w:r>
          </w:hyperlink>
        </w:p>
        <w:p w14:paraId="22B54A0C" w14:textId="0056361C" w:rsidR="00EB45AE" w:rsidRDefault="00EB45AE">
          <w:pPr>
            <w:pStyle w:val="TOC1"/>
            <w:tabs>
              <w:tab w:val="left" w:pos="660"/>
            </w:tabs>
            <w:rPr>
              <w:rFonts w:asciiTheme="minorHAnsi" w:eastAsiaTheme="minorEastAsia" w:hAnsiTheme="minorHAnsi" w:cstheme="minorBidi"/>
              <w:b w:val="0"/>
              <w:bCs w:val="0"/>
              <w:lang w:val="en-GB"/>
            </w:rPr>
          </w:pPr>
          <w:hyperlink w:anchor="_Toc207803999" w:history="1">
            <w:r w:rsidRPr="000E4E6D">
              <w:rPr>
                <w:rStyle w:val="Hyperlink"/>
              </w:rPr>
              <w:t>9.</w:t>
            </w:r>
            <w:r>
              <w:rPr>
                <w:rFonts w:asciiTheme="minorHAnsi" w:eastAsiaTheme="minorEastAsia" w:hAnsiTheme="minorHAnsi" w:cstheme="minorBidi"/>
                <w:b w:val="0"/>
                <w:bCs w:val="0"/>
                <w:lang w:val="en-GB"/>
              </w:rPr>
              <w:tab/>
            </w:r>
            <w:r w:rsidRPr="000E4E6D">
              <w:rPr>
                <w:rStyle w:val="Hyperlink"/>
              </w:rPr>
              <w:t>Opportunities to Teach Safeguarding</w:t>
            </w:r>
            <w:r>
              <w:rPr>
                <w:webHidden/>
              </w:rPr>
              <w:tab/>
            </w:r>
            <w:r>
              <w:rPr>
                <w:webHidden/>
              </w:rPr>
              <w:fldChar w:fldCharType="begin"/>
            </w:r>
            <w:r>
              <w:rPr>
                <w:webHidden/>
              </w:rPr>
              <w:instrText xml:space="preserve"> PAGEREF _Toc207803999 \h </w:instrText>
            </w:r>
            <w:r>
              <w:rPr>
                <w:webHidden/>
              </w:rPr>
            </w:r>
            <w:r>
              <w:rPr>
                <w:webHidden/>
              </w:rPr>
              <w:fldChar w:fldCharType="separate"/>
            </w:r>
            <w:r>
              <w:rPr>
                <w:webHidden/>
              </w:rPr>
              <w:t>44</w:t>
            </w:r>
            <w:r>
              <w:rPr>
                <w:webHidden/>
              </w:rPr>
              <w:fldChar w:fldCharType="end"/>
            </w:r>
          </w:hyperlink>
        </w:p>
        <w:p w14:paraId="1FE677DE" w14:textId="1FC083B6" w:rsidR="00EB45AE" w:rsidRDefault="00EB45AE">
          <w:pPr>
            <w:pStyle w:val="TOC1"/>
            <w:tabs>
              <w:tab w:val="left" w:pos="660"/>
            </w:tabs>
            <w:rPr>
              <w:rFonts w:asciiTheme="minorHAnsi" w:eastAsiaTheme="minorEastAsia" w:hAnsiTheme="minorHAnsi" w:cstheme="minorBidi"/>
              <w:b w:val="0"/>
              <w:bCs w:val="0"/>
              <w:lang w:val="en-GB"/>
            </w:rPr>
          </w:pPr>
          <w:hyperlink w:anchor="_Toc207804000" w:history="1">
            <w:r w:rsidRPr="000E4E6D">
              <w:rPr>
                <w:rStyle w:val="Hyperlink"/>
              </w:rPr>
              <w:t>10.</w:t>
            </w:r>
            <w:r>
              <w:rPr>
                <w:rFonts w:asciiTheme="minorHAnsi" w:eastAsiaTheme="minorEastAsia" w:hAnsiTheme="minorHAnsi" w:cstheme="minorBidi"/>
                <w:b w:val="0"/>
                <w:bCs w:val="0"/>
                <w:lang w:val="en-GB"/>
              </w:rPr>
              <w:tab/>
            </w:r>
            <w:r w:rsidRPr="000E4E6D">
              <w:rPr>
                <w:rStyle w:val="Hyperlink"/>
              </w:rPr>
              <w:t>Physical Safety</w:t>
            </w:r>
            <w:r>
              <w:rPr>
                <w:webHidden/>
              </w:rPr>
              <w:tab/>
            </w:r>
            <w:r>
              <w:rPr>
                <w:webHidden/>
              </w:rPr>
              <w:fldChar w:fldCharType="begin"/>
            </w:r>
            <w:r>
              <w:rPr>
                <w:webHidden/>
              </w:rPr>
              <w:instrText xml:space="preserve"> PAGEREF _Toc207804000 \h </w:instrText>
            </w:r>
            <w:r>
              <w:rPr>
                <w:webHidden/>
              </w:rPr>
            </w:r>
            <w:r>
              <w:rPr>
                <w:webHidden/>
              </w:rPr>
              <w:fldChar w:fldCharType="separate"/>
            </w:r>
            <w:r>
              <w:rPr>
                <w:webHidden/>
              </w:rPr>
              <w:t>45</w:t>
            </w:r>
            <w:r>
              <w:rPr>
                <w:webHidden/>
              </w:rPr>
              <w:fldChar w:fldCharType="end"/>
            </w:r>
          </w:hyperlink>
        </w:p>
        <w:p w14:paraId="67913A64" w14:textId="76E2258F" w:rsidR="00EB45AE" w:rsidRDefault="00EB45AE">
          <w:pPr>
            <w:pStyle w:val="TOC2"/>
            <w:rPr>
              <w:rFonts w:asciiTheme="minorHAnsi" w:eastAsiaTheme="minorEastAsia" w:hAnsiTheme="minorHAnsi" w:cstheme="minorBidi"/>
              <w:b w:val="0"/>
              <w:bCs w:val="0"/>
              <w:lang w:val="en-GB"/>
            </w:rPr>
          </w:pPr>
          <w:hyperlink w:anchor="_Toc207804003" w:history="1">
            <w:r w:rsidRPr="000E4E6D">
              <w:rPr>
                <w:rStyle w:val="Hyperlink"/>
              </w:rPr>
              <w:t>10.1</w:t>
            </w:r>
            <w:r>
              <w:rPr>
                <w:rFonts w:asciiTheme="minorHAnsi" w:eastAsiaTheme="minorEastAsia" w:hAnsiTheme="minorHAnsi" w:cstheme="minorBidi"/>
                <w:b w:val="0"/>
                <w:bCs w:val="0"/>
                <w:lang w:val="en-GB"/>
              </w:rPr>
              <w:tab/>
            </w:r>
            <w:r w:rsidRPr="000E4E6D">
              <w:rPr>
                <w:rStyle w:val="Hyperlink"/>
              </w:rPr>
              <w:t>Use of ‘reasonable force’</w:t>
            </w:r>
            <w:r>
              <w:rPr>
                <w:webHidden/>
              </w:rPr>
              <w:tab/>
            </w:r>
            <w:r>
              <w:rPr>
                <w:webHidden/>
              </w:rPr>
              <w:fldChar w:fldCharType="begin"/>
            </w:r>
            <w:r>
              <w:rPr>
                <w:webHidden/>
              </w:rPr>
              <w:instrText xml:space="preserve"> PAGEREF _Toc207804003 \h </w:instrText>
            </w:r>
            <w:r>
              <w:rPr>
                <w:webHidden/>
              </w:rPr>
            </w:r>
            <w:r>
              <w:rPr>
                <w:webHidden/>
              </w:rPr>
              <w:fldChar w:fldCharType="separate"/>
            </w:r>
            <w:r>
              <w:rPr>
                <w:webHidden/>
              </w:rPr>
              <w:t>45</w:t>
            </w:r>
            <w:r>
              <w:rPr>
                <w:webHidden/>
              </w:rPr>
              <w:fldChar w:fldCharType="end"/>
            </w:r>
          </w:hyperlink>
        </w:p>
        <w:p w14:paraId="4979F7C1" w14:textId="4EE80DA0" w:rsidR="00EB45AE" w:rsidRDefault="00EB45AE">
          <w:pPr>
            <w:pStyle w:val="TOC2"/>
            <w:rPr>
              <w:rFonts w:asciiTheme="minorHAnsi" w:eastAsiaTheme="minorEastAsia" w:hAnsiTheme="minorHAnsi" w:cstheme="minorBidi"/>
              <w:b w:val="0"/>
              <w:bCs w:val="0"/>
              <w:lang w:val="en-GB"/>
            </w:rPr>
          </w:pPr>
          <w:hyperlink w:anchor="_Toc207804004" w:history="1">
            <w:r w:rsidRPr="000E4E6D">
              <w:rPr>
                <w:rStyle w:val="Hyperlink"/>
              </w:rPr>
              <w:t>10.2</w:t>
            </w:r>
            <w:r>
              <w:rPr>
                <w:rFonts w:asciiTheme="minorHAnsi" w:eastAsiaTheme="minorEastAsia" w:hAnsiTheme="minorHAnsi" w:cstheme="minorBidi"/>
                <w:b w:val="0"/>
                <w:bCs w:val="0"/>
                <w:lang w:val="en-GB"/>
              </w:rPr>
              <w:tab/>
            </w:r>
            <w:r w:rsidRPr="000E4E6D">
              <w:rPr>
                <w:rStyle w:val="Hyperlink"/>
              </w:rPr>
              <w:t>Site security</w:t>
            </w:r>
            <w:r>
              <w:rPr>
                <w:webHidden/>
              </w:rPr>
              <w:tab/>
            </w:r>
            <w:r>
              <w:rPr>
                <w:webHidden/>
              </w:rPr>
              <w:fldChar w:fldCharType="begin"/>
            </w:r>
            <w:r>
              <w:rPr>
                <w:webHidden/>
              </w:rPr>
              <w:instrText xml:space="preserve"> PAGEREF _Toc207804004 \h </w:instrText>
            </w:r>
            <w:r>
              <w:rPr>
                <w:webHidden/>
              </w:rPr>
            </w:r>
            <w:r>
              <w:rPr>
                <w:webHidden/>
              </w:rPr>
              <w:fldChar w:fldCharType="separate"/>
            </w:r>
            <w:r>
              <w:rPr>
                <w:webHidden/>
              </w:rPr>
              <w:t>45</w:t>
            </w:r>
            <w:r>
              <w:rPr>
                <w:webHidden/>
              </w:rPr>
              <w:fldChar w:fldCharType="end"/>
            </w:r>
          </w:hyperlink>
        </w:p>
        <w:p w14:paraId="67227064" w14:textId="7D0DAD90" w:rsidR="00EB45AE" w:rsidRDefault="00EB45AE">
          <w:pPr>
            <w:pStyle w:val="TOC1"/>
            <w:tabs>
              <w:tab w:val="left" w:pos="660"/>
            </w:tabs>
            <w:rPr>
              <w:rFonts w:asciiTheme="minorHAnsi" w:eastAsiaTheme="minorEastAsia" w:hAnsiTheme="minorHAnsi" w:cstheme="minorBidi"/>
              <w:b w:val="0"/>
              <w:bCs w:val="0"/>
              <w:lang w:val="en-GB"/>
            </w:rPr>
          </w:pPr>
          <w:hyperlink w:anchor="_Toc207804005" w:history="1">
            <w:r w:rsidRPr="000E4E6D">
              <w:rPr>
                <w:rStyle w:val="Hyperlink"/>
              </w:rPr>
              <w:t>11.</w:t>
            </w:r>
            <w:r>
              <w:rPr>
                <w:rFonts w:asciiTheme="minorHAnsi" w:eastAsiaTheme="minorEastAsia" w:hAnsiTheme="minorHAnsi" w:cstheme="minorBidi"/>
                <w:b w:val="0"/>
                <w:bCs w:val="0"/>
                <w:lang w:val="en-GB"/>
              </w:rPr>
              <w:tab/>
            </w:r>
            <w:r w:rsidRPr="000E4E6D">
              <w:rPr>
                <w:rStyle w:val="Hyperlink"/>
              </w:rPr>
              <w:t>Local Support</w:t>
            </w:r>
            <w:r>
              <w:rPr>
                <w:webHidden/>
              </w:rPr>
              <w:tab/>
            </w:r>
            <w:r>
              <w:rPr>
                <w:webHidden/>
              </w:rPr>
              <w:fldChar w:fldCharType="begin"/>
            </w:r>
            <w:r>
              <w:rPr>
                <w:webHidden/>
              </w:rPr>
              <w:instrText xml:space="preserve"> PAGEREF _Toc207804005 \h </w:instrText>
            </w:r>
            <w:r>
              <w:rPr>
                <w:webHidden/>
              </w:rPr>
            </w:r>
            <w:r>
              <w:rPr>
                <w:webHidden/>
              </w:rPr>
              <w:fldChar w:fldCharType="separate"/>
            </w:r>
            <w:r>
              <w:rPr>
                <w:webHidden/>
              </w:rPr>
              <w:t>46</w:t>
            </w:r>
            <w:r>
              <w:rPr>
                <w:webHidden/>
              </w:rPr>
              <w:fldChar w:fldCharType="end"/>
            </w:r>
          </w:hyperlink>
        </w:p>
        <w:p w14:paraId="2F3E9EE5" w14:textId="49A1C570" w:rsidR="00EB45AE" w:rsidRDefault="00EB45AE">
          <w:pPr>
            <w:pStyle w:val="TOC1"/>
            <w:rPr>
              <w:rFonts w:asciiTheme="minorHAnsi" w:eastAsiaTheme="minorEastAsia" w:hAnsiTheme="minorHAnsi" w:cstheme="minorBidi"/>
              <w:b w:val="0"/>
              <w:bCs w:val="0"/>
              <w:lang w:val="en-GB"/>
            </w:rPr>
          </w:pPr>
          <w:hyperlink w:anchor="_Toc207804006" w:history="1">
            <w:r w:rsidRPr="000E4E6D">
              <w:rPr>
                <w:rStyle w:val="Hyperlink"/>
              </w:rPr>
              <w:t>Appendix 1: Categories of Abuse</w:t>
            </w:r>
            <w:r>
              <w:rPr>
                <w:webHidden/>
              </w:rPr>
              <w:tab/>
            </w:r>
            <w:r>
              <w:rPr>
                <w:webHidden/>
              </w:rPr>
              <w:fldChar w:fldCharType="begin"/>
            </w:r>
            <w:r>
              <w:rPr>
                <w:webHidden/>
              </w:rPr>
              <w:instrText xml:space="preserve"> PAGEREF _Toc207804006 \h </w:instrText>
            </w:r>
            <w:r>
              <w:rPr>
                <w:webHidden/>
              </w:rPr>
            </w:r>
            <w:r>
              <w:rPr>
                <w:webHidden/>
              </w:rPr>
              <w:fldChar w:fldCharType="separate"/>
            </w:r>
            <w:r>
              <w:rPr>
                <w:webHidden/>
              </w:rPr>
              <w:t>47</w:t>
            </w:r>
            <w:r>
              <w:rPr>
                <w:webHidden/>
              </w:rPr>
              <w:fldChar w:fldCharType="end"/>
            </w:r>
          </w:hyperlink>
        </w:p>
        <w:p w14:paraId="1062869E" w14:textId="601D0669" w:rsidR="00EB45AE" w:rsidRDefault="00EB45AE">
          <w:pPr>
            <w:pStyle w:val="TOC1"/>
            <w:rPr>
              <w:rFonts w:asciiTheme="minorHAnsi" w:eastAsiaTheme="minorEastAsia" w:hAnsiTheme="minorHAnsi" w:cstheme="minorBidi"/>
              <w:b w:val="0"/>
              <w:bCs w:val="0"/>
              <w:lang w:val="en-GB"/>
            </w:rPr>
          </w:pPr>
          <w:hyperlink w:anchor="_Toc207804007" w:history="1">
            <w:r w:rsidRPr="000E4E6D">
              <w:rPr>
                <w:rStyle w:val="Hyperlink"/>
              </w:rPr>
              <w:t>Appendix 2: Support Organisations and Resources</w:t>
            </w:r>
            <w:r>
              <w:rPr>
                <w:webHidden/>
              </w:rPr>
              <w:tab/>
            </w:r>
            <w:r>
              <w:rPr>
                <w:webHidden/>
              </w:rPr>
              <w:fldChar w:fldCharType="begin"/>
            </w:r>
            <w:r>
              <w:rPr>
                <w:webHidden/>
              </w:rPr>
              <w:instrText xml:space="preserve"> PAGEREF _Toc207804007 \h </w:instrText>
            </w:r>
            <w:r>
              <w:rPr>
                <w:webHidden/>
              </w:rPr>
            </w:r>
            <w:r>
              <w:rPr>
                <w:webHidden/>
              </w:rPr>
              <w:fldChar w:fldCharType="separate"/>
            </w:r>
            <w:r>
              <w:rPr>
                <w:webHidden/>
              </w:rPr>
              <w:t>49</w:t>
            </w:r>
            <w:r>
              <w:rPr>
                <w:webHidden/>
              </w:rPr>
              <w:fldChar w:fldCharType="end"/>
            </w:r>
          </w:hyperlink>
        </w:p>
        <w:p w14:paraId="5AF9BC24" w14:textId="358D6F40" w:rsidR="00EB45AE" w:rsidRDefault="00EB45AE">
          <w:r>
            <w:rPr>
              <w:b/>
              <w:bCs/>
              <w:noProof/>
            </w:rPr>
            <w:fldChar w:fldCharType="end"/>
          </w:r>
        </w:p>
      </w:sdtContent>
    </w:sdt>
    <w:p w14:paraId="6E11AA0C" w14:textId="30AA9355" w:rsidR="00481787" w:rsidRPr="004D295F" w:rsidRDefault="00481787" w:rsidP="002405EE">
      <w:pPr>
        <w:ind w:left="-284"/>
        <w:jc w:val="center"/>
        <w:rPr>
          <w:rFonts w:ascii="Arial" w:hAnsi="Arial" w:cs="Arial"/>
          <w:sz w:val="28"/>
          <w:szCs w:val="22"/>
          <w:lang w:val="en-GB"/>
        </w:rPr>
      </w:pPr>
    </w:p>
    <w:p w14:paraId="40E6C7EE" w14:textId="5AA494C0" w:rsidR="004E6259" w:rsidRDefault="004E6259" w:rsidP="004E6259">
      <w:pPr>
        <w:pStyle w:val="Heading1"/>
        <w:tabs>
          <w:tab w:val="left" w:pos="0"/>
        </w:tabs>
        <w:ind w:left="360"/>
        <w:jc w:val="left"/>
        <w:rPr>
          <w:rFonts w:cs="Arial"/>
        </w:rPr>
      </w:pPr>
      <w:bookmarkStart w:id="15" w:name="_Ref108516890"/>
      <w:bookmarkStart w:id="16" w:name="_Toc207803924"/>
      <w:r w:rsidRPr="00B018A2">
        <w:rPr>
          <w:rFonts w:cs="Arial"/>
          <w:noProof/>
          <w:color w:val="2B579A"/>
          <w:sz w:val="28"/>
          <w:szCs w:val="22"/>
          <w:shd w:val="clear" w:color="auto" w:fill="E6E6E6"/>
        </w:rPr>
        <mc:AlternateContent>
          <mc:Choice Requires="wpc">
            <w:drawing>
              <wp:inline distT="0" distB="0" distL="0" distR="0" wp14:anchorId="75675AAE" wp14:editId="190EBFDF">
                <wp:extent cx="6345555" cy="8997315"/>
                <wp:effectExtent l="0" t="0" r="17145" b="0"/>
                <wp:docPr id="640118351" name="Canvas 640118351" descr="What to do if you have a welfare concern flowchart"/>
                <wp:cNvGraphicFramePr>
                  <a:graphicFrameLocks xmlns:a="http://schemas.openxmlformats.org/drawingml/2006/main"/>
                </wp:cNvGraphicFramePr>
                <a:graphic xmlns:a="http://schemas.openxmlformats.org/drawingml/2006/main">
                  <a:graphicData uri="http://schemas.microsoft.com/office/word/2010/wordprocessingCanvas">
                    <wpc:wpc>
                      <wpc:bg>
                        <a:solidFill>
                          <a:schemeClr val="bg1"/>
                        </a:solidFill>
                      </wpc:bg>
                      <wpc:whole>
                        <a:ln>
                          <a:noFill/>
                        </a:ln>
                      </wpc:whole>
                      <wps:wsp>
                        <wps:cNvPr id="26" name="Straight Connector 21"/>
                        <wps:cNvCnPr>
                          <a:cxnSpLocks noChangeShapeType="1"/>
                        </wps:cNvCnPr>
                        <wps:spPr bwMode="auto">
                          <a:xfrm>
                            <a:off x="3171826" y="7934325"/>
                            <a:ext cx="1586" cy="23876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27" name="AutoShape 14"/>
                        <wps:cNvCnPr>
                          <a:cxnSpLocks noChangeShapeType="1"/>
                        </wps:cNvCnPr>
                        <wps:spPr bwMode="auto">
                          <a:xfrm>
                            <a:off x="1732918" y="5867400"/>
                            <a:ext cx="0" cy="20573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5"/>
                        <wps:cNvSpPr>
                          <a:spLocks noChangeArrowheads="1"/>
                        </wps:cNvSpPr>
                        <wps:spPr bwMode="auto">
                          <a:xfrm>
                            <a:off x="621030" y="1690371"/>
                            <a:ext cx="5160645" cy="1154430"/>
                          </a:xfrm>
                          <a:prstGeom prst="flowChartAlternateProcess">
                            <a:avLst/>
                          </a:prstGeom>
                          <a:solidFill>
                            <a:srgbClr val="FFFFFF"/>
                          </a:solidFill>
                          <a:ln w="9525">
                            <a:solidFill>
                              <a:srgbClr val="000000"/>
                            </a:solidFill>
                            <a:miter lim="800000"/>
                            <a:headEnd/>
                            <a:tailEnd/>
                          </a:ln>
                        </wps:spPr>
                        <wps:txbx>
                          <w:txbxContent>
                            <w:p w14:paraId="31FB0CE3" w14:textId="77777777" w:rsidR="0010115A" w:rsidRPr="00F643B4" w:rsidRDefault="0010115A" w:rsidP="004E6259">
                              <w:pPr>
                                <w:jc w:val="center"/>
                                <w:rPr>
                                  <w:rFonts w:ascii="Arial" w:hAnsi="Arial" w:cs="Arial"/>
                                  <w:b/>
                                </w:rPr>
                              </w:pPr>
                              <w:r w:rsidRPr="00101643">
                                <w:rPr>
                                  <w:rFonts w:ascii="Arial" w:hAnsi="Arial" w:cs="Arial"/>
                                  <w:b/>
                                </w:rPr>
                                <w:t>Act immediately</w:t>
                              </w:r>
                              <w:r>
                                <w:rPr>
                                  <w:rFonts w:ascii="Arial" w:hAnsi="Arial" w:cs="Arial"/>
                                  <w:b/>
                                </w:rPr>
                                <w:t xml:space="preserve"> and</w:t>
                              </w:r>
                              <w:r w:rsidRPr="00F643B4">
                                <w:rPr>
                                  <w:rFonts w:ascii="Arial" w:hAnsi="Arial" w:cs="Arial"/>
                                  <w:b/>
                                </w:rPr>
                                <w:t xml:space="preserve"> record your concerns</w:t>
                              </w:r>
                              <w:r>
                                <w:rPr>
                                  <w:rFonts w:ascii="Arial" w:hAnsi="Arial" w:cs="Arial"/>
                                  <w:b/>
                                </w:rPr>
                                <w:t>. If</w:t>
                              </w:r>
                              <w:r w:rsidRPr="00DD4D0A">
                                <w:rPr>
                                  <w:rFonts w:ascii="Arial" w:hAnsi="Arial" w:cs="Arial"/>
                                  <w:b/>
                                </w:rPr>
                                <w:t xml:space="preserve"> urgent</w:t>
                              </w:r>
                              <w:r>
                                <w:rPr>
                                  <w:rFonts w:ascii="Arial" w:hAnsi="Arial" w:cs="Arial"/>
                                  <w:b/>
                                </w:rPr>
                                <w:t xml:space="preserve">, </w:t>
                              </w:r>
                              <w:r w:rsidRPr="00F643B4">
                                <w:rPr>
                                  <w:rFonts w:ascii="Arial" w:hAnsi="Arial" w:cs="Arial"/>
                                  <w:b/>
                                </w:rPr>
                                <w:t>speak to a DSL first</w:t>
                              </w:r>
                              <w:r>
                                <w:rPr>
                                  <w:rFonts w:ascii="Arial" w:hAnsi="Arial" w:cs="Arial"/>
                                  <w:b/>
                                </w:rPr>
                                <w:t>.</w:t>
                              </w:r>
                            </w:p>
                            <w:p w14:paraId="072A2B06" w14:textId="77777777" w:rsidR="0010115A" w:rsidRPr="00B51A96" w:rsidRDefault="0010115A" w:rsidP="004E6259">
                              <w:pPr>
                                <w:rPr>
                                  <w:rFonts w:ascii="Arial" w:hAnsi="Arial" w:cs="Arial"/>
                                </w:rPr>
                              </w:pPr>
                              <w:r w:rsidRPr="00B51A96">
                                <w:rPr>
                                  <w:rFonts w:ascii="Arial" w:hAnsi="Arial" w:cs="Arial"/>
                                  <w:sz w:val="18"/>
                                </w:rPr>
                                <w:t xml:space="preserve">Follow the </w:t>
                              </w:r>
                              <w:r w:rsidRPr="00AC60A6">
                                <w:rPr>
                                  <w:rFonts w:ascii="Arial" w:eastAsia="Calibri" w:hAnsi="Arial"/>
                                  <w:bCs/>
                                  <w:sz w:val="18"/>
                                  <w:szCs w:val="18"/>
                                  <w:lang w:val="en-GB" w:eastAsia="en-US"/>
                                </w:rPr>
                                <w:t>Federations</w:t>
                              </w:r>
                              <w:r w:rsidRPr="00AC60A6">
                                <w:rPr>
                                  <w:rFonts w:ascii="Arial" w:hAnsi="Arial" w:cs="Arial"/>
                                  <w:sz w:val="18"/>
                                </w:rPr>
                                <w:t xml:space="preserve"> procedure</w:t>
                              </w:r>
                              <w:r w:rsidRPr="00AC60A6">
                                <w:rPr>
                                  <w:rFonts w:ascii="Arial" w:hAnsi="Arial" w:cs="Arial"/>
                                  <w:sz w:val="22"/>
                                </w:rPr>
                                <w:t xml:space="preserve"> </w:t>
                              </w:r>
                            </w:p>
                            <w:p w14:paraId="77C12E63" w14:textId="77777777" w:rsidR="0010115A" w:rsidRPr="00B51A96" w:rsidRDefault="0010115A" w:rsidP="004E6259">
                              <w:pPr>
                                <w:numPr>
                                  <w:ilvl w:val="0"/>
                                  <w:numId w:val="74"/>
                                </w:numPr>
                                <w:rPr>
                                  <w:rFonts w:ascii="Arial" w:hAnsi="Arial" w:cs="Arial"/>
                                  <w:sz w:val="18"/>
                                </w:rPr>
                              </w:pPr>
                              <w:r w:rsidRPr="00B51A96">
                                <w:rPr>
                                  <w:rFonts w:ascii="Arial" w:hAnsi="Arial" w:cs="Arial"/>
                                  <w:sz w:val="16"/>
                                </w:rPr>
                                <w:t>Reassure the child</w:t>
                              </w:r>
                            </w:p>
                            <w:p w14:paraId="491D886C" w14:textId="77777777" w:rsidR="0010115A" w:rsidRPr="00CC00A4" w:rsidRDefault="0010115A" w:rsidP="004E6259">
                              <w:pPr>
                                <w:numPr>
                                  <w:ilvl w:val="0"/>
                                  <w:numId w:val="74"/>
                                </w:numPr>
                                <w:rPr>
                                  <w:rFonts w:ascii="Arial" w:hAnsi="Arial" w:cs="Arial"/>
                                  <w:sz w:val="18"/>
                                </w:rPr>
                              </w:pPr>
                              <w:r w:rsidRPr="00B51A96">
                                <w:rPr>
                                  <w:rFonts w:ascii="Arial" w:hAnsi="Arial" w:cs="Arial"/>
                                  <w:sz w:val="16"/>
                                </w:rPr>
                                <w:t>Clarify concerns</w:t>
                              </w:r>
                              <w:r>
                                <w:rPr>
                                  <w:rFonts w:ascii="Arial" w:hAnsi="Arial" w:cs="Arial"/>
                                  <w:sz w:val="16"/>
                                </w:rPr>
                                <w:t xml:space="preserve">, </w:t>
                              </w:r>
                              <w:r w:rsidRPr="00CC00A4">
                                <w:rPr>
                                  <w:rFonts w:ascii="Arial" w:hAnsi="Arial" w:cs="Arial"/>
                                  <w:sz w:val="16"/>
                                </w:rPr>
                                <w:t xml:space="preserve">using open questions if </w:t>
                              </w:r>
                              <w:r w:rsidRPr="00972A56">
                                <w:rPr>
                                  <w:rFonts w:ascii="Arial" w:hAnsi="Arial" w:cs="Arial"/>
                                  <w:sz w:val="16"/>
                                </w:rPr>
                                <w:t>necessary (</w:t>
                              </w:r>
                              <w:r w:rsidRPr="00972A56">
                                <w:rPr>
                                  <w:rFonts w:ascii="Arial" w:hAnsi="Arial" w:cs="Arial"/>
                                  <w:b/>
                                  <w:sz w:val="16"/>
                                </w:rPr>
                                <w:t>TED</w:t>
                              </w:r>
                              <w:r w:rsidRPr="00972A56">
                                <w:rPr>
                                  <w:rFonts w:ascii="Arial" w:hAnsi="Arial" w:cs="Arial"/>
                                  <w:sz w:val="16"/>
                                </w:rPr>
                                <w:t xml:space="preserve">: </w:t>
                              </w:r>
                              <w:r w:rsidRPr="00972A56">
                                <w:rPr>
                                  <w:rFonts w:ascii="Arial" w:hAnsi="Arial" w:cs="Arial"/>
                                  <w:b/>
                                  <w:sz w:val="16"/>
                                </w:rPr>
                                <w:t>T</w:t>
                              </w:r>
                              <w:r w:rsidRPr="00972A56">
                                <w:rPr>
                                  <w:rFonts w:ascii="Arial" w:hAnsi="Arial" w:cs="Arial"/>
                                  <w:sz w:val="16"/>
                                </w:rPr>
                                <w:t xml:space="preserve">ell, </w:t>
                              </w:r>
                              <w:r w:rsidRPr="00972A56">
                                <w:rPr>
                                  <w:rFonts w:ascii="Arial" w:hAnsi="Arial" w:cs="Arial"/>
                                  <w:b/>
                                  <w:sz w:val="16"/>
                                </w:rPr>
                                <w:t>E</w:t>
                              </w:r>
                              <w:r w:rsidRPr="00972A56">
                                <w:rPr>
                                  <w:rFonts w:ascii="Arial" w:hAnsi="Arial" w:cs="Arial"/>
                                  <w:sz w:val="16"/>
                                </w:rPr>
                                <w:t xml:space="preserve">xplain, </w:t>
                              </w:r>
                              <w:r w:rsidRPr="00972A56">
                                <w:rPr>
                                  <w:rFonts w:ascii="Arial" w:hAnsi="Arial" w:cs="Arial"/>
                                  <w:b/>
                                  <w:sz w:val="16"/>
                                </w:rPr>
                                <w:t>D</w:t>
                              </w:r>
                              <w:r w:rsidRPr="00972A56">
                                <w:rPr>
                                  <w:rFonts w:ascii="Arial" w:hAnsi="Arial" w:cs="Arial"/>
                                  <w:sz w:val="16"/>
                                </w:rPr>
                                <w:t>escribe)</w:t>
                              </w:r>
                            </w:p>
                            <w:p w14:paraId="0D0765D6" w14:textId="77777777" w:rsidR="0010115A" w:rsidRPr="00CC00A4" w:rsidRDefault="0010115A" w:rsidP="004E6259">
                              <w:pPr>
                                <w:numPr>
                                  <w:ilvl w:val="0"/>
                                  <w:numId w:val="74"/>
                                </w:numPr>
                                <w:rPr>
                                  <w:rFonts w:ascii="Arial" w:hAnsi="Arial" w:cs="Arial"/>
                                  <w:sz w:val="18"/>
                                </w:rPr>
                              </w:pPr>
                              <w:r w:rsidRPr="00CC00A4">
                                <w:rPr>
                                  <w:rFonts w:ascii="Arial" w:hAnsi="Arial" w:cs="Arial"/>
                                  <w:sz w:val="16"/>
                                </w:rPr>
                                <w:t>Use child’s own words</w:t>
                              </w:r>
                              <w:r>
                                <w:rPr>
                                  <w:rFonts w:ascii="Arial" w:hAnsi="Arial" w:cs="Arial"/>
                                  <w:sz w:val="16"/>
                                </w:rPr>
                                <w:t xml:space="preserve"> and </w:t>
                              </w:r>
                              <w:r w:rsidRPr="00CC00A4">
                                <w:rPr>
                                  <w:rFonts w:ascii="Arial" w:hAnsi="Arial" w:cs="Arial"/>
                                  <w:sz w:val="16"/>
                                </w:rPr>
                                <w:t>record facts</w:t>
                              </w:r>
                              <w:r>
                                <w:rPr>
                                  <w:rFonts w:ascii="Arial" w:hAnsi="Arial" w:cs="Arial"/>
                                  <w:sz w:val="16"/>
                                </w:rPr>
                                <w:t>,</w:t>
                              </w:r>
                              <w:r w:rsidRPr="00CC00A4">
                                <w:rPr>
                                  <w:rFonts w:ascii="Arial" w:hAnsi="Arial" w:cs="Arial"/>
                                  <w:sz w:val="16"/>
                                </w:rPr>
                                <w:t xml:space="preserve"> not opinions. </w:t>
                              </w:r>
                            </w:p>
                            <w:p w14:paraId="6FDA8AF8" w14:textId="77777777" w:rsidR="0010115A" w:rsidRPr="00B51A96" w:rsidRDefault="0010115A" w:rsidP="004E6259">
                              <w:pPr>
                                <w:numPr>
                                  <w:ilvl w:val="0"/>
                                  <w:numId w:val="74"/>
                                </w:numPr>
                                <w:rPr>
                                  <w:rFonts w:ascii="Arial" w:hAnsi="Arial" w:cs="Arial"/>
                                  <w:sz w:val="18"/>
                                </w:rPr>
                              </w:pPr>
                              <w:r w:rsidRPr="00B51A96">
                                <w:rPr>
                                  <w:rFonts w:ascii="Arial" w:hAnsi="Arial" w:cs="Arial"/>
                                  <w:sz w:val="16"/>
                                </w:rPr>
                                <w:t>Sign and date your records</w:t>
                              </w:r>
                            </w:p>
                            <w:p w14:paraId="2E125032" w14:textId="77777777" w:rsidR="0010115A" w:rsidRPr="00B51A96" w:rsidRDefault="0010115A" w:rsidP="004E6259">
                              <w:pPr>
                                <w:numPr>
                                  <w:ilvl w:val="0"/>
                                  <w:numId w:val="74"/>
                                </w:numPr>
                                <w:rPr>
                                  <w:rFonts w:ascii="Arial" w:hAnsi="Arial" w:cs="Arial"/>
                                  <w:sz w:val="18"/>
                                </w:rPr>
                              </w:pPr>
                              <w:r w:rsidRPr="00B51A96">
                                <w:rPr>
                                  <w:rFonts w:ascii="Arial" w:hAnsi="Arial" w:cs="Arial"/>
                                  <w:sz w:val="16"/>
                                </w:rPr>
                                <w:t>Seek support for yourself if required from DSL</w:t>
                              </w:r>
                              <w:r>
                                <w:rPr>
                                  <w:rFonts w:ascii="Arial" w:hAnsi="Arial" w:cs="Arial"/>
                                  <w:sz w:val="16"/>
                                </w:rPr>
                                <w:t xml:space="preserve"> </w:t>
                              </w:r>
                            </w:p>
                            <w:p w14:paraId="0F9B4AA2" w14:textId="77777777" w:rsidR="0010115A" w:rsidRPr="00296C18" w:rsidRDefault="0010115A" w:rsidP="004E6259">
                              <w:pPr>
                                <w:ind w:left="1440"/>
                                <w:rPr>
                                  <w:rFonts w:ascii="Arial" w:hAnsi="Arial" w:cs="Arial"/>
                                  <w:sz w:val="22"/>
                                </w:rPr>
                              </w:pPr>
                            </w:p>
                          </w:txbxContent>
                        </wps:txbx>
                        <wps:bodyPr rot="0" vert="horz" wrap="square" lIns="91440" tIns="45720" rIns="91440" bIns="45720" anchor="t" anchorCtr="0" upright="1">
                          <a:noAutofit/>
                        </wps:bodyPr>
                      </wps:wsp>
                      <wps:wsp>
                        <wps:cNvPr id="29" name="AutoShape 6"/>
                        <wps:cNvSpPr>
                          <a:spLocks noChangeArrowheads="1"/>
                        </wps:cNvSpPr>
                        <wps:spPr bwMode="auto">
                          <a:xfrm>
                            <a:off x="30481" y="2988945"/>
                            <a:ext cx="6177280" cy="370840"/>
                          </a:xfrm>
                          <a:prstGeom prst="flowChartAlternateProcess">
                            <a:avLst/>
                          </a:prstGeom>
                          <a:solidFill>
                            <a:srgbClr val="FFFFFF"/>
                          </a:solidFill>
                          <a:ln w="9525">
                            <a:solidFill>
                              <a:srgbClr val="000000"/>
                            </a:solidFill>
                            <a:miter lim="800000"/>
                            <a:headEnd/>
                            <a:tailEnd/>
                          </a:ln>
                        </wps:spPr>
                        <wps:txbx>
                          <w:txbxContent>
                            <w:p w14:paraId="538AF2BB" w14:textId="77777777" w:rsidR="0010115A" w:rsidRPr="002C72CB" w:rsidRDefault="0010115A" w:rsidP="004E6259">
                              <w:pPr>
                                <w:jc w:val="center"/>
                                <w:rPr>
                                  <w:rFonts w:ascii="Arial" w:hAnsi="Arial" w:cs="Arial"/>
                                  <w:sz w:val="24"/>
                                </w:rPr>
                              </w:pPr>
                              <w:r w:rsidRPr="002C72CB">
                                <w:rPr>
                                  <w:rFonts w:ascii="Arial" w:hAnsi="Arial" w:cs="Arial"/>
                                  <w:b/>
                                  <w:sz w:val="24"/>
                                </w:rPr>
                                <w:t>Inform the Designated Safeguarding Lead</w:t>
                              </w:r>
                              <w:r w:rsidRPr="002C72CB">
                                <w:rPr>
                                  <w:rFonts w:ascii="Arial" w:hAnsi="Arial" w:cs="Arial"/>
                                  <w:sz w:val="24"/>
                                </w:rPr>
                                <w:t xml:space="preserve"> </w:t>
                              </w:r>
                            </w:p>
                            <w:p w14:paraId="148ECD86" w14:textId="77777777" w:rsidR="0010115A" w:rsidRPr="006F31C6" w:rsidRDefault="0010115A" w:rsidP="004E6259">
                              <w:pPr>
                                <w:jc w:val="center"/>
                                <w:rPr>
                                  <w:rFonts w:ascii="Arial" w:hAnsi="Arial" w:cs="Arial"/>
                                </w:rPr>
                              </w:pPr>
                              <w:r>
                                <w:rPr>
                                  <w:rFonts w:ascii="Arial" w:hAnsi="Arial" w:cs="Arial"/>
                                </w:rPr>
                                <w:t xml:space="preserve"> </w:t>
                              </w:r>
                            </w:p>
                          </w:txbxContent>
                        </wps:txbx>
                        <wps:bodyPr rot="0" vert="horz" wrap="square" lIns="91440" tIns="45720" rIns="91440" bIns="45720" anchor="t" anchorCtr="0" upright="1">
                          <a:noAutofit/>
                        </wps:bodyPr>
                      </wps:wsp>
                      <wps:wsp>
                        <wps:cNvPr id="30" name="AutoShape 8"/>
                        <wps:cNvCnPr>
                          <a:cxnSpLocks noChangeShapeType="1"/>
                        </wps:cNvCnPr>
                        <wps:spPr bwMode="auto">
                          <a:xfrm>
                            <a:off x="3184525" y="1412240"/>
                            <a:ext cx="0" cy="2781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9"/>
                        <wps:cNvCnPr>
                          <a:cxnSpLocks noChangeShapeType="1"/>
                          <a:stCxn id="4294967295" idx="2"/>
                        </wps:cNvCnPr>
                        <wps:spPr bwMode="auto">
                          <a:xfrm>
                            <a:off x="3201353" y="2844801"/>
                            <a:ext cx="953" cy="13017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0118336" name="AutoShape 12"/>
                        <wps:cNvSpPr>
                          <a:spLocks noChangeArrowheads="1"/>
                        </wps:cNvSpPr>
                        <wps:spPr bwMode="auto">
                          <a:xfrm>
                            <a:off x="3845858" y="3546475"/>
                            <a:ext cx="2372063" cy="2339975"/>
                          </a:xfrm>
                          <a:prstGeom prst="flowChartAlternateProcess">
                            <a:avLst/>
                          </a:prstGeom>
                          <a:solidFill>
                            <a:srgbClr val="FFFFFF"/>
                          </a:solidFill>
                          <a:ln w="9525">
                            <a:solidFill>
                              <a:srgbClr val="000000"/>
                            </a:solidFill>
                            <a:miter lim="800000"/>
                            <a:headEnd/>
                            <a:tailEnd/>
                          </a:ln>
                        </wps:spPr>
                        <wps:txbx>
                          <w:txbxContent>
                            <w:p w14:paraId="456F3C23" w14:textId="77777777" w:rsidR="0010115A" w:rsidRDefault="0010115A" w:rsidP="004E6259">
                              <w:pPr>
                                <w:rPr>
                                  <w:rFonts w:ascii="Arial" w:hAnsi="Arial" w:cs="Arial"/>
                                  <w:b/>
                                  <w:sz w:val="24"/>
                                </w:rPr>
                              </w:pPr>
                              <w:r w:rsidRPr="00774C46">
                                <w:rPr>
                                  <w:rFonts w:ascii="Arial" w:hAnsi="Arial" w:cs="Arial"/>
                                  <w:b/>
                                  <w:sz w:val="24"/>
                                </w:rPr>
                                <w:t>If you are unhappy with the response</w:t>
                              </w:r>
                            </w:p>
                            <w:p w14:paraId="5762D5DE" w14:textId="77777777" w:rsidR="0010115A" w:rsidRPr="005D035E" w:rsidRDefault="0010115A" w:rsidP="004E6259">
                              <w:pPr>
                                <w:rPr>
                                  <w:rFonts w:ascii="Arial" w:hAnsi="Arial" w:cs="Arial"/>
                                  <w:sz w:val="4"/>
                                  <w:szCs w:val="2"/>
                                </w:rPr>
                              </w:pPr>
                            </w:p>
                            <w:p w14:paraId="05B3869C" w14:textId="77777777" w:rsidR="0010115A" w:rsidRPr="005645EF" w:rsidRDefault="0010115A" w:rsidP="004E6259">
                              <w:pPr>
                                <w:rPr>
                                  <w:rFonts w:ascii="Arial" w:hAnsi="Arial" w:cs="Arial"/>
                                  <w:sz w:val="6"/>
                                </w:rPr>
                              </w:pPr>
                            </w:p>
                            <w:p w14:paraId="533FC3CC" w14:textId="77777777" w:rsidR="0010115A" w:rsidRPr="005D52AC" w:rsidRDefault="0010115A" w:rsidP="004E6259">
                              <w:pPr>
                                <w:rPr>
                                  <w:rFonts w:ascii="Arial" w:hAnsi="Arial" w:cs="Arial"/>
                                  <w:b/>
                                  <w:sz w:val="22"/>
                                </w:rPr>
                              </w:pPr>
                              <w:r w:rsidRPr="005D52AC">
                                <w:rPr>
                                  <w:rFonts w:ascii="Arial" w:hAnsi="Arial" w:cs="Arial"/>
                                  <w:b/>
                                  <w:sz w:val="22"/>
                                </w:rPr>
                                <w:t>Staff:</w:t>
                              </w:r>
                            </w:p>
                            <w:p w14:paraId="50473AA1" w14:textId="77777777" w:rsidR="0010115A" w:rsidRPr="00703E58" w:rsidRDefault="0010115A" w:rsidP="004E6259">
                              <w:pPr>
                                <w:numPr>
                                  <w:ilvl w:val="0"/>
                                  <w:numId w:val="73"/>
                                </w:numPr>
                                <w:ind w:left="360"/>
                                <w:rPr>
                                  <w:rFonts w:ascii="Arial" w:hAnsi="Arial" w:cs="Arial"/>
                                  <w:sz w:val="18"/>
                                  <w:szCs w:val="18"/>
                                </w:rPr>
                              </w:pPr>
                              <w:r w:rsidRPr="00703E58">
                                <w:rPr>
                                  <w:rFonts w:ascii="Arial" w:hAnsi="Arial" w:cs="Arial"/>
                                  <w:sz w:val="18"/>
                                  <w:szCs w:val="18"/>
                                </w:rPr>
                                <w:t>Follow local authority/safeguarding partnership escalation procedures</w:t>
                              </w:r>
                            </w:p>
                            <w:p w14:paraId="57A1244E" w14:textId="77777777" w:rsidR="0010115A" w:rsidRPr="00703E58" w:rsidRDefault="0010115A" w:rsidP="004E6259">
                              <w:pPr>
                                <w:numPr>
                                  <w:ilvl w:val="0"/>
                                  <w:numId w:val="73"/>
                                </w:numPr>
                                <w:ind w:left="360"/>
                                <w:rPr>
                                  <w:rFonts w:ascii="Arial" w:hAnsi="Arial" w:cs="Arial"/>
                                  <w:sz w:val="18"/>
                                  <w:szCs w:val="18"/>
                                </w:rPr>
                              </w:pPr>
                              <w:r w:rsidRPr="00703E58">
                                <w:rPr>
                                  <w:rFonts w:ascii="Arial" w:hAnsi="Arial" w:cs="Arial"/>
                                  <w:sz w:val="18"/>
                                  <w:szCs w:val="18"/>
                                </w:rPr>
                                <w:t xml:space="preserve">Follow </w:t>
                              </w:r>
                              <w:r w:rsidRPr="00703E58">
                                <w:rPr>
                                  <w:rFonts w:ascii="Arial" w:eastAsia="Calibri" w:hAnsi="Arial" w:cs="Arial"/>
                                  <w:bCs/>
                                  <w:sz w:val="18"/>
                                  <w:szCs w:val="18"/>
                                  <w:lang w:val="en-GB" w:eastAsia="en-US"/>
                                </w:rPr>
                                <w:t>Federation</w:t>
                              </w:r>
                              <w:r w:rsidRPr="00703E58">
                                <w:rPr>
                                  <w:rFonts w:ascii="Arial" w:hAnsi="Arial" w:cs="Arial"/>
                                  <w:sz w:val="18"/>
                                  <w:szCs w:val="18"/>
                                </w:rPr>
                                <w:t xml:space="preserve"> whistleblowing procedures</w:t>
                              </w:r>
                            </w:p>
                            <w:p w14:paraId="5BFA9ACD" w14:textId="77777777" w:rsidR="0010115A" w:rsidRPr="00703E58" w:rsidRDefault="0010115A" w:rsidP="004E6259">
                              <w:pPr>
                                <w:jc w:val="center"/>
                                <w:rPr>
                                  <w:rFonts w:ascii="Arial" w:hAnsi="Arial" w:cs="Arial"/>
                                </w:rPr>
                              </w:pPr>
                            </w:p>
                            <w:p w14:paraId="38119BD7" w14:textId="77777777" w:rsidR="0010115A" w:rsidRPr="005D52AC" w:rsidRDefault="0010115A" w:rsidP="004E6259">
                              <w:pPr>
                                <w:rPr>
                                  <w:rFonts w:ascii="Arial" w:hAnsi="Arial" w:cs="Arial"/>
                                  <w:b/>
                                  <w:sz w:val="22"/>
                                </w:rPr>
                              </w:pPr>
                              <w:r w:rsidRPr="00703E58">
                                <w:rPr>
                                  <w:rFonts w:ascii="Arial" w:eastAsia="Calibri" w:hAnsi="Arial"/>
                                  <w:b/>
                                  <w:sz w:val="22"/>
                                  <w:szCs w:val="22"/>
                                  <w:lang w:val="en-GB" w:eastAsia="en-US"/>
                                </w:rPr>
                                <w:t>Pupils/Students</w:t>
                              </w:r>
                              <w:r w:rsidRPr="00703E58">
                                <w:rPr>
                                  <w:rFonts w:ascii="Arial" w:hAnsi="Arial" w:cs="Arial"/>
                                  <w:b/>
                                  <w:sz w:val="28"/>
                                  <w:szCs w:val="26"/>
                                </w:rPr>
                                <w:t xml:space="preserve"> </w:t>
                              </w:r>
                              <w:r>
                                <w:rPr>
                                  <w:rFonts w:ascii="Arial" w:hAnsi="Arial" w:cs="Arial"/>
                                  <w:b/>
                                  <w:sz w:val="22"/>
                                </w:rPr>
                                <w:t>or</w:t>
                              </w:r>
                              <w:r w:rsidRPr="005D52AC">
                                <w:rPr>
                                  <w:rFonts w:ascii="Arial" w:hAnsi="Arial" w:cs="Arial"/>
                                  <w:b/>
                                  <w:sz w:val="22"/>
                                </w:rPr>
                                <w:t xml:space="preserve"> Parents:</w:t>
                              </w:r>
                            </w:p>
                            <w:p w14:paraId="16945A21" w14:textId="77777777" w:rsidR="0010115A" w:rsidRPr="00636840" w:rsidRDefault="0010115A" w:rsidP="004E6259">
                              <w:pPr>
                                <w:numPr>
                                  <w:ilvl w:val="0"/>
                                  <w:numId w:val="73"/>
                                </w:numPr>
                                <w:ind w:left="360"/>
                                <w:rPr>
                                  <w:rFonts w:ascii="Arial" w:hAnsi="Arial" w:cs="Arial"/>
                                  <w:color w:val="4096FF"/>
                                  <w:sz w:val="18"/>
                                  <w:szCs w:val="18"/>
                                </w:rPr>
                              </w:pPr>
                              <w:r w:rsidRPr="00383992">
                                <w:rPr>
                                  <w:rFonts w:ascii="Arial" w:hAnsi="Arial" w:cs="Arial"/>
                                  <w:sz w:val="18"/>
                                  <w:szCs w:val="18"/>
                                </w:rPr>
                                <w:t xml:space="preserve">Follow school complaints procedures </w:t>
                              </w:r>
                            </w:p>
                          </w:txbxContent>
                        </wps:txbx>
                        <wps:bodyPr rot="0" vert="horz" wrap="square" lIns="91440" tIns="45720" rIns="91440" bIns="45720" anchor="t" anchorCtr="0" upright="1">
                          <a:noAutofit/>
                        </wps:bodyPr>
                      </wps:wsp>
                      <wps:wsp>
                        <wps:cNvPr id="640118337" name="AutoShape 13"/>
                        <wps:cNvSpPr>
                          <a:spLocks noChangeArrowheads="1"/>
                        </wps:cNvSpPr>
                        <wps:spPr bwMode="auto">
                          <a:xfrm>
                            <a:off x="103505" y="8227694"/>
                            <a:ext cx="6155056" cy="743585"/>
                          </a:xfrm>
                          <a:prstGeom prst="flowChartAlternateProcess">
                            <a:avLst/>
                          </a:prstGeom>
                          <a:solidFill>
                            <a:srgbClr val="FFFFFF"/>
                          </a:solidFill>
                          <a:ln w="9525">
                            <a:solidFill>
                              <a:srgbClr val="000000"/>
                            </a:solidFill>
                            <a:miter lim="800000"/>
                            <a:headEnd/>
                            <a:tailEnd/>
                          </a:ln>
                        </wps:spPr>
                        <wps:txbx>
                          <w:txbxContent>
                            <w:p w14:paraId="5452615B" w14:textId="77777777" w:rsidR="0010115A" w:rsidRDefault="0010115A" w:rsidP="004E6259">
                              <w:pPr>
                                <w:jc w:val="center"/>
                                <w:rPr>
                                  <w:rFonts w:ascii="Arial" w:hAnsi="Arial" w:cs="Arial"/>
                                  <w:sz w:val="24"/>
                                </w:rPr>
                              </w:pPr>
                              <w:r w:rsidRPr="00681BC0">
                                <w:rPr>
                                  <w:rFonts w:ascii="Arial" w:hAnsi="Arial" w:cs="Arial"/>
                                  <w:sz w:val="24"/>
                                </w:rPr>
                                <w:t>At all stages</w:t>
                              </w:r>
                              <w:r>
                                <w:rPr>
                                  <w:rFonts w:ascii="Arial" w:hAnsi="Arial" w:cs="Arial"/>
                                  <w:sz w:val="24"/>
                                </w:rPr>
                                <w:t>,</w:t>
                              </w:r>
                              <w:r w:rsidRPr="00681BC0">
                                <w:rPr>
                                  <w:rFonts w:ascii="Arial" w:hAnsi="Arial" w:cs="Arial"/>
                                  <w:sz w:val="24"/>
                                </w:rPr>
                                <w:t xml:space="preserve"> the child’s circumstances will be kept under review </w:t>
                              </w:r>
                            </w:p>
                            <w:p w14:paraId="776DB0D4" w14:textId="77777777" w:rsidR="0010115A" w:rsidRPr="00681BC0" w:rsidRDefault="0010115A" w:rsidP="004E6259">
                              <w:pPr>
                                <w:jc w:val="center"/>
                                <w:rPr>
                                  <w:rFonts w:ascii="Arial" w:hAnsi="Arial" w:cs="Arial"/>
                                  <w:b/>
                                  <w:sz w:val="22"/>
                                </w:rPr>
                              </w:pPr>
                              <w:r>
                                <w:rPr>
                                  <w:rFonts w:ascii="Arial" w:hAnsi="Arial" w:cs="Arial"/>
                                  <w:sz w:val="24"/>
                                </w:rPr>
                                <w:t>The DSL/staff</w:t>
                              </w:r>
                              <w:r w:rsidRPr="00681BC0">
                                <w:rPr>
                                  <w:rFonts w:ascii="Arial" w:hAnsi="Arial" w:cs="Arial"/>
                                  <w:sz w:val="24"/>
                                </w:rPr>
                                <w:t xml:space="preserve"> will</w:t>
                              </w:r>
                              <w:r>
                                <w:rPr>
                                  <w:rFonts w:ascii="Arial" w:hAnsi="Arial" w:cs="Arial"/>
                                  <w:sz w:val="24"/>
                                </w:rPr>
                                <w:t xml:space="preserve"> </w:t>
                              </w:r>
                              <w:r w:rsidRPr="00681BC0">
                                <w:rPr>
                                  <w:rFonts w:ascii="Arial" w:hAnsi="Arial" w:cs="Arial"/>
                                  <w:sz w:val="24"/>
                                </w:rPr>
                                <w:t>re</w:t>
                              </w:r>
                              <w:r>
                                <w:rPr>
                                  <w:rFonts w:ascii="Arial" w:hAnsi="Arial" w:cs="Arial"/>
                                  <w:sz w:val="24"/>
                                </w:rPr>
                                <w:t>quest further support i</w:t>
                              </w:r>
                              <w:r w:rsidRPr="00681BC0">
                                <w:rPr>
                                  <w:rFonts w:ascii="Arial" w:hAnsi="Arial" w:cs="Arial"/>
                                  <w:sz w:val="24"/>
                                </w:rPr>
                                <w:t xml:space="preserve">f required to ensure the </w:t>
                              </w:r>
                              <w:r w:rsidRPr="00681BC0">
                                <w:rPr>
                                  <w:rFonts w:ascii="Arial" w:hAnsi="Arial" w:cs="Arial"/>
                                  <w:b/>
                                  <w:sz w:val="24"/>
                                </w:rPr>
                                <w:t>child’s safety</w:t>
                              </w:r>
                              <w:r w:rsidRPr="00681BC0">
                                <w:rPr>
                                  <w:rFonts w:ascii="Arial" w:hAnsi="Arial" w:cs="Arial"/>
                                  <w:sz w:val="24"/>
                                </w:rPr>
                                <w:t xml:space="preserve"> is </w:t>
                              </w:r>
                              <w:r w:rsidRPr="00681BC0">
                                <w:rPr>
                                  <w:rFonts w:ascii="Arial" w:hAnsi="Arial" w:cs="Arial"/>
                                  <w:b/>
                                  <w:sz w:val="24"/>
                                </w:rPr>
                                <w:t>paramount</w:t>
                              </w:r>
                            </w:p>
                          </w:txbxContent>
                        </wps:txbx>
                        <wps:bodyPr rot="0" vert="horz" wrap="square" lIns="91440" tIns="45720" rIns="91440" bIns="45720" anchor="t" anchorCtr="0" upright="1">
                          <a:noAutofit/>
                        </wps:bodyPr>
                      </wps:wsp>
                      <wps:wsp>
                        <wps:cNvPr id="640118338" name="AutoShape 15"/>
                        <wps:cNvSpPr>
                          <a:spLocks noChangeArrowheads="1"/>
                        </wps:cNvSpPr>
                        <wps:spPr bwMode="auto">
                          <a:xfrm>
                            <a:off x="412114" y="6096000"/>
                            <a:ext cx="5600065" cy="434340"/>
                          </a:xfrm>
                          <a:prstGeom prst="flowChartAlternateProcess">
                            <a:avLst/>
                          </a:prstGeom>
                          <a:solidFill>
                            <a:srgbClr val="FFFFFF"/>
                          </a:solidFill>
                          <a:ln w="9525">
                            <a:solidFill>
                              <a:srgbClr val="000000"/>
                            </a:solidFill>
                            <a:miter lim="800000"/>
                            <a:headEnd/>
                            <a:tailEnd/>
                          </a:ln>
                        </wps:spPr>
                        <wps:txbx>
                          <w:txbxContent>
                            <w:p w14:paraId="4625ADE0" w14:textId="77777777" w:rsidR="0010115A" w:rsidRPr="003D5F09" w:rsidRDefault="0010115A" w:rsidP="004E6259">
                              <w:pPr>
                                <w:jc w:val="center"/>
                                <w:rPr>
                                  <w:rFonts w:ascii="Arial" w:hAnsi="Arial" w:cs="Arial"/>
                                  <w:b/>
                                  <w:sz w:val="10"/>
                                  <w:szCs w:val="6"/>
                                </w:rPr>
                              </w:pPr>
                            </w:p>
                            <w:p w14:paraId="2E8C43C4" w14:textId="77777777" w:rsidR="0010115A" w:rsidRPr="003D5F09" w:rsidRDefault="0010115A" w:rsidP="004E6259">
                              <w:pPr>
                                <w:jc w:val="center"/>
                                <w:rPr>
                                  <w:rFonts w:ascii="Arial" w:hAnsi="Arial" w:cs="Arial"/>
                                  <w:b/>
                                  <w:sz w:val="22"/>
                                  <w:szCs w:val="18"/>
                                </w:rPr>
                              </w:pPr>
                              <w:r w:rsidRPr="003D5F09">
                                <w:rPr>
                                  <w:rFonts w:ascii="Arial" w:hAnsi="Arial" w:cs="Arial"/>
                                  <w:b/>
                                  <w:sz w:val="22"/>
                                  <w:szCs w:val="18"/>
                                </w:rPr>
                                <w:t xml:space="preserve">Record decision making and action taken in the </w:t>
                              </w:r>
                              <w:r>
                                <w:rPr>
                                  <w:rFonts w:ascii="Arial" w:eastAsia="Calibri" w:hAnsi="Arial"/>
                                  <w:bCs/>
                                  <w:sz w:val="22"/>
                                  <w:szCs w:val="22"/>
                                  <w:lang w:val="en-GB" w:eastAsia="en-US"/>
                                </w:rPr>
                                <w:t>pupil</w:t>
                              </w:r>
                              <w:r w:rsidRPr="00703E58">
                                <w:rPr>
                                  <w:rFonts w:ascii="Arial" w:hAnsi="Arial" w:cs="Arial"/>
                                  <w:b/>
                                  <w:sz w:val="22"/>
                                  <w:szCs w:val="18"/>
                                </w:rPr>
                                <w:t xml:space="preserve"> </w:t>
                              </w:r>
                              <w:r w:rsidRPr="003D5F09">
                                <w:rPr>
                                  <w:rFonts w:ascii="Arial" w:hAnsi="Arial" w:cs="Arial"/>
                                  <w:b/>
                                  <w:sz w:val="22"/>
                                  <w:szCs w:val="18"/>
                                </w:rPr>
                                <w:t>child protection file</w:t>
                              </w:r>
                            </w:p>
                          </w:txbxContent>
                        </wps:txbx>
                        <wps:bodyPr rot="0" vert="horz" wrap="square" lIns="91440" tIns="45720" rIns="91440" bIns="45720" anchor="t" anchorCtr="0" upright="1">
                          <a:noAutofit/>
                        </wps:bodyPr>
                      </wps:wsp>
                      <wps:wsp>
                        <wps:cNvPr id="640118339" name="AutoShape 18"/>
                        <wps:cNvCnPr>
                          <a:cxnSpLocks noChangeShapeType="1"/>
                        </wps:cNvCnPr>
                        <wps:spPr bwMode="auto">
                          <a:xfrm>
                            <a:off x="3204210" y="6548120"/>
                            <a:ext cx="0" cy="1073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0118340" name="AutoShape 19"/>
                        <wps:cNvCnPr>
                          <a:cxnSpLocks noChangeShapeType="1"/>
                        </wps:cNvCnPr>
                        <wps:spPr bwMode="auto">
                          <a:xfrm>
                            <a:off x="3169920" y="7518400"/>
                            <a:ext cx="2859" cy="1885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0118341" name="AutoShape 20"/>
                        <wps:cNvSpPr>
                          <a:spLocks noChangeArrowheads="1"/>
                        </wps:cNvSpPr>
                        <wps:spPr bwMode="auto">
                          <a:xfrm>
                            <a:off x="1005840" y="7721600"/>
                            <a:ext cx="4364990" cy="370840"/>
                          </a:xfrm>
                          <a:prstGeom prst="flowChartAlternateProcess">
                            <a:avLst/>
                          </a:prstGeom>
                          <a:solidFill>
                            <a:srgbClr val="FFFFFF"/>
                          </a:solidFill>
                          <a:ln w="9525">
                            <a:solidFill>
                              <a:srgbClr val="000000"/>
                            </a:solidFill>
                            <a:miter lim="800000"/>
                            <a:headEnd/>
                            <a:tailEnd/>
                          </a:ln>
                        </wps:spPr>
                        <wps:txbx>
                          <w:txbxContent>
                            <w:p w14:paraId="5610846D" w14:textId="77777777" w:rsidR="0010115A" w:rsidRDefault="0010115A" w:rsidP="004E6259">
                              <w:pPr>
                                <w:jc w:val="center"/>
                                <w:rPr>
                                  <w:rFonts w:ascii="Arial" w:hAnsi="Arial" w:cs="Arial"/>
                                  <w:sz w:val="24"/>
                                </w:rPr>
                              </w:pPr>
                              <w:r w:rsidRPr="00774C46">
                                <w:rPr>
                                  <w:rFonts w:ascii="Arial" w:hAnsi="Arial" w:cs="Arial"/>
                                  <w:b/>
                                  <w:sz w:val="24"/>
                                </w:rPr>
                                <w:t xml:space="preserve">Review </w:t>
                              </w:r>
                              <w:r w:rsidRPr="00774C46">
                                <w:rPr>
                                  <w:rFonts w:ascii="Arial" w:hAnsi="Arial" w:cs="Arial"/>
                                  <w:sz w:val="24"/>
                                </w:rPr>
                                <w:t xml:space="preserve">and </w:t>
                              </w:r>
                              <w:r w:rsidRPr="006D4418">
                                <w:rPr>
                                  <w:rFonts w:ascii="Arial" w:hAnsi="Arial" w:cs="Arial"/>
                                  <w:b/>
                                  <w:sz w:val="24"/>
                                </w:rPr>
                                <w:t>r</w:t>
                              </w:r>
                              <w:r w:rsidRPr="00774C46">
                                <w:rPr>
                                  <w:rFonts w:ascii="Arial" w:hAnsi="Arial" w:cs="Arial"/>
                                  <w:b/>
                                  <w:sz w:val="24"/>
                                </w:rPr>
                                <w:t>e</w:t>
                              </w:r>
                              <w:r>
                                <w:rPr>
                                  <w:rFonts w:ascii="Arial" w:hAnsi="Arial" w:cs="Arial"/>
                                  <w:b/>
                                  <w:sz w:val="24"/>
                                </w:rPr>
                                <w:t xml:space="preserve">quest further support </w:t>
                              </w:r>
                              <w:r w:rsidRPr="00774C46">
                                <w:rPr>
                                  <w:rFonts w:ascii="Arial" w:hAnsi="Arial" w:cs="Arial"/>
                                  <w:sz w:val="24"/>
                                </w:rPr>
                                <w:t>if necessary</w:t>
                              </w:r>
                            </w:p>
                          </w:txbxContent>
                        </wps:txbx>
                        <wps:bodyPr rot="0" vert="horz" wrap="square" lIns="91440" tIns="45720" rIns="91440" bIns="45720" anchor="t" anchorCtr="0" upright="1">
                          <a:noAutofit/>
                        </wps:bodyPr>
                      </wps:wsp>
                      <wps:wsp>
                        <wps:cNvPr id="640118342" name="Straight Connector 22"/>
                        <wps:cNvCnPr>
                          <a:cxnSpLocks noChangeShapeType="1"/>
                        </wps:cNvCnPr>
                        <wps:spPr bwMode="auto">
                          <a:xfrm flipH="1" flipV="1">
                            <a:off x="196215" y="8173085"/>
                            <a:ext cx="2976880" cy="1"/>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640118343" name="AutoShape 10"/>
                        <wps:cNvCnPr>
                          <a:cxnSpLocks noChangeShapeType="1"/>
                        </wps:cNvCnPr>
                        <wps:spPr bwMode="auto">
                          <a:xfrm flipV="1">
                            <a:off x="196215" y="5857875"/>
                            <a:ext cx="17145" cy="23152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0118344" name="AutoShape 4"/>
                        <wps:cNvSpPr>
                          <a:spLocks noChangeArrowheads="1"/>
                        </wps:cNvSpPr>
                        <wps:spPr bwMode="auto">
                          <a:xfrm>
                            <a:off x="495300" y="517525"/>
                            <a:ext cx="5497829" cy="996949"/>
                          </a:xfrm>
                          <a:prstGeom prst="flowChartAlternateProcess">
                            <a:avLst/>
                          </a:prstGeom>
                          <a:solidFill>
                            <a:srgbClr val="FFFFFF"/>
                          </a:solidFill>
                          <a:ln w="9525">
                            <a:solidFill>
                              <a:srgbClr val="000000"/>
                            </a:solidFill>
                            <a:miter lim="800000"/>
                            <a:headEnd/>
                            <a:tailEnd/>
                          </a:ln>
                        </wps:spPr>
                        <wps:txbx>
                          <w:txbxContent>
                            <w:p w14:paraId="52B53BB6" w14:textId="77777777" w:rsidR="0010115A" w:rsidRPr="004A3CFB" w:rsidRDefault="0010115A" w:rsidP="004E6259">
                              <w:pPr>
                                <w:jc w:val="center"/>
                                <w:rPr>
                                  <w:rFonts w:ascii="Arial" w:hAnsi="Arial" w:cs="Arial"/>
                                  <w:b/>
                                  <w:sz w:val="24"/>
                                </w:rPr>
                              </w:pPr>
                              <w:r w:rsidRPr="00774C46">
                                <w:rPr>
                                  <w:rFonts w:ascii="Arial" w:hAnsi="Arial" w:cs="Arial"/>
                                  <w:b/>
                                  <w:sz w:val="24"/>
                                </w:rPr>
                                <w:t>Why are you concerned?</w:t>
                              </w:r>
                            </w:p>
                            <w:p w14:paraId="0DC0A776" w14:textId="77777777" w:rsidR="0010115A" w:rsidRPr="006E7631" w:rsidRDefault="0010115A" w:rsidP="004E6259">
                              <w:pPr>
                                <w:rPr>
                                  <w:rFonts w:ascii="Arial" w:hAnsi="Arial" w:cs="Arial"/>
                                  <w:sz w:val="16"/>
                                  <w:szCs w:val="18"/>
                                </w:rPr>
                              </w:pPr>
                              <w:r w:rsidRPr="006E7631">
                                <w:rPr>
                                  <w:rFonts w:ascii="Arial" w:hAnsi="Arial" w:cs="Arial"/>
                                  <w:sz w:val="16"/>
                                  <w:szCs w:val="18"/>
                                </w:rPr>
                                <w:t>For example</w:t>
                              </w:r>
                            </w:p>
                            <w:p w14:paraId="32E51463" w14:textId="77777777" w:rsidR="0010115A" w:rsidRPr="00703E58" w:rsidRDefault="0010115A" w:rsidP="004E6259">
                              <w:pPr>
                                <w:numPr>
                                  <w:ilvl w:val="0"/>
                                  <w:numId w:val="72"/>
                                </w:numPr>
                                <w:ind w:left="720"/>
                                <w:rPr>
                                  <w:rFonts w:ascii="Arial" w:hAnsi="Arial" w:cs="Arial"/>
                                  <w:sz w:val="16"/>
                                </w:rPr>
                              </w:pPr>
                              <w:r w:rsidRPr="00703E58">
                                <w:rPr>
                                  <w:rFonts w:ascii="Arial" w:hAnsi="Arial" w:cs="Arial"/>
                                  <w:sz w:val="16"/>
                                </w:rPr>
                                <w:t>Something a child has said, for example, an allegation of harm</w:t>
                              </w:r>
                            </w:p>
                            <w:p w14:paraId="194BEE7D" w14:textId="77777777" w:rsidR="0010115A" w:rsidRPr="00703E58" w:rsidRDefault="0010115A" w:rsidP="004E6259">
                              <w:pPr>
                                <w:numPr>
                                  <w:ilvl w:val="0"/>
                                  <w:numId w:val="72"/>
                                </w:numPr>
                                <w:ind w:left="720"/>
                                <w:rPr>
                                  <w:rFonts w:ascii="Arial" w:hAnsi="Arial" w:cs="Arial"/>
                                  <w:sz w:val="16"/>
                                </w:rPr>
                              </w:pPr>
                              <w:r w:rsidRPr="00703E58">
                                <w:rPr>
                                  <w:rFonts w:ascii="Arial" w:hAnsi="Arial" w:cs="Arial"/>
                                  <w:sz w:val="16"/>
                                </w:rPr>
                                <w:t>Child’s appearance; may include unexplained marks/bruises as well as dress</w:t>
                              </w:r>
                            </w:p>
                            <w:p w14:paraId="1108E0B1" w14:textId="77777777" w:rsidR="0010115A" w:rsidRPr="00703E58" w:rsidRDefault="0010115A" w:rsidP="004E6259">
                              <w:pPr>
                                <w:numPr>
                                  <w:ilvl w:val="0"/>
                                  <w:numId w:val="72"/>
                                </w:numPr>
                                <w:ind w:left="720"/>
                                <w:rPr>
                                  <w:rFonts w:ascii="Arial" w:hAnsi="Arial" w:cs="Arial"/>
                                  <w:sz w:val="16"/>
                                </w:rPr>
                              </w:pPr>
                              <w:r w:rsidRPr="00703E58">
                                <w:rPr>
                                  <w:rFonts w:ascii="Arial" w:hAnsi="Arial" w:cs="Arial"/>
                                  <w:sz w:val="16"/>
                                </w:rPr>
                                <w:t>Behaviour change(s)</w:t>
                              </w:r>
                            </w:p>
                            <w:p w14:paraId="1CA0B162" w14:textId="77777777" w:rsidR="0010115A" w:rsidRPr="00703E58" w:rsidRDefault="0010115A" w:rsidP="004E6259">
                              <w:pPr>
                                <w:numPr>
                                  <w:ilvl w:val="0"/>
                                  <w:numId w:val="72"/>
                                </w:numPr>
                                <w:ind w:left="720"/>
                                <w:rPr>
                                  <w:rFonts w:ascii="Arial" w:hAnsi="Arial" w:cs="Arial"/>
                                  <w:sz w:val="18"/>
                                </w:rPr>
                              </w:pPr>
                              <w:r w:rsidRPr="00703E58">
                                <w:rPr>
                                  <w:rFonts w:ascii="Arial" w:hAnsi="Arial" w:cs="Arial"/>
                                  <w:sz w:val="16"/>
                                </w:rPr>
                                <w:t>Witnessed concerning behaviour</w:t>
                              </w:r>
                            </w:p>
                            <w:p w14:paraId="5BC1B03A" w14:textId="77777777" w:rsidR="0010115A" w:rsidRPr="00CC7065" w:rsidRDefault="0010115A" w:rsidP="004E6259">
                              <w:pPr>
                                <w:numPr>
                                  <w:ilvl w:val="1"/>
                                  <w:numId w:val="72"/>
                                </w:numPr>
                                <w:ind w:left="1440"/>
                                <w:rPr>
                                  <w:rFonts w:ascii="Arial" w:hAnsi="Arial" w:cs="Arial"/>
                                </w:rPr>
                              </w:pPr>
                            </w:p>
                          </w:txbxContent>
                        </wps:txbx>
                        <wps:bodyPr rot="0" vert="horz" wrap="square" lIns="91440" tIns="45720" rIns="91440" bIns="45720" anchor="t" anchorCtr="0" upright="1">
                          <a:noAutofit/>
                        </wps:bodyPr>
                      </wps:wsp>
                      <wps:wsp>
                        <wps:cNvPr id="640118345" name="AutoShape 6"/>
                        <wps:cNvSpPr>
                          <a:spLocks noChangeArrowheads="1"/>
                        </wps:cNvSpPr>
                        <wps:spPr bwMode="auto">
                          <a:xfrm>
                            <a:off x="103505" y="0"/>
                            <a:ext cx="6242050" cy="480060"/>
                          </a:xfrm>
                          <a:prstGeom prst="flowChartAlternateProcess">
                            <a:avLst/>
                          </a:prstGeom>
                          <a:solidFill>
                            <a:srgbClr val="FFFFFF"/>
                          </a:solidFill>
                          <a:ln w="9525">
                            <a:solidFill>
                              <a:srgbClr val="FFFFFF"/>
                            </a:solidFill>
                            <a:miter lim="800000"/>
                            <a:headEnd/>
                            <a:tailEnd/>
                          </a:ln>
                        </wps:spPr>
                        <wps:txbx>
                          <w:txbxContent>
                            <w:p w14:paraId="309280AE" w14:textId="77777777" w:rsidR="0010115A" w:rsidRDefault="0010115A" w:rsidP="004E6259">
                              <w:pPr>
                                <w:pStyle w:val="Heading1"/>
                                <w:rPr>
                                  <w:sz w:val="28"/>
                                  <w:szCs w:val="22"/>
                                </w:rPr>
                              </w:pPr>
                              <w:bookmarkStart w:id="17" w:name="_Toc207803923"/>
                              <w:r w:rsidRPr="00703E58">
                                <w:rPr>
                                  <w:sz w:val="24"/>
                                  <w:szCs w:val="24"/>
                                </w:rPr>
                                <w:t xml:space="preserve">What to do if you have a welfare concern in </w:t>
                              </w:r>
                              <w:r w:rsidRPr="00703E58">
                                <w:rPr>
                                  <w:rFonts w:eastAsia="Calibri"/>
                                  <w:sz w:val="24"/>
                                  <w:szCs w:val="24"/>
                                  <w:lang w:eastAsia="en-US"/>
                                </w:rPr>
                                <w:t>Federation of</w:t>
                              </w:r>
                              <w:r w:rsidRPr="00703E58">
                                <w:rPr>
                                  <w:rFonts w:eastAsia="Calibri"/>
                                  <w:szCs w:val="32"/>
                                  <w:lang w:eastAsia="en-US"/>
                                </w:rPr>
                                <w:t xml:space="preserve"> </w:t>
                              </w:r>
                              <w:r w:rsidRPr="00703E58">
                                <w:rPr>
                                  <w:rFonts w:eastAsia="Calibri"/>
                                  <w:sz w:val="24"/>
                                  <w:szCs w:val="24"/>
                                  <w:lang w:eastAsia="en-US"/>
                                </w:rPr>
                                <w:t>Chislet CE and Hoath</w:t>
                              </w:r>
                              <w:r w:rsidRPr="00703E58">
                                <w:rPr>
                                  <w:rFonts w:eastAsia="Calibri"/>
                                  <w:szCs w:val="32"/>
                                  <w:lang w:eastAsia="en-US"/>
                                </w:rPr>
                                <w:t xml:space="preserve"> </w:t>
                              </w:r>
                              <w:r w:rsidRPr="00703E58">
                                <w:rPr>
                                  <w:rFonts w:eastAsia="Calibri"/>
                                  <w:sz w:val="24"/>
                                  <w:szCs w:val="24"/>
                                  <w:lang w:eastAsia="en-US"/>
                                </w:rPr>
                                <w:t>Primary Schools</w:t>
                              </w:r>
                              <w:bookmarkEnd w:id="17"/>
                              <w:r w:rsidRPr="00703E58">
                                <w:rPr>
                                  <w:sz w:val="36"/>
                                  <w:szCs w:val="30"/>
                                </w:rPr>
                                <w:t xml:space="preserve"> </w:t>
                              </w:r>
                            </w:p>
                            <w:p w14:paraId="7F5F645B" w14:textId="77777777" w:rsidR="0010115A" w:rsidRPr="006F31C6" w:rsidRDefault="0010115A" w:rsidP="004E6259">
                              <w:pPr>
                                <w:jc w:val="center"/>
                                <w:rPr>
                                  <w:rFonts w:ascii="Arial" w:hAnsi="Arial" w:cs="Arial"/>
                                </w:rPr>
                              </w:pPr>
                            </w:p>
                          </w:txbxContent>
                        </wps:txbx>
                        <wps:bodyPr rot="0" vert="horz" wrap="square" lIns="91440" tIns="45720" rIns="91440" bIns="45720" anchor="t" anchorCtr="0" upright="1">
                          <a:noAutofit/>
                        </wps:bodyPr>
                      </wps:wsp>
                      <wps:wsp>
                        <wps:cNvPr id="640118346" name="AutoShape 150"/>
                        <wps:cNvCnPr>
                          <a:cxnSpLocks noChangeShapeType="1"/>
                        </wps:cNvCnPr>
                        <wps:spPr bwMode="auto">
                          <a:xfrm flipH="1">
                            <a:off x="1674496" y="3359785"/>
                            <a:ext cx="5714"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0118347" name="AutoShape 153"/>
                        <wps:cNvCnPr>
                          <a:cxnSpLocks noChangeShapeType="1"/>
                        </wps:cNvCnPr>
                        <wps:spPr bwMode="auto">
                          <a:xfrm>
                            <a:off x="4914902" y="3366770"/>
                            <a:ext cx="3812" cy="1758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0118348" name="AutoShape 154"/>
                        <wps:cNvCnPr>
                          <a:cxnSpLocks noChangeShapeType="1"/>
                        </wps:cNvCnPr>
                        <wps:spPr bwMode="auto">
                          <a:xfrm>
                            <a:off x="3414060" y="4619812"/>
                            <a:ext cx="4049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0118349" name="AutoShape 16"/>
                        <wps:cNvSpPr>
                          <a:spLocks noChangeArrowheads="1"/>
                        </wps:cNvSpPr>
                        <wps:spPr bwMode="auto">
                          <a:xfrm>
                            <a:off x="909955" y="6650990"/>
                            <a:ext cx="4826817" cy="925468"/>
                          </a:xfrm>
                          <a:prstGeom prst="flowChartAlternateProcess">
                            <a:avLst/>
                          </a:prstGeom>
                          <a:solidFill>
                            <a:srgbClr val="FFFFFF"/>
                          </a:solidFill>
                          <a:ln w="9525">
                            <a:solidFill>
                              <a:srgbClr val="000000"/>
                            </a:solidFill>
                            <a:miter lim="800000"/>
                            <a:headEnd/>
                            <a:tailEnd/>
                          </a:ln>
                        </wps:spPr>
                        <wps:txbx>
                          <w:txbxContent>
                            <w:p w14:paraId="0999EC66" w14:textId="77777777" w:rsidR="0010115A" w:rsidRPr="00774C46" w:rsidRDefault="0010115A" w:rsidP="004E6259">
                              <w:pPr>
                                <w:jc w:val="center"/>
                                <w:rPr>
                                  <w:rFonts w:ascii="Arial" w:hAnsi="Arial" w:cs="Arial"/>
                                  <w:b/>
                                  <w:sz w:val="24"/>
                                </w:rPr>
                              </w:pPr>
                              <w:r w:rsidRPr="00774C46">
                                <w:rPr>
                                  <w:rFonts w:ascii="Arial" w:hAnsi="Arial" w:cs="Arial"/>
                                  <w:b/>
                                  <w:sz w:val="24"/>
                                </w:rPr>
                                <w:t xml:space="preserve">Monitor </w:t>
                              </w:r>
                            </w:p>
                            <w:p w14:paraId="710EC9E9" w14:textId="77777777" w:rsidR="0010115A" w:rsidRPr="00401C53" w:rsidRDefault="0010115A" w:rsidP="004E6259">
                              <w:pPr>
                                <w:rPr>
                                  <w:rFonts w:ascii="Arial" w:hAnsi="Arial" w:cs="Arial"/>
                                  <w:sz w:val="18"/>
                                  <w:szCs w:val="18"/>
                                </w:rPr>
                              </w:pPr>
                              <w:r w:rsidRPr="00401C53">
                                <w:rPr>
                                  <w:rFonts w:ascii="Arial" w:hAnsi="Arial" w:cs="Arial"/>
                                  <w:sz w:val="18"/>
                                  <w:szCs w:val="18"/>
                                </w:rPr>
                                <w:t>Be clear about:</w:t>
                              </w:r>
                            </w:p>
                            <w:p w14:paraId="5F64ED13" w14:textId="77777777" w:rsidR="0010115A" w:rsidRPr="00401C53" w:rsidRDefault="0010115A" w:rsidP="004E6259">
                              <w:pPr>
                                <w:pStyle w:val="ListParagraph"/>
                                <w:numPr>
                                  <w:ilvl w:val="0"/>
                                  <w:numId w:val="75"/>
                                </w:numPr>
                                <w:contextualSpacing/>
                                <w:rPr>
                                  <w:rFonts w:ascii="Arial" w:hAnsi="Arial" w:cs="Arial"/>
                                  <w:sz w:val="18"/>
                                  <w:szCs w:val="18"/>
                                </w:rPr>
                              </w:pPr>
                              <w:r w:rsidRPr="00401C53">
                                <w:rPr>
                                  <w:rFonts w:ascii="Arial" w:hAnsi="Arial" w:cs="Arial"/>
                                  <w:sz w:val="18"/>
                                  <w:szCs w:val="18"/>
                                </w:rPr>
                                <w:t>What you are monitoring</w:t>
                              </w:r>
                              <w:r>
                                <w:rPr>
                                  <w:rFonts w:ascii="Arial" w:hAnsi="Arial" w:cs="Arial"/>
                                  <w:sz w:val="18"/>
                                  <w:szCs w:val="18"/>
                                </w:rPr>
                                <w:t xml:space="preserve">, for example, </w:t>
                              </w:r>
                              <w:r w:rsidRPr="00401C53">
                                <w:rPr>
                                  <w:rFonts w:ascii="Arial" w:hAnsi="Arial" w:cs="Arial"/>
                                  <w:sz w:val="18"/>
                                  <w:szCs w:val="18"/>
                                </w:rPr>
                                <w:t>behaviour trends, appearance</w:t>
                              </w:r>
                              <w:r>
                                <w:rPr>
                                  <w:rFonts w:ascii="Arial" w:hAnsi="Arial" w:cs="Arial"/>
                                  <w:sz w:val="18"/>
                                  <w:szCs w:val="18"/>
                                </w:rPr>
                                <w:t>.</w:t>
                              </w:r>
                              <w:r w:rsidRPr="00401C53">
                                <w:rPr>
                                  <w:rFonts w:ascii="Arial" w:hAnsi="Arial" w:cs="Arial"/>
                                  <w:sz w:val="18"/>
                                  <w:szCs w:val="18"/>
                                </w:rPr>
                                <w:t xml:space="preserve"> </w:t>
                              </w:r>
                            </w:p>
                            <w:p w14:paraId="3DE7CE70" w14:textId="77777777" w:rsidR="0010115A" w:rsidRPr="00401C53" w:rsidRDefault="0010115A" w:rsidP="004E6259">
                              <w:pPr>
                                <w:pStyle w:val="ListParagraph"/>
                                <w:numPr>
                                  <w:ilvl w:val="0"/>
                                  <w:numId w:val="75"/>
                                </w:numPr>
                                <w:contextualSpacing/>
                                <w:rPr>
                                  <w:rFonts w:ascii="Arial" w:hAnsi="Arial" w:cs="Arial"/>
                                  <w:sz w:val="18"/>
                                  <w:szCs w:val="18"/>
                                </w:rPr>
                              </w:pPr>
                              <w:r w:rsidRPr="00401C53">
                                <w:rPr>
                                  <w:rFonts w:ascii="Arial" w:hAnsi="Arial" w:cs="Arial"/>
                                  <w:sz w:val="18"/>
                                  <w:szCs w:val="18"/>
                                </w:rPr>
                                <w:t xml:space="preserve">How long you will monitor </w:t>
                              </w:r>
                            </w:p>
                            <w:p w14:paraId="00E7850B" w14:textId="77777777" w:rsidR="0010115A" w:rsidRPr="00401C53" w:rsidRDefault="0010115A" w:rsidP="004E6259">
                              <w:pPr>
                                <w:pStyle w:val="ListParagraph"/>
                                <w:numPr>
                                  <w:ilvl w:val="0"/>
                                  <w:numId w:val="75"/>
                                </w:numPr>
                                <w:contextualSpacing/>
                                <w:rPr>
                                  <w:rFonts w:ascii="Arial" w:hAnsi="Arial" w:cs="Arial"/>
                                  <w:sz w:val="18"/>
                                  <w:szCs w:val="18"/>
                                </w:rPr>
                              </w:pPr>
                              <w:r w:rsidRPr="00401C53">
                                <w:rPr>
                                  <w:rFonts w:ascii="Arial" w:hAnsi="Arial" w:cs="Arial"/>
                                  <w:sz w:val="18"/>
                                  <w:szCs w:val="18"/>
                                </w:rPr>
                                <w:t>Where, how and to whom you will feedback</w:t>
                              </w:r>
                              <w:r>
                                <w:rPr>
                                  <w:rFonts w:ascii="Arial" w:hAnsi="Arial" w:cs="Arial"/>
                                  <w:sz w:val="18"/>
                                  <w:szCs w:val="18"/>
                                </w:rPr>
                                <w:t>,</w:t>
                              </w:r>
                              <w:r w:rsidRPr="00401C53">
                                <w:rPr>
                                  <w:rFonts w:ascii="Arial" w:hAnsi="Arial" w:cs="Arial"/>
                                  <w:sz w:val="18"/>
                                  <w:szCs w:val="18"/>
                                </w:rPr>
                                <w:t xml:space="preserve"> and how you will record</w:t>
                              </w:r>
                            </w:p>
                            <w:p w14:paraId="4CE7AF1E" w14:textId="77777777" w:rsidR="0010115A" w:rsidRPr="00074AE0" w:rsidRDefault="0010115A" w:rsidP="004E6259">
                              <w:pPr>
                                <w:rPr>
                                  <w:rFonts w:ascii="Arial" w:hAnsi="Arial" w:cs="Arial"/>
                                  <w:sz w:val="16"/>
                                </w:rPr>
                              </w:pPr>
                            </w:p>
                          </w:txbxContent>
                        </wps:txbx>
                        <wps:bodyPr rot="0" vert="horz" wrap="square" lIns="91440" tIns="45720" rIns="91440" bIns="45720" anchor="t" anchorCtr="0" upright="1">
                          <a:noAutofit/>
                        </wps:bodyPr>
                      </wps:wsp>
                      <wps:wsp>
                        <wps:cNvPr id="640118350" name="AutoShape 7"/>
                        <wps:cNvSpPr>
                          <a:spLocks noChangeArrowheads="1"/>
                        </wps:cNvSpPr>
                        <wps:spPr bwMode="auto">
                          <a:xfrm>
                            <a:off x="0" y="3535044"/>
                            <a:ext cx="3563469" cy="2332356"/>
                          </a:xfrm>
                          <a:prstGeom prst="flowChartAlternateProcess">
                            <a:avLst/>
                          </a:prstGeom>
                          <a:solidFill>
                            <a:srgbClr val="FFFFFF"/>
                          </a:solidFill>
                          <a:ln w="9525">
                            <a:solidFill>
                              <a:srgbClr val="000000"/>
                            </a:solidFill>
                            <a:miter lim="800000"/>
                            <a:headEnd/>
                            <a:tailEnd/>
                          </a:ln>
                        </wps:spPr>
                        <wps:txbx>
                          <w:txbxContent>
                            <w:p w14:paraId="6F35ED9C" w14:textId="77777777" w:rsidR="0010115A" w:rsidRPr="005D035E" w:rsidRDefault="0010115A" w:rsidP="004E6259">
                              <w:pPr>
                                <w:numPr>
                                  <w:ilvl w:val="0"/>
                                  <w:numId w:val="73"/>
                                </w:numPr>
                                <w:ind w:left="360"/>
                                <w:rPr>
                                  <w:rFonts w:ascii="Arial" w:hAnsi="Arial" w:cs="Arial"/>
                                  <w:sz w:val="18"/>
                                  <w:szCs w:val="18"/>
                                </w:rPr>
                              </w:pPr>
                              <w:r w:rsidRPr="005D035E">
                                <w:rPr>
                                  <w:rFonts w:ascii="Arial" w:hAnsi="Arial" w:cs="Arial"/>
                                  <w:sz w:val="18"/>
                                  <w:szCs w:val="18"/>
                                </w:rPr>
                                <w:t xml:space="preserve">Consider whether a child is at immediate risk of harm; are they safe to go home? </w:t>
                              </w:r>
                            </w:p>
                            <w:p w14:paraId="02E96B91" w14:textId="77777777" w:rsidR="0010115A" w:rsidRPr="005D035E" w:rsidRDefault="0010115A" w:rsidP="004E6259">
                              <w:pPr>
                                <w:numPr>
                                  <w:ilvl w:val="0"/>
                                  <w:numId w:val="73"/>
                                </w:numPr>
                                <w:ind w:left="360"/>
                                <w:rPr>
                                  <w:rFonts w:ascii="Arial" w:hAnsi="Arial" w:cs="Arial"/>
                                  <w:sz w:val="18"/>
                                  <w:szCs w:val="18"/>
                                </w:rPr>
                              </w:pPr>
                              <w:r w:rsidRPr="005D035E">
                                <w:rPr>
                                  <w:rFonts w:ascii="Arial" w:hAnsi="Arial" w:cs="Arial"/>
                                  <w:sz w:val="18"/>
                                  <w:szCs w:val="18"/>
                                </w:rPr>
                                <w:t>If a child is at risk of immediate harm, call the Integrated Front Door on 03000 411 111 (outside office hours - 03000 419 191) or the Police on 999</w:t>
                              </w:r>
                              <w:r>
                                <w:rPr>
                                  <w:rFonts w:ascii="Arial" w:hAnsi="Arial" w:cs="Arial"/>
                                  <w:sz w:val="18"/>
                                  <w:szCs w:val="18"/>
                                </w:rPr>
                                <w:t xml:space="preserve"> </w:t>
                              </w:r>
                              <w:r w:rsidRPr="00703E58">
                                <w:rPr>
                                  <w:rFonts w:ascii="Arial" w:hAnsi="Arial" w:cs="Arial"/>
                                  <w:sz w:val="18"/>
                                  <w:szCs w:val="18"/>
                                </w:rPr>
                                <w:t>immediately</w:t>
                              </w:r>
                              <w:r>
                                <w:rPr>
                                  <w:rFonts w:ascii="Arial" w:hAnsi="Arial" w:cs="Arial"/>
                                  <w:sz w:val="18"/>
                                  <w:szCs w:val="18"/>
                                </w:rPr>
                                <w:t xml:space="preserve"> </w:t>
                              </w:r>
                            </w:p>
                            <w:p w14:paraId="4FD050BF" w14:textId="77777777" w:rsidR="0010115A" w:rsidRPr="00972A56" w:rsidRDefault="0010115A" w:rsidP="004E6259">
                              <w:pPr>
                                <w:numPr>
                                  <w:ilvl w:val="0"/>
                                  <w:numId w:val="73"/>
                                </w:numPr>
                                <w:ind w:left="360"/>
                                <w:rPr>
                                  <w:rFonts w:ascii="Arial" w:hAnsi="Arial" w:cs="Arial"/>
                                  <w:sz w:val="18"/>
                                  <w:szCs w:val="18"/>
                                </w:rPr>
                              </w:pPr>
                              <w:r w:rsidRPr="00972A56">
                                <w:rPr>
                                  <w:rFonts w:ascii="Arial" w:hAnsi="Arial" w:cs="Arial"/>
                                  <w:sz w:val="18"/>
                                  <w:szCs w:val="18"/>
                                </w:rPr>
                                <w:t xml:space="preserve">Access the Kent Safeguarding Support Level Guidance document and procedures: </w:t>
                              </w:r>
                              <w:hyperlink r:id="rId30" w:history="1">
                                <w:r w:rsidRPr="00972A56">
                                  <w:rPr>
                                    <w:rStyle w:val="Hyperlink"/>
                                    <w:rFonts w:ascii="Arial" w:hAnsi="Arial" w:cs="Arial"/>
                                    <w:sz w:val="18"/>
                                    <w:szCs w:val="18"/>
                                  </w:rPr>
                                  <w:t>www.kscmp.org.uk</w:t>
                                </w:r>
                              </w:hyperlink>
                              <w:r w:rsidRPr="00972A56">
                                <w:rPr>
                                  <w:rFonts w:ascii="Arial" w:hAnsi="Arial" w:cs="Arial"/>
                                  <w:sz w:val="18"/>
                                  <w:szCs w:val="18"/>
                                </w:rPr>
                                <w:t xml:space="preserve"> </w:t>
                              </w:r>
                            </w:p>
                            <w:p w14:paraId="05B69CA3" w14:textId="77777777" w:rsidR="0010115A" w:rsidRPr="00972A56" w:rsidRDefault="0010115A" w:rsidP="004E6259">
                              <w:pPr>
                                <w:numPr>
                                  <w:ilvl w:val="0"/>
                                  <w:numId w:val="73"/>
                                </w:numPr>
                                <w:ind w:left="360"/>
                                <w:rPr>
                                  <w:rFonts w:ascii="Arial" w:hAnsi="Arial" w:cs="Arial"/>
                                  <w:sz w:val="18"/>
                                  <w:szCs w:val="18"/>
                                </w:rPr>
                              </w:pPr>
                              <w:r w:rsidRPr="00972A56">
                                <w:rPr>
                                  <w:rFonts w:ascii="Arial" w:hAnsi="Arial" w:cs="Arial"/>
                                  <w:sz w:val="18"/>
                                  <w:szCs w:val="18"/>
                                </w:rPr>
                                <w:t xml:space="preserve">Refer to other agencies as appropriate, for example, Internal or community services, early help open access, LADO, Police, or </w:t>
                              </w:r>
                              <w:r w:rsidRPr="005D035E">
                                <w:rPr>
                                  <w:rFonts w:ascii="Arial" w:hAnsi="Arial" w:cs="Arial"/>
                                  <w:sz w:val="18"/>
                                  <w:szCs w:val="18"/>
                                </w:rPr>
                                <w:t>make a Request for Support via Integrated Children’s Services: 03000 411 111</w:t>
                              </w:r>
                            </w:p>
                            <w:p w14:paraId="49A3DD40" w14:textId="77777777" w:rsidR="0010115A" w:rsidRPr="00972A56" w:rsidRDefault="0010115A" w:rsidP="004E6259">
                              <w:pPr>
                                <w:numPr>
                                  <w:ilvl w:val="0"/>
                                  <w:numId w:val="73"/>
                                </w:numPr>
                                <w:ind w:left="360"/>
                                <w:rPr>
                                  <w:rFonts w:ascii="Arial" w:hAnsi="Arial" w:cs="Arial"/>
                                  <w:sz w:val="18"/>
                                  <w:szCs w:val="18"/>
                                </w:rPr>
                              </w:pPr>
                              <w:r w:rsidRPr="00972A56">
                                <w:rPr>
                                  <w:rFonts w:ascii="Arial" w:hAnsi="Arial" w:cs="Arial"/>
                                  <w:sz w:val="18"/>
                                  <w:szCs w:val="18"/>
                                </w:rPr>
                                <w:t xml:space="preserve">If unsure, consult with Area Education Safeguarding </w:t>
                              </w:r>
                              <w:r w:rsidRPr="00703E58">
                                <w:rPr>
                                  <w:rFonts w:ascii="Arial" w:hAnsi="Arial" w:cs="Arial"/>
                                  <w:sz w:val="18"/>
                                  <w:szCs w:val="18"/>
                                </w:rPr>
                                <w:t>Advisor (</w:t>
                              </w:r>
                              <w:r w:rsidRPr="00703E58">
                                <w:rPr>
                                  <w:rFonts w:ascii="Arial" w:eastAsia="Calibri" w:hAnsi="Arial" w:cs="Arial"/>
                                  <w:bCs/>
                                  <w:sz w:val="18"/>
                                  <w:szCs w:val="18"/>
                                  <w:lang w:val="en-GB" w:eastAsia="en-US"/>
                                </w:rPr>
                                <w:t>03301 651140</w:t>
                              </w:r>
                              <w:r w:rsidRPr="00703E58">
                                <w:rPr>
                                  <w:rFonts w:ascii="Arial" w:hAnsi="Arial" w:cs="Arial"/>
                                  <w:sz w:val="18"/>
                                  <w:szCs w:val="18"/>
                                </w:rPr>
                                <w:t xml:space="preserve">) </w:t>
                              </w:r>
                              <w:r w:rsidRPr="00972A56">
                                <w:rPr>
                                  <w:rFonts w:ascii="Arial" w:hAnsi="Arial" w:cs="Arial"/>
                                  <w:sz w:val="18"/>
                                  <w:szCs w:val="18"/>
                                </w:rPr>
                                <w:t xml:space="preserve">or Local Authority Social Worker at the Front Door: </w:t>
                              </w:r>
                              <w:hyperlink r:id="rId31" w:history="1">
                                <w:r w:rsidRPr="00972A56">
                                  <w:rPr>
                                    <w:rStyle w:val="Hyperlink"/>
                                    <w:rFonts w:ascii="Arial" w:hAnsi="Arial" w:cs="Arial"/>
                                    <w:sz w:val="18"/>
                                    <w:szCs w:val="18"/>
                                  </w:rPr>
                                  <w:t>www.kscmp.org.uk</w:t>
                                </w:r>
                              </w:hyperlink>
                              <w:r w:rsidRPr="00972A56">
                                <w:rPr>
                                  <w:rFonts w:ascii="Arial" w:hAnsi="Arial" w:cs="Arial"/>
                                  <w:sz w:val="18"/>
                                  <w:szCs w:val="18"/>
                                </w:rPr>
                                <w:t xml:space="preserve"> </w:t>
                              </w:r>
                            </w:p>
                          </w:txbxContent>
                        </wps:txbx>
                        <wps:bodyPr rot="0" vert="horz" wrap="square" lIns="91440" tIns="45720" rIns="91440" bIns="45720" anchor="t" anchorCtr="0" upright="1">
                          <a:noAutofit/>
                        </wps:bodyPr>
                      </wps:wsp>
                    </wpc:wpc>
                  </a:graphicData>
                </a:graphic>
              </wp:inline>
            </w:drawing>
          </mc:Choice>
          <mc:Fallback>
            <w:pict>
              <v:group w14:anchorId="75675AAE" id="Canvas 640118351" o:spid="_x0000_s1028" editas="canvas" alt="What to do if you have a welfare concern flowchart" style="width:499.65pt;height:708.45pt;mso-position-horizontal-relative:char;mso-position-vertical-relative:line" coordsize="63455,899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alt="What to do if you have a welfare concern flowchart" style="position:absolute;width:63455;height:89973;visibility:visible;mso-wrap-style:square" filled="t" fillcolor="white [3212]">
                  <v:fill o:detectmouseclick="t"/>
                  <v:path o:connecttype="none"/>
                </v:shape>
                <v:line id="Straight Connector 21" o:spid="_x0000_s1030" style="position:absolute;visibility:visible;mso-wrap-style:square" from="31718,79343" to="31734,817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"/>
                <v:shapetype id="_x0000_t32" coordsize="21600,21600" o:spt="32" o:oned="t" path="m,l21600,21600e" filled="f">
                  <v:path arrowok="t" fillok="f" o:connecttype="none"/>
                  <o:lock v:ext="edit" shapetype="t"/>
                </v:shapetype>
                <v:shape id="AutoShape 14" o:spid="_x0000_s1031" type="#_x0000_t32" style="position:absolute;left:17329;top:58674;width:0;height:20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">
                  <v:stroke endarrow="block"/>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5" o:spid="_x0000_s1032" type="#_x0000_t176" style="position:absolute;left:6210;top:16903;width:51606;height:11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">
                  <v:textbox>
                    <w:txbxContent>
                      <w:p w14:paraId="31FB0CE3" w14:textId="77777777" w:rsidR="0010115A" w:rsidRPr="00F643B4" w:rsidRDefault="0010115A" w:rsidP="004E6259">
                        <w:pPr>
                          <w:jc w:val="center"/>
                          <w:rPr>
                            <w:rFonts w:ascii="Arial" w:hAnsi="Arial" w:cs="Arial"/>
                            <w:b/>
                          </w:rPr>
                        </w:pPr>
                        <w:r w:rsidRPr="00101643">
                          <w:rPr>
                            <w:rFonts w:ascii="Arial" w:hAnsi="Arial" w:cs="Arial"/>
                            <w:b/>
                          </w:rPr>
                          <w:t>Act immediately</w:t>
                        </w:r>
                        <w:r>
                          <w:rPr>
                            <w:rFonts w:ascii="Arial" w:hAnsi="Arial" w:cs="Arial"/>
                            <w:b/>
                          </w:rPr>
                          <w:t xml:space="preserve"> and</w:t>
                        </w:r>
                        <w:r w:rsidRPr="00F643B4">
                          <w:rPr>
                            <w:rFonts w:ascii="Arial" w:hAnsi="Arial" w:cs="Arial"/>
                            <w:b/>
                          </w:rPr>
                          <w:t xml:space="preserve"> record your concerns</w:t>
                        </w:r>
                        <w:r>
                          <w:rPr>
                            <w:rFonts w:ascii="Arial" w:hAnsi="Arial" w:cs="Arial"/>
                            <w:b/>
                          </w:rPr>
                          <w:t>. If</w:t>
                        </w:r>
                        <w:r w:rsidRPr="00DD4D0A">
                          <w:rPr>
                            <w:rFonts w:ascii="Arial" w:hAnsi="Arial" w:cs="Arial"/>
                            <w:b/>
                          </w:rPr>
                          <w:t xml:space="preserve"> urgent</w:t>
                        </w:r>
                        <w:r>
                          <w:rPr>
                            <w:rFonts w:ascii="Arial" w:hAnsi="Arial" w:cs="Arial"/>
                            <w:b/>
                          </w:rPr>
                          <w:t xml:space="preserve">, </w:t>
                        </w:r>
                        <w:r w:rsidRPr="00F643B4">
                          <w:rPr>
                            <w:rFonts w:ascii="Arial" w:hAnsi="Arial" w:cs="Arial"/>
                            <w:b/>
                          </w:rPr>
                          <w:t>speak to a DSL first</w:t>
                        </w:r>
                        <w:r>
                          <w:rPr>
                            <w:rFonts w:ascii="Arial" w:hAnsi="Arial" w:cs="Arial"/>
                            <w:b/>
                          </w:rPr>
                          <w:t>.</w:t>
                        </w:r>
                      </w:p>
                      <w:p w14:paraId="072A2B06" w14:textId="77777777" w:rsidR="0010115A" w:rsidRPr="00B51A96" w:rsidRDefault="0010115A" w:rsidP="004E6259">
                        <w:pPr>
                          <w:rPr>
                            <w:rFonts w:ascii="Arial" w:hAnsi="Arial" w:cs="Arial"/>
                          </w:rPr>
                        </w:pPr>
                        <w:r w:rsidRPr="00B51A96">
                          <w:rPr>
                            <w:rFonts w:ascii="Arial" w:hAnsi="Arial" w:cs="Arial"/>
                            <w:sz w:val="18"/>
                          </w:rPr>
                          <w:t xml:space="preserve">Follow the </w:t>
                        </w:r>
                        <w:r w:rsidRPr="00AC60A6">
                          <w:rPr>
                            <w:rFonts w:ascii="Arial" w:eastAsia="Calibri" w:hAnsi="Arial"/>
                            <w:bCs/>
                            <w:sz w:val="18"/>
                            <w:szCs w:val="18"/>
                            <w:lang w:val="en-GB" w:eastAsia="en-US"/>
                          </w:rPr>
                          <w:t>Federations</w:t>
                        </w:r>
                        <w:r w:rsidRPr="00AC60A6">
                          <w:rPr>
                            <w:rFonts w:ascii="Arial" w:hAnsi="Arial" w:cs="Arial"/>
                            <w:sz w:val="18"/>
                          </w:rPr>
                          <w:t xml:space="preserve"> procedure</w:t>
                        </w:r>
                        <w:r w:rsidRPr="00AC60A6">
                          <w:rPr>
                            <w:rFonts w:ascii="Arial" w:hAnsi="Arial" w:cs="Arial"/>
                            <w:sz w:val="22"/>
                          </w:rPr>
                          <w:t xml:space="preserve"> </w:t>
                        </w:r>
                      </w:p>
                      <w:p w14:paraId="77C12E63" w14:textId="77777777" w:rsidR="0010115A" w:rsidRPr="00B51A96" w:rsidRDefault="0010115A" w:rsidP="004E6259">
                        <w:pPr>
                          <w:numPr>
                            <w:ilvl w:val="0"/>
                            <w:numId w:val="74"/>
                          </w:numPr>
                          <w:rPr>
                            <w:rFonts w:ascii="Arial" w:hAnsi="Arial" w:cs="Arial"/>
                            <w:sz w:val="18"/>
                          </w:rPr>
                        </w:pPr>
                        <w:r w:rsidRPr="00B51A96">
                          <w:rPr>
                            <w:rFonts w:ascii="Arial" w:hAnsi="Arial" w:cs="Arial"/>
                            <w:sz w:val="16"/>
                          </w:rPr>
                          <w:t>Reassure the child</w:t>
                        </w:r>
                      </w:p>
                      <w:p w14:paraId="491D886C" w14:textId="77777777" w:rsidR="0010115A" w:rsidRPr="00CC00A4" w:rsidRDefault="0010115A" w:rsidP="004E6259">
                        <w:pPr>
                          <w:numPr>
                            <w:ilvl w:val="0"/>
                            <w:numId w:val="74"/>
                          </w:numPr>
                          <w:rPr>
                            <w:rFonts w:ascii="Arial" w:hAnsi="Arial" w:cs="Arial"/>
                            <w:sz w:val="18"/>
                          </w:rPr>
                        </w:pPr>
                        <w:r w:rsidRPr="00B51A96">
                          <w:rPr>
                            <w:rFonts w:ascii="Arial" w:hAnsi="Arial" w:cs="Arial"/>
                            <w:sz w:val="16"/>
                          </w:rPr>
                          <w:t>Clarify concerns</w:t>
                        </w:r>
                        <w:r>
                          <w:rPr>
                            <w:rFonts w:ascii="Arial" w:hAnsi="Arial" w:cs="Arial"/>
                            <w:sz w:val="16"/>
                          </w:rPr>
                          <w:t xml:space="preserve">, </w:t>
                        </w:r>
                        <w:r w:rsidRPr="00CC00A4">
                          <w:rPr>
                            <w:rFonts w:ascii="Arial" w:hAnsi="Arial" w:cs="Arial"/>
                            <w:sz w:val="16"/>
                          </w:rPr>
                          <w:t xml:space="preserve">using open questions if </w:t>
                        </w:r>
                        <w:r w:rsidRPr="00972A56">
                          <w:rPr>
                            <w:rFonts w:ascii="Arial" w:hAnsi="Arial" w:cs="Arial"/>
                            <w:sz w:val="16"/>
                          </w:rPr>
                          <w:t>necessary (</w:t>
                        </w:r>
                        <w:r w:rsidRPr="00972A56">
                          <w:rPr>
                            <w:rFonts w:ascii="Arial" w:hAnsi="Arial" w:cs="Arial"/>
                            <w:b/>
                            <w:sz w:val="16"/>
                          </w:rPr>
                          <w:t>TED</w:t>
                        </w:r>
                        <w:r w:rsidRPr="00972A56">
                          <w:rPr>
                            <w:rFonts w:ascii="Arial" w:hAnsi="Arial" w:cs="Arial"/>
                            <w:sz w:val="16"/>
                          </w:rPr>
                          <w:t xml:space="preserve">: </w:t>
                        </w:r>
                        <w:r w:rsidRPr="00972A56">
                          <w:rPr>
                            <w:rFonts w:ascii="Arial" w:hAnsi="Arial" w:cs="Arial"/>
                            <w:b/>
                            <w:sz w:val="16"/>
                          </w:rPr>
                          <w:t>T</w:t>
                        </w:r>
                        <w:r w:rsidRPr="00972A56">
                          <w:rPr>
                            <w:rFonts w:ascii="Arial" w:hAnsi="Arial" w:cs="Arial"/>
                            <w:sz w:val="16"/>
                          </w:rPr>
                          <w:t xml:space="preserve">ell, </w:t>
                        </w:r>
                        <w:r w:rsidRPr="00972A56">
                          <w:rPr>
                            <w:rFonts w:ascii="Arial" w:hAnsi="Arial" w:cs="Arial"/>
                            <w:b/>
                            <w:sz w:val="16"/>
                          </w:rPr>
                          <w:t>E</w:t>
                        </w:r>
                        <w:r w:rsidRPr="00972A56">
                          <w:rPr>
                            <w:rFonts w:ascii="Arial" w:hAnsi="Arial" w:cs="Arial"/>
                            <w:sz w:val="16"/>
                          </w:rPr>
                          <w:t xml:space="preserve">xplain, </w:t>
                        </w:r>
                        <w:r w:rsidRPr="00972A56">
                          <w:rPr>
                            <w:rFonts w:ascii="Arial" w:hAnsi="Arial" w:cs="Arial"/>
                            <w:b/>
                            <w:sz w:val="16"/>
                          </w:rPr>
                          <w:t>D</w:t>
                        </w:r>
                        <w:r w:rsidRPr="00972A56">
                          <w:rPr>
                            <w:rFonts w:ascii="Arial" w:hAnsi="Arial" w:cs="Arial"/>
                            <w:sz w:val="16"/>
                          </w:rPr>
                          <w:t>escribe)</w:t>
                        </w:r>
                      </w:p>
                      <w:p w14:paraId="0D0765D6" w14:textId="77777777" w:rsidR="0010115A" w:rsidRPr="00CC00A4" w:rsidRDefault="0010115A" w:rsidP="004E6259">
                        <w:pPr>
                          <w:numPr>
                            <w:ilvl w:val="0"/>
                            <w:numId w:val="74"/>
                          </w:numPr>
                          <w:rPr>
                            <w:rFonts w:ascii="Arial" w:hAnsi="Arial" w:cs="Arial"/>
                            <w:sz w:val="18"/>
                          </w:rPr>
                        </w:pPr>
                        <w:r w:rsidRPr="00CC00A4">
                          <w:rPr>
                            <w:rFonts w:ascii="Arial" w:hAnsi="Arial" w:cs="Arial"/>
                            <w:sz w:val="16"/>
                          </w:rPr>
                          <w:t>Use child’s own words</w:t>
                        </w:r>
                        <w:r>
                          <w:rPr>
                            <w:rFonts w:ascii="Arial" w:hAnsi="Arial" w:cs="Arial"/>
                            <w:sz w:val="16"/>
                          </w:rPr>
                          <w:t xml:space="preserve"> and </w:t>
                        </w:r>
                        <w:r w:rsidRPr="00CC00A4">
                          <w:rPr>
                            <w:rFonts w:ascii="Arial" w:hAnsi="Arial" w:cs="Arial"/>
                            <w:sz w:val="16"/>
                          </w:rPr>
                          <w:t>record facts</w:t>
                        </w:r>
                        <w:r>
                          <w:rPr>
                            <w:rFonts w:ascii="Arial" w:hAnsi="Arial" w:cs="Arial"/>
                            <w:sz w:val="16"/>
                          </w:rPr>
                          <w:t>,</w:t>
                        </w:r>
                        <w:r w:rsidRPr="00CC00A4">
                          <w:rPr>
                            <w:rFonts w:ascii="Arial" w:hAnsi="Arial" w:cs="Arial"/>
                            <w:sz w:val="16"/>
                          </w:rPr>
                          <w:t xml:space="preserve"> not opinions. </w:t>
                        </w:r>
                      </w:p>
                      <w:p w14:paraId="6FDA8AF8" w14:textId="77777777" w:rsidR="0010115A" w:rsidRPr="00B51A96" w:rsidRDefault="0010115A" w:rsidP="004E6259">
                        <w:pPr>
                          <w:numPr>
                            <w:ilvl w:val="0"/>
                            <w:numId w:val="74"/>
                          </w:numPr>
                          <w:rPr>
                            <w:rFonts w:ascii="Arial" w:hAnsi="Arial" w:cs="Arial"/>
                            <w:sz w:val="18"/>
                          </w:rPr>
                        </w:pPr>
                        <w:r w:rsidRPr="00B51A96">
                          <w:rPr>
                            <w:rFonts w:ascii="Arial" w:hAnsi="Arial" w:cs="Arial"/>
                            <w:sz w:val="16"/>
                          </w:rPr>
                          <w:t>Sign and date your records</w:t>
                        </w:r>
                      </w:p>
                      <w:p w14:paraId="2E125032" w14:textId="77777777" w:rsidR="0010115A" w:rsidRPr="00B51A96" w:rsidRDefault="0010115A" w:rsidP="004E6259">
                        <w:pPr>
                          <w:numPr>
                            <w:ilvl w:val="0"/>
                            <w:numId w:val="74"/>
                          </w:numPr>
                          <w:rPr>
                            <w:rFonts w:ascii="Arial" w:hAnsi="Arial" w:cs="Arial"/>
                            <w:sz w:val="18"/>
                          </w:rPr>
                        </w:pPr>
                        <w:r w:rsidRPr="00B51A96">
                          <w:rPr>
                            <w:rFonts w:ascii="Arial" w:hAnsi="Arial" w:cs="Arial"/>
                            <w:sz w:val="16"/>
                          </w:rPr>
                          <w:t>Seek support for yourself if required from DSL</w:t>
                        </w:r>
                        <w:r>
                          <w:rPr>
                            <w:rFonts w:ascii="Arial" w:hAnsi="Arial" w:cs="Arial"/>
                            <w:sz w:val="16"/>
                          </w:rPr>
                          <w:t xml:space="preserve"> </w:t>
                        </w:r>
                      </w:p>
                      <w:p w14:paraId="0F9B4AA2" w14:textId="77777777" w:rsidR="0010115A" w:rsidRPr="00296C18" w:rsidRDefault="0010115A" w:rsidP="004E6259">
                        <w:pPr>
                          <w:ind w:left="1440"/>
                          <w:rPr>
                            <w:rFonts w:ascii="Arial" w:hAnsi="Arial" w:cs="Arial"/>
                            <w:sz w:val="22"/>
                          </w:rPr>
                        </w:pPr>
                      </w:p>
                    </w:txbxContent>
                  </v:textbox>
                </v:shape>
                <v:shape id="AutoShape 6" o:spid="_x0000_s1033" type="#_x0000_t176" style="position:absolute;left:304;top:29889;width:61773;height:3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">
                  <v:textbox>
                    <w:txbxContent>
                      <w:p w14:paraId="538AF2BB" w14:textId="77777777" w:rsidR="0010115A" w:rsidRPr="002C72CB" w:rsidRDefault="0010115A" w:rsidP="004E6259">
                        <w:pPr>
                          <w:jc w:val="center"/>
                          <w:rPr>
                            <w:rFonts w:ascii="Arial" w:hAnsi="Arial" w:cs="Arial"/>
                            <w:sz w:val="24"/>
                          </w:rPr>
                        </w:pPr>
                        <w:r w:rsidRPr="002C72CB">
                          <w:rPr>
                            <w:rFonts w:ascii="Arial" w:hAnsi="Arial" w:cs="Arial"/>
                            <w:b/>
                            <w:sz w:val="24"/>
                          </w:rPr>
                          <w:t>Inform the Designated Safeguarding Lead</w:t>
                        </w:r>
                        <w:r w:rsidRPr="002C72CB">
                          <w:rPr>
                            <w:rFonts w:ascii="Arial" w:hAnsi="Arial" w:cs="Arial"/>
                            <w:sz w:val="24"/>
                          </w:rPr>
                          <w:t xml:space="preserve"> </w:t>
                        </w:r>
                      </w:p>
                      <w:p w14:paraId="148ECD86" w14:textId="77777777" w:rsidR="0010115A" w:rsidRPr="006F31C6" w:rsidRDefault="0010115A" w:rsidP="004E6259">
                        <w:pPr>
                          <w:jc w:val="center"/>
                          <w:rPr>
                            <w:rFonts w:ascii="Arial" w:hAnsi="Arial" w:cs="Arial"/>
                          </w:rPr>
                        </w:pPr>
                        <w:r>
                          <w:rPr>
                            <w:rFonts w:ascii="Arial" w:hAnsi="Arial" w:cs="Arial"/>
                          </w:rPr>
                          <w:t xml:space="preserve"> </w:t>
                        </w:r>
                      </w:p>
                    </w:txbxContent>
                  </v:textbox>
                </v:shape>
                <v:shape id="AutoShape 8" o:spid="_x0000_s1034" type="#_x0000_t32" style="position:absolute;left:31845;top:14122;width:0;height:27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">
                  <v:stroke endarrow="block"/>
                </v:shape>
                <v:shape id="AutoShape 9" o:spid="_x0000_s1035" type="#_x0000_t32" style="position:absolute;left:32013;top:28448;width:10;height:130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">
                  <v:stroke endarrow="block"/>
                </v:shape>
                <v:shape id="AutoShape 12" o:spid="_x0000_s1036" type="#_x0000_t176" style="position:absolute;left:38458;top:35464;width:23721;height:23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">
                  <v:textbox>
                    <w:txbxContent>
                      <w:p w14:paraId="456F3C23" w14:textId="77777777" w:rsidR="0010115A" w:rsidRDefault="0010115A" w:rsidP="004E6259">
                        <w:pPr>
                          <w:rPr>
                            <w:rFonts w:ascii="Arial" w:hAnsi="Arial" w:cs="Arial"/>
                            <w:b/>
                            <w:sz w:val="24"/>
                          </w:rPr>
                        </w:pPr>
                        <w:r w:rsidRPr="00774C46">
                          <w:rPr>
                            <w:rFonts w:ascii="Arial" w:hAnsi="Arial" w:cs="Arial"/>
                            <w:b/>
                            <w:sz w:val="24"/>
                          </w:rPr>
                          <w:t>If you are unhappy with the response</w:t>
                        </w:r>
                      </w:p>
                      <w:p w14:paraId="5762D5DE" w14:textId="77777777" w:rsidR="0010115A" w:rsidRPr="005D035E" w:rsidRDefault="0010115A" w:rsidP="004E6259">
                        <w:pPr>
                          <w:rPr>
                            <w:rFonts w:ascii="Arial" w:hAnsi="Arial" w:cs="Arial"/>
                            <w:sz w:val="4"/>
                            <w:szCs w:val="2"/>
                          </w:rPr>
                        </w:pPr>
                      </w:p>
                      <w:p w14:paraId="05B3869C" w14:textId="77777777" w:rsidR="0010115A" w:rsidRPr="005645EF" w:rsidRDefault="0010115A" w:rsidP="004E6259">
                        <w:pPr>
                          <w:rPr>
                            <w:rFonts w:ascii="Arial" w:hAnsi="Arial" w:cs="Arial"/>
                            <w:sz w:val="6"/>
                          </w:rPr>
                        </w:pPr>
                      </w:p>
                      <w:p w14:paraId="533FC3CC" w14:textId="77777777" w:rsidR="0010115A" w:rsidRPr="005D52AC" w:rsidRDefault="0010115A" w:rsidP="004E6259">
                        <w:pPr>
                          <w:rPr>
                            <w:rFonts w:ascii="Arial" w:hAnsi="Arial" w:cs="Arial"/>
                            <w:b/>
                            <w:sz w:val="22"/>
                          </w:rPr>
                        </w:pPr>
                        <w:r w:rsidRPr="005D52AC">
                          <w:rPr>
                            <w:rFonts w:ascii="Arial" w:hAnsi="Arial" w:cs="Arial"/>
                            <w:b/>
                            <w:sz w:val="22"/>
                          </w:rPr>
                          <w:t>Staff:</w:t>
                        </w:r>
                      </w:p>
                      <w:p w14:paraId="50473AA1" w14:textId="77777777" w:rsidR="0010115A" w:rsidRPr="00703E58" w:rsidRDefault="0010115A" w:rsidP="004E6259">
                        <w:pPr>
                          <w:numPr>
                            <w:ilvl w:val="0"/>
                            <w:numId w:val="73"/>
                          </w:numPr>
                          <w:ind w:left="360"/>
                          <w:rPr>
                            <w:rFonts w:ascii="Arial" w:hAnsi="Arial" w:cs="Arial"/>
                            <w:sz w:val="18"/>
                            <w:szCs w:val="18"/>
                          </w:rPr>
                        </w:pPr>
                        <w:r w:rsidRPr="00703E58">
                          <w:rPr>
                            <w:rFonts w:ascii="Arial" w:hAnsi="Arial" w:cs="Arial"/>
                            <w:sz w:val="18"/>
                            <w:szCs w:val="18"/>
                          </w:rPr>
                          <w:t>Follow local authority/safeguarding partnership escalation procedures</w:t>
                        </w:r>
                      </w:p>
                      <w:p w14:paraId="57A1244E" w14:textId="77777777" w:rsidR="0010115A" w:rsidRPr="00703E58" w:rsidRDefault="0010115A" w:rsidP="004E6259">
                        <w:pPr>
                          <w:numPr>
                            <w:ilvl w:val="0"/>
                            <w:numId w:val="73"/>
                          </w:numPr>
                          <w:ind w:left="360"/>
                          <w:rPr>
                            <w:rFonts w:ascii="Arial" w:hAnsi="Arial" w:cs="Arial"/>
                            <w:sz w:val="18"/>
                            <w:szCs w:val="18"/>
                          </w:rPr>
                        </w:pPr>
                        <w:r w:rsidRPr="00703E58">
                          <w:rPr>
                            <w:rFonts w:ascii="Arial" w:hAnsi="Arial" w:cs="Arial"/>
                            <w:sz w:val="18"/>
                            <w:szCs w:val="18"/>
                          </w:rPr>
                          <w:t xml:space="preserve">Follow </w:t>
                        </w:r>
                        <w:r w:rsidRPr="00703E58">
                          <w:rPr>
                            <w:rFonts w:ascii="Arial" w:eastAsia="Calibri" w:hAnsi="Arial" w:cs="Arial"/>
                            <w:bCs/>
                            <w:sz w:val="18"/>
                            <w:szCs w:val="18"/>
                            <w:lang w:val="en-GB" w:eastAsia="en-US"/>
                          </w:rPr>
                          <w:t>Federation</w:t>
                        </w:r>
                        <w:r w:rsidRPr="00703E58">
                          <w:rPr>
                            <w:rFonts w:ascii="Arial" w:hAnsi="Arial" w:cs="Arial"/>
                            <w:sz w:val="18"/>
                            <w:szCs w:val="18"/>
                          </w:rPr>
                          <w:t xml:space="preserve"> whistleblowing procedures</w:t>
                        </w:r>
                      </w:p>
                      <w:p w14:paraId="5BFA9ACD" w14:textId="77777777" w:rsidR="0010115A" w:rsidRPr="00703E58" w:rsidRDefault="0010115A" w:rsidP="004E6259">
                        <w:pPr>
                          <w:jc w:val="center"/>
                          <w:rPr>
                            <w:rFonts w:ascii="Arial" w:hAnsi="Arial" w:cs="Arial"/>
                          </w:rPr>
                        </w:pPr>
                      </w:p>
                      <w:p w14:paraId="38119BD7" w14:textId="77777777" w:rsidR="0010115A" w:rsidRPr="005D52AC" w:rsidRDefault="0010115A" w:rsidP="004E6259">
                        <w:pPr>
                          <w:rPr>
                            <w:rFonts w:ascii="Arial" w:hAnsi="Arial" w:cs="Arial"/>
                            <w:b/>
                            <w:sz w:val="22"/>
                          </w:rPr>
                        </w:pPr>
                        <w:r w:rsidRPr="00703E58">
                          <w:rPr>
                            <w:rFonts w:ascii="Arial" w:eastAsia="Calibri" w:hAnsi="Arial"/>
                            <w:b/>
                            <w:sz w:val="22"/>
                            <w:szCs w:val="22"/>
                            <w:lang w:val="en-GB" w:eastAsia="en-US"/>
                          </w:rPr>
                          <w:t>Pupils/Students</w:t>
                        </w:r>
                        <w:r w:rsidRPr="00703E58">
                          <w:rPr>
                            <w:rFonts w:ascii="Arial" w:hAnsi="Arial" w:cs="Arial"/>
                            <w:b/>
                            <w:sz w:val="28"/>
                            <w:szCs w:val="26"/>
                          </w:rPr>
                          <w:t xml:space="preserve"> </w:t>
                        </w:r>
                        <w:r>
                          <w:rPr>
                            <w:rFonts w:ascii="Arial" w:hAnsi="Arial" w:cs="Arial"/>
                            <w:b/>
                            <w:sz w:val="22"/>
                          </w:rPr>
                          <w:t>or</w:t>
                        </w:r>
                        <w:r w:rsidRPr="005D52AC">
                          <w:rPr>
                            <w:rFonts w:ascii="Arial" w:hAnsi="Arial" w:cs="Arial"/>
                            <w:b/>
                            <w:sz w:val="22"/>
                          </w:rPr>
                          <w:t xml:space="preserve"> Parents:</w:t>
                        </w:r>
                      </w:p>
                      <w:p w14:paraId="16945A21" w14:textId="77777777" w:rsidR="0010115A" w:rsidRPr="00636840" w:rsidRDefault="0010115A" w:rsidP="004E6259">
                        <w:pPr>
                          <w:numPr>
                            <w:ilvl w:val="0"/>
                            <w:numId w:val="73"/>
                          </w:numPr>
                          <w:ind w:left="360"/>
                          <w:rPr>
                            <w:rFonts w:ascii="Arial" w:hAnsi="Arial" w:cs="Arial"/>
                            <w:color w:val="4096FF"/>
                            <w:sz w:val="18"/>
                            <w:szCs w:val="18"/>
                          </w:rPr>
                        </w:pPr>
                        <w:r w:rsidRPr="00383992">
                          <w:rPr>
                            <w:rFonts w:ascii="Arial" w:hAnsi="Arial" w:cs="Arial"/>
                            <w:sz w:val="18"/>
                            <w:szCs w:val="18"/>
                          </w:rPr>
                          <w:t xml:space="preserve">Follow school complaints procedures </w:t>
                        </w:r>
                      </w:p>
                    </w:txbxContent>
                  </v:textbox>
                </v:shape>
                <v:shape id="AutoShape 13" o:spid="_x0000_s1037" type="#_x0000_t176" style="position:absolute;left:1035;top:82276;width:61550;height:7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">
                  <v:textbox>
                    <w:txbxContent>
                      <w:p w14:paraId="5452615B" w14:textId="77777777" w:rsidR="0010115A" w:rsidRDefault="0010115A" w:rsidP="004E6259">
                        <w:pPr>
                          <w:jc w:val="center"/>
                          <w:rPr>
                            <w:rFonts w:ascii="Arial" w:hAnsi="Arial" w:cs="Arial"/>
                            <w:sz w:val="24"/>
                          </w:rPr>
                        </w:pPr>
                        <w:r w:rsidRPr="00681BC0">
                          <w:rPr>
                            <w:rFonts w:ascii="Arial" w:hAnsi="Arial" w:cs="Arial"/>
                            <w:sz w:val="24"/>
                          </w:rPr>
                          <w:t>At all stages</w:t>
                        </w:r>
                        <w:r>
                          <w:rPr>
                            <w:rFonts w:ascii="Arial" w:hAnsi="Arial" w:cs="Arial"/>
                            <w:sz w:val="24"/>
                          </w:rPr>
                          <w:t>,</w:t>
                        </w:r>
                        <w:r w:rsidRPr="00681BC0">
                          <w:rPr>
                            <w:rFonts w:ascii="Arial" w:hAnsi="Arial" w:cs="Arial"/>
                            <w:sz w:val="24"/>
                          </w:rPr>
                          <w:t xml:space="preserve"> the child’s circumstances will be kept under review </w:t>
                        </w:r>
                      </w:p>
                      <w:p w14:paraId="776DB0D4" w14:textId="77777777" w:rsidR="0010115A" w:rsidRPr="00681BC0" w:rsidRDefault="0010115A" w:rsidP="004E6259">
                        <w:pPr>
                          <w:jc w:val="center"/>
                          <w:rPr>
                            <w:rFonts w:ascii="Arial" w:hAnsi="Arial" w:cs="Arial"/>
                            <w:b/>
                            <w:sz w:val="22"/>
                          </w:rPr>
                        </w:pPr>
                        <w:r>
                          <w:rPr>
                            <w:rFonts w:ascii="Arial" w:hAnsi="Arial" w:cs="Arial"/>
                            <w:sz w:val="24"/>
                          </w:rPr>
                          <w:t>The DSL/staff</w:t>
                        </w:r>
                        <w:r w:rsidRPr="00681BC0">
                          <w:rPr>
                            <w:rFonts w:ascii="Arial" w:hAnsi="Arial" w:cs="Arial"/>
                            <w:sz w:val="24"/>
                          </w:rPr>
                          <w:t xml:space="preserve"> will</w:t>
                        </w:r>
                        <w:r>
                          <w:rPr>
                            <w:rFonts w:ascii="Arial" w:hAnsi="Arial" w:cs="Arial"/>
                            <w:sz w:val="24"/>
                          </w:rPr>
                          <w:t xml:space="preserve"> </w:t>
                        </w:r>
                        <w:r w:rsidRPr="00681BC0">
                          <w:rPr>
                            <w:rFonts w:ascii="Arial" w:hAnsi="Arial" w:cs="Arial"/>
                            <w:sz w:val="24"/>
                          </w:rPr>
                          <w:t>re</w:t>
                        </w:r>
                        <w:r>
                          <w:rPr>
                            <w:rFonts w:ascii="Arial" w:hAnsi="Arial" w:cs="Arial"/>
                            <w:sz w:val="24"/>
                          </w:rPr>
                          <w:t>quest further support i</w:t>
                        </w:r>
                        <w:r w:rsidRPr="00681BC0">
                          <w:rPr>
                            <w:rFonts w:ascii="Arial" w:hAnsi="Arial" w:cs="Arial"/>
                            <w:sz w:val="24"/>
                          </w:rPr>
                          <w:t xml:space="preserve">f required to ensure the </w:t>
                        </w:r>
                        <w:r w:rsidRPr="00681BC0">
                          <w:rPr>
                            <w:rFonts w:ascii="Arial" w:hAnsi="Arial" w:cs="Arial"/>
                            <w:b/>
                            <w:sz w:val="24"/>
                          </w:rPr>
                          <w:t>child’s safety</w:t>
                        </w:r>
                        <w:r w:rsidRPr="00681BC0">
                          <w:rPr>
                            <w:rFonts w:ascii="Arial" w:hAnsi="Arial" w:cs="Arial"/>
                            <w:sz w:val="24"/>
                          </w:rPr>
                          <w:t xml:space="preserve"> is </w:t>
                        </w:r>
                        <w:r w:rsidRPr="00681BC0">
                          <w:rPr>
                            <w:rFonts w:ascii="Arial" w:hAnsi="Arial" w:cs="Arial"/>
                            <w:b/>
                            <w:sz w:val="24"/>
                          </w:rPr>
                          <w:t>paramount</w:t>
                        </w:r>
                      </w:p>
                    </w:txbxContent>
                  </v:textbox>
                </v:shape>
                <v:shape id="AutoShape 15" o:spid="_x0000_s1038" type="#_x0000_t176" style="position:absolute;left:4121;top:60960;width:56000;height:4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">
                  <v:textbox>
                    <w:txbxContent>
                      <w:p w14:paraId="4625ADE0" w14:textId="77777777" w:rsidR="0010115A" w:rsidRPr="003D5F09" w:rsidRDefault="0010115A" w:rsidP="004E6259">
                        <w:pPr>
                          <w:jc w:val="center"/>
                          <w:rPr>
                            <w:rFonts w:ascii="Arial" w:hAnsi="Arial" w:cs="Arial"/>
                            <w:b/>
                            <w:sz w:val="10"/>
                            <w:szCs w:val="6"/>
                          </w:rPr>
                        </w:pPr>
                      </w:p>
                      <w:p w14:paraId="2E8C43C4" w14:textId="77777777" w:rsidR="0010115A" w:rsidRPr="003D5F09" w:rsidRDefault="0010115A" w:rsidP="004E6259">
                        <w:pPr>
                          <w:jc w:val="center"/>
                          <w:rPr>
                            <w:rFonts w:ascii="Arial" w:hAnsi="Arial" w:cs="Arial"/>
                            <w:b/>
                            <w:sz w:val="22"/>
                            <w:szCs w:val="18"/>
                          </w:rPr>
                        </w:pPr>
                        <w:r w:rsidRPr="003D5F09">
                          <w:rPr>
                            <w:rFonts w:ascii="Arial" w:hAnsi="Arial" w:cs="Arial"/>
                            <w:b/>
                            <w:sz w:val="22"/>
                            <w:szCs w:val="18"/>
                          </w:rPr>
                          <w:t xml:space="preserve">Record decision making and action taken in the </w:t>
                        </w:r>
                        <w:r>
                          <w:rPr>
                            <w:rFonts w:ascii="Arial" w:eastAsia="Calibri" w:hAnsi="Arial"/>
                            <w:bCs/>
                            <w:sz w:val="22"/>
                            <w:szCs w:val="22"/>
                            <w:lang w:val="en-GB" w:eastAsia="en-US"/>
                          </w:rPr>
                          <w:t>pupil</w:t>
                        </w:r>
                        <w:r w:rsidRPr="00703E58">
                          <w:rPr>
                            <w:rFonts w:ascii="Arial" w:hAnsi="Arial" w:cs="Arial"/>
                            <w:b/>
                            <w:sz w:val="22"/>
                            <w:szCs w:val="18"/>
                          </w:rPr>
                          <w:t xml:space="preserve"> </w:t>
                        </w:r>
                        <w:r w:rsidRPr="003D5F09">
                          <w:rPr>
                            <w:rFonts w:ascii="Arial" w:hAnsi="Arial" w:cs="Arial"/>
                            <w:b/>
                            <w:sz w:val="22"/>
                            <w:szCs w:val="18"/>
                          </w:rPr>
                          <w:t>child protection file</w:t>
                        </w:r>
                      </w:p>
                    </w:txbxContent>
                  </v:textbox>
                </v:shape>
                <v:shape id="AutoShape 18" o:spid="_x0000_s1039" type="#_x0000_t32" style="position:absolute;left:32042;top:65481;width:0;height:10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">
                  <v:stroke endarrow="block"/>
                </v:shape>
                <v:shape id="AutoShape 19" o:spid="_x0000_s1040" type="#_x0000_t32" style="position:absolute;left:31699;top:75184;width:28;height:18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">
                  <v:stroke endarrow="block"/>
                </v:shape>
                <v:shape id="AutoShape 20" o:spid="_x0000_s1041" type="#_x0000_t176" style="position:absolute;left:10058;top:77216;width:43650;height:3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">
                  <v:textbox>
                    <w:txbxContent>
                      <w:p w14:paraId="5610846D" w14:textId="77777777" w:rsidR="0010115A" w:rsidRDefault="0010115A" w:rsidP="004E6259">
                        <w:pPr>
                          <w:jc w:val="center"/>
                          <w:rPr>
                            <w:rFonts w:ascii="Arial" w:hAnsi="Arial" w:cs="Arial"/>
                            <w:sz w:val="24"/>
                          </w:rPr>
                        </w:pPr>
                        <w:r w:rsidRPr="00774C46">
                          <w:rPr>
                            <w:rFonts w:ascii="Arial" w:hAnsi="Arial" w:cs="Arial"/>
                            <w:b/>
                            <w:sz w:val="24"/>
                          </w:rPr>
                          <w:t xml:space="preserve">Review </w:t>
                        </w:r>
                        <w:r w:rsidRPr="00774C46">
                          <w:rPr>
                            <w:rFonts w:ascii="Arial" w:hAnsi="Arial" w:cs="Arial"/>
                            <w:sz w:val="24"/>
                          </w:rPr>
                          <w:t xml:space="preserve">and </w:t>
                        </w:r>
                        <w:r w:rsidRPr="006D4418">
                          <w:rPr>
                            <w:rFonts w:ascii="Arial" w:hAnsi="Arial" w:cs="Arial"/>
                            <w:b/>
                            <w:sz w:val="24"/>
                          </w:rPr>
                          <w:t>r</w:t>
                        </w:r>
                        <w:r w:rsidRPr="00774C46">
                          <w:rPr>
                            <w:rFonts w:ascii="Arial" w:hAnsi="Arial" w:cs="Arial"/>
                            <w:b/>
                            <w:sz w:val="24"/>
                          </w:rPr>
                          <w:t>e</w:t>
                        </w:r>
                        <w:r>
                          <w:rPr>
                            <w:rFonts w:ascii="Arial" w:hAnsi="Arial" w:cs="Arial"/>
                            <w:b/>
                            <w:sz w:val="24"/>
                          </w:rPr>
                          <w:t xml:space="preserve">quest further support </w:t>
                        </w:r>
                        <w:r w:rsidRPr="00774C46">
                          <w:rPr>
                            <w:rFonts w:ascii="Arial" w:hAnsi="Arial" w:cs="Arial"/>
                            <w:sz w:val="24"/>
                          </w:rPr>
                          <w:t>if necessary</w:t>
                        </w:r>
                      </w:p>
                    </w:txbxContent>
                  </v:textbox>
                </v:shape>
                <v:line id="Straight Connector 22" o:spid="_x0000_s1042" style="position:absolute;flip:x y;visibility:visible;mso-wrap-style:square" from="1962,81730" to="31730,817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"/>
                <v:shape id="AutoShape 10" o:spid="_x0000_s1043" type="#_x0000_t32" style="position:absolute;left:1962;top:58578;width:171;height:2315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">
                  <v:stroke endarrow="block"/>
                </v:shape>
                <v:shape id="AutoShape 4" o:spid="_x0000_s1044" type="#_x0000_t176" style="position:absolute;left:4953;top:5175;width:54978;height:9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">
                  <v:textbox>
                    <w:txbxContent>
                      <w:p w14:paraId="52B53BB6" w14:textId="77777777" w:rsidR="0010115A" w:rsidRPr="004A3CFB" w:rsidRDefault="0010115A" w:rsidP="004E6259">
                        <w:pPr>
                          <w:jc w:val="center"/>
                          <w:rPr>
                            <w:rFonts w:ascii="Arial" w:hAnsi="Arial" w:cs="Arial"/>
                            <w:b/>
                            <w:sz w:val="24"/>
                          </w:rPr>
                        </w:pPr>
                        <w:r w:rsidRPr="00774C46">
                          <w:rPr>
                            <w:rFonts w:ascii="Arial" w:hAnsi="Arial" w:cs="Arial"/>
                            <w:b/>
                            <w:sz w:val="24"/>
                          </w:rPr>
                          <w:t>Why are you concerned?</w:t>
                        </w:r>
                      </w:p>
                      <w:p w14:paraId="0DC0A776" w14:textId="77777777" w:rsidR="0010115A" w:rsidRPr="006E7631" w:rsidRDefault="0010115A" w:rsidP="004E6259">
                        <w:pPr>
                          <w:rPr>
                            <w:rFonts w:ascii="Arial" w:hAnsi="Arial" w:cs="Arial"/>
                            <w:sz w:val="16"/>
                            <w:szCs w:val="18"/>
                          </w:rPr>
                        </w:pPr>
                        <w:r w:rsidRPr="006E7631">
                          <w:rPr>
                            <w:rFonts w:ascii="Arial" w:hAnsi="Arial" w:cs="Arial"/>
                            <w:sz w:val="16"/>
                            <w:szCs w:val="18"/>
                          </w:rPr>
                          <w:t>For example</w:t>
                        </w:r>
                      </w:p>
                      <w:p w14:paraId="32E51463" w14:textId="77777777" w:rsidR="0010115A" w:rsidRPr="00703E58" w:rsidRDefault="0010115A" w:rsidP="004E6259">
                        <w:pPr>
                          <w:numPr>
                            <w:ilvl w:val="0"/>
                            <w:numId w:val="72"/>
                          </w:numPr>
                          <w:ind w:left="720"/>
                          <w:rPr>
                            <w:rFonts w:ascii="Arial" w:hAnsi="Arial" w:cs="Arial"/>
                            <w:sz w:val="16"/>
                          </w:rPr>
                        </w:pPr>
                        <w:r w:rsidRPr="00703E58">
                          <w:rPr>
                            <w:rFonts w:ascii="Arial" w:hAnsi="Arial" w:cs="Arial"/>
                            <w:sz w:val="16"/>
                          </w:rPr>
                          <w:t>Something a child has said, for example, an allegation of harm</w:t>
                        </w:r>
                      </w:p>
                      <w:p w14:paraId="194BEE7D" w14:textId="77777777" w:rsidR="0010115A" w:rsidRPr="00703E58" w:rsidRDefault="0010115A" w:rsidP="004E6259">
                        <w:pPr>
                          <w:numPr>
                            <w:ilvl w:val="0"/>
                            <w:numId w:val="72"/>
                          </w:numPr>
                          <w:ind w:left="720"/>
                          <w:rPr>
                            <w:rFonts w:ascii="Arial" w:hAnsi="Arial" w:cs="Arial"/>
                            <w:sz w:val="16"/>
                          </w:rPr>
                        </w:pPr>
                        <w:r w:rsidRPr="00703E58">
                          <w:rPr>
                            <w:rFonts w:ascii="Arial" w:hAnsi="Arial" w:cs="Arial"/>
                            <w:sz w:val="16"/>
                          </w:rPr>
                          <w:t>Child’s appearance; may include unexplained marks/bruises as well as dress</w:t>
                        </w:r>
                      </w:p>
                      <w:p w14:paraId="1108E0B1" w14:textId="77777777" w:rsidR="0010115A" w:rsidRPr="00703E58" w:rsidRDefault="0010115A" w:rsidP="004E6259">
                        <w:pPr>
                          <w:numPr>
                            <w:ilvl w:val="0"/>
                            <w:numId w:val="72"/>
                          </w:numPr>
                          <w:ind w:left="720"/>
                          <w:rPr>
                            <w:rFonts w:ascii="Arial" w:hAnsi="Arial" w:cs="Arial"/>
                            <w:sz w:val="16"/>
                          </w:rPr>
                        </w:pPr>
                        <w:r w:rsidRPr="00703E58">
                          <w:rPr>
                            <w:rFonts w:ascii="Arial" w:hAnsi="Arial" w:cs="Arial"/>
                            <w:sz w:val="16"/>
                          </w:rPr>
                          <w:t>Behaviour change(s)</w:t>
                        </w:r>
                      </w:p>
                      <w:p w14:paraId="1CA0B162" w14:textId="77777777" w:rsidR="0010115A" w:rsidRPr="00703E58" w:rsidRDefault="0010115A" w:rsidP="004E6259">
                        <w:pPr>
                          <w:numPr>
                            <w:ilvl w:val="0"/>
                            <w:numId w:val="72"/>
                          </w:numPr>
                          <w:ind w:left="720"/>
                          <w:rPr>
                            <w:rFonts w:ascii="Arial" w:hAnsi="Arial" w:cs="Arial"/>
                            <w:sz w:val="18"/>
                          </w:rPr>
                        </w:pPr>
                        <w:r w:rsidRPr="00703E58">
                          <w:rPr>
                            <w:rFonts w:ascii="Arial" w:hAnsi="Arial" w:cs="Arial"/>
                            <w:sz w:val="16"/>
                          </w:rPr>
                          <w:t>Witnessed concerning behaviour</w:t>
                        </w:r>
                      </w:p>
                      <w:p w14:paraId="5BC1B03A" w14:textId="77777777" w:rsidR="0010115A" w:rsidRPr="00CC7065" w:rsidRDefault="0010115A" w:rsidP="004E6259">
                        <w:pPr>
                          <w:numPr>
                            <w:ilvl w:val="1"/>
                            <w:numId w:val="72"/>
                          </w:numPr>
                          <w:ind w:left="1440"/>
                          <w:rPr>
                            <w:rFonts w:ascii="Arial" w:hAnsi="Arial" w:cs="Arial"/>
                          </w:rPr>
                        </w:pPr>
                      </w:p>
                    </w:txbxContent>
                  </v:textbox>
                </v:shape>
                <v:shape id="AutoShape 6" o:spid="_x0000_s1045" type="#_x0000_t176" style="position:absolute;left:1035;width:62420;height:4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" strokecolor="white">
                  <v:textbox>
                    <w:txbxContent>
                      <w:p w14:paraId="309280AE" w14:textId="77777777" w:rsidR="0010115A" w:rsidRDefault="0010115A" w:rsidP="004E6259">
                        <w:pPr>
                          <w:pStyle w:val="Heading1"/>
                          <w:rPr>
                            <w:sz w:val="28"/>
                            <w:szCs w:val="22"/>
                          </w:rPr>
                        </w:pPr>
                        <w:bookmarkStart w:id="18" w:name="_Toc207803923"/>
                        <w:r w:rsidRPr="00703E58">
                          <w:rPr>
                            <w:sz w:val="24"/>
                            <w:szCs w:val="24"/>
                          </w:rPr>
                          <w:t xml:space="preserve">What to do if you have a welfare concern in </w:t>
                        </w:r>
                        <w:r w:rsidRPr="00703E58">
                          <w:rPr>
                            <w:rFonts w:eastAsia="Calibri"/>
                            <w:sz w:val="24"/>
                            <w:szCs w:val="24"/>
                            <w:lang w:eastAsia="en-US"/>
                          </w:rPr>
                          <w:t>Federation of</w:t>
                        </w:r>
                        <w:r w:rsidRPr="00703E58">
                          <w:rPr>
                            <w:rFonts w:eastAsia="Calibri"/>
                            <w:szCs w:val="32"/>
                            <w:lang w:eastAsia="en-US"/>
                          </w:rPr>
                          <w:t xml:space="preserve"> </w:t>
                        </w:r>
                        <w:r w:rsidRPr="00703E58">
                          <w:rPr>
                            <w:rFonts w:eastAsia="Calibri"/>
                            <w:sz w:val="24"/>
                            <w:szCs w:val="24"/>
                            <w:lang w:eastAsia="en-US"/>
                          </w:rPr>
                          <w:t>Chislet CE and Hoath</w:t>
                        </w:r>
                        <w:r w:rsidRPr="00703E58">
                          <w:rPr>
                            <w:rFonts w:eastAsia="Calibri"/>
                            <w:szCs w:val="32"/>
                            <w:lang w:eastAsia="en-US"/>
                          </w:rPr>
                          <w:t xml:space="preserve"> </w:t>
                        </w:r>
                        <w:r w:rsidRPr="00703E58">
                          <w:rPr>
                            <w:rFonts w:eastAsia="Calibri"/>
                            <w:sz w:val="24"/>
                            <w:szCs w:val="24"/>
                            <w:lang w:eastAsia="en-US"/>
                          </w:rPr>
                          <w:t>Primary Schools</w:t>
                        </w:r>
                        <w:bookmarkEnd w:id="18"/>
                        <w:r w:rsidRPr="00703E58">
                          <w:rPr>
                            <w:sz w:val="36"/>
                            <w:szCs w:val="30"/>
                          </w:rPr>
                          <w:t xml:space="preserve"> </w:t>
                        </w:r>
                      </w:p>
                      <w:p w14:paraId="7F5F645B" w14:textId="77777777" w:rsidR="0010115A" w:rsidRPr="006F31C6" w:rsidRDefault="0010115A" w:rsidP="004E6259">
                        <w:pPr>
                          <w:jc w:val="center"/>
                          <w:rPr>
                            <w:rFonts w:ascii="Arial" w:hAnsi="Arial" w:cs="Arial"/>
                          </w:rPr>
                        </w:pPr>
                      </w:p>
                    </w:txbxContent>
                  </v:textbox>
                </v:shape>
                <v:shape id="AutoShape 150" o:spid="_x0000_s1046" type="#_x0000_t32" style="position:absolute;left:16744;top:33597;width:58;height:156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">
                  <v:stroke endarrow="block"/>
                </v:shape>
                <v:shape id="AutoShape 153" o:spid="_x0000_s1047" type="#_x0000_t32" style="position:absolute;left:49149;top:33667;width:38;height:17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">
                  <v:stroke endarrow="block"/>
                </v:shape>
                <v:shape id="AutoShape 154" o:spid="_x0000_s1048" type="#_x0000_t32" style="position:absolute;left:34140;top:46198;width:404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">
                  <v:stroke endarrow="block"/>
                </v:shape>
                <v:shape id="AutoShape 16" o:spid="_x0000_s1049" type="#_x0000_t176" style="position:absolute;left:9099;top:66509;width:48268;height:9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">
                  <v:textbox>
                    <w:txbxContent>
                      <w:p w14:paraId="0999EC66" w14:textId="77777777" w:rsidR="0010115A" w:rsidRPr="00774C46" w:rsidRDefault="0010115A" w:rsidP="004E6259">
                        <w:pPr>
                          <w:jc w:val="center"/>
                          <w:rPr>
                            <w:rFonts w:ascii="Arial" w:hAnsi="Arial" w:cs="Arial"/>
                            <w:b/>
                            <w:sz w:val="24"/>
                          </w:rPr>
                        </w:pPr>
                        <w:r w:rsidRPr="00774C46">
                          <w:rPr>
                            <w:rFonts w:ascii="Arial" w:hAnsi="Arial" w:cs="Arial"/>
                            <w:b/>
                            <w:sz w:val="24"/>
                          </w:rPr>
                          <w:t xml:space="preserve">Monitor </w:t>
                        </w:r>
                      </w:p>
                      <w:p w14:paraId="710EC9E9" w14:textId="77777777" w:rsidR="0010115A" w:rsidRPr="00401C53" w:rsidRDefault="0010115A" w:rsidP="004E6259">
                        <w:pPr>
                          <w:rPr>
                            <w:rFonts w:ascii="Arial" w:hAnsi="Arial" w:cs="Arial"/>
                            <w:sz w:val="18"/>
                            <w:szCs w:val="18"/>
                          </w:rPr>
                        </w:pPr>
                        <w:r w:rsidRPr="00401C53">
                          <w:rPr>
                            <w:rFonts w:ascii="Arial" w:hAnsi="Arial" w:cs="Arial"/>
                            <w:sz w:val="18"/>
                            <w:szCs w:val="18"/>
                          </w:rPr>
                          <w:t>Be clear about:</w:t>
                        </w:r>
                      </w:p>
                      <w:p w14:paraId="5F64ED13" w14:textId="77777777" w:rsidR="0010115A" w:rsidRPr="00401C53" w:rsidRDefault="0010115A" w:rsidP="004E6259">
                        <w:pPr>
                          <w:pStyle w:val="ListParagraph"/>
                          <w:numPr>
                            <w:ilvl w:val="0"/>
                            <w:numId w:val="75"/>
                          </w:numPr>
                          <w:contextualSpacing/>
                          <w:rPr>
                            <w:rFonts w:ascii="Arial" w:hAnsi="Arial" w:cs="Arial"/>
                            <w:sz w:val="18"/>
                            <w:szCs w:val="18"/>
                          </w:rPr>
                        </w:pPr>
                        <w:r w:rsidRPr="00401C53">
                          <w:rPr>
                            <w:rFonts w:ascii="Arial" w:hAnsi="Arial" w:cs="Arial"/>
                            <w:sz w:val="18"/>
                            <w:szCs w:val="18"/>
                          </w:rPr>
                          <w:t>What you are monitoring</w:t>
                        </w:r>
                        <w:r>
                          <w:rPr>
                            <w:rFonts w:ascii="Arial" w:hAnsi="Arial" w:cs="Arial"/>
                            <w:sz w:val="18"/>
                            <w:szCs w:val="18"/>
                          </w:rPr>
                          <w:t xml:space="preserve">, for example, </w:t>
                        </w:r>
                        <w:r w:rsidRPr="00401C53">
                          <w:rPr>
                            <w:rFonts w:ascii="Arial" w:hAnsi="Arial" w:cs="Arial"/>
                            <w:sz w:val="18"/>
                            <w:szCs w:val="18"/>
                          </w:rPr>
                          <w:t>behaviour trends, appearance</w:t>
                        </w:r>
                        <w:r>
                          <w:rPr>
                            <w:rFonts w:ascii="Arial" w:hAnsi="Arial" w:cs="Arial"/>
                            <w:sz w:val="18"/>
                            <w:szCs w:val="18"/>
                          </w:rPr>
                          <w:t>.</w:t>
                        </w:r>
                        <w:r w:rsidRPr="00401C53">
                          <w:rPr>
                            <w:rFonts w:ascii="Arial" w:hAnsi="Arial" w:cs="Arial"/>
                            <w:sz w:val="18"/>
                            <w:szCs w:val="18"/>
                          </w:rPr>
                          <w:t xml:space="preserve"> </w:t>
                        </w:r>
                      </w:p>
                      <w:p w14:paraId="3DE7CE70" w14:textId="77777777" w:rsidR="0010115A" w:rsidRPr="00401C53" w:rsidRDefault="0010115A" w:rsidP="004E6259">
                        <w:pPr>
                          <w:pStyle w:val="ListParagraph"/>
                          <w:numPr>
                            <w:ilvl w:val="0"/>
                            <w:numId w:val="75"/>
                          </w:numPr>
                          <w:contextualSpacing/>
                          <w:rPr>
                            <w:rFonts w:ascii="Arial" w:hAnsi="Arial" w:cs="Arial"/>
                            <w:sz w:val="18"/>
                            <w:szCs w:val="18"/>
                          </w:rPr>
                        </w:pPr>
                        <w:r w:rsidRPr="00401C53">
                          <w:rPr>
                            <w:rFonts w:ascii="Arial" w:hAnsi="Arial" w:cs="Arial"/>
                            <w:sz w:val="18"/>
                            <w:szCs w:val="18"/>
                          </w:rPr>
                          <w:t xml:space="preserve">How long you will monitor </w:t>
                        </w:r>
                      </w:p>
                      <w:p w14:paraId="00E7850B" w14:textId="77777777" w:rsidR="0010115A" w:rsidRPr="00401C53" w:rsidRDefault="0010115A" w:rsidP="004E6259">
                        <w:pPr>
                          <w:pStyle w:val="ListParagraph"/>
                          <w:numPr>
                            <w:ilvl w:val="0"/>
                            <w:numId w:val="75"/>
                          </w:numPr>
                          <w:contextualSpacing/>
                          <w:rPr>
                            <w:rFonts w:ascii="Arial" w:hAnsi="Arial" w:cs="Arial"/>
                            <w:sz w:val="18"/>
                            <w:szCs w:val="18"/>
                          </w:rPr>
                        </w:pPr>
                        <w:r w:rsidRPr="00401C53">
                          <w:rPr>
                            <w:rFonts w:ascii="Arial" w:hAnsi="Arial" w:cs="Arial"/>
                            <w:sz w:val="18"/>
                            <w:szCs w:val="18"/>
                          </w:rPr>
                          <w:t>Where, how and to whom you will feedback</w:t>
                        </w:r>
                        <w:r>
                          <w:rPr>
                            <w:rFonts w:ascii="Arial" w:hAnsi="Arial" w:cs="Arial"/>
                            <w:sz w:val="18"/>
                            <w:szCs w:val="18"/>
                          </w:rPr>
                          <w:t>,</w:t>
                        </w:r>
                        <w:r w:rsidRPr="00401C53">
                          <w:rPr>
                            <w:rFonts w:ascii="Arial" w:hAnsi="Arial" w:cs="Arial"/>
                            <w:sz w:val="18"/>
                            <w:szCs w:val="18"/>
                          </w:rPr>
                          <w:t xml:space="preserve"> and how you will record</w:t>
                        </w:r>
                      </w:p>
                      <w:p w14:paraId="4CE7AF1E" w14:textId="77777777" w:rsidR="0010115A" w:rsidRPr="00074AE0" w:rsidRDefault="0010115A" w:rsidP="004E6259">
                        <w:pPr>
                          <w:rPr>
                            <w:rFonts w:ascii="Arial" w:hAnsi="Arial" w:cs="Arial"/>
                            <w:sz w:val="16"/>
                          </w:rPr>
                        </w:pPr>
                      </w:p>
                    </w:txbxContent>
                  </v:textbox>
                </v:shape>
                <v:shape id="AutoShape 7" o:spid="_x0000_s1050" type="#_x0000_t176" style="position:absolute;top:35350;width:35634;height:23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">
                  <v:textbox>
                    <w:txbxContent>
                      <w:p w14:paraId="6F35ED9C" w14:textId="77777777" w:rsidR="0010115A" w:rsidRPr="005D035E" w:rsidRDefault="0010115A" w:rsidP="004E6259">
                        <w:pPr>
                          <w:numPr>
                            <w:ilvl w:val="0"/>
                            <w:numId w:val="73"/>
                          </w:numPr>
                          <w:ind w:left="360"/>
                          <w:rPr>
                            <w:rFonts w:ascii="Arial" w:hAnsi="Arial" w:cs="Arial"/>
                            <w:sz w:val="18"/>
                            <w:szCs w:val="18"/>
                          </w:rPr>
                        </w:pPr>
                        <w:r w:rsidRPr="005D035E">
                          <w:rPr>
                            <w:rFonts w:ascii="Arial" w:hAnsi="Arial" w:cs="Arial"/>
                            <w:sz w:val="18"/>
                            <w:szCs w:val="18"/>
                          </w:rPr>
                          <w:t xml:space="preserve">Consider whether a child is at immediate risk of harm; are they safe to go home? </w:t>
                        </w:r>
                      </w:p>
                      <w:p w14:paraId="02E96B91" w14:textId="77777777" w:rsidR="0010115A" w:rsidRPr="005D035E" w:rsidRDefault="0010115A" w:rsidP="004E6259">
                        <w:pPr>
                          <w:numPr>
                            <w:ilvl w:val="0"/>
                            <w:numId w:val="73"/>
                          </w:numPr>
                          <w:ind w:left="360"/>
                          <w:rPr>
                            <w:rFonts w:ascii="Arial" w:hAnsi="Arial" w:cs="Arial"/>
                            <w:sz w:val="18"/>
                            <w:szCs w:val="18"/>
                          </w:rPr>
                        </w:pPr>
                        <w:r w:rsidRPr="005D035E">
                          <w:rPr>
                            <w:rFonts w:ascii="Arial" w:hAnsi="Arial" w:cs="Arial"/>
                            <w:sz w:val="18"/>
                            <w:szCs w:val="18"/>
                          </w:rPr>
                          <w:t>If a child is at risk of immediate harm, call the Integrated Front Door on 03000 411 111 (outside office hours - 03000 419 191) or the Police on 999</w:t>
                        </w:r>
                        <w:r>
                          <w:rPr>
                            <w:rFonts w:ascii="Arial" w:hAnsi="Arial" w:cs="Arial"/>
                            <w:sz w:val="18"/>
                            <w:szCs w:val="18"/>
                          </w:rPr>
                          <w:t xml:space="preserve"> </w:t>
                        </w:r>
                        <w:r w:rsidRPr="00703E58">
                          <w:rPr>
                            <w:rFonts w:ascii="Arial" w:hAnsi="Arial" w:cs="Arial"/>
                            <w:sz w:val="18"/>
                            <w:szCs w:val="18"/>
                          </w:rPr>
                          <w:t>immediately</w:t>
                        </w:r>
                        <w:r>
                          <w:rPr>
                            <w:rFonts w:ascii="Arial" w:hAnsi="Arial" w:cs="Arial"/>
                            <w:sz w:val="18"/>
                            <w:szCs w:val="18"/>
                          </w:rPr>
                          <w:t xml:space="preserve"> </w:t>
                        </w:r>
                      </w:p>
                      <w:p w14:paraId="4FD050BF" w14:textId="77777777" w:rsidR="0010115A" w:rsidRPr="00972A56" w:rsidRDefault="0010115A" w:rsidP="004E6259">
                        <w:pPr>
                          <w:numPr>
                            <w:ilvl w:val="0"/>
                            <w:numId w:val="73"/>
                          </w:numPr>
                          <w:ind w:left="360"/>
                          <w:rPr>
                            <w:rFonts w:ascii="Arial" w:hAnsi="Arial" w:cs="Arial"/>
                            <w:sz w:val="18"/>
                            <w:szCs w:val="18"/>
                          </w:rPr>
                        </w:pPr>
                        <w:r w:rsidRPr="00972A56">
                          <w:rPr>
                            <w:rFonts w:ascii="Arial" w:hAnsi="Arial" w:cs="Arial"/>
                            <w:sz w:val="18"/>
                            <w:szCs w:val="18"/>
                          </w:rPr>
                          <w:t xml:space="preserve">Access the Kent Safeguarding Support Level Guidance document and procedures: </w:t>
                        </w:r>
                        <w:hyperlink r:id="rId32" w:history="1">
                          <w:r w:rsidRPr="00972A56">
                            <w:rPr>
                              <w:rStyle w:val="Hyperlink"/>
                              <w:rFonts w:ascii="Arial" w:hAnsi="Arial" w:cs="Arial"/>
                              <w:sz w:val="18"/>
                              <w:szCs w:val="18"/>
                            </w:rPr>
                            <w:t>www.kscmp.org.uk</w:t>
                          </w:r>
                        </w:hyperlink>
                        <w:r w:rsidRPr="00972A56">
                          <w:rPr>
                            <w:rFonts w:ascii="Arial" w:hAnsi="Arial" w:cs="Arial"/>
                            <w:sz w:val="18"/>
                            <w:szCs w:val="18"/>
                          </w:rPr>
                          <w:t xml:space="preserve"> </w:t>
                        </w:r>
                      </w:p>
                      <w:p w14:paraId="05B69CA3" w14:textId="77777777" w:rsidR="0010115A" w:rsidRPr="00972A56" w:rsidRDefault="0010115A" w:rsidP="004E6259">
                        <w:pPr>
                          <w:numPr>
                            <w:ilvl w:val="0"/>
                            <w:numId w:val="73"/>
                          </w:numPr>
                          <w:ind w:left="360"/>
                          <w:rPr>
                            <w:rFonts w:ascii="Arial" w:hAnsi="Arial" w:cs="Arial"/>
                            <w:sz w:val="18"/>
                            <w:szCs w:val="18"/>
                          </w:rPr>
                        </w:pPr>
                        <w:r w:rsidRPr="00972A56">
                          <w:rPr>
                            <w:rFonts w:ascii="Arial" w:hAnsi="Arial" w:cs="Arial"/>
                            <w:sz w:val="18"/>
                            <w:szCs w:val="18"/>
                          </w:rPr>
                          <w:t xml:space="preserve">Refer to other agencies as appropriate, for example, Internal or community services, early help open access, LADO, Police, or </w:t>
                        </w:r>
                        <w:r w:rsidRPr="005D035E">
                          <w:rPr>
                            <w:rFonts w:ascii="Arial" w:hAnsi="Arial" w:cs="Arial"/>
                            <w:sz w:val="18"/>
                            <w:szCs w:val="18"/>
                          </w:rPr>
                          <w:t>make a Request for Support via Integrated Children’s Services: 03000 411 111</w:t>
                        </w:r>
                      </w:p>
                      <w:p w14:paraId="49A3DD40" w14:textId="77777777" w:rsidR="0010115A" w:rsidRPr="00972A56" w:rsidRDefault="0010115A" w:rsidP="004E6259">
                        <w:pPr>
                          <w:numPr>
                            <w:ilvl w:val="0"/>
                            <w:numId w:val="73"/>
                          </w:numPr>
                          <w:ind w:left="360"/>
                          <w:rPr>
                            <w:rFonts w:ascii="Arial" w:hAnsi="Arial" w:cs="Arial"/>
                            <w:sz w:val="18"/>
                            <w:szCs w:val="18"/>
                          </w:rPr>
                        </w:pPr>
                        <w:r w:rsidRPr="00972A56">
                          <w:rPr>
                            <w:rFonts w:ascii="Arial" w:hAnsi="Arial" w:cs="Arial"/>
                            <w:sz w:val="18"/>
                            <w:szCs w:val="18"/>
                          </w:rPr>
                          <w:t xml:space="preserve">If unsure, consult with Area Education Safeguarding </w:t>
                        </w:r>
                        <w:r w:rsidRPr="00703E58">
                          <w:rPr>
                            <w:rFonts w:ascii="Arial" w:hAnsi="Arial" w:cs="Arial"/>
                            <w:sz w:val="18"/>
                            <w:szCs w:val="18"/>
                          </w:rPr>
                          <w:t>Advisor (</w:t>
                        </w:r>
                        <w:r w:rsidRPr="00703E58">
                          <w:rPr>
                            <w:rFonts w:ascii="Arial" w:eastAsia="Calibri" w:hAnsi="Arial" w:cs="Arial"/>
                            <w:bCs/>
                            <w:sz w:val="18"/>
                            <w:szCs w:val="18"/>
                            <w:lang w:val="en-GB" w:eastAsia="en-US"/>
                          </w:rPr>
                          <w:t>03301 651140</w:t>
                        </w:r>
                        <w:r w:rsidRPr="00703E58">
                          <w:rPr>
                            <w:rFonts w:ascii="Arial" w:hAnsi="Arial" w:cs="Arial"/>
                            <w:sz w:val="18"/>
                            <w:szCs w:val="18"/>
                          </w:rPr>
                          <w:t xml:space="preserve">) </w:t>
                        </w:r>
                        <w:r w:rsidRPr="00972A56">
                          <w:rPr>
                            <w:rFonts w:ascii="Arial" w:hAnsi="Arial" w:cs="Arial"/>
                            <w:sz w:val="18"/>
                            <w:szCs w:val="18"/>
                          </w:rPr>
                          <w:t xml:space="preserve">or Local Authority Social Worker at the Front Door: </w:t>
                        </w:r>
                        <w:hyperlink r:id="rId33" w:history="1">
                          <w:r w:rsidRPr="00972A56">
                            <w:rPr>
                              <w:rStyle w:val="Hyperlink"/>
                              <w:rFonts w:ascii="Arial" w:hAnsi="Arial" w:cs="Arial"/>
                              <w:sz w:val="18"/>
                              <w:szCs w:val="18"/>
                            </w:rPr>
                            <w:t>www.kscmp.org.uk</w:t>
                          </w:r>
                        </w:hyperlink>
                        <w:r w:rsidRPr="00972A56">
                          <w:rPr>
                            <w:rFonts w:ascii="Arial" w:hAnsi="Arial" w:cs="Arial"/>
                            <w:sz w:val="18"/>
                            <w:szCs w:val="18"/>
                          </w:rPr>
                          <w:t xml:space="preserve"> </w:t>
                        </w:r>
                      </w:p>
                    </w:txbxContent>
                  </v:textbox>
                </v:shape>
                <w10:anchorlock/>
              </v:group>
            </w:pict>
          </mc:Fallback>
        </mc:AlternateContent>
      </w:r>
      <w:bookmarkEnd w:id="16"/>
    </w:p>
    <w:p w14:paraId="76EB6289" w14:textId="77777777" w:rsidR="004E6259" w:rsidRPr="004E6259" w:rsidRDefault="004E6259" w:rsidP="004E6259">
      <w:pPr>
        <w:rPr>
          <w:lang w:val="en-GB"/>
        </w:rPr>
      </w:pPr>
    </w:p>
    <w:p w14:paraId="0BD556F3" w14:textId="77777777" w:rsidR="004E6259" w:rsidRPr="00B018A2" w:rsidRDefault="004E6259" w:rsidP="004E6259">
      <w:pPr>
        <w:pStyle w:val="Heading1"/>
        <w:numPr>
          <w:ilvl w:val="0"/>
          <w:numId w:val="83"/>
        </w:numPr>
        <w:tabs>
          <w:tab w:val="left" w:pos="0"/>
        </w:tabs>
        <w:ind w:hanging="1004"/>
        <w:jc w:val="left"/>
        <w:rPr>
          <w:rFonts w:cs="Arial"/>
        </w:rPr>
      </w:pPr>
      <w:bookmarkStart w:id="19" w:name="_Toc207803925"/>
      <w:bookmarkEnd w:id="15"/>
      <w:r w:rsidRPr="00B018A2">
        <w:rPr>
          <w:rFonts w:cs="Arial"/>
        </w:rPr>
        <w:t>Child Focused Approach to Safeguarding</w:t>
      </w:r>
      <w:bookmarkEnd w:id="19"/>
    </w:p>
    <w:p w14:paraId="12755E01" w14:textId="77777777" w:rsidR="004E6259" w:rsidRPr="00B018A2" w:rsidRDefault="004E6259" w:rsidP="004E6259">
      <w:pPr>
        <w:ind w:left="720"/>
        <w:rPr>
          <w:rFonts w:ascii="Arial" w:hAnsi="Arial" w:cs="Arial"/>
          <w:b/>
          <w:sz w:val="28"/>
          <w:szCs w:val="24"/>
          <w:lang w:val="en-GB"/>
        </w:rPr>
      </w:pPr>
    </w:p>
    <w:p w14:paraId="3BA408E8" w14:textId="77777777" w:rsidR="004E6259" w:rsidRPr="00B018A2" w:rsidRDefault="004E6259" w:rsidP="004E6259">
      <w:pPr>
        <w:pStyle w:val="Heading2"/>
        <w:rPr>
          <w:rFonts w:cs="Arial"/>
          <w:b/>
          <w:bCs/>
          <w:sz w:val="28"/>
        </w:rPr>
      </w:pPr>
      <w:bookmarkStart w:id="20" w:name="_Toc207803926"/>
      <w:r w:rsidRPr="00B018A2">
        <w:rPr>
          <w:rFonts w:cs="Arial"/>
          <w:b/>
          <w:bCs/>
        </w:rPr>
        <w:t>1.1 Introduction</w:t>
      </w:r>
      <w:bookmarkEnd w:id="20"/>
      <w:r w:rsidRPr="00B018A2">
        <w:rPr>
          <w:rFonts w:cs="Arial"/>
          <w:b/>
          <w:bCs/>
        </w:rPr>
        <w:t xml:space="preserve"> </w:t>
      </w:r>
    </w:p>
    <w:p w14:paraId="1EF67D22" w14:textId="77777777" w:rsidR="004E6259" w:rsidRPr="00B018A2" w:rsidRDefault="004E6259" w:rsidP="004E6259">
      <w:pPr>
        <w:rPr>
          <w:rFonts w:ascii="Arial" w:hAnsi="Arial" w:cs="Arial"/>
          <w:sz w:val="22"/>
          <w:szCs w:val="22"/>
          <w:lang w:val="en-GB"/>
        </w:rPr>
      </w:pPr>
    </w:p>
    <w:p w14:paraId="712B3473" w14:textId="77777777" w:rsidR="004E6259" w:rsidRPr="00703E58" w:rsidRDefault="004E6259" w:rsidP="004E6259">
      <w:pPr>
        <w:numPr>
          <w:ilvl w:val="0"/>
          <w:numId w:val="14"/>
        </w:numPr>
        <w:rPr>
          <w:rFonts w:ascii="Arial" w:hAnsi="Arial" w:cs="Arial"/>
          <w:sz w:val="22"/>
          <w:szCs w:val="22"/>
          <w:lang w:val="en-GB"/>
        </w:rPr>
      </w:pPr>
      <w:r w:rsidRPr="00703E58">
        <w:rPr>
          <w:rFonts w:ascii="Arial" w:hAnsi="Arial" w:cs="Arial"/>
          <w:sz w:val="22"/>
          <w:szCs w:val="22"/>
          <w:lang w:val="en-GB"/>
        </w:rPr>
        <w:t xml:space="preserve">The Federation of Chislet Church of England and Hoath Primary Schools (Which </w:t>
      </w:r>
      <w:r>
        <w:rPr>
          <w:rFonts w:ascii="Arial" w:hAnsi="Arial" w:cs="Arial"/>
          <w:sz w:val="22"/>
          <w:szCs w:val="22"/>
          <w:lang w:val="en-GB"/>
        </w:rPr>
        <w:t xml:space="preserve">from forthwith </w:t>
      </w:r>
      <w:r w:rsidRPr="00703E58">
        <w:rPr>
          <w:rFonts w:ascii="Arial" w:hAnsi="Arial" w:cs="Arial"/>
          <w:sz w:val="22"/>
          <w:szCs w:val="22"/>
          <w:lang w:val="en-GB"/>
        </w:rPr>
        <w:t xml:space="preserve">shall be referred to as </w:t>
      </w:r>
      <w:r>
        <w:rPr>
          <w:rFonts w:ascii="Arial" w:hAnsi="Arial" w:cs="Arial"/>
          <w:sz w:val="22"/>
          <w:szCs w:val="22"/>
          <w:lang w:val="en-GB"/>
        </w:rPr>
        <w:t xml:space="preserve">The </w:t>
      </w:r>
      <w:r w:rsidRPr="00703E58">
        <w:rPr>
          <w:rFonts w:ascii="Arial" w:hAnsi="Arial" w:cs="Arial"/>
          <w:sz w:val="22"/>
          <w:szCs w:val="22"/>
          <w:lang w:val="en-GB"/>
        </w:rPr>
        <w:t xml:space="preserve">Federation) </w:t>
      </w:r>
      <w:r w:rsidRPr="00703E58">
        <w:rPr>
          <w:rFonts w:ascii="Arial" w:hAnsi="Arial" w:cs="Arial"/>
          <w:sz w:val="22"/>
          <w:szCs w:val="22"/>
        </w:rPr>
        <w:t xml:space="preserve">recognises our statutory responsibility to safeguard and promote the welfare of all children. Safeguarding and promoting the welfare of children is </w:t>
      </w:r>
      <w:r w:rsidRPr="00703E58">
        <w:rPr>
          <w:rFonts w:ascii="Arial" w:hAnsi="Arial" w:cs="Arial"/>
          <w:b/>
          <w:bCs/>
          <w:sz w:val="22"/>
          <w:szCs w:val="22"/>
        </w:rPr>
        <w:t>everybody’s</w:t>
      </w:r>
      <w:r w:rsidRPr="00703E58">
        <w:rPr>
          <w:rFonts w:ascii="Arial" w:hAnsi="Arial" w:cs="Arial"/>
          <w:sz w:val="22"/>
          <w:szCs w:val="22"/>
        </w:rPr>
        <w:t xml:space="preserve"> responsibility and everyone has a role to play. </w:t>
      </w:r>
      <w:r w:rsidRPr="00703E58">
        <w:rPr>
          <w:rFonts w:ascii="Arial" w:hAnsi="Arial" w:cs="Arial"/>
          <w:sz w:val="22"/>
          <w:szCs w:val="22"/>
          <w:lang w:val="en-GB"/>
        </w:rPr>
        <w:t>All members of our community (staff, volunteers, governors, leaders, parents/carers, wider family networks, and pupils) have an</w:t>
      </w:r>
      <w:r w:rsidRPr="00703E58">
        <w:rPr>
          <w:rFonts w:ascii="Arial" w:hAnsi="Arial" w:cs="Arial"/>
          <w:sz w:val="22"/>
          <w:szCs w:val="22"/>
        </w:rPr>
        <w:t xml:space="preserve"> important role in safeguarding children </w:t>
      </w:r>
      <w:r w:rsidRPr="00703E58">
        <w:rPr>
          <w:rFonts w:ascii="Arial" w:hAnsi="Arial" w:cs="Arial"/>
          <w:sz w:val="22"/>
          <w:szCs w:val="22"/>
          <w:lang w:val="en-GB"/>
        </w:rPr>
        <w:t xml:space="preserve">and all have an essential role to play in making our community safe and secure. </w:t>
      </w:r>
    </w:p>
    <w:p w14:paraId="21881B56" w14:textId="77777777" w:rsidR="004E6259" w:rsidRPr="00B018A2" w:rsidRDefault="004E6259" w:rsidP="004E6259">
      <w:pPr>
        <w:rPr>
          <w:rFonts w:ascii="Arial" w:hAnsi="Arial" w:cs="Arial"/>
          <w:color w:val="000000"/>
          <w:sz w:val="22"/>
          <w:szCs w:val="22"/>
          <w:lang w:val="en-GB"/>
        </w:rPr>
      </w:pPr>
    </w:p>
    <w:p w14:paraId="7D8D79F2" w14:textId="77777777" w:rsidR="004E6259" w:rsidRPr="00703E58" w:rsidRDefault="004E6259" w:rsidP="004E6259">
      <w:pPr>
        <w:numPr>
          <w:ilvl w:val="0"/>
          <w:numId w:val="14"/>
        </w:numPr>
        <w:rPr>
          <w:rFonts w:ascii="Arial" w:hAnsi="Arial" w:cs="Arial"/>
          <w:sz w:val="22"/>
          <w:szCs w:val="22"/>
          <w:lang w:val="en-GB"/>
        </w:rPr>
      </w:pPr>
      <w:r w:rsidRPr="00703E58">
        <w:rPr>
          <w:rFonts w:ascii="Arial" w:hAnsi="Arial" w:cs="Arial"/>
          <w:sz w:val="22"/>
          <w:szCs w:val="22"/>
          <w:lang w:val="en-GB"/>
        </w:rPr>
        <w:t xml:space="preserve">The Federation believe that the best interests of children always come first. All children (defined in law and in this policy as those up to the age of 18) have a right to be heard and to have their wishes and feelings </w:t>
      </w:r>
      <w:bookmarkStart w:id="21" w:name="_Int_5xiiHahV"/>
      <w:r w:rsidRPr="00703E58">
        <w:rPr>
          <w:rFonts w:ascii="Arial" w:hAnsi="Arial" w:cs="Arial"/>
          <w:sz w:val="22"/>
          <w:szCs w:val="22"/>
          <w:lang w:val="en-GB"/>
        </w:rPr>
        <w:t>taken into account</w:t>
      </w:r>
      <w:bookmarkEnd w:id="21"/>
      <w:r w:rsidRPr="00703E58">
        <w:rPr>
          <w:rFonts w:ascii="Arial" w:hAnsi="Arial" w:cs="Arial"/>
          <w:sz w:val="22"/>
          <w:szCs w:val="22"/>
          <w:lang w:val="en-GB"/>
        </w:rPr>
        <w:t xml:space="preserve"> and all children regardless of age, sex (gender), ability, culture, race, language, religion or sexual identity or orientation, have equal rights to protection.</w:t>
      </w:r>
    </w:p>
    <w:p w14:paraId="378C3299" w14:textId="77777777" w:rsidR="004E6259" w:rsidRPr="00703E58" w:rsidRDefault="004E6259" w:rsidP="004E6259">
      <w:pPr>
        <w:pStyle w:val="ListParagraph"/>
        <w:rPr>
          <w:rFonts w:ascii="Arial" w:hAnsi="Arial" w:cs="Arial"/>
          <w:sz w:val="22"/>
          <w:szCs w:val="22"/>
          <w:lang w:val="en-GB"/>
        </w:rPr>
      </w:pPr>
    </w:p>
    <w:p w14:paraId="187DF0D3" w14:textId="77777777" w:rsidR="004E6259" w:rsidRPr="00703E58" w:rsidRDefault="004E6259" w:rsidP="004E6259">
      <w:pPr>
        <w:pStyle w:val="NoSpacing"/>
        <w:numPr>
          <w:ilvl w:val="0"/>
          <w:numId w:val="14"/>
        </w:numPr>
        <w:rPr>
          <w:rFonts w:ascii="Arial" w:hAnsi="Arial" w:cs="Arial"/>
          <w:b/>
          <w:sz w:val="24"/>
          <w:szCs w:val="20"/>
        </w:rPr>
      </w:pPr>
      <w:r w:rsidRPr="00703E58">
        <w:rPr>
          <w:rFonts w:ascii="Arial" w:hAnsi="Arial" w:cs="Arial"/>
        </w:rPr>
        <w:t xml:space="preserve">Staff working with children at </w:t>
      </w:r>
      <w:r w:rsidRPr="00703E58">
        <w:rPr>
          <w:rFonts w:ascii="Arial" w:eastAsia="Times New Roman" w:hAnsi="Arial" w:cs="Arial"/>
          <w:lang w:eastAsia="en-GB"/>
        </w:rPr>
        <w:t>The Federation</w:t>
      </w:r>
      <w:r w:rsidRPr="00703E58">
        <w:rPr>
          <w:rFonts w:ascii="Arial" w:hAnsi="Arial" w:cs="Arial"/>
        </w:rPr>
        <w:t xml:space="preserve"> will maintain an attitude of ‘it could happen here’ where safeguarding is concerned. When concerned about the welfare of a child, staff will always act in the best interests of the child and if any member of our community has a safeguarding concern about any child or adult, they should act and act immediately.</w:t>
      </w:r>
    </w:p>
    <w:p w14:paraId="328C8EF1" w14:textId="77777777" w:rsidR="004E6259" w:rsidRDefault="004E6259" w:rsidP="004E6259">
      <w:pPr>
        <w:pStyle w:val="ListParagraph"/>
        <w:rPr>
          <w:rFonts w:ascii="Arial" w:hAnsi="Arial" w:cs="Arial"/>
          <w:b/>
          <w:sz w:val="24"/>
        </w:rPr>
      </w:pPr>
    </w:p>
    <w:p w14:paraId="5554878B" w14:textId="77777777" w:rsidR="004E6259" w:rsidRPr="00703E58" w:rsidRDefault="004E6259" w:rsidP="004E6259">
      <w:pPr>
        <w:numPr>
          <w:ilvl w:val="0"/>
          <w:numId w:val="14"/>
        </w:numPr>
        <w:rPr>
          <w:rFonts w:ascii="Arial" w:hAnsi="Arial" w:cs="Arial"/>
          <w:color w:val="000000"/>
          <w:sz w:val="22"/>
          <w:szCs w:val="22"/>
          <w:lang w:val="en-GB"/>
        </w:rPr>
      </w:pPr>
      <w:r w:rsidRPr="00703E58">
        <w:rPr>
          <w:rFonts w:ascii="Arial" w:hAnsi="Arial" w:cs="Arial"/>
          <w:color w:val="000000"/>
          <w:sz w:val="22"/>
          <w:szCs w:val="22"/>
          <w:lang w:val="en-GB"/>
        </w:rPr>
        <w:t xml:space="preserve">This policy applies where there are any child protection concerns regarding children who attend the </w:t>
      </w:r>
      <w:r w:rsidRPr="00703E58">
        <w:rPr>
          <w:rFonts w:ascii="Arial" w:hAnsi="Arial" w:cs="Arial"/>
          <w:sz w:val="22"/>
          <w:szCs w:val="22"/>
          <w:lang w:val="en-GB"/>
        </w:rPr>
        <w:t xml:space="preserve">Federation but may also apply to other children connected to the Federation, for example, siblings, or younger members of staff (under 18s) or children on student/work placements. </w:t>
      </w:r>
    </w:p>
    <w:p w14:paraId="26E0D117" w14:textId="77777777" w:rsidR="004E6259" w:rsidRPr="0046226C" w:rsidRDefault="004E6259" w:rsidP="004E6259">
      <w:pPr>
        <w:pStyle w:val="ListParagraph"/>
        <w:rPr>
          <w:rFonts w:ascii="Arial" w:hAnsi="Arial" w:cs="Arial"/>
          <w:color w:val="4096FF"/>
          <w:sz w:val="22"/>
          <w:szCs w:val="22"/>
          <w:lang w:val="en-GB"/>
        </w:rPr>
      </w:pPr>
    </w:p>
    <w:p w14:paraId="19C220EC" w14:textId="77777777" w:rsidR="004E6259" w:rsidRDefault="004E6259" w:rsidP="004E6259">
      <w:pPr>
        <w:numPr>
          <w:ilvl w:val="0"/>
          <w:numId w:val="14"/>
        </w:numPr>
        <w:rPr>
          <w:rFonts w:ascii="Arial" w:hAnsi="Arial" w:cs="Arial"/>
          <w:color w:val="000000"/>
          <w:sz w:val="22"/>
          <w:szCs w:val="22"/>
          <w:lang w:val="en-GB"/>
        </w:rPr>
      </w:pPr>
      <w:r w:rsidRPr="00703E58">
        <w:rPr>
          <w:rFonts w:ascii="Arial" w:hAnsi="Arial" w:cs="Arial"/>
          <w:sz w:val="22"/>
          <w:szCs w:val="22"/>
          <w:lang w:val="en-GB"/>
        </w:rPr>
        <w:t xml:space="preserve">The Federation </w:t>
      </w:r>
      <w:r w:rsidRPr="00B018A2">
        <w:rPr>
          <w:rFonts w:ascii="Arial" w:hAnsi="Arial" w:cs="Arial"/>
          <w:sz w:val="22"/>
          <w:szCs w:val="22"/>
          <w:lang w:val="en-GB"/>
        </w:rPr>
        <w:t xml:space="preserve">recognises the importance of providing an ethos and environment within </w:t>
      </w:r>
      <w:r w:rsidRPr="00703E58">
        <w:rPr>
          <w:rFonts w:ascii="Arial" w:hAnsi="Arial" w:cs="Arial"/>
          <w:sz w:val="22"/>
          <w:szCs w:val="22"/>
          <w:lang w:val="en-GB"/>
        </w:rPr>
        <w:t xml:space="preserve">The Federation </w:t>
      </w:r>
      <w:r w:rsidRPr="00B018A2">
        <w:rPr>
          <w:rFonts w:ascii="Arial" w:hAnsi="Arial" w:cs="Arial"/>
          <w:sz w:val="22"/>
          <w:szCs w:val="22"/>
          <w:lang w:val="en-GB"/>
        </w:rPr>
        <w:t>that will help children to be safe and to feel safe.</w:t>
      </w:r>
      <w:r w:rsidRPr="00B018A2">
        <w:rPr>
          <w:rFonts w:ascii="Arial" w:hAnsi="Arial" w:cs="Arial"/>
          <w:color w:val="000000"/>
          <w:sz w:val="22"/>
          <w:szCs w:val="22"/>
          <w:lang w:val="en-GB"/>
        </w:rPr>
        <w:t xml:space="preserve"> </w:t>
      </w:r>
      <w:r w:rsidRPr="00B018A2">
        <w:rPr>
          <w:rFonts w:ascii="Arial" w:hAnsi="Arial" w:cs="Arial"/>
          <w:sz w:val="22"/>
          <w:szCs w:val="22"/>
          <w:lang w:val="en-GB"/>
        </w:rPr>
        <w:t xml:space="preserve">In </w:t>
      </w:r>
      <w:r w:rsidRPr="00703E58">
        <w:rPr>
          <w:rFonts w:ascii="Arial" w:hAnsi="Arial" w:cs="Arial"/>
          <w:sz w:val="22"/>
          <w:szCs w:val="22"/>
          <w:lang w:val="en-GB"/>
        </w:rPr>
        <w:t xml:space="preserve">The Federation </w:t>
      </w:r>
      <w:r w:rsidRPr="00B018A2">
        <w:rPr>
          <w:rFonts w:ascii="Arial" w:hAnsi="Arial" w:cs="Arial"/>
          <w:sz w:val="22"/>
          <w:szCs w:val="22"/>
          <w:lang w:val="en-GB"/>
        </w:rPr>
        <w:t>children are respected and are encouraged to talk openly. We will ensure children’s wishes and feelings are taken into account when determining what safeguarding action to take and what services to provide</w:t>
      </w:r>
      <w:r w:rsidRPr="00B018A2">
        <w:rPr>
          <w:rFonts w:ascii="Arial" w:hAnsi="Arial" w:cs="Arial"/>
          <w:color w:val="000000"/>
          <w:sz w:val="22"/>
          <w:szCs w:val="22"/>
          <w:lang w:val="en-GB"/>
        </w:rPr>
        <w:t xml:space="preserve">. </w:t>
      </w:r>
    </w:p>
    <w:p w14:paraId="4775AEBD" w14:textId="77777777" w:rsidR="004E6259" w:rsidRDefault="004E6259" w:rsidP="004E6259">
      <w:pPr>
        <w:pStyle w:val="ListParagraph"/>
        <w:rPr>
          <w:rFonts w:ascii="Arial" w:hAnsi="Arial" w:cs="Arial"/>
          <w:color w:val="000000"/>
          <w:sz w:val="22"/>
          <w:szCs w:val="22"/>
        </w:rPr>
      </w:pPr>
    </w:p>
    <w:p w14:paraId="08BD5A8F" w14:textId="77777777" w:rsidR="004E6259" w:rsidRPr="00703E58" w:rsidRDefault="004E6259" w:rsidP="004E6259">
      <w:pPr>
        <w:numPr>
          <w:ilvl w:val="0"/>
          <w:numId w:val="14"/>
        </w:numPr>
        <w:rPr>
          <w:rFonts w:ascii="Arial" w:hAnsi="Arial" w:cs="Arial"/>
          <w:color w:val="000000"/>
          <w:sz w:val="22"/>
          <w:szCs w:val="22"/>
          <w:lang w:val="en-GB"/>
        </w:rPr>
      </w:pPr>
      <w:r w:rsidRPr="00703E58">
        <w:rPr>
          <w:rFonts w:ascii="Arial" w:hAnsi="Arial" w:cs="Arial"/>
          <w:sz w:val="22"/>
          <w:szCs w:val="22"/>
          <w:lang w:val="en-GB"/>
        </w:rPr>
        <w:t xml:space="preserve">The Federation recognises the importance of </w:t>
      </w:r>
      <w:r w:rsidRPr="00703E58">
        <w:rPr>
          <w:rFonts w:ascii="Arial" w:hAnsi="Arial" w:cs="Arial"/>
          <w:color w:val="000000"/>
          <w:sz w:val="22"/>
          <w:szCs w:val="22"/>
        </w:rPr>
        <w:t xml:space="preserve">adopting a trauma informed approach to safeguarding; we understand there is a need to consider the root cause of children’s behaviour and consider any underlying trauma. </w:t>
      </w:r>
    </w:p>
    <w:p w14:paraId="6347E7E1" w14:textId="77777777" w:rsidR="004E6259" w:rsidRPr="00B018A2" w:rsidRDefault="004E6259" w:rsidP="004E6259">
      <w:pPr>
        <w:pStyle w:val="ListParagraph"/>
        <w:ind w:left="0"/>
        <w:rPr>
          <w:rFonts w:ascii="Arial" w:hAnsi="Arial" w:cs="Arial"/>
          <w:sz w:val="22"/>
          <w:szCs w:val="22"/>
        </w:rPr>
      </w:pPr>
    </w:p>
    <w:p w14:paraId="58978AF6" w14:textId="77777777" w:rsidR="004E6259" w:rsidRPr="00B018A2" w:rsidRDefault="004E6259" w:rsidP="004E6259">
      <w:pPr>
        <w:numPr>
          <w:ilvl w:val="0"/>
          <w:numId w:val="14"/>
        </w:numPr>
        <w:ind w:hanging="357"/>
        <w:rPr>
          <w:rFonts w:ascii="Arial" w:hAnsi="Arial" w:cs="Arial"/>
          <w:sz w:val="22"/>
          <w:szCs w:val="22"/>
        </w:rPr>
      </w:pPr>
      <w:r w:rsidRPr="00B018A2">
        <w:rPr>
          <w:rFonts w:ascii="Arial" w:hAnsi="Arial" w:cs="Arial"/>
          <w:sz w:val="22"/>
          <w:szCs w:val="22"/>
        </w:rPr>
        <w:t>Our core safeguarding principles are:</w:t>
      </w:r>
    </w:p>
    <w:p w14:paraId="48BAF29B" w14:textId="77777777" w:rsidR="004E6259" w:rsidRPr="00703E58" w:rsidRDefault="004E6259" w:rsidP="004E6259">
      <w:pPr>
        <w:numPr>
          <w:ilvl w:val="1"/>
          <w:numId w:val="14"/>
        </w:numPr>
        <w:autoSpaceDE w:val="0"/>
        <w:autoSpaceDN w:val="0"/>
        <w:adjustRightInd w:val="0"/>
        <w:ind w:left="1134" w:hanging="357"/>
        <w:rPr>
          <w:rFonts w:ascii="Arial" w:hAnsi="Arial" w:cs="Arial"/>
          <w:color w:val="000000"/>
          <w:sz w:val="22"/>
          <w:szCs w:val="22"/>
          <w:lang w:val="en-GB"/>
        </w:rPr>
      </w:pPr>
      <w:r w:rsidRPr="00703E58">
        <w:rPr>
          <w:rFonts w:ascii="Arial" w:hAnsi="Arial" w:cs="Arial"/>
          <w:b/>
          <w:sz w:val="22"/>
          <w:szCs w:val="22"/>
          <w:lang w:val="en-GB"/>
        </w:rPr>
        <w:t>Prevention</w:t>
      </w:r>
      <w:r w:rsidRPr="00703E58">
        <w:rPr>
          <w:rFonts w:ascii="Arial" w:hAnsi="Arial" w:cs="Arial"/>
          <w:color w:val="000000"/>
          <w:sz w:val="22"/>
          <w:szCs w:val="22"/>
          <w:lang w:val="en-GB"/>
        </w:rPr>
        <w:t xml:space="preserve">: positive, supportive, safe culture, curriculum and pastoral opportunities for children, safer recruitment procedures. </w:t>
      </w:r>
    </w:p>
    <w:p w14:paraId="46FA0C16" w14:textId="77777777" w:rsidR="004E6259" w:rsidRPr="00703E58" w:rsidRDefault="004E6259" w:rsidP="004E6259">
      <w:pPr>
        <w:numPr>
          <w:ilvl w:val="1"/>
          <w:numId w:val="14"/>
        </w:numPr>
        <w:autoSpaceDE w:val="0"/>
        <w:autoSpaceDN w:val="0"/>
        <w:adjustRightInd w:val="0"/>
        <w:ind w:left="1134" w:hanging="357"/>
        <w:rPr>
          <w:rFonts w:ascii="Arial" w:hAnsi="Arial" w:cs="Arial"/>
          <w:sz w:val="22"/>
          <w:szCs w:val="22"/>
          <w:lang w:val="en-GB"/>
        </w:rPr>
      </w:pPr>
      <w:r w:rsidRPr="00703E58">
        <w:rPr>
          <w:rFonts w:ascii="Arial" w:hAnsi="Arial" w:cs="Arial"/>
          <w:b/>
          <w:sz w:val="22"/>
          <w:szCs w:val="22"/>
          <w:lang w:val="en-GB"/>
        </w:rPr>
        <w:t>Protection</w:t>
      </w:r>
      <w:r w:rsidRPr="00703E58">
        <w:rPr>
          <w:rFonts w:ascii="Arial" w:hAnsi="Arial" w:cs="Arial"/>
          <w:color w:val="000000"/>
          <w:sz w:val="22"/>
          <w:szCs w:val="22"/>
          <w:lang w:val="en-GB"/>
        </w:rPr>
        <w:t xml:space="preserve">: following the agreed procedures, ensuring all staff are trained and supported to recognise and respond appropriately and sensitively to </w:t>
      </w:r>
      <w:r w:rsidRPr="00703E58">
        <w:rPr>
          <w:rFonts w:ascii="Arial" w:hAnsi="Arial" w:cs="Arial"/>
          <w:sz w:val="22"/>
          <w:szCs w:val="22"/>
          <w:lang w:val="en-GB"/>
        </w:rPr>
        <w:t>safeguarding concerns.</w:t>
      </w:r>
    </w:p>
    <w:p w14:paraId="01AE716D" w14:textId="77777777" w:rsidR="004E6259" w:rsidRPr="00703E58" w:rsidRDefault="004E6259" w:rsidP="004E6259">
      <w:pPr>
        <w:numPr>
          <w:ilvl w:val="1"/>
          <w:numId w:val="14"/>
        </w:numPr>
        <w:autoSpaceDE w:val="0"/>
        <w:autoSpaceDN w:val="0"/>
        <w:adjustRightInd w:val="0"/>
        <w:ind w:left="1134" w:hanging="357"/>
        <w:rPr>
          <w:rFonts w:ascii="Arial" w:hAnsi="Arial" w:cs="Arial"/>
          <w:sz w:val="22"/>
          <w:szCs w:val="22"/>
          <w:lang w:val="en-GB"/>
        </w:rPr>
      </w:pPr>
      <w:r w:rsidRPr="00703E58">
        <w:rPr>
          <w:rFonts w:ascii="Arial" w:hAnsi="Arial" w:cs="Arial"/>
          <w:b/>
          <w:sz w:val="22"/>
          <w:szCs w:val="22"/>
          <w:lang w:val="en-GB"/>
        </w:rPr>
        <w:t>Support</w:t>
      </w:r>
      <w:r w:rsidRPr="00703E58">
        <w:rPr>
          <w:rFonts w:ascii="Arial" w:hAnsi="Arial" w:cs="Arial"/>
          <w:sz w:val="22"/>
          <w:szCs w:val="22"/>
          <w:lang w:val="en-GB"/>
        </w:rPr>
        <w:t>: adopt a child centred approach and provide support for all pupils/parents/carers and staff, and where appropriate, implement specific interventions for those who may be at risk of harm.</w:t>
      </w:r>
    </w:p>
    <w:p w14:paraId="1C421660" w14:textId="77777777" w:rsidR="004E6259" w:rsidRPr="00703E58" w:rsidRDefault="004E6259" w:rsidP="004E6259">
      <w:pPr>
        <w:numPr>
          <w:ilvl w:val="1"/>
          <w:numId w:val="14"/>
        </w:numPr>
        <w:autoSpaceDE w:val="0"/>
        <w:autoSpaceDN w:val="0"/>
        <w:adjustRightInd w:val="0"/>
        <w:ind w:left="1134" w:hanging="357"/>
        <w:rPr>
          <w:rFonts w:ascii="Arial" w:hAnsi="Arial" w:cs="Arial"/>
          <w:color w:val="000000"/>
          <w:sz w:val="22"/>
          <w:szCs w:val="22"/>
          <w:lang w:val="en-GB"/>
        </w:rPr>
      </w:pPr>
      <w:r w:rsidRPr="00703E58">
        <w:rPr>
          <w:rFonts w:ascii="Arial" w:hAnsi="Arial" w:cs="Arial"/>
          <w:b/>
          <w:sz w:val="22"/>
          <w:szCs w:val="22"/>
          <w:lang w:val="en-GB"/>
        </w:rPr>
        <w:t xml:space="preserve">Collaboration: </w:t>
      </w:r>
      <w:r w:rsidRPr="00703E58">
        <w:rPr>
          <w:rFonts w:ascii="Arial" w:hAnsi="Arial" w:cs="Arial"/>
          <w:bCs/>
          <w:sz w:val="22"/>
          <w:szCs w:val="22"/>
          <w:lang w:val="en-GB"/>
        </w:rPr>
        <w:t>with both parents where possible, and other agencies</w:t>
      </w:r>
      <w:r w:rsidRPr="00703E58">
        <w:rPr>
          <w:rFonts w:ascii="Arial" w:hAnsi="Arial" w:cs="Arial"/>
          <w:sz w:val="22"/>
          <w:szCs w:val="22"/>
          <w:lang w:val="en-GB"/>
        </w:rPr>
        <w:t xml:space="preserve"> to ensure timely, </w:t>
      </w:r>
      <w:r w:rsidRPr="00703E58">
        <w:rPr>
          <w:rFonts w:ascii="Arial" w:hAnsi="Arial" w:cs="Arial"/>
          <w:color w:val="000000"/>
          <w:sz w:val="22"/>
          <w:szCs w:val="22"/>
          <w:lang w:val="en-GB"/>
        </w:rPr>
        <w:t xml:space="preserve">appropriate communications and actions are undertaken when safeguarding concerns arise. </w:t>
      </w:r>
      <w:r w:rsidRPr="00703E58">
        <w:rPr>
          <w:rFonts w:ascii="Arial" w:hAnsi="Arial" w:cs="Arial"/>
          <w:color w:val="000000"/>
          <w:sz w:val="22"/>
          <w:szCs w:val="22"/>
          <w:lang w:val="en-GB"/>
        </w:rPr>
        <w:br/>
      </w:r>
    </w:p>
    <w:p w14:paraId="2E612810" w14:textId="77777777" w:rsidR="004E6259" w:rsidRPr="00703E58" w:rsidRDefault="004E6259" w:rsidP="004E6259">
      <w:pPr>
        <w:pStyle w:val="NoSpacing"/>
        <w:numPr>
          <w:ilvl w:val="0"/>
          <w:numId w:val="14"/>
        </w:numPr>
        <w:rPr>
          <w:rFonts w:ascii="Arial" w:hAnsi="Arial" w:cs="Arial"/>
          <w:b/>
          <w:sz w:val="24"/>
          <w:szCs w:val="20"/>
        </w:rPr>
      </w:pPr>
      <w:r w:rsidRPr="00703E58">
        <w:rPr>
          <w:rFonts w:ascii="Arial" w:hAnsi="Arial" w:cs="Arial"/>
        </w:rPr>
        <w:t>The procedures contained in this policy apply to all staff, including governors, temporary or third-party agency staff and volunteers, and are consistent with those outlined within ‘Keeping Children Safe in Education’ 202</w:t>
      </w:r>
      <w:r>
        <w:rPr>
          <w:rFonts w:ascii="Arial" w:hAnsi="Arial" w:cs="Arial"/>
        </w:rPr>
        <w:t>5</w:t>
      </w:r>
      <w:r w:rsidRPr="00703E58">
        <w:rPr>
          <w:rFonts w:ascii="Arial" w:hAnsi="Arial" w:cs="Arial"/>
        </w:rPr>
        <w:t>.</w:t>
      </w:r>
    </w:p>
    <w:p w14:paraId="38DADADF" w14:textId="23704E17" w:rsidR="00F427BC" w:rsidRDefault="00F427BC" w:rsidP="002405EE">
      <w:pPr>
        <w:rPr>
          <w:rFonts w:ascii="Arial" w:hAnsi="Arial" w:cs="Arial"/>
          <w:b/>
          <w:bCs/>
          <w:sz w:val="28"/>
          <w:szCs w:val="28"/>
          <w:lang w:val="en-GB"/>
        </w:rPr>
      </w:pPr>
    </w:p>
    <w:p w14:paraId="2670984E" w14:textId="039EDF9E" w:rsidR="004E6259" w:rsidRDefault="004E6259" w:rsidP="002405EE">
      <w:pPr>
        <w:rPr>
          <w:rFonts w:ascii="Arial" w:hAnsi="Arial" w:cs="Arial"/>
          <w:b/>
          <w:bCs/>
          <w:sz w:val="28"/>
          <w:szCs w:val="28"/>
          <w:lang w:val="en-GB"/>
        </w:rPr>
      </w:pPr>
    </w:p>
    <w:p w14:paraId="00F55A70" w14:textId="77777777" w:rsidR="004E6259" w:rsidRPr="004D295F" w:rsidRDefault="004E6259" w:rsidP="002405EE">
      <w:pPr>
        <w:rPr>
          <w:rFonts w:ascii="Arial" w:hAnsi="Arial" w:cs="Arial"/>
          <w:b/>
          <w:bCs/>
          <w:sz w:val="28"/>
          <w:szCs w:val="28"/>
          <w:lang w:val="en-GB"/>
        </w:rPr>
      </w:pPr>
    </w:p>
    <w:p w14:paraId="2CFE5399" w14:textId="4AD64FBA" w:rsidR="00C367BA" w:rsidRPr="004D295F" w:rsidRDefault="00631061" w:rsidP="002405EE">
      <w:pPr>
        <w:pStyle w:val="Heading2"/>
        <w:rPr>
          <w:rFonts w:cs="Arial"/>
          <w:b/>
          <w:bCs/>
        </w:rPr>
      </w:pPr>
      <w:bookmarkStart w:id="22" w:name="_Toc207803927"/>
      <w:r w:rsidRPr="004D295F">
        <w:rPr>
          <w:rFonts w:cs="Arial"/>
          <w:b/>
          <w:bCs/>
        </w:rPr>
        <w:t xml:space="preserve">1.2 </w:t>
      </w:r>
      <w:r w:rsidR="00C367BA" w:rsidRPr="004D295F">
        <w:rPr>
          <w:rFonts w:cs="Arial"/>
          <w:b/>
          <w:bCs/>
        </w:rPr>
        <w:t xml:space="preserve">Policy </w:t>
      </w:r>
      <w:r w:rsidR="00B32497" w:rsidRPr="004D295F">
        <w:rPr>
          <w:rFonts w:cs="Arial"/>
          <w:b/>
          <w:bCs/>
        </w:rPr>
        <w:t>c</w:t>
      </w:r>
      <w:r w:rsidR="00C367BA" w:rsidRPr="004D295F">
        <w:rPr>
          <w:rFonts w:cs="Arial"/>
          <w:b/>
          <w:bCs/>
        </w:rPr>
        <w:t>ontext</w:t>
      </w:r>
      <w:bookmarkEnd w:id="22"/>
    </w:p>
    <w:p w14:paraId="25646462" w14:textId="77777777" w:rsidR="00955250" w:rsidRPr="004D295F" w:rsidRDefault="00955250" w:rsidP="002405EE">
      <w:pPr>
        <w:ind w:left="720"/>
        <w:rPr>
          <w:rFonts w:ascii="Arial" w:hAnsi="Arial" w:cs="Arial"/>
          <w:b/>
          <w:sz w:val="24"/>
          <w:szCs w:val="24"/>
          <w:lang w:val="en-GB"/>
        </w:rPr>
      </w:pPr>
    </w:p>
    <w:p w14:paraId="1FF78091" w14:textId="047AD6A3" w:rsidR="00955250" w:rsidRPr="004D295F" w:rsidRDefault="00955250" w:rsidP="00633CF9">
      <w:pPr>
        <w:pStyle w:val="NoSpacing"/>
        <w:numPr>
          <w:ilvl w:val="0"/>
          <w:numId w:val="49"/>
        </w:numPr>
        <w:rPr>
          <w:rFonts w:ascii="Arial" w:hAnsi="Arial" w:cs="Arial"/>
          <w:b/>
          <w:bCs/>
          <w:sz w:val="24"/>
          <w:szCs w:val="24"/>
          <w:lang w:val="en-US"/>
        </w:rPr>
      </w:pPr>
      <w:r w:rsidRPr="004D295F">
        <w:rPr>
          <w:rFonts w:ascii="Arial" w:hAnsi="Arial" w:cs="Arial"/>
          <w:lang w:val="en-US"/>
        </w:rPr>
        <w:t xml:space="preserve">This policy is implemented in accordance with our compliance with the </w:t>
      </w:r>
      <w:r w:rsidR="00412F8A" w:rsidRPr="004D295F">
        <w:rPr>
          <w:rFonts w:ascii="Arial" w:hAnsi="Arial" w:cs="Arial"/>
          <w:lang w:val="en-US"/>
        </w:rPr>
        <w:t xml:space="preserve">current </w:t>
      </w:r>
      <w:r w:rsidRPr="004D295F">
        <w:rPr>
          <w:rFonts w:ascii="Arial" w:hAnsi="Arial" w:cs="Arial"/>
          <w:lang w:val="en-US"/>
        </w:rPr>
        <w:t xml:space="preserve">statutory guidance from the Department for Education ‘Keeping Children Safe in Education’ </w:t>
      </w:r>
      <w:r w:rsidR="00D11A1E" w:rsidRPr="004D295F">
        <w:rPr>
          <w:rFonts w:ascii="Arial" w:hAnsi="Arial" w:cs="Arial"/>
          <w:lang w:val="en-US"/>
        </w:rPr>
        <w:t>(KCSIE)</w:t>
      </w:r>
      <w:r w:rsidR="00E27FDD" w:rsidRPr="004D295F">
        <w:rPr>
          <w:rFonts w:ascii="Arial" w:hAnsi="Arial" w:cs="Arial"/>
          <w:lang w:val="en-US"/>
        </w:rPr>
        <w:t>,</w:t>
      </w:r>
      <w:r w:rsidR="00D11A1E" w:rsidRPr="004D295F">
        <w:rPr>
          <w:rFonts w:ascii="Arial" w:hAnsi="Arial" w:cs="Arial"/>
          <w:lang w:val="en-US"/>
        </w:rPr>
        <w:t xml:space="preserve"> </w:t>
      </w:r>
      <w:r w:rsidRPr="004D295F">
        <w:rPr>
          <w:rFonts w:ascii="Arial" w:hAnsi="Arial" w:cs="Arial"/>
          <w:lang w:val="en-US"/>
        </w:rPr>
        <w:t>which requires individual schools and colleges to have an effective child protection policy.</w:t>
      </w:r>
    </w:p>
    <w:p w14:paraId="33D9E668" w14:textId="77777777" w:rsidR="00C367BA" w:rsidRPr="004D295F" w:rsidRDefault="00C367BA" w:rsidP="002405EE">
      <w:pPr>
        <w:rPr>
          <w:rFonts w:ascii="Arial" w:hAnsi="Arial" w:cs="Arial"/>
          <w:i/>
          <w:sz w:val="24"/>
          <w:lang w:val="en-GB"/>
        </w:rPr>
      </w:pPr>
    </w:p>
    <w:p w14:paraId="4968E4BE" w14:textId="16731815" w:rsidR="00C367BA" w:rsidRPr="004D295F" w:rsidRDefault="00C367BA" w:rsidP="002405EE">
      <w:pPr>
        <w:numPr>
          <w:ilvl w:val="0"/>
          <w:numId w:val="9"/>
        </w:numPr>
        <w:ind w:left="426" w:hanging="426"/>
        <w:rPr>
          <w:rFonts w:ascii="Arial" w:hAnsi="Arial" w:cs="Arial"/>
          <w:sz w:val="22"/>
          <w:lang w:val="en-GB"/>
        </w:rPr>
      </w:pPr>
      <w:r w:rsidRPr="004D295F">
        <w:rPr>
          <w:rFonts w:ascii="Arial" w:hAnsi="Arial" w:cs="Arial"/>
          <w:sz w:val="22"/>
          <w:lang w:val="en-GB"/>
        </w:rPr>
        <w:t>This policy has been developed in accordance with the principles established by the Children Acts 1989 and 2004 and related</w:t>
      </w:r>
      <w:r w:rsidR="00DA664A" w:rsidRPr="004D295F">
        <w:rPr>
          <w:rFonts w:ascii="Arial" w:hAnsi="Arial" w:cs="Arial"/>
          <w:sz w:val="22"/>
          <w:lang w:val="en-GB"/>
        </w:rPr>
        <w:t xml:space="preserve"> national and local</w:t>
      </w:r>
      <w:r w:rsidRPr="004D295F">
        <w:rPr>
          <w:rFonts w:ascii="Arial" w:hAnsi="Arial" w:cs="Arial"/>
          <w:sz w:val="22"/>
          <w:lang w:val="en-GB"/>
        </w:rPr>
        <w:t xml:space="preserve"> guidance. This includes</w:t>
      </w:r>
      <w:r w:rsidR="00CF7353" w:rsidRPr="004D295F">
        <w:rPr>
          <w:rFonts w:ascii="Arial" w:hAnsi="Arial" w:cs="Arial"/>
          <w:sz w:val="22"/>
          <w:lang w:val="en-GB"/>
        </w:rPr>
        <w:t xml:space="preserve"> but is not limited to</w:t>
      </w:r>
      <w:r w:rsidRPr="004D295F">
        <w:rPr>
          <w:rFonts w:ascii="Arial" w:hAnsi="Arial" w:cs="Arial"/>
          <w:sz w:val="22"/>
          <w:lang w:val="en-GB"/>
        </w:rPr>
        <w:t>:</w:t>
      </w:r>
    </w:p>
    <w:p w14:paraId="1AF8E568" w14:textId="1C1AAC08" w:rsidR="002B0AC5" w:rsidRPr="004D295F" w:rsidRDefault="00C367BA" w:rsidP="002405EE">
      <w:pPr>
        <w:numPr>
          <w:ilvl w:val="1"/>
          <w:numId w:val="9"/>
        </w:numPr>
        <w:ind w:left="1134"/>
        <w:rPr>
          <w:rFonts w:ascii="Arial" w:hAnsi="Arial" w:cs="Arial"/>
          <w:sz w:val="22"/>
          <w:lang w:val="en-GB"/>
        </w:rPr>
      </w:pPr>
      <w:r w:rsidRPr="004D295F">
        <w:rPr>
          <w:rFonts w:ascii="Arial" w:hAnsi="Arial" w:cs="Arial"/>
          <w:sz w:val="22"/>
          <w:lang w:val="en-GB"/>
        </w:rPr>
        <w:t xml:space="preserve">Keeping Children Safe in Education (KCSIE) </w:t>
      </w:r>
    </w:p>
    <w:p w14:paraId="4DD1BE03" w14:textId="1D4C20CF" w:rsidR="00C367BA" w:rsidRPr="004D295F" w:rsidRDefault="00C367BA" w:rsidP="002405EE">
      <w:pPr>
        <w:numPr>
          <w:ilvl w:val="1"/>
          <w:numId w:val="9"/>
        </w:numPr>
        <w:ind w:left="1134"/>
        <w:rPr>
          <w:rFonts w:ascii="Arial" w:hAnsi="Arial" w:cs="Arial"/>
          <w:sz w:val="22"/>
          <w:lang w:val="en-GB"/>
        </w:rPr>
      </w:pPr>
      <w:r w:rsidRPr="004D295F">
        <w:rPr>
          <w:rFonts w:ascii="Arial" w:hAnsi="Arial" w:cs="Arial"/>
          <w:sz w:val="22"/>
          <w:lang w:val="en-GB"/>
        </w:rPr>
        <w:t xml:space="preserve">Working Together to Safeguard Children (WTSC) </w:t>
      </w:r>
    </w:p>
    <w:p w14:paraId="3AC40DC5" w14:textId="48BECFF1" w:rsidR="00412F8A" w:rsidRPr="004D295F" w:rsidRDefault="00412F8A" w:rsidP="00412F8A">
      <w:pPr>
        <w:numPr>
          <w:ilvl w:val="1"/>
          <w:numId w:val="9"/>
        </w:numPr>
        <w:ind w:left="1134" w:hanging="357"/>
        <w:rPr>
          <w:rFonts w:ascii="Arial" w:hAnsi="Arial" w:cs="Arial"/>
          <w:sz w:val="22"/>
          <w:szCs w:val="22"/>
          <w:lang w:val="en-GB"/>
        </w:rPr>
      </w:pPr>
      <w:r w:rsidRPr="004D295F">
        <w:rPr>
          <w:rFonts w:ascii="Arial" w:hAnsi="Arial" w:cs="Arial"/>
          <w:sz w:val="22"/>
          <w:lang w:val="en-GB"/>
        </w:rPr>
        <w:t>Early Years and Foundation Stage Framework (EYFS)</w:t>
      </w:r>
      <w:r w:rsidRPr="004D295F">
        <w:rPr>
          <w:rFonts w:ascii="Arial" w:hAnsi="Arial" w:cs="Arial"/>
          <w:b/>
          <w:iCs/>
          <w:color w:val="FF0000"/>
          <w:sz w:val="22"/>
          <w:szCs w:val="22"/>
        </w:rPr>
        <w:t xml:space="preserve"> </w:t>
      </w:r>
    </w:p>
    <w:p w14:paraId="02736464" w14:textId="1606E667" w:rsidR="00C367BA" w:rsidRPr="004D295F" w:rsidRDefault="00C367BA" w:rsidP="002405EE">
      <w:pPr>
        <w:numPr>
          <w:ilvl w:val="1"/>
          <w:numId w:val="9"/>
        </w:numPr>
        <w:ind w:left="1134"/>
        <w:rPr>
          <w:rFonts w:ascii="Arial" w:hAnsi="Arial" w:cs="Arial"/>
          <w:sz w:val="22"/>
          <w:lang w:val="en-GB"/>
        </w:rPr>
      </w:pPr>
      <w:proofErr w:type="spellStart"/>
      <w:r w:rsidRPr="004D295F">
        <w:rPr>
          <w:rFonts w:ascii="Arial" w:eastAsia="Arial" w:hAnsi="Arial" w:cs="Arial"/>
          <w:sz w:val="22"/>
          <w:szCs w:val="22"/>
        </w:rPr>
        <w:t>Ofsted</w:t>
      </w:r>
      <w:proofErr w:type="spellEnd"/>
      <w:r w:rsidRPr="004D295F">
        <w:rPr>
          <w:rFonts w:ascii="Arial" w:eastAsia="Arial" w:hAnsi="Arial" w:cs="Arial"/>
          <w:sz w:val="22"/>
          <w:szCs w:val="22"/>
        </w:rPr>
        <w:t xml:space="preserve">: </w:t>
      </w:r>
      <w:r w:rsidRPr="004D295F">
        <w:rPr>
          <w:rFonts w:ascii="Arial" w:hAnsi="Arial" w:cs="Arial"/>
          <w:sz w:val="22"/>
          <w:szCs w:val="22"/>
        </w:rPr>
        <w:t>Education Inspection Framework</w:t>
      </w:r>
    </w:p>
    <w:p w14:paraId="2651220D" w14:textId="1FD4CF5C" w:rsidR="00C367BA" w:rsidRPr="004D295F" w:rsidRDefault="00C367BA" w:rsidP="002405EE">
      <w:pPr>
        <w:numPr>
          <w:ilvl w:val="1"/>
          <w:numId w:val="9"/>
        </w:numPr>
        <w:ind w:left="1134"/>
        <w:rPr>
          <w:rFonts w:ascii="Arial" w:hAnsi="Arial" w:cs="Arial"/>
          <w:sz w:val="22"/>
          <w:lang w:val="en-GB"/>
        </w:rPr>
      </w:pPr>
      <w:r w:rsidRPr="004D295F">
        <w:rPr>
          <w:rFonts w:ascii="Arial" w:hAnsi="Arial" w:cs="Arial"/>
          <w:sz w:val="22"/>
          <w:lang w:val="en-GB"/>
        </w:rPr>
        <w:t>Framework for the Assessment of Children in Need and their Families</w:t>
      </w:r>
      <w:r w:rsidR="00412F8A" w:rsidRPr="004D295F">
        <w:rPr>
          <w:rFonts w:ascii="Arial" w:hAnsi="Arial" w:cs="Arial"/>
          <w:sz w:val="22"/>
          <w:lang w:val="en-GB"/>
        </w:rPr>
        <w:t>,</w:t>
      </w:r>
      <w:r w:rsidRPr="004D295F">
        <w:rPr>
          <w:rFonts w:ascii="Arial" w:hAnsi="Arial" w:cs="Arial"/>
          <w:sz w:val="22"/>
          <w:lang w:val="en-GB"/>
        </w:rPr>
        <w:t xml:space="preserve"> 2000</w:t>
      </w:r>
    </w:p>
    <w:p w14:paraId="4A42C044" w14:textId="152422A0" w:rsidR="00C367BA" w:rsidRPr="004D295F" w:rsidRDefault="004E6259" w:rsidP="002405EE">
      <w:pPr>
        <w:numPr>
          <w:ilvl w:val="1"/>
          <w:numId w:val="9"/>
        </w:numPr>
        <w:ind w:left="1134"/>
        <w:rPr>
          <w:rFonts w:ascii="Arial" w:hAnsi="Arial" w:cs="Arial"/>
          <w:sz w:val="22"/>
          <w:lang w:val="en-GB"/>
        </w:rPr>
      </w:pPr>
      <w:hyperlink r:id="rId34" w:history="1">
        <w:r w:rsidR="00C367BA" w:rsidRPr="004D295F">
          <w:rPr>
            <w:rStyle w:val="Hyperlink"/>
            <w:rFonts w:ascii="Arial" w:hAnsi="Arial" w:cs="Arial"/>
            <w:sz w:val="22"/>
            <w:lang w:val="en-GB"/>
          </w:rPr>
          <w:t>Ken</w:t>
        </w:r>
        <w:bookmarkStart w:id="23" w:name="_Hlt143266487"/>
        <w:bookmarkStart w:id="24" w:name="_Hlt143266488"/>
        <w:r w:rsidR="00C367BA" w:rsidRPr="004D295F">
          <w:rPr>
            <w:rStyle w:val="Hyperlink"/>
            <w:rFonts w:ascii="Arial" w:hAnsi="Arial" w:cs="Arial"/>
            <w:sz w:val="22"/>
            <w:lang w:val="en-GB"/>
          </w:rPr>
          <w:t>t</w:t>
        </w:r>
        <w:bookmarkEnd w:id="23"/>
        <w:bookmarkEnd w:id="24"/>
        <w:r w:rsidR="00C367BA" w:rsidRPr="004D295F">
          <w:rPr>
            <w:rStyle w:val="Hyperlink"/>
            <w:rFonts w:ascii="Arial" w:hAnsi="Arial" w:cs="Arial"/>
            <w:sz w:val="22"/>
            <w:lang w:val="en-GB"/>
          </w:rPr>
          <w:t xml:space="preserve"> and Medway Safeguarding Children Procedures</w:t>
        </w:r>
      </w:hyperlink>
    </w:p>
    <w:p w14:paraId="376F4247" w14:textId="7493B029" w:rsidR="00C367BA" w:rsidRPr="004D295F" w:rsidRDefault="00C367BA" w:rsidP="002405EE">
      <w:pPr>
        <w:numPr>
          <w:ilvl w:val="1"/>
          <w:numId w:val="9"/>
        </w:numPr>
        <w:ind w:left="1134" w:hanging="357"/>
        <w:rPr>
          <w:rFonts w:ascii="Arial" w:hAnsi="Arial" w:cs="Arial"/>
          <w:sz w:val="22"/>
          <w:szCs w:val="22"/>
          <w:lang w:val="en-GB"/>
        </w:rPr>
      </w:pPr>
      <w:r w:rsidRPr="004D295F">
        <w:rPr>
          <w:rFonts w:ascii="Arial" w:hAnsi="Arial" w:cs="Arial"/>
          <w:sz w:val="22"/>
          <w:szCs w:val="22"/>
          <w:lang w:val="en-GB"/>
        </w:rPr>
        <w:t>The Education Act 2002</w:t>
      </w:r>
    </w:p>
    <w:p w14:paraId="60DA04D6" w14:textId="1139E487" w:rsidR="00EC6BC7" w:rsidRPr="004D295F" w:rsidRDefault="00EC6BC7" w:rsidP="002405EE">
      <w:pPr>
        <w:numPr>
          <w:ilvl w:val="1"/>
          <w:numId w:val="9"/>
        </w:numPr>
        <w:ind w:left="1134" w:hanging="357"/>
        <w:rPr>
          <w:rFonts w:ascii="Arial" w:hAnsi="Arial" w:cs="Arial"/>
          <w:sz w:val="22"/>
          <w:szCs w:val="22"/>
          <w:lang w:val="en-GB"/>
        </w:rPr>
      </w:pPr>
      <w:r w:rsidRPr="004D295F">
        <w:rPr>
          <w:rFonts w:ascii="Arial" w:hAnsi="Arial" w:cs="Arial"/>
          <w:sz w:val="22"/>
          <w:szCs w:val="22"/>
          <w:lang w:val="en-GB"/>
        </w:rPr>
        <w:t>Education and Inspections Act 2006</w:t>
      </w:r>
      <w:r w:rsidR="00FD16F2" w:rsidRPr="004D295F">
        <w:rPr>
          <w:rFonts w:ascii="Arial" w:hAnsi="Arial" w:cs="Arial"/>
          <w:sz w:val="22"/>
          <w:szCs w:val="22"/>
          <w:lang w:val="en-GB"/>
        </w:rPr>
        <w:t xml:space="preserve"> </w:t>
      </w:r>
    </w:p>
    <w:p w14:paraId="424E650D" w14:textId="77777777" w:rsidR="00C367BA" w:rsidRPr="004D295F" w:rsidRDefault="00C367BA" w:rsidP="002405EE">
      <w:pPr>
        <w:numPr>
          <w:ilvl w:val="1"/>
          <w:numId w:val="9"/>
        </w:numPr>
        <w:ind w:left="1134" w:hanging="357"/>
        <w:rPr>
          <w:rFonts w:ascii="Arial" w:hAnsi="Arial" w:cs="Arial"/>
          <w:sz w:val="22"/>
          <w:lang w:val="en-GB"/>
        </w:rPr>
      </w:pPr>
      <w:r w:rsidRPr="004D295F">
        <w:rPr>
          <w:rFonts w:ascii="Arial" w:hAnsi="Arial" w:cs="Arial"/>
          <w:sz w:val="22"/>
          <w:szCs w:val="22"/>
          <w:lang w:val="en-GB"/>
        </w:rPr>
        <w:t>The Education (Independent School Standards) Regulations 2014</w:t>
      </w:r>
    </w:p>
    <w:p w14:paraId="54877398" w14:textId="77777777" w:rsidR="00C367BA" w:rsidRPr="004D295F" w:rsidRDefault="00C367BA" w:rsidP="002405EE">
      <w:pPr>
        <w:numPr>
          <w:ilvl w:val="1"/>
          <w:numId w:val="9"/>
        </w:numPr>
        <w:ind w:left="1134" w:hanging="357"/>
        <w:rPr>
          <w:rFonts w:ascii="Arial" w:hAnsi="Arial" w:cs="Arial"/>
          <w:sz w:val="22"/>
          <w:lang w:val="en-GB"/>
        </w:rPr>
      </w:pPr>
      <w:r w:rsidRPr="004D295F">
        <w:rPr>
          <w:rFonts w:ascii="Arial" w:hAnsi="Arial" w:cs="Arial"/>
          <w:sz w:val="22"/>
          <w:szCs w:val="22"/>
          <w:lang w:val="en-GB"/>
        </w:rPr>
        <w:t>The Non-Maintained Special Schools (England) Regulations 2015</w:t>
      </w:r>
    </w:p>
    <w:p w14:paraId="7F0D3057" w14:textId="39489C01" w:rsidR="00C313C3" w:rsidRPr="004D295F" w:rsidRDefault="00791822" w:rsidP="002405EE">
      <w:pPr>
        <w:numPr>
          <w:ilvl w:val="1"/>
          <w:numId w:val="9"/>
        </w:numPr>
        <w:ind w:left="1134" w:hanging="357"/>
        <w:rPr>
          <w:rFonts w:ascii="Arial" w:hAnsi="Arial" w:cs="Arial"/>
          <w:sz w:val="22"/>
          <w:szCs w:val="22"/>
          <w:lang w:val="en-GB"/>
        </w:rPr>
      </w:pPr>
      <w:r w:rsidRPr="004D295F">
        <w:rPr>
          <w:rFonts w:ascii="Arial" w:hAnsi="Arial" w:cs="Arial"/>
          <w:sz w:val="22"/>
          <w:szCs w:val="22"/>
          <w:lang w:val="en-GB"/>
        </w:rPr>
        <w:t xml:space="preserve">The </w:t>
      </w:r>
      <w:r w:rsidR="00C313C3" w:rsidRPr="004D295F">
        <w:rPr>
          <w:rFonts w:ascii="Arial" w:hAnsi="Arial" w:cs="Arial"/>
          <w:sz w:val="22"/>
          <w:szCs w:val="22"/>
          <w:lang w:val="en-GB"/>
        </w:rPr>
        <w:t xml:space="preserve">Human Rights Act 1998 </w:t>
      </w:r>
    </w:p>
    <w:p w14:paraId="08C32593" w14:textId="531C39AB" w:rsidR="00791822" w:rsidRPr="004D295F" w:rsidRDefault="00C313C3" w:rsidP="002405EE">
      <w:pPr>
        <w:numPr>
          <w:ilvl w:val="1"/>
          <w:numId w:val="9"/>
        </w:numPr>
        <w:ind w:left="1134" w:hanging="357"/>
        <w:rPr>
          <w:rFonts w:ascii="Arial" w:hAnsi="Arial" w:cs="Arial"/>
          <w:sz w:val="22"/>
          <w:szCs w:val="22"/>
          <w:lang w:val="en-GB"/>
        </w:rPr>
      </w:pPr>
      <w:r w:rsidRPr="004D295F">
        <w:rPr>
          <w:rFonts w:ascii="Arial" w:hAnsi="Arial" w:cs="Arial"/>
          <w:sz w:val="22"/>
          <w:szCs w:val="22"/>
          <w:lang w:val="en-GB"/>
        </w:rPr>
        <w:t>The Equality Act 2010 (including the Public Sector Equality Duty</w:t>
      </w:r>
      <w:r w:rsidR="00791822" w:rsidRPr="004D295F">
        <w:rPr>
          <w:rFonts w:ascii="Arial" w:hAnsi="Arial" w:cs="Arial"/>
          <w:sz w:val="22"/>
          <w:szCs w:val="22"/>
          <w:lang w:val="en-GB"/>
        </w:rPr>
        <w:t>)</w:t>
      </w:r>
    </w:p>
    <w:p w14:paraId="6B6A802F" w14:textId="77777777" w:rsidR="00C367BA" w:rsidRPr="004D295F" w:rsidRDefault="00C367BA" w:rsidP="002405EE">
      <w:pPr>
        <w:rPr>
          <w:rFonts w:ascii="Arial" w:hAnsi="Arial" w:cs="Arial"/>
          <w:sz w:val="22"/>
          <w:lang w:val="en-GB"/>
        </w:rPr>
      </w:pPr>
    </w:p>
    <w:p w14:paraId="6FC46F7A" w14:textId="1DE7431E" w:rsidR="00C367BA" w:rsidRPr="004D295F" w:rsidRDefault="00C367BA" w:rsidP="002405EE">
      <w:pPr>
        <w:pStyle w:val="BodyText"/>
        <w:numPr>
          <w:ilvl w:val="0"/>
          <w:numId w:val="15"/>
        </w:numPr>
        <w:ind w:left="426"/>
        <w:rPr>
          <w:rFonts w:cs="Arial"/>
          <w:sz w:val="22"/>
          <w:szCs w:val="22"/>
        </w:rPr>
      </w:pPr>
      <w:r w:rsidRPr="004D295F">
        <w:rPr>
          <w:rFonts w:cs="Arial"/>
          <w:sz w:val="22"/>
          <w:szCs w:val="22"/>
          <w:lang w:val="en-US"/>
        </w:rPr>
        <w:t xml:space="preserve">Section 175 of the Education Act 2002 requires school governing bodies, local education authorities and further education institutions to make arrangements to safeguard and promote the welfare of all children </w:t>
      </w:r>
      <w:r w:rsidRPr="004D295F">
        <w:rPr>
          <w:rFonts w:cs="Arial"/>
          <w:sz w:val="22"/>
          <w:szCs w:val="22"/>
        </w:rPr>
        <w:t>who are pupils at a school, or who are students under 18 years of age</w:t>
      </w:r>
      <w:r w:rsidRPr="004D295F">
        <w:rPr>
          <w:rFonts w:cs="Arial"/>
          <w:sz w:val="22"/>
          <w:szCs w:val="22"/>
          <w:lang w:val="en-US"/>
        </w:rPr>
        <w:t>. Such arrangements will have to have regard to any guidance issued by the Secretary of State</w:t>
      </w:r>
      <w:r w:rsidR="00A84AF4" w:rsidRPr="004D295F">
        <w:rPr>
          <w:rFonts w:cs="Arial"/>
          <w:sz w:val="22"/>
          <w:szCs w:val="22"/>
          <w:lang w:val="en-US"/>
        </w:rPr>
        <w:t xml:space="preserve">. </w:t>
      </w:r>
    </w:p>
    <w:p w14:paraId="5DF58471" w14:textId="77777777" w:rsidR="00C367BA" w:rsidRPr="004D295F" w:rsidRDefault="00C367BA" w:rsidP="002405EE">
      <w:pPr>
        <w:pStyle w:val="BodyText"/>
        <w:rPr>
          <w:rFonts w:cs="Arial"/>
          <w:sz w:val="22"/>
          <w:szCs w:val="22"/>
          <w:lang w:val="en-US"/>
        </w:rPr>
      </w:pPr>
    </w:p>
    <w:p w14:paraId="23C4C55B" w14:textId="77777777" w:rsidR="004E6259" w:rsidRPr="00703E58" w:rsidRDefault="004E6259" w:rsidP="004E6259">
      <w:pPr>
        <w:pStyle w:val="BodyText"/>
        <w:numPr>
          <w:ilvl w:val="0"/>
          <w:numId w:val="15"/>
        </w:numPr>
        <w:ind w:left="426"/>
        <w:rPr>
          <w:rFonts w:cs="Arial"/>
          <w:sz w:val="22"/>
          <w:szCs w:val="22"/>
        </w:rPr>
      </w:pPr>
      <w:r w:rsidRPr="00703E58">
        <w:rPr>
          <w:rFonts w:cs="Arial"/>
          <w:sz w:val="22"/>
          <w:szCs w:val="22"/>
        </w:rPr>
        <w:t xml:space="preserve">The Federation </w:t>
      </w:r>
      <w:r w:rsidRPr="00703E58">
        <w:rPr>
          <w:rFonts w:eastAsia="Calibri Light" w:cs="Arial"/>
          <w:sz w:val="22"/>
          <w:szCs w:val="22"/>
        </w:rPr>
        <w:t xml:space="preserve">will follow local or national guidance in response to any emergencies. We will amend this policy and our procedures as necessary but regardless of the action required, our safeguarding principles will always remain the same and the welfare of the child is paramount. </w:t>
      </w:r>
    </w:p>
    <w:p w14:paraId="45425E08" w14:textId="77777777" w:rsidR="00AD2128" w:rsidRPr="004D295F" w:rsidRDefault="00AD2128" w:rsidP="002405EE">
      <w:pPr>
        <w:pStyle w:val="BodyText"/>
        <w:rPr>
          <w:rFonts w:cs="Arial"/>
          <w:sz w:val="22"/>
          <w:szCs w:val="22"/>
        </w:rPr>
      </w:pPr>
    </w:p>
    <w:p w14:paraId="49997D72" w14:textId="020C2D50" w:rsidR="006D4418" w:rsidRPr="004D295F" w:rsidRDefault="00631061" w:rsidP="002405EE">
      <w:pPr>
        <w:pStyle w:val="Heading2"/>
        <w:rPr>
          <w:rFonts w:cs="Arial"/>
          <w:b/>
          <w:bCs/>
        </w:rPr>
      </w:pPr>
      <w:bookmarkStart w:id="25" w:name="_Toc207803928"/>
      <w:r w:rsidRPr="004D295F">
        <w:rPr>
          <w:rFonts w:cs="Arial"/>
          <w:b/>
          <w:bCs/>
        </w:rPr>
        <w:t xml:space="preserve">1.3 </w:t>
      </w:r>
      <w:r w:rsidR="006D4418" w:rsidRPr="004D295F">
        <w:rPr>
          <w:rFonts w:cs="Arial"/>
          <w:b/>
          <w:bCs/>
        </w:rPr>
        <w:t xml:space="preserve">Definition of </w:t>
      </w:r>
      <w:r w:rsidR="00B32497" w:rsidRPr="004D295F">
        <w:rPr>
          <w:rFonts w:cs="Arial"/>
          <w:b/>
          <w:bCs/>
        </w:rPr>
        <w:t>s</w:t>
      </w:r>
      <w:r w:rsidR="006D4418" w:rsidRPr="004D295F">
        <w:rPr>
          <w:rFonts w:cs="Arial"/>
          <w:b/>
          <w:bCs/>
        </w:rPr>
        <w:t>afeguarding</w:t>
      </w:r>
      <w:bookmarkEnd w:id="25"/>
    </w:p>
    <w:p w14:paraId="206E49F2" w14:textId="77777777" w:rsidR="006D4418" w:rsidRPr="004D295F" w:rsidRDefault="006D4418" w:rsidP="002405EE">
      <w:pPr>
        <w:pStyle w:val="NormalWeb"/>
        <w:spacing w:before="0" w:beforeAutospacing="0" w:after="0" w:afterAutospacing="0"/>
        <w:rPr>
          <w:rFonts w:ascii="Arial" w:hAnsi="Arial" w:cs="Arial"/>
        </w:rPr>
      </w:pPr>
    </w:p>
    <w:p w14:paraId="338597D5" w14:textId="52E8E6AB" w:rsidR="005F09F3" w:rsidRPr="004D295F" w:rsidRDefault="004077BE" w:rsidP="002405EE">
      <w:pPr>
        <w:pStyle w:val="NormalWeb"/>
        <w:numPr>
          <w:ilvl w:val="0"/>
          <w:numId w:val="10"/>
        </w:numPr>
        <w:spacing w:before="0" w:beforeAutospacing="0" w:after="0" w:afterAutospacing="0"/>
        <w:ind w:left="360"/>
        <w:rPr>
          <w:rFonts w:ascii="Arial" w:hAnsi="Arial" w:cs="Arial"/>
          <w:sz w:val="22"/>
          <w:szCs w:val="22"/>
        </w:rPr>
      </w:pPr>
      <w:r w:rsidRPr="004D295F">
        <w:rPr>
          <w:rFonts w:ascii="Arial" w:hAnsi="Arial" w:cs="Arial"/>
          <w:sz w:val="22"/>
          <w:szCs w:val="22"/>
        </w:rPr>
        <w:t xml:space="preserve">In line with </w:t>
      </w:r>
      <w:r w:rsidR="0038580C" w:rsidRPr="004D295F">
        <w:rPr>
          <w:rFonts w:ascii="Arial" w:hAnsi="Arial" w:cs="Arial"/>
          <w:sz w:val="22"/>
          <w:szCs w:val="22"/>
        </w:rPr>
        <w:t>‘</w:t>
      </w:r>
      <w:hyperlink r:id="rId35" w:history="1">
        <w:r w:rsidR="0038580C" w:rsidRPr="005C0589">
          <w:rPr>
            <w:rStyle w:val="Hyperlink"/>
            <w:rFonts w:ascii="Arial" w:hAnsi="Arial" w:cs="Arial"/>
            <w:sz w:val="22"/>
            <w:szCs w:val="22"/>
          </w:rPr>
          <w:t>Working Together to Safeguard Children’</w:t>
        </w:r>
      </w:hyperlink>
      <w:r w:rsidR="005C4F97" w:rsidRPr="004D295F">
        <w:rPr>
          <w:rFonts w:ascii="Arial" w:hAnsi="Arial" w:cs="Arial"/>
          <w:sz w:val="22"/>
          <w:szCs w:val="22"/>
        </w:rPr>
        <w:t xml:space="preserve"> </w:t>
      </w:r>
      <w:r w:rsidR="0038580C" w:rsidRPr="004D295F">
        <w:rPr>
          <w:rFonts w:ascii="Arial" w:hAnsi="Arial" w:cs="Arial"/>
          <w:sz w:val="22"/>
          <w:szCs w:val="22"/>
        </w:rPr>
        <w:t xml:space="preserve">and </w:t>
      </w:r>
      <w:r w:rsidR="007437C2" w:rsidRPr="004D295F">
        <w:rPr>
          <w:rFonts w:ascii="Arial" w:hAnsi="Arial" w:cs="Arial"/>
          <w:sz w:val="22"/>
          <w:szCs w:val="22"/>
        </w:rPr>
        <w:t>KCSIE</w:t>
      </w:r>
      <w:r w:rsidRPr="004D295F">
        <w:rPr>
          <w:rFonts w:ascii="Arial" w:hAnsi="Arial" w:cs="Arial"/>
          <w:sz w:val="22"/>
          <w:szCs w:val="22"/>
        </w:rPr>
        <w:t>, s</w:t>
      </w:r>
      <w:r w:rsidR="00063F91" w:rsidRPr="004D295F">
        <w:rPr>
          <w:rFonts w:ascii="Arial" w:hAnsi="Arial" w:cs="Arial"/>
          <w:sz w:val="22"/>
          <w:szCs w:val="22"/>
        </w:rPr>
        <w:t xml:space="preserve">afeguarding and promoting the welfare of children is defined for the purposes of this </w:t>
      </w:r>
      <w:r w:rsidR="005F09F3" w:rsidRPr="004D295F">
        <w:rPr>
          <w:rFonts w:ascii="Arial" w:hAnsi="Arial" w:cs="Arial"/>
          <w:sz w:val="22"/>
          <w:szCs w:val="22"/>
        </w:rPr>
        <w:t xml:space="preserve">policy </w:t>
      </w:r>
      <w:r w:rsidR="00063F91" w:rsidRPr="004D295F">
        <w:rPr>
          <w:rFonts w:ascii="Arial" w:hAnsi="Arial" w:cs="Arial"/>
          <w:sz w:val="22"/>
          <w:szCs w:val="22"/>
        </w:rPr>
        <w:t xml:space="preserve">as: </w:t>
      </w:r>
    </w:p>
    <w:p w14:paraId="7CA5E51F" w14:textId="1B319183" w:rsidR="00E4145B" w:rsidRPr="004D295F" w:rsidRDefault="00E4145B" w:rsidP="002405EE">
      <w:pPr>
        <w:pStyle w:val="NormalWeb"/>
        <w:numPr>
          <w:ilvl w:val="1"/>
          <w:numId w:val="10"/>
        </w:numPr>
        <w:spacing w:before="0" w:beforeAutospacing="0" w:after="0" w:afterAutospacing="0"/>
        <w:ind w:left="1134"/>
        <w:rPr>
          <w:rFonts w:ascii="Arial" w:hAnsi="Arial" w:cs="Arial"/>
          <w:sz w:val="22"/>
          <w:szCs w:val="22"/>
        </w:rPr>
      </w:pPr>
      <w:r w:rsidRPr="004D295F">
        <w:rPr>
          <w:rFonts w:ascii="Arial" w:hAnsi="Arial" w:cs="Arial"/>
          <w:sz w:val="22"/>
          <w:szCs w:val="22"/>
          <w:lang w:val="en-US"/>
        </w:rPr>
        <w:t xml:space="preserve">providing help and support to meet the needs of children as soon as problems </w:t>
      </w:r>
      <w:r w:rsidR="00CC1D34" w:rsidRPr="004D295F">
        <w:rPr>
          <w:rFonts w:ascii="Arial" w:hAnsi="Arial" w:cs="Arial"/>
          <w:sz w:val="22"/>
          <w:szCs w:val="22"/>
          <w:lang w:val="en-US"/>
        </w:rPr>
        <w:t>emerge</w:t>
      </w:r>
    </w:p>
    <w:p w14:paraId="313AE6A0" w14:textId="77777777" w:rsidR="00E4145B" w:rsidRPr="004D295F" w:rsidRDefault="00E4145B" w:rsidP="002405EE">
      <w:pPr>
        <w:pStyle w:val="NormalWeb"/>
        <w:numPr>
          <w:ilvl w:val="1"/>
          <w:numId w:val="10"/>
        </w:numPr>
        <w:spacing w:before="0" w:beforeAutospacing="0" w:after="0" w:afterAutospacing="0"/>
        <w:ind w:left="1134"/>
        <w:rPr>
          <w:rFonts w:ascii="Arial" w:hAnsi="Arial" w:cs="Arial"/>
          <w:sz w:val="22"/>
          <w:szCs w:val="22"/>
        </w:rPr>
      </w:pPr>
      <w:r w:rsidRPr="004D295F">
        <w:rPr>
          <w:rFonts w:ascii="Arial" w:hAnsi="Arial" w:cs="Arial"/>
          <w:sz w:val="22"/>
          <w:szCs w:val="22"/>
          <w:lang w:val="en-US"/>
        </w:rPr>
        <w:t xml:space="preserve">protecting children from maltreatment, whether that is within or outside the home, including online </w:t>
      </w:r>
    </w:p>
    <w:p w14:paraId="0CD3A4CA" w14:textId="77777777" w:rsidR="00ED2FAC" w:rsidRPr="004D295F" w:rsidRDefault="00ED2FAC" w:rsidP="002405EE">
      <w:pPr>
        <w:pStyle w:val="NormalWeb"/>
        <w:numPr>
          <w:ilvl w:val="1"/>
          <w:numId w:val="10"/>
        </w:numPr>
        <w:spacing w:before="0" w:beforeAutospacing="0" w:after="0" w:afterAutospacing="0"/>
        <w:ind w:left="1134"/>
        <w:rPr>
          <w:rFonts w:ascii="Arial" w:hAnsi="Arial" w:cs="Arial"/>
          <w:sz w:val="22"/>
          <w:szCs w:val="22"/>
        </w:rPr>
      </w:pPr>
      <w:r w:rsidRPr="004D295F">
        <w:rPr>
          <w:rFonts w:ascii="Arial" w:hAnsi="Arial" w:cs="Arial"/>
          <w:sz w:val="22"/>
          <w:szCs w:val="22"/>
          <w:lang w:val="en-US"/>
        </w:rPr>
        <w:t>preventing impairment of children’s mental and physical health or development</w:t>
      </w:r>
    </w:p>
    <w:p w14:paraId="163B7B33" w14:textId="77777777" w:rsidR="00ED2FAC" w:rsidRPr="004D295F" w:rsidRDefault="00ED2FAC" w:rsidP="002405EE">
      <w:pPr>
        <w:pStyle w:val="NormalWeb"/>
        <w:numPr>
          <w:ilvl w:val="1"/>
          <w:numId w:val="10"/>
        </w:numPr>
        <w:spacing w:before="0" w:beforeAutospacing="0" w:after="0" w:afterAutospacing="0"/>
        <w:ind w:left="1134"/>
        <w:rPr>
          <w:rFonts w:ascii="Arial" w:hAnsi="Arial" w:cs="Arial"/>
          <w:sz w:val="22"/>
          <w:szCs w:val="22"/>
        </w:rPr>
      </w:pPr>
      <w:r w:rsidRPr="004D295F">
        <w:rPr>
          <w:rFonts w:ascii="Arial" w:hAnsi="Arial" w:cs="Arial"/>
          <w:sz w:val="22"/>
          <w:szCs w:val="22"/>
          <w:lang w:val="en-US"/>
        </w:rPr>
        <w:t xml:space="preserve">ensuring that children grow up in circumstances consistent with the provision of safe and effective care </w:t>
      </w:r>
    </w:p>
    <w:p w14:paraId="6BC2B72B" w14:textId="77777777" w:rsidR="00ED2FAC" w:rsidRPr="004D295F" w:rsidRDefault="00ED2FAC" w:rsidP="002405EE">
      <w:pPr>
        <w:pStyle w:val="NormalWeb"/>
        <w:numPr>
          <w:ilvl w:val="1"/>
          <w:numId w:val="10"/>
        </w:numPr>
        <w:spacing w:before="0" w:beforeAutospacing="0" w:after="0" w:afterAutospacing="0"/>
        <w:ind w:left="1134"/>
        <w:rPr>
          <w:rFonts w:ascii="Arial" w:hAnsi="Arial" w:cs="Arial"/>
          <w:sz w:val="22"/>
          <w:szCs w:val="22"/>
        </w:rPr>
      </w:pPr>
      <w:r w:rsidRPr="004D295F">
        <w:rPr>
          <w:rFonts w:ascii="Arial" w:hAnsi="Arial" w:cs="Arial"/>
          <w:sz w:val="22"/>
          <w:szCs w:val="22"/>
          <w:lang w:val="en-US"/>
        </w:rPr>
        <w:t>promoting the upbringing of children with their birth parents, or otherwise their family network, whenever possible and where this is in the best interests of the child(</w:t>
      </w:r>
      <w:proofErr w:type="spellStart"/>
      <w:r w:rsidRPr="004D295F">
        <w:rPr>
          <w:rFonts w:ascii="Arial" w:hAnsi="Arial" w:cs="Arial"/>
          <w:sz w:val="22"/>
          <w:szCs w:val="22"/>
          <w:lang w:val="en-US"/>
        </w:rPr>
        <w:t>ren</w:t>
      </w:r>
      <w:proofErr w:type="spellEnd"/>
      <w:r w:rsidRPr="004D295F">
        <w:rPr>
          <w:rFonts w:ascii="Arial" w:hAnsi="Arial" w:cs="Arial"/>
          <w:sz w:val="22"/>
          <w:szCs w:val="22"/>
          <w:lang w:val="en-US"/>
        </w:rPr>
        <w:t xml:space="preserve">) </w:t>
      </w:r>
    </w:p>
    <w:p w14:paraId="39051794" w14:textId="2EAFABD9" w:rsidR="00ED2FAC" w:rsidRPr="004D295F" w:rsidRDefault="00ED2FAC" w:rsidP="002405EE">
      <w:pPr>
        <w:pStyle w:val="NormalWeb"/>
        <w:numPr>
          <w:ilvl w:val="1"/>
          <w:numId w:val="10"/>
        </w:numPr>
        <w:spacing w:before="0" w:beforeAutospacing="0" w:after="0" w:afterAutospacing="0"/>
        <w:ind w:left="1134"/>
        <w:rPr>
          <w:rFonts w:ascii="Arial" w:hAnsi="Arial" w:cs="Arial"/>
          <w:sz w:val="22"/>
          <w:szCs w:val="22"/>
        </w:rPr>
      </w:pPr>
      <w:proofErr w:type="gramStart"/>
      <w:r w:rsidRPr="004D295F">
        <w:rPr>
          <w:rFonts w:ascii="Arial" w:hAnsi="Arial" w:cs="Arial"/>
          <w:sz w:val="22"/>
          <w:szCs w:val="22"/>
          <w:lang w:val="en-US"/>
        </w:rPr>
        <w:t>taking</w:t>
      </w:r>
      <w:proofErr w:type="gramEnd"/>
      <w:r w:rsidRPr="004D295F">
        <w:rPr>
          <w:rFonts w:ascii="Arial" w:hAnsi="Arial" w:cs="Arial"/>
          <w:sz w:val="22"/>
          <w:szCs w:val="22"/>
          <w:lang w:val="en-US"/>
        </w:rPr>
        <w:t xml:space="preserve"> action to enable all children to have the best outcomes</w:t>
      </w:r>
      <w:r w:rsidR="00CC1D34" w:rsidRPr="004D295F">
        <w:rPr>
          <w:rFonts w:ascii="Arial" w:hAnsi="Arial" w:cs="Arial"/>
          <w:sz w:val="22"/>
          <w:szCs w:val="22"/>
          <w:lang w:val="en-US"/>
        </w:rPr>
        <w:t>.</w:t>
      </w:r>
    </w:p>
    <w:p w14:paraId="3E466C25" w14:textId="77777777" w:rsidR="00CC1D34" w:rsidRPr="004D295F" w:rsidRDefault="00CC1D34" w:rsidP="002405EE">
      <w:pPr>
        <w:pStyle w:val="NormalWeb"/>
        <w:spacing w:before="0" w:beforeAutospacing="0" w:after="0" w:afterAutospacing="0"/>
        <w:ind w:left="1134"/>
        <w:rPr>
          <w:rFonts w:ascii="Arial" w:hAnsi="Arial" w:cs="Arial"/>
          <w:sz w:val="22"/>
          <w:szCs w:val="22"/>
        </w:rPr>
      </w:pPr>
    </w:p>
    <w:p w14:paraId="6E279A56" w14:textId="1E39154C" w:rsidR="00254A95" w:rsidRPr="004D295F" w:rsidRDefault="00254A95" w:rsidP="002405EE">
      <w:pPr>
        <w:numPr>
          <w:ilvl w:val="0"/>
          <w:numId w:val="10"/>
        </w:numPr>
        <w:ind w:left="360"/>
        <w:rPr>
          <w:rFonts w:ascii="Arial" w:hAnsi="Arial" w:cs="Arial"/>
          <w:sz w:val="22"/>
          <w:szCs w:val="22"/>
        </w:rPr>
      </w:pPr>
      <w:r w:rsidRPr="004D295F">
        <w:rPr>
          <w:rFonts w:ascii="Arial" w:hAnsi="Arial" w:cs="Arial"/>
          <w:sz w:val="22"/>
          <w:szCs w:val="22"/>
        </w:rPr>
        <w:t xml:space="preserve">Child protection is part of safeguarding and promoting the welfare of all </w:t>
      </w:r>
      <w:r w:rsidR="0038580C" w:rsidRPr="004D295F">
        <w:rPr>
          <w:rFonts w:ascii="Arial" w:hAnsi="Arial" w:cs="Arial"/>
          <w:sz w:val="22"/>
          <w:szCs w:val="22"/>
        </w:rPr>
        <w:t>children and</w:t>
      </w:r>
      <w:r w:rsidRPr="004D295F">
        <w:rPr>
          <w:rFonts w:ascii="Arial" w:hAnsi="Arial" w:cs="Arial"/>
          <w:sz w:val="22"/>
          <w:szCs w:val="22"/>
        </w:rPr>
        <w:t xml:space="preserve"> is defined as activity that is undertaken to protect specific children who are suspected to be suffering, or likely to suffer, significant harm. This includes harm that occurs inside or outside the home, including online.</w:t>
      </w:r>
    </w:p>
    <w:p w14:paraId="02C4DE8C" w14:textId="77777777" w:rsidR="00254A95" w:rsidRPr="004D295F" w:rsidRDefault="00254A95" w:rsidP="002405EE">
      <w:pPr>
        <w:ind w:left="360"/>
        <w:rPr>
          <w:rFonts w:ascii="Arial" w:hAnsi="Arial" w:cs="Arial"/>
          <w:sz w:val="22"/>
          <w:szCs w:val="22"/>
        </w:rPr>
      </w:pPr>
    </w:p>
    <w:p w14:paraId="4A46E03F" w14:textId="18C299E6" w:rsidR="00BE5A8E" w:rsidRPr="004D295F" w:rsidRDefault="00BE5A8E" w:rsidP="00DE3017">
      <w:pPr>
        <w:keepNext/>
        <w:keepLines/>
        <w:numPr>
          <w:ilvl w:val="0"/>
          <w:numId w:val="10"/>
        </w:numPr>
        <w:ind w:left="360" w:hanging="357"/>
        <w:rPr>
          <w:rFonts w:ascii="Arial" w:hAnsi="Arial" w:cs="Arial"/>
          <w:sz w:val="22"/>
          <w:szCs w:val="22"/>
        </w:rPr>
      </w:pPr>
      <w:r w:rsidRPr="004D295F">
        <w:rPr>
          <w:rFonts w:ascii="Arial" w:hAnsi="Arial" w:cs="Arial"/>
          <w:sz w:val="22"/>
          <w:szCs w:val="22"/>
        </w:rPr>
        <w:t xml:space="preserve">The </w:t>
      </w:r>
      <w:r w:rsidR="004E6259" w:rsidRPr="004E6259">
        <w:rPr>
          <w:rFonts w:ascii="Arial" w:hAnsi="Arial" w:cs="Arial"/>
          <w:sz w:val="22"/>
          <w:szCs w:val="22"/>
          <w:lang w:val="en-GB"/>
        </w:rPr>
        <w:t>Federation</w:t>
      </w:r>
      <w:r w:rsidRPr="004E6259">
        <w:rPr>
          <w:rFonts w:ascii="Arial" w:hAnsi="Arial" w:cs="Arial"/>
          <w:sz w:val="22"/>
          <w:szCs w:val="22"/>
        </w:rPr>
        <w:t xml:space="preserve"> </w:t>
      </w:r>
      <w:r w:rsidRPr="004D295F">
        <w:rPr>
          <w:rFonts w:ascii="Arial" w:hAnsi="Arial" w:cs="Arial"/>
          <w:sz w:val="22"/>
          <w:szCs w:val="22"/>
        </w:rPr>
        <w:t xml:space="preserve">acknowledges that </w:t>
      </w:r>
      <w:r w:rsidR="006B67DD" w:rsidRPr="004D295F">
        <w:rPr>
          <w:rFonts w:ascii="Arial" w:hAnsi="Arial" w:cs="Arial"/>
          <w:sz w:val="22"/>
          <w:szCs w:val="22"/>
        </w:rPr>
        <w:t xml:space="preserve">safeguarding includes </w:t>
      </w:r>
      <w:r w:rsidRPr="004D295F">
        <w:rPr>
          <w:rFonts w:ascii="Arial" w:hAnsi="Arial" w:cs="Arial"/>
          <w:sz w:val="22"/>
          <w:szCs w:val="22"/>
        </w:rPr>
        <w:t>a</w:t>
      </w:r>
      <w:r w:rsidR="006B67DD" w:rsidRPr="004D295F">
        <w:rPr>
          <w:rFonts w:ascii="Arial" w:hAnsi="Arial" w:cs="Arial"/>
          <w:sz w:val="22"/>
          <w:szCs w:val="22"/>
        </w:rPr>
        <w:t xml:space="preserve"> wide</w:t>
      </w:r>
      <w:r w:rsidRPr="004D295F">
        <w:rPr>
          <w:rFonts w:ascii="Arial" w:hAnsi="Arial" w:cs="Arial"/>
          <w:sz w:val="22"/>
          <w:szCs w:val="22"/>
        </w:rPr>
        <w:t xml:space="preserve"> range of specific issues including</w:t>
      </w:r>
      <w:r w:rsidR="00530390" w:rsidRPr="004D295F">
        <w:rPr>
          <w:rFonts w:ascii="Arial" w:hAnsi="Arial" w:cs="Arial"/>
          <w:sz w:val="22"/>
          <w:szCs w:val="22"/>
        </w:rPr>
        <w:t xml:space="preserve">, </w:t>
      </w:r>
      <w:r w:rsidRPr="004D295F">
        <w:rPr>
          <w:rFonts w:ascii="Arial" w:hAnsi="Arial" w:cs="Arial"/>
          <w:sz w:val="22"/>
          <w:szCs w:val="22"/>
        </w:rPr>
        <w:t>but not limited to:</w:t>
      </w:r>
    </w:p>
    <w:p w14:paraId="1C15A2B6" w14:textId="77777777" w:rsidR="00BE5A8E" w:rsidRPr="004D295F" w:rsidRDefault="00BE5A8E" w:rsidP="00DE3017">
      <w:pPr>
        <w:keepNext/>
        <w:keepLines/>
        <w:numPr>
          <w:ilvl w:val="0"/>
          <w:numId w:val="11"/>
        </w:numPr>
        <w:tabs>
          <w:tab w:val="clear" w:pos="1080"/>
          <w:tab w:val="num" w:pos="1134"/>
        </w:tabs>
        <w:ind w:hanging="357"/>
        <w:rPr>
          <w:rFonts w:ascii="Arial" w:hAnsi="Arial" w:cs="Arial"/>
          <w:sz w:val="22"/>
          <w:lang w:val="en-GB"/>
        </w:rPr>
      </w:pPr>
      <w:r w:rsidRPr="004D295F">
        <w:rPr>
          <w:rFonts w:ascii="Arial" w:hAnsi="Arial" w:cs="Arial"/>
          <w:sz w:val="22"/>
          <w:lang w:val="en-GB"/>
        </w:rPr>
        <w:t>Abuse and neglect</w:t>
      </w:r>
    </w:p>
    <w:p w14:paraId="050FE115" w14:textId="240A1CD8"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Bullying</w:t>
      </w:r>
      <w:r w:rsidR="006262C9" w:rsidRPr="004D295F">
        <w:rPr>
          <w:rFonts w:ascii="Arial" w:hAnsi="Arial" w:cs="Arial"/>
          <w:sz w:val="22"/>
          <w:lang w:val="en-GB"/>
        </w:rPr>
        <w:t xml:space="preserve">, </w:t>
      </w:r>
      <w:r w:rsidRPr="004D295F">
        <w:rPr>
          <w:rFonts w:ascii="Arial" w:hAnsi="Arial" w:cs="Arial"/>
          <w:sz w:val="22"/>
          <w:lang w:val="en-GB"/>
        </w:rPr>
        <w:t>including cyberbullying</w:t>
      </w:r>
    </w:p>
    <w:p w14:paraId="730FD12A" w14:textId="6A0FB22D" w:rsidR="00F8321B" w:rsidRPr="004D295F" w:rsidRDefault="00F8321B"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Child-on</w:t>
      </w:r>
      <w:r w:rsidR="00DA4682" w:rsidRPr="004D295F">
        <w:rPr>
          <w:rFonts w:ascii="Arial" w:hAnsi="Arial" w:cs="Arial"/>
          <w:sz w:val="22"/>
          <w:lang w:val="en-GB"/>
        </w:rPr>
        <w:t>-child abuse</w:t>
      </w:r>
    </w:p>
    <w:p w14:paraId="4D3AA89D" w14:textId="77777777"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Children with family members in prison</w:t>
      </w:r>
    </w:p>
    <w:p w14:paraId="5E635B89" w14:textId="45CB32CD"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 xml:space="preserve">Children </w:t>
      </w:r>
      <w:r w:rsidR="009746BC" w:rsidRPr="004D295F">
        <w:rPr>
          <w:rFonts w:ascii="Arial" w:hAnsi="Arial" w:cs="Arial"/>
          <w:sz w:val="22"/>
          <w:lang w:val="en-GB"/>
        </w:rPr>
        <w:t xml:space="preserve">who are </w:t>
      </w:r>
      <w:r w:rsidR="005B126A" w:rsidRPr="004D295F">
        <w:rPr>
          <w:rFonts w:ascii="Arial" w:hAnsi="Arial" w:cs="Arial"/>
          <w:sz w:val="22"/>
          <w:lang w:val="en-GB"/>
        </w:rPr>
        <w:t>absent or missing from education</w:t>
      </w:r>
    </w:p>
    <w:p w14:paraId="24BB8212" w14:textId="77777777"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 xml:space="preserve">Child missing from home or care </w:t>
      </w:r>
    </w:p>
    <w:p w14:paraId="4879A436" w14:textId="77777777"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Child Sexual Exploitation (CSE)</w:t>
      </w:r>
    </w:p>
    <w:p w14:paraId="7D9D83E1" w14:textId="6ADE5218" w:rsidR="00BE5A8E" w:rsidRPr="004D295F" w:rsidRDefault="00BE5A8E" w:rsidP="002405EE">
      <w:pPr>
        <w:numPr>
          <w:ilvl w:val="0"/>
          <w:numId w:val="11"/>
        </w:numPr>
        <w:tabs>
          <w:tab w:val="clear" w:pos="1080"/>
          <w:tab w:val="num" w:pos="1134"/>
        </w:tabs>
        <w:rPr>
          <w:rFonts w:ascii="Arial" w:hAnsi="Arial" w:cs="Arial"/>
          <w:sz w:val="22"/>
          <w:szCs w:val="22"/>
          <w:lang w:val="en-GB"/>
        </w:rPr>
      </w:pPr>
      <w:r w:rsidRPr="004D295F">
        <w:rPr>
          <w:rFonts w:ascii="Arial" w:hAnsi="Arial" w:cs="Arial"/>
          <w:sz w:val="22"/>
          <w:szCs w:val="22"/>
          <w:lang w:val="en-GB"/>
        </w:rPr>
        <w:t xml:space="preserve">Child Criminal Exploitation </w:t>
      </w:r>
      <w:r w:rsidR="006262C9" w:rsidRPr="004D295F">
        <w:rPr>
          <w:rFonts w:ascii="Arial" w:hAnsi="Arial" w:cs="Arial"/>
          <w:sz w:val="22"/>
          <w:szCs w:val="22"/>
          <w:lang w:val="en-GB"/>
        </w:rPr>
        <w:t>(CCE)</w:t>
      </w:r>
    </w:p>
    <w:p w14:paraId="1ED94DE5" w14:textId="255FA9D5" w:rsidR="00BE5A8E" w:rsidRPr="004D295F" w:rsidRDefault="00BE5A8E" w:rsidP="002405EE">
      <w:pPr>
        <w:numPr>
          <w:ilvl w:val="0"/>
          <w:numId w:val="11"/>
        </w:numPr>
        <w:tabs>
          <w:tab w:val="clear" w:pos="1080"/>
          <w:tab w:val="num" w:pos="1134"/>
        </w:tabs>
        <w:rPr>
          <w:rFonts w:ascii="Arial" w:hAnsi="Arial" w:cs="Arial"/>
          <w:sz w:val="22"/>
          <w:szCs w:val="22"/>
          <w:lang w:val="en-GB"/>
        </w:rPr>
      </w:pPr>
      <w:r w:rsidRPr="004D295F">
        <w:rPr>
          <w:rFonts w:ascii="Arial" w:hAnsi="Arial" w:cs="Arial"/>
          <w:sz w:val="22"/>
          <w:szCs w:val="22"/>
          <w:lang w:val="en-GB"/>
        </w:rPr>
        <w:t xml:space="preserve">Contextual </w:t>
      </w:r>
      <w:r w:rsidR="006262C9" w:rsidRPr="004D295F">
        <w:rPr>
          <w:rFonts w:ascii="Arial" w:hAnsi="Arial" w:cs="Arial"/>
          <w:sz w:val="22"/>
          <w:szCs w:val="22"/>
          <w:lang w:val="en-GB"/>
        </w:rPr>
        <w:t>s</w:t>
      </w:r>
      <w:r w:rsidRPr="004D295F">
        <w:rPr>
          <w:rFonts w:ascii="Arial" w:hAnsi="Arial" w:cs="Arial"/>
          <w:sz w:val="22"/>
          <w:szCs w:val="22"/>
          <w:lang w:val="en-GB"/>
        </w:rPr>
        <w:t>afeguarding (</w:t>
      </w:r>
      <w:r w:rsidR="00831548" w:rsidRPr="004D295F">
        <w:rPr>
          <w:rFonts w:ascii="Arial" w:hAnsi="Arial" w:cs="Arial"/>
          <w:sz w:val="22"/>
          <w:szCs w:val="22"/>
          <w:lang w:val="en-GB"/>
        </w:rPr>
        <w:t>r</w:t>
      </w:r>
      <w:r w:rsidRPr="004D295F">
        <w:rPr>
          <w:rFonts w:ascii="Arial" w:hAnsi="Arial" w:cs="Arial"/>
          <w:sz w:val="22"/>
          <w:szCs w:val="22"/>
          <w:lang w:val="en-GB"/>
        </w:rPr>
        <w:t>isks outside the family home)</w:t>
      </w:r>
    </w:p>
    <w:p w14:paraId="118E071C" w14:textId="6783B1FA"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szCs w:val="22"/>
          <w:lang w:val="en-GB"/>
        </w:rPr>
        <w:t xml:space="preserve">County </w:t>
      </w:r>
      <w:r w:rsidR="006262C9" w:rsidRPr="004D295F">
        <w:rPr>
          <w:rFonts w:ascii="Arial" w:hAnsi="Arial" w:cs="Arial"/>
          <w:sz w:val="22"/>
          <w:szCs w:val="22"/>
          <w:lang w:val="en-GB"/>
        </w:rPr>
        <w:t>l</w:t>
      </w:r>
      <w:r w:rsidRPr="004D295F">
        <w:rPr>
          <w:rFonts w:ascii="Arial" w:hAnsi="Arial" w:cs="Arial"/>
          <w:sz w:val="22"/>
          <w:szCs w:val="22"/>
          <w:lang w:val="en-GB"/>
        </w:rPr>
        <w:t>ines</w:t>
      </w:r>
      <w:r w:rsidR="000E1FC0" w:rsidRPr="004D295F">
        <w:rPr>
          <w:rFonts w:ascii="Arial" w:hAnsi="Arial" w:cs="Arial"/>
          <w:sz w:val="22"/>
          <w:szCs w:val="22"/>
          <w:lang w:val="en-GB"/>
        </w:rPr>
        <w:t xml:space="preserve"> and</w:t>
      </w:r>
      <w:r w:rsidR="006262C9" w:rsidRPr="004D295F">
        <w:rPr>
          <w:rFonts w:ascii="Arial" w:hAnsi="Arial" w:cs="Arial"/>
          <w:sz w:val="22"/>
          <w:szCs w:val="22"/>
          <w:lang w:val="en-GB"/>
        </w:rPr>
        <w:t xml:space="preserve"> </w:t>
      </w:r>
      <w:r w:rsidR="006262C9" w:rsidRPr="004D295F">
        <w:rPr>
          <w:rFonts w:ascii="Arial" w:hAnsi="Arial" w:cs="Arial"/>
          <w:sz w:val="22"/>
          <w:lang w:val="en-GB"/>
        </w:rPr>
        <w:t xml:space="preserve">gangs </w:t>
      </w:r>
    </w:p>
    <w:p w14:paraId="10B38A80" w14:textId="6707DABB"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 xml:space="preserve">Domestic abuse </w:t>
      </w:r>
    </w:p>
    <w:p w14:paraId="52D5155C" w14:textId="77777777"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Drugs and alcohol misuse</w:t>
      </w:r>
    </w:p>
    <w:p w14:paraId="53A1417D" w14:textId="77777777"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 xml:space="preserve">Fabricated or induced illness </w:t>
      </w:r>
    </w:p>
    <w:p w14:paraId="6C5A34CB" w14:textId="77777777"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Faith abuse</w:t>
      </w:r>
    </w:p>
    <w:p w14:paraId="298BAF7F" w14:textId="77777777"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Gender based abuse and violence against women and girls</w:t>
      </w:r>
    </w:p>
    <w:p w14:paraId="6ED85D12" w14:textId="77777777"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Hate</w:t>
      </w:r>
    </w:p>
    <w:p w14:paraId="7D7775BE" w14:textId="77777777"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 xml:space="preserve">Homelessness </w:t>
      </w:r>
    </w:p>
    <w:p w14:paraId="21C3C3C0" w14:textId="77777777"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Human trafficking and modern slavery</w:t>
      </w:r>
    </w:p>
    <w:p w14:paraId="6E394FEC" w14:textId="77777777"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Mental health</w:t>
      </w:r>
    </w:p>
    <w:p w14:paraId="0C35C3B8" w14:textId="6C04B01E" w:rsidR="00512B4B" w:rsidRPr="004D295F" w:rsidRDefault="00512B4B"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 xml:space="preserve">Nude or semi-nude image sharing, </w:t>
      </w:r>
      <w:r w:rsidR="005C4F97" w:rsidRPr="004D295F">
        <w:rPr>
          <w:rFonts w:ascii="Arial" w:hAnsi="Arial" w:cs="Arial"/>
          <w:sz w:val="22"/>
          <w:lang w:val="en-GB"/>
        </w:rPr>
        <w:t>also known as</w:t>
      </w:r>
      <w:r w:rsidRPr="004D295F">
        <w:rPr>
          <w:rFonts w:ascii="Arial" w:hAnsi="Arial" w:cs="Arial"/>
          <w:sz w:val="22"/>
          <w:lang w:val="en-GB"/>
        </w:rPr>
        <w:t xml:space="preserve"> youth produced/involved sexual imagery or “Sexting”</w:t>
      </w:r>
    </w:p>
    <w:p w14:paraId="753BB4FF" w14:textId="77777777"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Online safety</w:t>
      </w:r>
    </w:p>
    <w:p w14:paraId="02AF9A82" w14:textId="77777777"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Preventing radicalisation and extremism</w:t>
      </w:r>
    </w:p>
    <w:p w14:paraId="25C72739" w14:textId="77777777"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 xml:space="preserve">Private fostering </w:t>
      </w:r>
    </w:p>
    <w:p w14:paraId="64387FD0" w14:textId="77777777"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Relationship abuse</w:t>
      </w:r>
    </w:p>
    <w:p w14:paraId="668C31B1" w14:textId="31549DC9" w:rsidR="00BE5A8E" w:rsidRPr="004D295F" w:rsidRDefault="00BE5A8E" w:rsidP="002405EE">
      <w:pPr>
        <w:numPr>
          <w:ilvl w:val="0"/>
          <w:numId w:val="11"/>
        </w:numPr>
        <w:tabs>
          <w:tab w:val="clear" w:pos="1080"/>
          <w:tab w:val="num" w:pos="1134"/>
        </w:tabs>
        <w:rPr>
          <w:rFonts w:ascii="Arial" w:hAnsi="Arial" w:cs="Arial"/>
          <w:sz w:val="22"/>
          <w:szCs w:val="22"/>
          <w:lang w:val="en-GB"/>
        </w:rPr>
      </w:pPr>
      <w:r w:rsidRPr="004D295F">
        <w:rPr>
          <w:rFonts w:ascii="Arial" w:hAnsi="Arial" w:cs="Arial"/>
          <w:sz w:val="22"/>
          <w:szCs w:val="22"/>
          <w:lang w:val="en-GB"/>
        </w:rPr>
        <w:t>Serious</w:t>
      </w:r>
      <w:r w:rsidR="00FD16F2" w:rsidRPr="004D295F">
        <w:rPr>
          <w:rFonts w:ascii="Arial" w:hAnsi="Arial" w:cs="Arial"/>
          <w:sz w:val="22"/>
          <w:szCs w:val="22"/>
          <w:lang w:val="en-GB"/>
        </w:rPr>
        <w:t xml:space="preserve"> v</w:t>
      </w:r>
      <w:r w:rsidRPr="004D295F">
        <w:rPr>
          <w:rFonts w:ascii="Arial" w:hAnsi="Arial" w:cs="Arial"/>
          <w:sz w:val="22"/>
          <w:szCs w:val="22"/>
          <w:lang w:val="en-GB"/>
        </w:rPr>
        <w:t>iolence</w:t>
      </w:r>
    </w:p>
    <w:p w14:paraId="2B5B390E" w14:textId="137D9744" w:rsidR="00BE5A8E" w:rsidRPr="004D295F" w:rsidRDefault="00BE5A8E" w:rsidP="002405EE">
      <w:pPr>
        <w:numPr>
          <w:ilvl w:val="0"/>
          <w:numId w:val="11"/>
        </w:numPr>
        <w:tabs>
          <w:tab w:val="clear" w:pos="1080"/>
          <w:tab w:val="num" w:pos="1134"/>
        </w:tabs>
        <w:rPr>
          <w:rFonts w:ascii="Arial" w:hAnsi="Arial" w:cs="Arial"/>
          <w:sz w:val="22"/>
          <w:szCs w:val="22"/>
          <w:lang w:val="en-GB"/>
        </w:rPr>
      </w:pPr>
      <w:r w:rsidRPr="004D295F">
        <w:rPr>
          <w:rFonts w:ascii="Arial" w:hAnsi="Arial" w:cs="Arial"/>
          <w:sz w:val="22"/>
          <w:szCs w:val="22"/>
          <w:lang w:val="en-GB"/>
        </w:rPr>
        <w:t xml:space="preserve">Sexual </w:t>
      </w:r>
      <w:r w:rsidR="00FD16F2" w:rsidRPr="004D295F">
        <w:rPr>
          <w:rFonts w:ascii="Arial" w:hAnsi="Arial" w:cs="Arial"/>
          <w:sz w:val="22"/>
          <w:szCs w:val="22"/>
          <w:lang w:val="en-GB"/>
        </w:rPr>
        <w:t>violence and sexual harassment</w:t>
      </w:r>
    </w:p>
    <w:p w14:paraId="4344F26E" w14:textId="449D8E85" w:rsidR="00512B4B" w:rsidRPr="004D295F" w:rsidRDefault="00512B4B"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So-</w:t>
      </w:r>
      <w:r w:rsidR="00FD16F2" w:rsidRPr="004D295F">
        <w:rPr>
          <w:rFonts w:ascii="Arial" w:hAnsi="Arial" w:cs="Arial"/>
          <w:sz w:val="22"/>
          <w:lang w:val="en-GB"/>
        </w:rPr>
        <w:t>c</w:t>
      </w:r>
      <w:r w:rsidRPr="004D295F">
        <w:rPr>
          <w:rFonts w:ascii="Arial" w:hAnsi="Arial" w:cs="Arial"/>
          <w:sz w:val="22"/>
          <w:lang w:val="en-GB"/>
        </w:rPr>
        <w:t xml:space="preserve">alled </w:t>
      </w:r>
      <w:r w:rsidR="00FD16F2" w:rsidRPr="004D295F">
        <w:rPr>
          <w:rFonts w:ascii="Arial" w:hAnsi="Arial" w:cs="Arial"/>
          <w:sz w:val="22"/>
          <w:lang w:val="en-GB"/>
        </w:rPr>
        <w:t>‘</w:t>
      </w:r>
      <w:r w:rsidR="00831548" w:rsidRPr="004D295F">
        <w:rPr>
          <w:rFonts w:ascii="Arial" w:hAnsi="Arial" w:cs="Arial"/>
          <w:sz w:val="22"/>
          <w:lang w:val="en-GB"/>
        </w:rPr>
        <w:t>honour-based</w:t>
      </w:r>
      <w:r w:rsidR="00FD16F2" w:rsidRPr="004D295F">
        <w:rPr>
          <w:rFonts w:ascii="Arial" w:hAnsi="Arial" w:cs="Arial"/>
          <w:sz w:val="22"/>
          <w:lang w:val="en-GB"/>
        </w:rPr>
        <w:t>’</w:t>
      </w:r>
      <w:r w:rsidRPr="004D295F">
        <w:rPr>
          <w:rFonts w:ascii="Arial" w:hAnsi="Arial" w:cs="Arial"/>
          <w:sz w:val="22"/>
          <w:lang w:val="en-GB"/>
        </w:rPr>
        <w:t xml:space="preserve"> abuse</w:t>
      </w:r>
      <w:r w:rsidR="00BD2827" w:rsidRPr="004D295F">
        <w:rPr>
          <w:rFonts w:ascii="Arial" w:hAnsi="Arial" w:cs="Arial"/>
          <w:sz w:val="22"/>
          <w:lang w:val="en-GB"/>
        </w:rPr>
        <w:t>,</w:t>
      </w:r>
      <w:r w:rsidRPr="004D295F">
        <w:rPr>
          <w:rFonts w:ascii="Arial" w:hAnsi="Arial" w:cs="Arial"/>
          <w:sz w:val="22"/>
          <w:lang w:val="en-GB"/>
        </w:rPr>
        <w:t xml:space="preserve"> including Female Genital Mutilation (FGM) and forced marriage</w:t>
      </w:r>
    </w:p>
    <w:p w14:paraId="65A89B2F" w14:textId="5519B89D" w:rsidR="00BE5A8E" w:rsidRPr="004D295F" w:rsidRDefault="00844CF8"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w:t>
      </w:r>
      <w:proofErr w:type="spellStart"/>
      <w:r w:rsidR="00BE5A8E" w:rsidRPr="004D295F">
        <w:rPr>
          <w:rFonts w:ascii="Arial" w:hAnsi="Arial" w:cs="Arial"/>
          <w:sz w:val="22"/>
          <w:lang w:val="en-GB"/>
        </w:rPr>
        <w:t>Upskirting</w:t>
      </w:r>
      <w:proofErr w:type="spellEnd"/>
      <w:r w:rsidRPr="004D295F">
        <w:rPr>
          <w:rFonts w:ascii="Arial" w:hAnsi="Arial" w:cs="Arial"/>
          <w:sz w:val="22"/>
          <w:lang w:val="en-GB"/>
        </w:rPr>
        <w:t>’</w:t>
      </w:r>
    </w:p>
    <w:p w14:paraId="5B4B0D8B" w14:textId="77777777" w:rsidR="00BE5A8E" w:rsidRPr="004D295F" w:rsidRDefault="00BE5A8E" w:rsidP="002405EE">
      <w:pPr>
        <w:rPr>
          <w:rFonts w:ascii="Arial" w:hAnsi="Arial" w:cs="Arial"/>
          <w:sz w:val="22"/>
          <w:lang w:val="en-GB"/>
        </w:rPr>
      </w:pPr>
    </w:p>
    <w:p w14:paraId="33B2840D" w14:textId="5E35C6ED" w:rsidR="00D51296" w:rsidRPr="004D295F" w:rsidRDefault="00BE5A8E" w:rsidP="002405EE">
      <w:pPr>
        <w:rPr>
          <w:rFonts w:ascii="Arial" w:hAnsi="Arial" w:cs="Arial"/>
          <w:sz w:val="22"/>
          <w:szCs w:val="22"/>
          <w:lang w:val="en-GB"/>
        </w:rPr>
      </w:pPr>
      <w:r w:rsidRPr="004D295F">
        <w:rPr>
          <w:rFonts w:ascii="Arial" w:hAnsi="Arial" w:cs="Arial"/>
          <w:sz w:val="22"/>
          <w:szCs w:val="22"/>
          <w:lang w:val="en-GB"/>
        </w:rPr>
        <w:t>(Also see</w:t>
      </w:r>
      <w:r w:rsidR="000D0E04" w:rsidRPr="004D295F">
        <w:rPr>
          <w:rFonts w:ascii="Arial" w:hAnsi="Arial" w:cs="Arial"/>
          <w:sz w:val="22"/>
          <w:szCs w:val="22"/>
          <w:lang w:val="en-GB"/>
        </w:rPr>
        <w:t xml:space="preserve"> Part </w:t>
      </w:r>
      <w:r w:rsidR="00BD05B0" w:rsidRPr="004D295F">
        <w:rPr>
          <w:rFonts w:ascii="Arial" w:hAnsi="Arial" w:cs="Arial"/>
          <w:sz w:val="22"/>
          <w:szCs w:val="22"/>
          <w:lang w:val="en-GB"/>
        </w:rPr>
        <w:t>o</w:t>
      </w:r>
      <w:r w:rsidR="000D0E04" w:rsidRPr="004D295F">
        <w:rPr>
          <w:rFonts w:ascii="Arial" w:hAnsi="Arial" w:cs="Arial"/>
          <w:sz w:val="22"/>
          <w:szCs w:val="22"/>
          <w:lang w:val="en-GB"/>
        </w:rPr>
        <w:t>ne and</w:t>
      </w:r>
      <w:r w:rsidRPr="004D295F">
        <w:rPr>
          <w:rFonts w:ascii="Arial" w:hAnsi="Arial" w:cs="Arial"/>
          <w:sz w:val="22"/>
          <w:szCs w:val="22"/>
          <w:lang w:val="en-GB"/>
        </w:rPr>
        <w:t xml:space="preserve"> Annex </w:t>
      </w:r>
      <w:r w:rsidR="00C366BB" w:rsidRPr="004D295F">
        <w:rPr>
          <w:rFonts w:ascii="Arial" w:hAnsi="Arial" w:cs="Arial"/>
          <w:sz w:val="22"/>
          <w:szCs w:val="22"/>
          <w:lang w:val="en-GB"/>
        </w:rPr>
        <w:t>B</w:t>
      </w:r>
      <w:r w:rsidRPr="004D295F">
        <w:rPr>
          <w:rFonts w:ascii="Arial" w:hAnsi="Arial" w:cs="Arial"/>
          <w:sz w:val="22"/>
          <w:szCs w:val="22"/>
          <w:lang w:val="en-GB"/>
        </w:rPr>
        <w:t xml:space="preserve"> within ‘Keeping </w:t>
      </w:r>
      <w:r w:rsidR="000D0E04" w:rsidRPr="004D295F">
        <w:rPr>
          <w:rFonts w:ascii="Arial" w:hAnsi="Arial" w:cs="Arial"/>
          <w:sz w:val="22"/>
          <w:szCs w:val="22"/>
          <w:lang w:val="en-GB"/>
        </w:rPr>
        <w:t>C</w:t>
      </w:r>
      <w:r w:rsidRPr="004D295F">
        <w:rPr>
          <w:rFonts w:ascii="Arial" w:hAnsi="Arial" w:cs="Arial"/>
          <w:sz w:val="22"/>
          <w:szCs w:val="22"/>
          <w:lang w:val="en-GB"/>
        </w:rPr>
        <w:t xml:space="preserve">hildren </w:t>
      </w:r>
      <w:r w:rsidR="000D0E04" w:rsidRPr="004D295F">
        <w:rPr>
          <w:rFonts w:ascii="Arial" w:hAnsi="Arial" w:cs="Arial"/>
          <w:sz w:val="22"/>
          <w:szCs w:val="22"/>
          <w:lang w:val="en-GB"/>
        </w:rPr>
        <w:t>S</w:t>
      </w:r>
      <w:r w:rsidRPr="004D295F">
        <w:rPr>
          <w:rFonts w:ascii="Arial" w:hAnsi="Arial" w:cs="Arial"/>
          <w:sz w:val="22"/>
          <w:szCs w:val="22"/>
          <w:lang w:val="en-GB"/>
        </w:rPr>
        <w:t xml:space="preserve">afe in </w:t>
      </w:r>
      <w:r w:rsidR="000D0E04" w:rsidRPr="004D295F">
        <w:rPr>
          <w:rFonts w:ascii="Arial" w:hAnsi="Arial" w:cs="Arial"/>
          <w:sz w:val="22"/>
          <w:szCs w:val="22"/>
          <w:lang w:val="en-GB"/>
        </w:rPr>
        <w:t>E</w:t>
      </w:r>
      <w:r w:rsidRPr="004D295F">
        <w:rPr>
          <w:rFonts w:ascii="Arial" w:hAnsi="Arial" w:cs="Arial"/>
          <w:sz w:val="22"/>
          <w:szCs w:val="22"/>
          <w:lang w:val="en-GB"/>
        </w:rPr>
        <w:t>ducation’)</w:t>
      </w:r>
    </w:p>
    <w:p w14:paraId="0C2F0770" w14:textId="77777777" w:rsidR="00D51296" w:rsidRPr="004D295F" w:rsidRDefault="00D51296" w:rsidP="002405EE">
      <w:pPr>
        <w:rPr>
          <w:rFonts w:ascii="Arial" w:hAnsi="Arial" w:cs="Arial"/>
          <w:sz w:val="22"/>
          <w:szCs w:val="22"/>
          <w:lang w:val="en-GB"/>
        </w:rPr>
      </w:pPr>
    </w:p>
    <w:p w14:paraId="51C89282" w14:textId="4B593843" w:rsidR="004E6259" w:rsidRPr="00B018A2" w:rsidRDefault="00631061" w:rsidP="004E6259">
      <w:pPr>
        <w:pStyle w:val="Heading2"/>
        <w:rPr>
          <w:rFonts w:cs="Arial"/>
          <w:b/>
          <w:bCs/>
        </w:rPr>
      </w:pPr>
      <w:bookmarkStart w:id="26" w:name="_Toc207803929"/>
      <w:r w:rsidRPr="004D295F">
        <w:rPr>
          <w:rFonts w:cs="Arial"/>
          <w:b/>
          <w:bCs/>
        </w:rPr>
        <w:t xml:space="preserve">1.4 </w:t>
      </w:r>
      <w:r w:rsidR="004A080B" w:rsidRPr="004D295F">
        <w:rPr>
          <w:rFonts w:cs="Arial"/>
          <w:b/>
          <w:bCs/>
        </w:rPr>
        <w:t>Related</w:t>
      </w:r>
      <w:r w:rsidR="00BD466E" w:rsidRPr="004D295F">
        <w:rPr>
          <w:rFonts w:cs="Arial"/>
          <w:b/>
          <w:bCs/>
        </w:rPr>
        <w:t xml:space="preserve"> </w:t>
      </w:r>
      <w:r w:rsidR="00B32497" w:rsidRPr="004D295F">
        <w:rPr>
          <w:rFonts w:cs="Arial"/>
          <w:b/>
          <w:bCs/>
        </w:rPr>
        <w:t>safeguarding policies</w:t>
      </w:r>
      <w:bookmarkEnd w:id="26"/>
      <w:r w:rsidR="00B32497" w:rsidRPr="004D295F">
        <w:rPr>
          <w:rFonts w:cs="Arial"/>
          <w:b/>
          <w:bCs/>
        </w:rPr>
        <w:t xml:space="preserve"> </w:t>
      </w:r>
    </w:p>
    <w:p w14:paraId="16A97266" w14:textId="77777777" w:rsidR="004E6259" w:rsidRDefault="004E6259" w:rsidP="004E6259">
      <w:pPr>
        <w:rPr>
          <w:rFonts w:ascii="Arial" w:hAnsi="Arial" w:cs="Arial"/>
          <w:b/>
          <w:iCs/>
          <w:color w:val="FF0000"/>
          <w:sz w:val="22"/>
          <w:szCs w:val="22"/>
        </w:rPr>
      </w:pPr>
    </w:p>
    <w:p w14:paraId="7D967F7A" w14:textId="77777777" w:rsidR="004E6259" w:rsidRPr="00B018A2" w:rsidRDefault="004E6259" w:rsidP="004E6259">
      <w:pPr>
        <w:rPr>
          <w:rFonts w:ascii="Arial" w:hAnsi="Arial" w:cs="Arial"/>
          <w:b/>
          <w:iCs/>
          <w:color w:val="FF0000"/>
          <w:sz w:val="22"/>
          <w:szCs w:val="22"/>
        </w:rPr>
      </w:pPr>
    </w:p>
    <w:p w14:paraId="11A57604" w14:textId="77777777" w:rsidR="004E6259" w:rsidRPr="00B018A2" w:rsidRDefault="004E6259" w:rsidP="004E6259">
      <w:pPr>
        <w:numPr>
          <w:ilvl w:val="0"/>
          <w:numId w:val="12"/>
        </w:numPr>
        <w:ind w:hanging="357"/>
        <w:rPr>
          <w:rFonts w:ascii="Arial" w:hAnsi="Arial" w:cs="Arial"/>
          <w:b/>
          <w:iCs/>
          <w:sz w:val="22"/>
          <w:szCs w:val="22"/>
        </w:rPr>
      </w:pPr>
      <w:r w:rsidRPr="00B018A2">
        <w:rPr>
          <w:rFonts w:ascii="Arial" w:hAnsi="Arial" w:cs="Arial"/>
          <w:sz w:val="22"/>
          <w:szCs w:val="22"/>
        </w:rPr>
        <w:t xml:space="preserve">This policy is one of a series in </w:t>
      </w:r>
      <w:r w:rsidRPr="00703E58">
        <w:rPr>
          <w:rFonts w:ascii="Arial" w:hAnsi="Arial" w:cs="Arial"/>
          <w:sz w:val="22"/>
          <w:szCs w:val="22"/>
          <w:lang w:val="en-GB"/>
        </w:rPr>
        <w:t xml:space="preserve">The Federation </w:t>
      </w:r>
      <w:r w:rsidRPr="00B018A2">
        <w:rPr>
          <w:rFonts w:ascii="Arial" w:hAnsi="Arial" w:cs="Arial"/>
          <w:sz w:val="22"/>
          <w:szCs w:val="22"/>
        </w:rPr>
        <w:t xml:space="preserve">integrated safeguarding portfolio and </w:t>
      </w:r>
      <w:r w:rsidRPr="00B018A2">
        <w:rPr>
          <w:rFonts w:ascii="Arial" w:hAnsi="Arial" w:cs="Arial"/>
          <w:color w:val="000000"/>
          <w:sz w:val="22"/>
          <w:szCs w:val="22"/>
          <w:lang w:val="en-GB"/>
        </w:rPr>
        <w:t xml:space="preserve">should be read and actioned in conjunction with the policies </w:t>
      </w:r>
      <w:r w:rsidRPr="00B018A2">
        <w:rPr>
          <w:rFonts w:ascii="Arial" w:hAnsi="Arial" w:cs="Arial"/>
          <w:sz w:val="22"/>
          <w:szCs w:val="22"/>
        </w:rPr>
        <w:t xml:space="preserve">as listed below: </w:t>
      </w:r>
    </w:p>
    <w:p w14:paraId="13AD3353" w14:textId="77777777" w:rsidR="004E6259" w:rsidRPr="00B018A2" w:rsidRDefault="004E6259" w:rsidP="004E6259">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 xml:space="preserve">Anti-bullying </w:t>
      </w:r>
    </w:p>
    <w:p w14:paraId="7696AFA5" w14:textId="77777777" w:rsidR="004E6259" w:rsidRPr="00B018A2" w:rsidRDefault="004E6259" w:rsidP="004E6259">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 xml:space="preserve">Attendance </w:t>
      </w:r>
    </w:p>
    <w:p w14:paraId="0DDD4B80" w14:textId="033D94B5" w:rsidR="004E6259" w:rsidRPr="00B018A2" w:rsidRDefault="004E6259" w:rsidP="00795428">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 xml:space="preserve">Behaviour, including </w:t>
      </w:r>
      <w:r w:rsidR="00795428" w:rsidRPr="004D295F">
        <w:rPr>
          <w:rFonts w:ascii="Arial" w:hAnsi="Arial" w:cs="Arial"/>
          <w:sz w:val="22"/>
          <w:szCs w:val="22"/>
          <w:lang w:val="en-GB"/>
        </w:rPr>
        <w:t>behaviour management</w:t>
      </w:r>
    </w:p>
    <w:p w14:paraId="7DA61908" w14:textId="77777777" w:rsidR="004E6259" w:rsidRPr="00B018A2" w:rsidRDefault="004E6259" w:rsidP="004E6259">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 xml:space="preserve">Complaints  </w:t>
      </w:r>
    </w:p>
    <w:p w14:paraId="681B3633" w14:textId="77777777" w:rsidR="004E6259" w:rsidRPr="00B018A2" w:rsidRDefault="004E6259" w:rsidP="004E6259">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 xml:space="preserve">Confidentiality </w:t>
      </w:r>
    </w:p>
    <w:p w14:paraId="76FB2AC0" w14:textId="77777777" w:rsidR="004E6259" w:rsidRPr="00B018A2" w:rsidRDefault="004E6259" w:rsidP="004E6259">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Data protection and information sharing</w:t>
      </w:r>
    </w:p>
    <w:p w14:paraId="1CA3FAFE" w14:textId="77777777" w:rsidR="004E6259" w:rsidRPr="00B018A2" w:rsidRDefault="004E6259" w:rsidP="004E6259">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 xml:space="preserve">Emergency procedures such as evacuations and lockdowns </w:t>
      </w:r>
    </w:p>
    <w:p w14:paraId="59E0A3D6" w14:textId="77777777" w:rsidR="004E6259" w:rsidRPr="00B018A2" w:rsidRDefault="004E6259" w:rsidP="004E6259">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 xml:space="preserve">Health and safety, </w:t>
      </w:r>
    </w:p>
    <w:p w14:paraId="19FA201C" w14:textId="77777777" w:rsidR="004E6259" w:rsidRPr="00B018A2" w:rsidRDefault="004E6259" w:rsidP="004E6259">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First aid and accidents, including medication and managing illness, allergies, heath, and infection</w:t>
      </w:r>
    </w:p>
    <w:p w14:paraId="2BAEA412" w14:textId="77777777" w:rsidR="004E6259" w:rsidRPr="00B018A2" w:rsidRDefault="004E6259" w:rsidP="004E6259">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 xml:space="preserve">Image use </w:t>
      </w:r>
    </w:p>
    <w:p w14:paraId="65D90E78" w14:textId="77777777" w:rsidR="004E6259" w:rsidRPr="00B018A2" w:rsidRDefault="004E6259" w:rsidP="004E6259">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Managing allegations against staff</w:t>
      </w:r>
    </w:p>
    <w:p w14:paraId="530CF9D1" w14:textId="77777777" w:rsidR="004E6259" w:rsidRPr="00B018A2" w:rsidRDefault="004E6259" w:rsidP="004E6259">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 xml:space="preserve">Mobile and smart technology </w:t>
      </w:r>
    </w:p>
    <w:p w14:paraId="33D8BA2B" w14:textId="77777777" w:rsidR="004E6259" w:rsidRPr="00B018A2" w:rsidRDefault="004E6259" w:rsidP="004E6259">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Online safety</w:t>
      </w:r>
    </w:p>
    <w:p w14:paraId="1C6AC509" w14:textId="77777777" w:rsidR="004E6259" w:rsidRPr="00B018A2" w:rsidRDefault="004E6259" w:rsidP="004E6259">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Relationship, Sex and Health Education (RSHE)</w:t>
      </w:r>
    </w:p>
    <w:p w14:paraId="4715B3B3" w14:textId="77777777" w:rsidR="004E6259" w:rsidRPr="00B018A2" w:rsidRDefault="004E6259" w:rsidP="004E6259">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 xml:space="preserve">Risk assessments, such as school trips, use of technology, </w:t>
      </w:r>
    </w:p>
    <w:p w14:paraId="269BB42B" w14:textId="77777777" w:rsidR="004E6259" w:rsidRPr="00B018A2" w:rsidRDefault="004E6259" w:rsidP="004E6259">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 xml:space="preserve">Safer recruitment </w:t>
      </w:r>
    </w:p>
    <w:p w14:paraId="3E5B9CCE" w14:textId="77777777" w:rsidR="004E6259" w:rsidRPr="00B018A2" w:rsidRDefault="004E6259" w:rsidP="004E6259">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 xml:space="preserve">Social media </w:t>
      </w:r>
    </w:p>
    <w:p w14:paraId="5B9B53BD" w14:textId="11CF36DF" w:rsidR="004E6259" w:rsidRDefault="004E6259" w:rsidP="004E6259">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Staff behaviour policy/code of conduct, including Acceptable Use of Technology Policies (AUP)</w:t>
      </w:r>
    </w:p>
    <w:p w14:paraId="77962F64" w14:textId="2792307E" w:rsidR="004E6259" w:rsidRDefault="004E6259" w:rsidP="004E6259">
      <w:pPr>
        <w:numPr>
          <w:ilvl w:val="1"/>
          <w:numId w:val="12"/>
        </w:numPr>
        <w:ind w:left="1134" w:hanging="357"/>
        <w:rPr>
          <w:rFonts w:ascii="Arial" w:hAnsi="Arial" w:cs="Arial"/>
          <w:sz w:val="22"/>
          <w:szCs w:val="22"/>
          <w:lang w:val="en-GB"/>
        </w:rPr>
      </w:pPr>
      <w:r w:rsidRPr="004E6259">
        <w:rPr>
          <w:rFonts w:ascii="Arial" w:hAnsi="Arial" w:cs="Arial"/>
          <w:sz w:val="22"/>
          <w:szCs w:val="22"/>
          <w:lang w:val="en-GB"/>
        </w:rPr>
        <w:t>Whistleblowing</w:t>
      </w:r>
    </w:p>
    <w:p w14:paraId="2E5B1729" w14:textId="77777777" w:rsidR="004E6259" w:rsidRPr="004E6259" w:rsidRDefault="004E6259" w:rsidP="004E6259">
      <w:pPr>
        <w:rPr>
          <w:rFonts w:ascii="Arial" w:hAnsi="Arial" w:cs="Arial"/>
          <w:sz w:val="22"/>
          <w:szCs w:val="22"/>
          <w:lang w:val="en-GB"/>
        </w:rPr>
      </w:pPr>
    </w:p>
    <w:p w14:paraId="52695134" w14:textId="77777777" w:rsidR="0043643C" w:rsidRPr="004D295F" w:rsidRDefault="0043643C" w:rsidP="002405EE">
      <w:pPr>
        <w:rPr>
          <w:rFonts w:ascii="Arial" w:hAnsi="Arial" w:cs="Arial"/>
          <w:b/>
          <w:iCs/>
          <w:color w:val="FF0000"/>
          <w:sz w:val="22"/>
          <w:szCs w:val="22"/>
        </w:rPr>
      </w:pPr>
    </w:p>
    <w:p w14:paraId="31C764EA" w14:textId="77777777" w:rsidR="00112EE7" w:rsidRPr="004D295F" w:rsidRDefault="00112EE7" w:rsidP="002405EE">
      <w:pPr>
        <w:ind w:left="1134"/>
        <w:rPr>
          <w:rFonts w:ascii="Arial" w:hAnsi="Arial" w:cs="Arial"/>
          <w:sz w:val="26"/>
          <w:szCs w:val="26"/>
          <w:lang w:val="en-GB"/>
        </w:rPr>
      </w:pPr>
    </w:p>
    <w:p w14:paraId="5E4CB751" w14:textId="1A59ED5A" w:rsidR="003448C0" w:rsidRPr="004D295F" w:rsidRDefault="00112EE7" w:rsidP="002405EE">
      <w:pPr>
        <w:rPr>
          <w:rFonts w:ascii="Arial" w:hAnsi="Arial" w:cs="Arial"/>
          <w:b/>
          <w:bCs/>
          <w:sz w:val="24"/>
          <w:szCs w:val="24"/>
        </w:rPr>
      </w:pPr>
      <w:r w:rsidRPr="004D295F">
        <w:rPr>
          <w:rFonts w:ascii="Arial" w:hAnsi="Arial" w:cs="Arial"/>
          <w:b/>
          <w:sz w:val="24"/>
          <w:szCs w:val="24"/>
        </w:rPr>
        <w:t xml:space="preserve">Supporting Guidance </w:t>
      </w:r>
      <w:r w:rsidRPr="004D295F">
        <w:rPr>
          <w:rFonts w:ascii="Arial" w:hAnsi="Arial" w:cs="Arial"/>
          <w:b/>
          <w:bCs/>
          <w:sz w:val="24"/>
          <w:szCs w:val="24"/>
        </w:rPr>
        <w:t>(to be read and followed alongside this document)</w:t>
      </w:r>
      <w:r w:rsidR="002405EE" w:rsidRPr="004D295F">
        <w:rPr>
          <w:rFonts w:ascii="Arial" w:hAnsi="Arial" w:cs="Arial"/>
          <w:b/>
          <w:bCs/>
          <w:sz w:val="24"/>
          <w:szCs w:val="24"/>
        </w:rPr>
        <w:t xml:space="preserve"> </w:t>
      </w:r>
    </w:p>
    <w:p w14:paraId="67E71C5A" w14:textId="77777777" w:rsidR="002405EE" w:rsidRPr="004D295F" w:rsidRDefault="002405EE" w:rsidP="002405EE">
      <w:pPr>
        <w:rPr>
          <w:rFonts w:ascii="Arial" w:hAnsi="Arial" w:cs="Arial"/>
          <w:b/>
          <w:bCs/>
          <w:sz w:val="24"/>
          <w:szCs w:val="24"/>
        </w:rPr>
      </w:pPr>
    </w:p>
    <w:p w14:paraId="7AD8E8DC" w14:textId="6B60AD9E" w:rsidR="00112EE7" w:rsidRPr="004D295F" w:rsidRDefault="00112EE7" w:rsidP="00ED071D">
      <w:pPr>
        <w:numPr>
          <w:ilvl w:val="0"/>
          <w:numId w:val="85"/>
        </w:numPr>
        <w:rPr>
          <w:rFonts w:ascii="Arial" w:hAnsi="Arial" w:cs="Arial"/>
          <w:sz w:val="22"/>
          <w:szCs w:val="22"/>
        </w:rPr>
      </w:pPr>
      <w:r w:rsidRPr="004D295F">
        <w:rPr>
          <w:rFonts w:ascii="Arial" w:hAnsi="Arial" w:cs="Arial"/>
          <w:sz w:val="22"/>
          <w:szCs w:val="22"/>
        </w:rPr>
        <w:t xml:space="preserve">Guidance for Safer Working Practice for Adults who Work with Children and Young People in Education Settings - </w:t>
      </w:r>
      <w:hyperlink r:id="rId36" w:history="1">
        <w:r w:rsidRPr="004D295F">
          <w:rPr>
            <w:rStyle w:val="Hyperlink"/>
            <w:rFonts w:ascii="Arial" w:hAnsi="Arial" w:cs="Arial"/>
            <w:sz w:val="22"/>
            <w:szCs w:val="22"/>
          </w:rPr>
          <w:t>Safer Recruitment Consortium</w:t>
        </w:r>
      </w:hyperlink>
    </w:p>
    <w:p w14:paraId="6E6A39C1" w14:textId="6FAD3066" w:rsidR="00112EE7" w:rsidRPr="004D295F" w:rsidRDefault="004E6259" w:rsidP="00ED071D">
      <w:pPr>
        <w:numPr>
          <w:ilvl w:val="0"/>
          <w:numId w:val="85"/>
        </w:numPr>
        <w:rPr>
          <w:rFonts w:ascii="Arial" w:hAnsi="Arial" w:cs="Arial"/>
          <w:sz w:val="22"/>
          <w:szCs w:val="22"/>
        </w:rPr>
      </w:pPr>
      <w:hyperlink r:id="rId37" w:history="1">
        <w:r w:rsidR="00112EE7" w:rsidRPr="004D295F">
          <w:rPr>
            <w:rStyle w:val="Hyperlink"/>
            <w:rFonts w:ascii="Arial" w:hAnsi="Arial" w:cs="Arial"/>
            <w:sz w:val="22"/>
            <w:szCs w:val="22"/>
          </w:rPr>
          <w:t>What to do if you are worried a child is being abused</w:t>
        </w:r>
      </w:hyperlink>
      <w:r w:rsidR="00112EE7" w:rsidRPr="004D295F">
        <w:rPr>
          <w:rFonts w:ascii="Arial" w:hAnsi="Arial" w:cs="Arial"/>
          <w:sz w:val="22"/>
          <w:szCs w:val="22"/>
        </w:rPr>
        <w:t xml:space="preserve"> </w:t>
      </w:r>
    </w:p>
    <w:p w14:paraId="7C368870" w14:textId="135941E1" w:rsidR="00112EE7" w:rsidRPr="004D295F" w:rsidRDefault="004E6259" w:rsidP="00ED071D">
      <w:pPr>
        <w:numPr>
          <w:ilvl w:val="0"/>
          <w:numId w:val="85"/>
        </w:numPr>
        <w:rPr>
          <w:rFonts w:ascii="Arial" w:hAnsi="Arial" w:cs="Arial"/>
          <w:sz w:val="22"/>
          <w:szCs w:val="22"/>
        </w:rPr>
      </w:pPr>
      <w:hyperlink r:id="rId38" w:history="1">
        <w:r w:rsidR="00112EE7" w:rsidRPr="004D295F">
          <w:rPr>
            <w:rStyle w:val="Hyperlink"/>
            <w:rFonts w:ascii="Arial" w:hAnsi="Arial" w:cs="Arial"/>
            <w:sz w:val="22"/>
            <w:szCs w:val="22"/>
          </w:rPr>
          <w:t>Early Years Foundation Stage</w:t>
        </w:r>
        <w:r w:rsidR="009F1A86" w:rsidRPr="004D295F">
          <w:rPr>
            <w:rStyle w:val="Hyperlink"/>
            <w:rFonts w:ascii="Arial" w:hAnsi="Arial" w:cs="Arial"/>
            <w:sz w:val="22"/>
            <w:szCs w:val="22"/>
          </w:rPr>
          <w:t xml:space="preserve"> (EYFS) Statutory Framework</w:t>
        </w:r>
        <w:r w:rsidR="00465320" w:rsidRPr="004D295F">
          <w:rPr>
            <w:rStyle w:val="Hyperlink"/>
            <w:rFonts w:ascii="Arial" w:hAnsi="Arial" w:cs="Arial"/>
            <w:sz w:val="22"/>
            <w:szCs w:val="22"/>
          </w:rPr>
          <w:t xml:space="preserve">: </w:t>
        </w:r>
        <w:r w:rsidR="009F1A86" w:rsidRPr="004D295F">
          <w:rPr>
            <w:rStyle w:val="Hyperlink"/>
            <w:rFonts w:ascii="Arial" w:hAnsi="Arial" w:cs="Arial"/>
            <w:sz w:val="22"/>
            <w:szCs w:val="22"/>
          </w:rPr>
          <w:t xml:space="preserve">The </w:t>
        </w:r>
        <w:r w:rsidR="00465320" w:rsidRPr="004D295F">
          <w:rPr>
            <w:rStyle w:val="Hyperlink"/>
            <w:rFonts w:ascii="Arial" w:hAnsi="Arial" w:cs="Arial"/>
            <w:sz w:val="22"/>
            <w:szCs w:val="22"/>
          </w:rPr>
          <w:t>Safeguarding and</w:t>
        </w:r>
        <w:r w:rsidR="00112EE7" w:rsidRPr="004D295F">
          <w:rPr>
            <w:rStyle w:val="Hyperlink"/>
            <w:rFonts w:ascii="Arial" w:hAnsi="Arial" w:cs="Arial"/>
            <w:sz w:val="22"/>
            <w:szCs w:val="22"/>
          </w:rPr>
          <w:t xml:space="preserve"> Welfare Requirements</w:t>
        </w:r>
      </w:hyperlink>
    </w:p>
    <w:p w14:paraId="76E41574" w14:textId="2433DF9B" w:rsidR="00151E54" w:rsidRPr="004D295F" w:rsidRDefault="00151E54" w:rsidP="002405EE">
      <w:pPr>
        <w:rPr>
          <w:rFonts w:ascii="Arial" w:hAnsi="Arial" w:cs="Arial"/>
          <w:sz w:val="22"/>
          <w:szCs w:val="22"/>
          <w:lang w:val="en-GB"/>
        </w:rPr>
      </w:pPr>
    </w:p>
    <w:p w14:paraId="6600F8C9" w14:textId="77777777" w:rsidR="00795428" w:rsidRPr="00B018A2" w:rsidRDefault="00795428" w:rsidP="00795428">
      <w:pPr>
        <w:pStyle w:val="Heading2"/>
        <w:rPr>
          <w:rFonts w:cs="Arial"/>
          <w:b/>
          <w:bCs/>
        </w:rPr>
      </w:pPr>
      <w:bookmarkStart w:id="27" w:name="_Toc207803930"/>
      <w:r w:rsidRPr="00B018A2">
        <w:rPr>
          <w:rFonts w:cs="Arial"/>
          <w:b/>
          <w:bCs/>
        </w:rPr>
        <w:t>1.5 Policy compliance, monitoring and review</w:t>
      </w:r>
      <w:bookmarkEnd w:id="27"/>
    </w:p>
    <w:p w14:paraId="4E551AC0" w14:textId="77777777" w:rsidR="00795428" w:rsidRPr="00B018A2" w:rsidRDefault="00795428" w:rsidP="00795428">
      <w:pPr>
        <w:rPr>
          <w:rFonts w:ascii="Arial" w:hAnsi="Arial" w:cs="Arial"/>
          <w:lang w:val="en-GB"/>
        </w:rPr>
      </w:pPr>
    </w:p>
    <w:p w14:paraId="31F00886" w14:textId="77777777" w:rsidR="00795428" w:rsidRPr="00B018A2" w:rsidRDefault="00795428" w:rsidP="00795428">
      <w:pPr>
        <w:numPr>
          <w:ilvl w:val="0"/>
          <w:numId w:val="10"/>
        </w:numPr>
        <w:ind w:left="425" w:hanging="357"/>
        <w:rPr>
          <w:rFonts w:ascii="Arial" w:hAnsi="Arial" w:cs="Arial"/>
          <w:sz w:val="22"/>
          <w:szCs w:val="22"/>
          <w:lang w:val="en-GB"/>
        </w:rPr>
      </w:pPr>
      <w:r w:rsidRPr="00703E58">
        <w:rPr>
          <w:rFonts w:ascii="Arial" w:hAnsi="Arial" w:cs="Arial"/>
          <w:sz w:val="22"/>
          <w:szCs w:val="22"/>
          <w:lang w:val="en-GB"/>
        </w:rPr>
        <w:t xml:space="preserve">The Federation </w:t>
      </w:r>
      <w:r w:rsidRPr="00B018A2">
        <w:rPr>
          <w:rFonts w:ascii="Arial" w:hAnsi="Arial" w:cs="Arial"/>
          <w:sz w:val="22"/>
          <w:szCs w:val="22"/>
          <w:lang w:val="en-GB"/>
        </w:rPr>
        <w:t>will review this policy at least annually (as a minimum) and will update it as needed, so that it is kept up to date with safeguarding issues as they emerge and evolve, including lessons learnt. The policy will also be revised following any national or local updates, significant local or national safeguarding events and/or learning, and/or any changes to our own procedures.</w:t>
      </w:r>
    </w:p>
    <w:p w14:paraId="6083CF2D" w14:textId="77777777" w:rsidR="00795428" w:rsidRPr="00B018A2" w:rsidRDefault="00795428" w:rsidP="00795428">
      <w:pPr>
        <w:jc w:val="both"/>
        <w:rPr>
          <w:rFonts w:ascii="Arial" w:hAnsi="Arial" w:cs="Arial"/>
          <w:sz w:val="22"/>
          <w:szCs w:val="22"/>
        </w:rPr>
      </w:pPr>
    </w:p>
    <w:p w14:paraId="3BAFCAAA" w14:textId="77777777" w:rsidR="00795428" w:rsidRPr="00B018A2" w:rsidRDefault="00795428" w:rsidP="00795428">
      <w:pPr>
        <w:numPr>
          <w:ilvl w:val="0"/>
          <w:numId w:val="10"/>
        </w:numPr>
        <w:ind w:left="426"/>
        <w:jc w:val="both"/>
        <w:rPr>
          <w:rFonts w:ascii="Arial" w:hAnsi="Arial" w:cs="Arial"/>
          <w:color w:val="FF0000"/>
          <w:sz w:val="22"/>
          <w:szCs w:val="22"/>
        </w:rPr>
      </w:pPr>
      <w:r w:rsidRPr="00B018A2">
        <w:rPr>
          <w:rFonts w:ascii="Arial" w:hAnsi="Arial" w:cs="Arial"/>
          <w:sz w:val="22"/>
          <w:szCs w:val="22"/>
        </w:rPr>
        <w:t xml:space="preserve">All staff (including temporary staff and volunteers) will be provided with a copy </w:t>
      </w:r>
      <w:r w:rsidRPr="00283E96">
        <w:rPr>
          <w:rFonts w:ascii="Arial" w:hAnsi="Arial" w:cs="Arial"/>
          <w:sz w:val="22"/>
          <w:szCs w:val="22"/>
        </w:rPr>
        <w:t xml:space="preserve">of this policy and </w:t>
      </w:r>
      <w:r w:rsidRPr="00283E96">
        <w:rPr>
          <w:rFonts w:ascii="Arial" w:hAnsi="Arial" w:cs="Arial"/>
          <w:sz w:val="22"/>
          <w:szCs w:val="22"/>
          <w:lang w:val="en-GB"/>
        </w:rPr>
        <w:t xml:space="preserve">Part One and/or Annex </w:t>
      </w:r>
      <w:proofErr w:type="gramStart"/>
      <w:r w:rsidRPr="00283E96">
        <w:rPr>
          <w:rFonts w:ascii="Arial" w:hAnsi="Arial" w:cs="Arial"/>
          <w:sz w:val="22"/>
          <w:szCs w:val="22"/>
          <w:lang w:val="en-GB"/>
        </w:rPr>
        <w:t>A</w:t>
      </w:r>
      <w:proofErr w:type="gramEnd"/>
      <w:r w:rsidRPr="00283E96">
        <w:rPr>
          <w:rFonts w:ascii="Arial" w:hAnsi="Arial" w:cs="Arial"/>
          <w:sz w:val="22"/>
          <w:szCs w:val="22"/>
        </w:rPr>
        <w:t xml:space="preserve"> of KCSIE as appropriate. Copies will be kept in both staffrooms.</w:t>
      </w:r>
      <w:bookmarkStart w:id="28" w:name="_Hlk77156774"/>
      <w:r w:rsidRPr="00283E96">
        <w:rPr>
          <w:rFonts w:ascii="Arial" w:hAnsi="Arial" w:cs="Arial"/>
          <w:b/>
          <w:iCs/>
          <w:sz w:val="22"/>
          <w:szCs w:val="22"/>
        </w:rPr>
        <w:t xml:space="preserve"> </w:t>
      </w:r>
      <w:bookmarkEnd w:id="28"/>
    </w:p>
    <w:p w14:paraId="61FEA303" w14:textId="77777777" w:rsidR="00795428" w:rsidRPr="00B018A2" w:rsidRDefault="00795428" w:rsidP="00795428">
      <w:pPr>
        <w:ind w:left="426"/>
        <w:jc w:val="both"/>
        <w:rPr>
          <w:rFonts w:ascii="Arial" w:hAnsi="Arial" w:cs="Arial"/>
          <w:sz w:val="22"/>
          <w:szCs w:val="22"/>
        </w:rPr>
      </w:pPr>
    </w:p>
    <w:p w14:paraId="00C0A055" w14:textId="77777777" w:rsidR="00795428" w:rsidRPr="00923E8E" w:rsidRDefault="00795428" w:rsidP="00795428">
      <w:pPr>
        <w:pStyle w:val="NoSpacing"/>
        <w:numPr>
          <w:ilvl w:val="0"/>
          <w:numId w:val="10"/>
        </w:numPr>
        <w:ind w:left="426"/>
        <w:jc w:val="both"/>
        <w:rPr>
          <w:rFonts w:ascii="Arial" w:hAnsi="Arial" w:cs="Arial"/>
        </w:rPr>
      </w:pPr>
      <w:r w:rsidRPr="00283E96">
        <w:rPr>
          <w:rFonts w:ascii="Arial" w:hAnsi="Arial" w:cs="Arial"/>
        </w:rPr>
        <w:t xml:space="preserve">Parents/carers can obtain a copy of The Federation Child Protection Policy and other related policies on request. Additionally, our policies can be viewed via The </w:t>
      </w:r>
      <w:r>
        <w:rPr>
          <w:rFonts w:ascii="Arial" w:hAnsi="Arial" w:cs="Arial"/>
        </w:rPr>
        <w:t>schools</w:t>
      </w:r>
      <w:r w:rsidRPr="00283E96">
        <w:rPr>
          <w:rFonts w:ascii="Arial" w:hAnsi="Arial" w:cs="Arial"/>
        </w:rPr>
        <w:t xml:space="preserve"> website</w:t>
      </w:r>
      <w:r>
        <w:rPr>
          <w:rFonts w:ascii="Arial" w:hAnsi="Arial" w:cs="Arial"/>
        </w:rPr>
        <w:t>s</w:t>
      </w:r>
      <w:r>
        <w:rPr>
          <w:rFonts w:ascii="Arial" w:hAnsi="Arial" w:cs="Arial"/>
          <w:color w:val="4096FF"/>
        </w:rPr>
        <w:t xml:space="preserve"> </w:t>
      </w:r>
    </w:p>
    <w:p w14:paraId="78D3821D" w14:textId="77777777" w:rsidR="00795428" w:rsidRDefault="00795428" w:rsidP="00795428">
      <w:pPr>
        <w:pStyle w:val="ListParagraph"/>
        <w:rPr>
          <w:rFonts w:ascii="Arial" w:hAnsi="Arial" w:cs="Arial"/>
        </w:rPr>
      </w:pPr>
    </w:p>
    <w:p w14:paraId="65339D4D" w14:textId="77777777" w:rsidR="00795428" w:rsidRDefault="00795428" w:rsidP="00795428">
      <w:pPr>
        <w:pStyle w:val="NoSpacing"/>
        <w:jc w:val="both"/>
        <w:rPr>
          <w:rFonts w:ascii="Arial" w:hAnsi="Arial" w:cs="Arial"/>
        </w:rPr>
      </w:pPr>
      <w:hyperlink r:id="rId39" w:history="1">
        <w:r w:rsidRPr="002C55E0">
          <w:rPr>
            <w:rStyle w:val="Hyperlink"/>
            <w:rFonts w:ascii="Arial" w:hAnsi="Arial" w:cs="Arial"/>
          </w:rPr>
          <w:t>https://hoathprimary.ovw2.juniperwebsites.co.uk</w:t>
        </w:r>
      </w:hyperlink>
      <w:r>
        <w:rPr>
          <w:rFonts w:ascii="Arial" w:hAnsi="Arial" w:cs="Arial"/>
        </w:rPr>
        <w:t xml:space="preserve"> </w:t>
      </w:r>
    </w:p>
    <w:p w14:paraId="082687A4" w14:textId="77777777" w:rsidR="00795428" w:rsidRDefault="00795428" w:rsidP="00795428">
      <w:pPr>
        <w:pStyle w:val="NoSpacing"/>
        <w:jc w:val="both"/>
        <w:rPr>
          <w:rFonts w:ascii="Arial" w:hAnsi="Arial" w:cs="Arial"/>
        </w:rPr>
      </w:pPr>
    </w:p>
    <w:p w14:paraId="492E4AEF" w14:textId="77777777" w:rsidR="00795428" w:rsidRDefault="00795428" w:rsidP="00795428">
      <w:pPr>
        <w:pStyle w:val="NoSpacing"/>
        <w:jc w:val="both"/>
        <w:rPr>
          <w:rFonts w:ascii="Arial" w:hAnsi="Arial" w:cs="Arial"/>
        </w:rPr>
      </w:pPr>
      <w:hyperlink r:id="rId40" w:history="1">
        <w:r w:rsidRPr="002C55E0">
          <w:rPr>
            <w:rStyle w:val="Hyperlink"/>
            <w:rFonts w:ascii="Arial" w:hAnsi="Arial" w:cs="Arial"/>
          </w:rPr>
          <w:t>https://chisletcofeprimary.ovw1.juniperwebsites.co.uk</w:t>
        </w:r>
      </w:hyperlink>
      <w:r>
        <w:rPr>
          <w:rFonts w:ascii="Arial" w:hAnsi="Arial" w:cs="Arial"/>
        </w:rPr>
        <w:t xml:space="preserve"> </w:t>
      </w:r>
    </w:p>
    <w:p w14:paraId="0FFDA10C" w14:textId="77777777" w:rsidR="00795428" w:rsidRDefault="00795428" w:rsidP="00795428">
      <w:pPr>
        <w:pStyle w:val="NoSpacing"/>
        <w:jc w:val="both"/>
        <w:rPr>
          <w:rFonts w:ascii="Arial" w:hAnsi="Arial" w:cs="Arial"/>
        </w:rPr>
      </w:pPr>
      <w:r>
        <w:rPr>
          <w:rFonts w:ascii="Arial" w:hAnsi="Arial" w:cs="Arial"/>
        </w:rPr>
        <w:t xml:space="preserve"> </w:t>
      </w:r>
    </w:p>
    <w:p w14:paraId="10180442" w14:textId="77777777" w:rsidR="00795428" w:rsidRPr="00283E96" w:rsidRDefault="00795428" w:rsidP="00795428">
      <w:pPr>
        <w:numPr>
          <w:ilvl w:val="0"/>
          <w:numId w:val="10"/>
        </w:numPr>
        <w:ind w:left="425" w:hanging="357"/>
        <w:jc w:val="both"/>
        <w:rPr>
          <w:rFonts w:ascii="Arial" w:hAnsi="Arial" w:cs="Arial"/>
          <w:sz w:val="22"/>
          <w:szCs w:val="24"/>
        </w:rPr>
      </w:pPr>
      <w:r w:rsidRPr="00B018A2">
        <w:rPr>
          <w:rFonts w:ascii="Arial" w:hAnsi="Arial" w:cs="Arial"/>
          <w:sz w:val="22"/>
          <w:szCs w:val="24"/>
        </w:rPr>
        <w:t xml:space="preserve">The policy forms part of our </w:t>
      </w:r>
      <w:r w:rsidRPr="00283E96">
        <w:rPr>
          <w:rFonts w:ascii="Arial" w:eastAsia="Calibri" w:hAnsi="Arial" w:cs="Arial"/>
          <w:sz w:val="22"/>
          <w:szCs w:val="22"/>
          <w:lang w:val="en-GB" w:eastAsia="en-US"/>
        </w:rPr>
        <w:t>The Federation</w:t>
      </w:r>
      <w:r w:rsidRPr="00283E96">
        <w:rPr>
          <w:rFonts w:ascii="Arial" w:hAnsi="Arial" w:cs="Arial"/>
          <w:sz w:val="24"/>
          <w:szCs w:val="26"/>
        </w:rPr>
        <w:t xml:space="preserve"> </w:t>
      </w:r>
      <w:r w:rsidRPr="00B018A2">
        <w:rPr>
          <w:rFonts w:ascii="Arial" w:hAnsi="Arial" w:cs="Arial"/>
          <w:sz w:val="22"/>
          <w:szCs w:val="24"/>
        </w:rPr>
        <w:t>development plan and will be reviewed annually</w:t>
      </w:r>
      <w:r w:rsidRPr="00B018A2">
        <w:rPr>
          <w:rFonts w:ascii="Arial" w:hAnsi="Arial" w:cs="Arial"/>
          <w:sz w:val="22"/>
          <w:szCs w:val="22"/>
          <w:lang w:val="en-GB"/>
        </w:rPr>
        <w:t xml:space="preserve"> by the </w:t>
      </w:r>
      <w:r w:rsidRPr="00283E96">
        <w:rPr>
          <w:rFonts w:ascii="Arial" w:eastAsia="Calibri" w:hAnsi="Arial" w:cs="Arial"/>
          <w:sz w:val="22"/>
          <w:szCs w:val="22"/>
          <w:lang w:val="en-GB" w:eastAsia="en-US"/>
        </w:rPr>
        <w:t>governing body</w:t>
      </w:r>
      <w:r w:rsidRPr="00283E96">
        <w:rPr>
          <w:rFonts w:ascii="Arial" w:hAnsi="Arial" w:cs="Arial"/>
          <w:sz w:val="22"/>
        </w:rPr>
        <w:t xml:space="preserve"> </w:t>
      </w:r>
      <w:r w:rsidRPr="00283E96">
        <w:rPr>
          <w:rFonts w:ascii="Arial" w:hAnsi="Arial" w:cs="Arial"/>
          <w:sz w:val="22"/>
          <w:szCs w:val="22"/>
          <w:lang w:val="en-GB"/>
        </w:rPr>
        <w:t xml:space="preserve">who has responsibility for oversight of safeguarding and child protection systems. </w:t>
      </w:r>
    </w:p>
    <w:p w14:paraId="0468029D" w14:textId="77777777" w:rsidR="00795428" w:rsidRPr="00283E96" w:rsidRDefault="00795428" w:rsidP="00795428">
      <w:pPr>
        <w:ind w:left="426"/>
        <w:rPr>
          <w:rFonts w:ascii="Arial" w:hAnsi="Arial" w:cs="Arial"/>
          <w:sz w:val="22"/>
          <w:szCs w:val="22"/>
        </w:rPr>
      </w:pPr>
    </w:p>
    <w:p w14:paraId="25390213" w14:textId="77777777" w:rsidR="00795428" w:rsidRPr="00283E96" w:rsidRDefault="00795428" w:rsidP="00795428">
      <w:pPr>
        <w:numPr>
          <w:ilvl w:val="0"/>
          <w:numId w:val="10"/>
        </w:numPr>
        <w:ind w:left="425" w:hanging="357"/>
        <w:rPr>
          <w:rFonts w:ascii="Arial" w:hAnsi="Arial" w:cs="Arial"/>
          <w:sz w:val="22"/>
          <w:szCs w:val="22"/>
          <w:lang w:val="en-GB"/>
        </w:rPr>
      </w:pPr>
      <w:r w:rsidRPr="00283E96">
        <w:rPr>
          <w:rFonts w:ascii="Arial" w:hAnsi="Arial" w:cs="Arial"/>
          <w:sz w:val="22"/>
          <w:szCs w:val="22"/>
          <w:lang w:val="en-GB"/>
        </w:rPr>
        <w:t xml:space="preserve">The Designated Safeguarding Lead and Executive </w:t>
      </w:r>
      <w:r w:rsidRPr="00283E96">
        <w:rPr>
          <w:rFonts w:ascii="Arial" w:eastAsia="Calibri" w:hAnsi="Arial" w:cs="Arial"/>
          <w:sz w:val="22"/>
          <w:szCs w:val="22"/>
          <w:lang w:val="en-GB" w:eastAsia="en-US"/>
        </w:rPr>
        <w:t>Headteacher</w:t>
      </w:r>
      <w:r w:rsidRPr="00283E96">
        <w:rPr>
          <w:rFonts w:ascii="Arial" w:hAnsi="Arial" w:cs="Arial"/>
          <w:sz w:val="22"/>
          <w:szCs w:val="22"/>
          <w:lang w:val="en-GB"/>
        </w:rPr>
        <w:t xml:space="preserve"> </w:t>
      </w:r>
      <w:r w:rsidRPr="00B018A2">
        <w:rPr>
          <w:rFonts w:ascii="Arial" w:hAnsi="Arial" w:cs="Arial"/>
          <w:sz w:val="22"/>
          <w:szCs w:val="22"/>
          <w:lang w:val="en-GB"/>
        </w:rPr>
        <w:t xml:space="preserve">will ensure regular reporting on </w:t>
      </w:r>
      <w:r w:rsidRPr="00283E96">
        <w:rPr>
          <w:rFonts w:ascii="Arial" w:hAnsi="Arial" w:cs="Arial"/>
          <w:sz w:val="22"/>
          <w:szCs w:val="22"/>
          <w:lang w:val="en-GB"/>
        </w:rPr>
        <w:t xml:space="preserve">safeguarding activity and systems to the </w:t>
      </w:r>
      <w:r w:rsidRPr="00283E96">
        <w:rPr>
          <w:rFonts w:ascii="Arial" w:eastAsia="Calibri" w:hAnsi="Arial" w:cs="Arial"/>
          <w:sz w:val="22"/>
          <w:szCs w:val="22"/>
          <w:lang w:val="en-GB" w:eastAsia="en-US"/>
        </w:rPr>
        <w:t xml:space="preserve">governing body. </w:t>
      </w:r>
      <w:r w:rsidRPr="00283E96">
        <w:rPr>
          <w:rFonts w:ascii="Arial" w:hAnsi="Arial" w:cs="Arial"/>
          <w:sz w:val="22"/>
          <w:szCs w:val="22"/>
          <w:lang w:val="en-GB"/>
        </w:rPr>
        <w:t xml:space="preserve">The </w:t>
      </w:r>
      <w:r w:rsidRPr="00283E96">
        <w:rPr>
          <w:rFonts w:ascii="Arial" w:eastAsia="Calibri" w:hAnsi="Arial" w:cs="Arial"/>
          <w:sz w:val="22"/>
          <w:szCs w:val="22"/>
          <w:lang w:val="en-GB" w:eastAsia="en-US"/>
        </w:rPr>
        <w:t>governing body</w:t>
      </w:r>
      <w:r w:rsidRPr="00283E96">
        <w:rPr>
          <w:rFonts w:ascii="Arial" w:hAnsi="Arial" w:cs="Arial"/>
          <w:sz w:val="22"/>
        </w:rPr>
        <w:t xml:space="preserve"> </w:t>
      </w:r>
      <w:r w:rsidRPr="00283E96">
        <w:rPr>
          <w:rFonts w:ascii="Arial" w:hAnsi="Arial" w:cs="Arial"/>
          <w:sz w:val="22"/>
          <w:szCs w:val="22"/>
          <w:lang w:val="en-GB"/>
        </w:rPr>
        <w:t xml:space="preserve">will not receive details of individual </w:t>
      </w:r>
      <w:r w:rsidRPr="00283E96">
        <w:rPr>
          <w:rFonts w:ascii="Arial" w:eastAsia="Calibri" w:hAnsi="Arial" w:cs="Arial"/>
          <w:sz w:val="22"/>
          <w:szCs w:val="22"/>
          <w:lang w:val="en-GB" w:eastAsia="en-US"/>
        </w:rPr>
        <w:t>pupil</w:t>
      </w:r>
      <w:r w:rsidRPr="00283E96">
        <w:rPr>
          <w:rFonts w:ascii="Arial" w:hAnsi="Arial" w:cs="Arial"/>
          <w:sz w:val="22"/>
          <w:szCs w:val="22"/>
          <w:lang w:val="en-GB"/>
        </w:rPr>
        <w:t xml:space="preserve"> situations or identifying features of families as part of their oversight responsibility.</w:t>
      </w:r>
    </w:p>
    <w:p w14:paraId="6E32D813" w14:textId="77777777" w:rsidR="00F427BC" w:rsidRDefault="00F427BC" w:rsidP="00DE3017">
      <w:pPr>
        <w:keepNext/>
        <w:keepLines/>
        <w:rPr>
          <w:rFonts w:ascii="Arial" w:hAnsi="Arial" w:cs="Arial"/>
          <w:sz w:val="22"/>
          <w:szCs w:val="22"/>
          <w:lang w:val="en-GB"/>
        </w:rPr>
      </w:pPr>
    </w:p>
    <w:p w14:paraId="781782D5" w14:textId="77777777" w:rsidR="009D035F" w:rsidRPr="004D295F" w:rsidRDefault="009D035F" w:rsidP="00DE3017">
      <w:pPr>
        <w:keepNext/>
        <w:keepLines/>
        <w:rPr>
          <w:rFonts w:ascii="Arial" w:hAnsi="Arial" w:cs="Arial"/>
          <w:sz w:val="22"/>
          <w:szCs w:val="22"/>
          <w:lang w:val="en-GB"/>
        </w:rPr>
      </w:pPr>
    </w:p>
    <w:p w14:paraId="7444808F" w14:textId="66E2EAE0" w:rsidR="000B38BD" w:rsidRDefault="00B424CD" w:rsidP="00ED071D">
      <w:pPr>
        <w:pStyle w:val="Heading1"/>
        <w:numPr>
          <w:ilvl w:val="0"/>
          <w:numId w:val="83"/>
        </w:numPr>
        <w:tabs>
          <w:tab w:val="left" w:pos="0"/>
        </w:tabs>
        <w:ind w:left="567" w:hanging="567"/>
        <w:jc w:val="left"/>
        <w:rPr>
          <w:rFonts w:cs="Arial"/>
        </w:rPr>
      </w:pPr>
      <w:bookmarkStart w:id="29" w:name="_Ref108516903"/>
      <w:r>
        <w:rPr>
          <w:rFonts w:cs="Arial"/>
        </w:rPr>
        <w:br w:type="page"/>
      </w:r>
      <w:bookmarkStart w:id="30" w:name="_Toc207803931"/>
      <w:r w:rsidR="008D699D" w:rsidRPr="004D295F">
        <w:rPr>
          <w:rFonts w:cs="Arial"/>
        </w:rPr>
        <w:t xml:space="preserve">Key </w:t>
      </w:r>
      <w:r w:rsidR="00C367BA" w:rsidRPr="004D295F">
        <w:rPr>
          <w:rFonts w:cs="Arial"/>
        </w:rPr>
        <w:t>R</w:t>
      </w:r>
      <w:r w:rsidR="00A87CDE" w:rsidRPr="004D295F">
        <w:rPr>
          <w:rFonts w:cs="Arial"/>
        </w:rPr>
        <w:t>esponsibilities</w:t>
      </w:r>
      <w:bookmarkEnd w:id="29"/>
      <w:bookmarkEnd w:id="30"/>
      <w:r w:rsidR="00A87CDE" w:rsidRPr="004D295F">
        <w:rPr>
          <w:rFonts w:cs="Arial"/>
        </w:rPr>
        <w:t xml:space="preserve"> </w:t>
      </w:r>
    </w:p>
    <w:p w14:paraId="2A599048" w14:textId="0B8CA061" w:rsidR="00795428" w:rsidRDefault="00795428" w:rsidP="00795428">
      <w:pPr>
        <w:rPr>
          <w:lang w:val="en-GB"/>
        </w:rPr>
      </w:pPr>
    </w:p>
    <w:p w14:paraId="2822D005" w14:textId="77777777" w:rsidR="00795428" w:rsidRPr="00B018A2" w:rsidRDefault="00795428" w:rsidP="00795428">
      <w:pPr>
        <w:pStyle w:val="Heading2"/>
        <w:rPr>
          <w:rFonts w:cs="Arial"/>
          <w:b/>
          <w:bCs/>
        </w:rPr>
      </w:pPr>
      <w:bookmarkStart w:id="31" w:name="_Toc207803932"/>
      <w:r w:rsidRPr="00B018A2">
        <w:rPr>
          <w:rFonts w:cs="Arial"/>
          <w:b/>
          <w:bCs/>
        </w:rPr>
        <w:t>2.1 Governance and leadership</w:t>
      </w:r>
      <w:bookmarkEnd w:id="31"/>
      <w:r w:rsidRPr="00B018A2">
        <w:rPr>
          <w:rFonts w:cs="Arial"/>
          <w:b/>
          <w:bCs/>
        </w:rPr>
        <w:t xml:space="preserve"> </w:t>
      </w:r>
    </w:p>
    <w:p w14:paraId="5A930623" w14:textId="77777777" w:rsidR="00795428" w:rsidRPr="00B018A2" w:rsidRDefault="00795428" w:rsidP="00795428">
      <w:pPr>
        <w:ind w:left="720"/>
        <w:rPr>
          <w:rFonts w:ascii="Arial" w:hAnsi="Arial" w:cs="Arial"/>
          <w:b/>
          <w:sz w:val="24"/>
          <w:szCs w:val="24"/>
          <w:lang w:val="en-GB"/>
        </w:rPr>
      </w:pPr>
    </w:p>
    <w:p w14:paraId="555F6101" w14:textId="77777777" w:rsidR="00795428" w:rsidRPr="00283E96" w:rsidRDefault="00795428" w:rsidP="00795428">
      <w:pPr>
        <w:pStyle w:val="NormalWeb"/>
        <w:numPr>
          <w:ilvl w:val="0"/>
          <w:numId w:val="13"/>
        </w:numPr>
        <w:spacing w:before="0" w:beforeAutospacing="0" w:after="0" w:afterAutospacing="0"/>
        <w:rPr>
          <w:rFonts w:ascii="Arial" w:hAnsi="Arial" w:cs="Arial"/>
          <w:sz w:val="22"/>
        </w:rPr>
      </w:pPr>
      <w:r w:rsidRPr="00283E96">
        <w:rPr>
          <w:rFonts w:ascii="Arial" w:hAnsi="Arial" w:cs="Arial"/>
          <w:sz w:val="22"/>
          <w:szCs w:val="22"/>
        </w:rPr>
        <w:t xml:space="preserve">The </w:t>
      </w:r>
      <w:r w:rsidRPr="00283E96">
        <w:rPr>
          <w:rFonts w:ascii="Arial" w:eastAsia="Calibri" w:hAnsi="Arial" w:cs="Arial"/>
          <w:sz w:val="22"/>
          <w:szCs w:val="22"/>
          <w:lang w:eastAsia="en-US"/>
        </w:rPr>
        <w:t>governing body</w:t>
      </w:r>
      <w:r w:rsidRPr="00283E96">
        <w:rPr>
          <w:rFonts w:ascii="Arial" w:hAnsi="Arial" w:cs="Arial"/>
          <w:sz w:val="22"/>
          <w:szCs w:val="22"/>
        </w:rPr>
        <w:t xml:space="preserve"> and leadership team </w:t>
      </w:r>
      <w:r w:rsidRPr="00283E96">
        <w:rPr>
          <w:rFonts w:ascii="Arial" w:hAnsi="Arial" w:cs="Arial"/>
          <w:sz w:val="22"/>
        </w:rPr>
        <w:t>have a strategic responsibility for our safeguarding arrangements and will comply with their duties under legislation. The governing body have regard to the KCSIE guidance and will ensure our policies, procedures and training is effective and complies with the law at all times.</w:t>
      </w:r>
    </w:p>
    <w:p w14:paraId="4719399B" w14:textId="77777777" w:rsidR="00795428" w:rsidRPr="00283E96" w:rsidRDefault="00795428" w:rsidP="00795428">
      <w:pPr>
        <w:pStyle w:val="NormalWeb"/>
        <w:spacing w:before="0" w:beforeAutospacing="0" w:after="0" w:afterAutospacing="0"/>
        <w:rPr>
          <w:rFonts w:ascii="Arial" w:hAnsi="Arial" w:cs="Arial"/>
          <w:sz w:val="22"/>
        </w:rPr>
      </w:pPr>
    </w:p>
    <w:p w14:paraId="2DC3CBC6" w14:textId="77777777" w:rsidR="00795428" w:rsidRPr="00283E96" w:rsidRDefault="00795428" w:rsidP="00795428">
      <w:pPr>
        <w:pStyle w:val="NormalWeb"/>
        <w:numPr>
          <w:ilvl w:val="0"/>
          <w:numId w:val="13"/>
        </w:numPr>
        <w:spacing w:before="0" w:beforeAutospacing="0" w:after="0" w:afterAutospacing="0"/>
        <w:ind w:left="357" w:hanging="357"/>
        <w:rPr>
          <w:rFonts w:ascii="Arial" w:hAnsi="Arial" w:cs="Arial"/>
          <w:sz w:val="22"/>
          <w:szCs w:val="22"/>
        </w:rPr>
      </w:pPr>
      <w:r w:rsidRPr="00283E96">
        <w:rPr>
          <w:rFonts w:ascii="Arial" w:hAnsi="Arial" w:cs="Arial"/>
          <w:sz w:val="22"/>
          <w:szCs w:val="22"/>
        </w:rPr>
        <w:t xml:space="preserve">The governing body will </w:t>
      </w:r>
      <w:r w:rsidRPr="00283E96">
        <w:rPr>
          <w:rFonts w:ascii="Arial" w:hAnsi="Arial" w:cs="Arial"/>
          <w:sz w:val="22"/>
          <w:szCs w:val="22"/>
          <w:lang w:val="en-US"/>
        </w:rPr>
        <w:t>facilitate a whole</w:t>
      </w:r>
      <w:r w:rsidRPr="00283E96">
        <w:rPr>
          <w:rFonts w:ascii="Arial" w:eastAsia="Calibri" w:hAnsi="Arial" w:cs="Arial"/>
          <w:sz w:val="22"/>
          <w:szCs w:val="22"/>
          <w:lang w:eastAsia="en-US"/>
        </w:rPr>
        <w:t xml:space="preserve"> Federation</w:t>
      </w:r>
      <w:r w:rsidRPr="00283E96">
        <w:rPr>
          <w:rFonts w:ascii="Arial" w:hAnsi="Arial" w:cs="Arial"/>
          <w:szCs w:val="26"/>
        </w:rPr>
        <w:t xml:space="preserve"> </w:t>
      </w:r>
      <w:r w:rsidRPr="00283E96">
        <w:rPr>
          <w:rFonts w:ascii="Arial" w:hAnsi="Arial" w:cs="Arial"/>
          <w:sz w:val="22"/>
          <w:szCs w:val="22"/>
          <w:lang w:val="en-US"/>
        </w:rPr>
        <w:t>approach to safeguarding which involves everyone. They will ensure that safeguarding and child protection are at the forefront and underpin all relevant aspects of process and policy development, so that all systems, processes, and policies operate with the best interests of the child at their heart.</w:t>
      </w:r>
    </w:p>
    <w:p w14:paraId="4B6D23F3" w14:textId="77777777" w:rsidR="00795428" w:rsidRPr="00283E96" w:rsidRDefault="00795428" w:rsidP="00795428">
      <w:pPr>
        <w:pStyle w:val="ListParagraph"/>
        <w:rPr>
          <w:rFonts w:ascii="Arial" w:hAnsi="Arial" w:cs="Arial"/>
        </w:rPr>
      </w:pPr>
    </w:p>
    <w:p w14:paraId="350903E2" w14:textId="77777777" w:rsidR="00795428" w:rsidRPr="00B018A2" w:rsidRDefault="00795428" w:rsidP="00795428">
      <w:pPr>
        <w:pStyle w:val="NormalWeb"/>
        <w:numPr>
          <w:ilvl w:val="0"/>
          <w:numId w:val="13"/>
        </w:numPr>
        <w:spacing w:before="0" w:beforeAutospacing="0" w:after="0" w:afterAutospacing="0"/>
        <w:ind w:left="357" w:hanging="357"/>
        <w:rPr>
          <w:rFonts w:ascii="Arial" w:hAnsi="Arial" w:cs="Arial"/>
          <w:sz w:val="22"/>
        </w:rPr>
      </w:pPr>
      <w:r w:rsidRPr="00283E96">
        <w:rPr>
          <w:rFonts w:ascii="Arial" w:hAnsi="Arial" w:cs="Arial"/>
          <w:sz w:val="22"/>
        </w:rPr>
        <w:t>The</w:t>
      </w:r>
      <w:r w:rsidRPr="00283E96">
        <w:rPr>
          <w:rFonts w:ascii="Arial" w:hAnsi="Arial" w:cs="Arial"/>
          <w:shd w:val="clear" w:color="auto" w:fill="E6E6E6"/>
        </w:rPr>
        <w:t xml:space="preserve"> </w:t>
      </w:r>
      <w:r w:rsidRPr="00283E96">
        <w:rPr>
          <w:rFonts w:ascii="Arial" w:hAnsi="Arial" w:cs="Arial"/>
          <w:sz w:val="22"/>
        </w:rPr>
        <w:t xml:space="preserve">governing body </w:t>
      </w:r>
      <w:r w:rsidRPr="00B018A2">
        <w:rPr>
          <w:rFonts w:ascii="Arial" w:hAnsi="Arial" w:cs="Arial"/>
          <w:sz w:val="22"/>
        </w:rPr>
        <w:t>are aware of their obligations under the Human Rights Act 1998, the Equality Act 2010, (including the Public Sector Equality Duty), and the local multi-agency safeguarding arrangements set out by the</w:t>
      </w:r>
      <w:r w:rsidRPr="00B018A2">
        <w:rPr>
          <w:rFonts w:ascii="Arial" w:hAnsi="Arial" w:cs="Arial"/>
          <w:sz w:val="22"/>
          <w:szCs w:val="20"/>
          <w:lang w:val="en-US"/>
        </w:rPr>
        <w:t xml:space="preserve"> </w:t>
      </w:r>
      <w:r w:rsidRPr="00B018A2">
        <w:rPr>
          <w:rFonts w:ascii="Arial" w:hAnsi="Arial" w:cs="Arial"/>
          <w:sz w:val="22"/>
          <w:lang w:val="en-US"/>
        </w:rPr>
        <w:t>Kent Safeguarding Children Multi-Agency Partnership (</w:t>
      </w:r>
      <w:hyperlink r:id="rId41" w:history="1">
        <w:r w:rsidRPr="00B018A2">
          <w:rPr>
            <w:rStyle w:val="Hyperlink"/>
            <w:rFonts w:ascii="Arial" w:hAnsi="Arial" w:cs="Arial"/>
            <w:sz w:val="22"/>
            <w:lang w:val="en-US"/>
          </w:rPr>
          <w:t>KSCMP</w:t>
        </w:r>
      </w:hyperlink>
      <w:r w:rsidRPr="00B018A2">
        <w:rPr>
          <w:rFonts w:ascii="Arial" w:hAnsi="Arial" w:cs="Arial"/>
          <w:sz w:val="22"/>
          <w:lang w:val="en-US"/>
        </w:rPr>
        <w:t>).</w:t>
      </w:r>
    </w:p>
    <w:p w14:paraId="35E6D071" w14:textId="77777777" w:rsidR="00795428" w:rsidRPr="00B018A2" w:rsidRDefault="00795428" w:rsidP="00795428">
      <w:pPr>
        <w:numPr>
          <w:ilvl w:val="1"/>
          <w:numId w:val="13"/>
        </w:numPr>
        <w:rPr>
          <w:rFonts w:ascii="Arial" w:hAnsi="Arial" w:cs="Arial"/>
          <w:sz w:val="22"/>
          <w:szCs w:val="24"/>
          <w:lang w:val="en-GB"/>
        </w:rPr>
      </w:pPr>
      <w:r w:rsidRPr="00B018A2">
        <w:rPr>
          <w:rFonts w:ascii="Arial" w:hAnsi="Arial" w:cs="Arial"/>
          <w:sz w:val="22"/>
          <w:szCs w:val="24"/>
          <w:lang w:val="en-GB"/>
        </w:rPr>
        <w:t>This includes but is not limited to safeguarding all members of the school community (for example, staff, pupils, parents/carers and other family members) identified with protected characteristics within the Equality Act; age, disability, gender reassignment, marriage and civil partnership, pregnancy and maternity, race, religion or belief, sex, sexual orientation.</w:t>
      </w:r>
    </w:p>
    <w:p w14:paraId="72D742A2" w14:textId="77777777" w:rsidR="00795428" w:rsidRPr="00B018A2" w:rsidRDefault="00795428" w:rsidP="00795428">
      <w:pPr>
        <w:pStyle w:val="NormalWeb"/>
        <w:spacing w:before="0" w:beforeAutospacing="0" w:after="0" w:afterAutospacing="0"/>
        <w:rPr>
          <w:rFonts w:ascii="Arial" w:hAnsi="Arial" w:cs="Arial"/>
          <w:sz w:val="22"/>
        </w:rPr>
      </w:pPr>
    </w:p>
    <w:p w14:paraId="47243AE9" w14:textId="77777777" w:rsidR="00795428" w:rsidRPr="00283E96" w:rsidRDefault="00795428" w:rsidP="00795428">
      <w:pPr>
        <w:numPr>
          <w:ilvl w:val="0"/>
          <w:numId w:val="13"/>
        </w:numPr>
        <w:ind w:left="357" w:hanging="357"/>
        <w:jc w:val="both"/>
        <w:rPr>
          <w:rFonts w:ascii="Arial" w:hAnsi="Arial" w:cs="Arial"/>
          <w:sz w:val="22"/>
          <w:szCs w:val="22"/>
          <w:lang w:val="en-GB"/>
        </w:rPr>
      </w:pPr>
      <w:r w:rsidRPr="00B018A2">
        <w:rPr>
          <w:rFonts w:ascii="Arial" w:hAnsi="Arial" w:cs="Arial"/>
          <w:sz w:val="22"/>
          <w:szCs w:val="22"/>
          <w:lang w:val="en-GB"/>
        </w:rPr>
        <w:t xml:space="preserve">The </w:t>
      </w:r>
      <w:r w:rsidRPr="00283E96">
        <w:rPr>
          <w:rFonts w:ascii="Arial" w:hAnsi="Arial" w:cs="Arial"/>
          <w:sz w:val="22"/>
          <w:szCs w:val="22"/>
        </w:rPr>
        <w:t xml:space="preserve">governing body </w:t>
      </w:r>
      <w:r w:rsidRPr="00283E96">
        <w:rPr>
          <w:rFonts w:ascii="Arial" w:hAnsi="Arial" w:cs="Arial"/>
          <w:sz w:val="22"/>
          <w:szCs w:val="22"/>
          <w:lang w:val="en-GB"/>
        </w:rPr>
        <w:t xml:space="preserve">and leadership team will ensure that there are policies and procedures in place to ensure appropriate action is taken in a timely manner to safeguard and promote children’s welfare. </w:t>
      </w:r>
    </w:p>
    <w:p w14:paraId="53F4D270" w14:textId="77777777" w:rsidR="00795428" w:rsidRPr="00283E96" w:rsidRDefault="00795428" w:rsidP="00795428">
      <w:pPr>
        <w:pStyle w:val="ListParagraph"/>
        <w:rPr>
          <w:rFonts w:ascii="Arial" w:hAnsi="Arial" w:cs="Arial"/>
          <w:sz w:val="22"/>
          <w:szCs w:val="22"/>
          <w:lang w:val="en-GB"/>
        </w:rPr>
      </w:pPr>
    </w:p>
    <w:p w14:paraId="7239EBB3" w14:textId="77777777" w:rsidR="00795428" w:rsidRPr="00283E96" w:rsidRDefault="00795428" w:rsidP="00795428">
      <w:pPr>
        <w:numPr>
          <w:ilvl w:val="0"/>
          <w:numId w:val="13"/>
        </w:numPr>
        <w:rPr>
          <w:rFonts w:ascii="Arial" w:hAnsi="Arial" w:cs="Arial"/>
          <w:sz w:val="22"/>
          <w:szCs w:val="22"/>
          <w:lang w:val="en-GB"/>
        </w:rPr>
      </w:pPr>
      <w:r w:rsidRPr="00283E96">
        <w:rPr>
          <w:rFonts w:ascii="Arial" w:hAnsi="Arial" w:cs="Arial"/>
          <w:sz w:val="22"/>
          <w:szCs w:val="22"/>
          <w:lang w:val="en-GB"/>
        </w:rPr>
        <w:t xml:space="preserve">The Executive </w:t>
      </w:r>
      <w:r w:rsidRPr="00283E96">
        <w:rPr>
          <w:rFonts w:ascii="Arial" w:eastAsia="Calibri" w:hAnsi="Arial" w:cs="Arial"/>
          <w:sz w:val="22"/>
          <w:szCs w:val="22"/>
          <w:lang w:val="en-GB" w:eastAsia="en-US"/>
        </w:rPr>
        <w:t xml:space="preserve">Headteacher </w:t>
      </w:r>
      <w:r w:rsidRPr="00283E96">
        <w:rPr>
          <w:rFonts w:ascii="Arial" w:hAnsi="Arial" w:cs="Arial"/>
          <w:sz w:val="22"/>
          <w:szCs w:val="22"/>
          <w:lang w:val="en-GB"/>
        </w:rPr>
        <w:t xml:space="preserve">will ensure that our child protection and safeguarding policies and procedures adopted by the </w:t>
      </w:r>
      <w:r w:rsidRPr="00283E96">
        <w:rPr>
          <w:rFonts w:ascii="Arial" w:eastAsia="Calibri" w:hAnsi="Arial" w:cs="Arial"/>
          <w:sz w:val="22"/>
          <w:szCs w:val="22"/>
          <w:lang w:val="en-GB" w:eastAsia="en-US"/>
        </w:rPr>
        <w:t>governing body</w:t>
      </w:r>
      <w:r w:rsidRPr="00283E96">
        <w:rPr>
          <w:rFonts w:ascii="Arial" w:hAnsi="Arial" w:cs="Arial"/>
          <w:sz w:val="22"/>
          <w:szCs w:val="22"/>
          <w:lang w:val="en-GB"/>
        </w:rPr>
        <w:t>, are understood, and followed by all staff.</w:t>
      </w:r>
    </w:p>
    <w:p w14:paraId="33142A23" w14:textId="77777777" w:rsidR="00795428" w:rsidRPr="00283E96" w:rsidRDefault="00795428" w:rsidP="00795428">
      <w:pPr>
        <w:ind w:left="360"/>
        <w:jc w:val="both"/>
        <w:rPr>
          <w:rFonts w:ascii="Arial" w:hAnsi="Arial" w:cs="Arial"/>
          <w:sz w:val="22"/>
          <w:szCs w:val="22"/>
          <w:lang w:val="en-GB"/>
        </w:rPr>
      </w:pPr>
    </w:p>
    <w:p w14:paraId="27A16126" w14:textId="77777777" w:rsidR="00795428" w:rsidRPr="00283E96" w:rsidRDefault="00795428" w:rsidP="00795428">
      <w:pPr>
        <w:numPr>
          <w:ilvl w:val="0"/>
          <w:numId w:val="13"/>
        </w:numPr>
        <w:ind w:left="357" w:hanging="357"/>
        <w:rPr>
          <w:rFonts w:ascii="Arial" w:hAnsi="Arial" w:cs="Arial"/>
          <w:sz w:val="22"/>
          <w:szCs w:val="22"/>
          <w:lang w:val="en-GB"/>
        </w:rPr>
      </w:pPr>
      <w:r w:rsidRPr="00283E96">
        <w:rPr>
          <w:rFonts w:ascii="Arial" w:hAnsi="Arial" w:cs="Arial"/>
          <w:sz w:val="22"/>
          <w:szCs w:val="22"/>
          <w:lang w:val="en-GB"/>
        </w:rPr>
        <w:t xml:space="preserve">The </w:t>
      </w:r>
      <w:r w:rsidRPr="00283E96">
        <w:rPr>
          <w:rFonts w:ascii="Arial" w:eastAsia="Calibri" w:hAnsi="Arial" w:cs="Arial"/>
          <w:sz w:val="22"/>
          <w:szCs w:val="22"/>
          <w:lang w:val="en-GB" w:eastAsia="en-US"/>
        </w:rPr>
        <w:t>governing body</w:t>
      </w:r>
      <w:r w:rsidRPr="00283E96">
        <w:rPr>
          <w:rFonts w:ascii="Arial" w:hAnsi="Arial" w:cs="Arial"/>
          <w:sz w:val="22"/>
          <w:szCs w:val="22"/>
          <w:lang w:val="en-GB"/>
        </w:rPr>
        <w:t xml:space="preserve"> </w:t>
      </w:r>
      <w:r w:rsidRPr="00283E96">
        <w:rPr>
          <w:rFonts w:ascii="Arial" w:hAnsi="Arial" w:cs="Arial"/>
          <w:sz w:val="22"/>
          <w:szCs w:val="22"/>
        </w:rPr>
        <w:t xml:space="preserve">will ensure an appropriate senior member of staff, from </w:t>
      </w:r>
      <w:r w:rsidRPr="00283E96">
        <w:rPr>
          <w:rFonts w:ascii="Arial" w:eastAsia="Calibri" w:hAnsi="Arial" w:cs="Arial"/>
          <w:sz w:val="22"/>
          <w:szCs w:val="22"/>
          <w:lang w:val="en-GB" w:eastAsia="en-US"/>
        </w:rPr>
        <w:t>The Federation</w:t>
      </w:r>
      <w:r w:rsidRPr="00283E96">
        <w:rPr>
          <w:rFonts w:ascii="Arial" w:hAnsi="Arial" w:cs="Arial"/>
          <w:sz w:val="24"/>
          <w:szCs w:val="26"/>
        </w:rPr>
        <w:t xml:space="preserve"> </w:t>
      </w:r>
      <w:r w:rsidRPr="00283E96">
        <w:rPr>
          <w:rFonts w:ascii="Arial" w:hAnsi="Arial" w:cs="Arial"/>
          <w:sz w:val="22"/>
          <w:szCs w:val="22"/>
        </w:rPr>
        <w:t>leadership team, is appointed to the role of designated safeguarding lead.</w:t>
      </w:r>
      <w:r w:rsidRPr="00283E96">
        <w:rPr>
          <w:rFonts w:ascii="Arial" w:hAnsi="Arial" w:cs="Arial"/>
          <w:sz w:val="22"/>
          <w:szCs w:val="22"/>
          <w:lang w:val="en-GB"/>
        </w:rPr>
        <w:t xml:space="preserve"> The </w:t>
      </w:r>
      <w:r w:rsidRPr="00283E96">
        <w:rPr>
          <w:rFonts w:ascii="Arial" w:eastAsia="Calibri" w:hAnsi="Arial" w:cs="Arial"/>
          <w:sz w:val="22"/>
          <w:szCs w:val="22"/>
          <w:lang w:val="en-GB" w:eastAsia="en-US"/>
        </w:rPr>
        <w:t>governing body</w:t>
      </w:r>
      <w:r w:rsidRPr="00283E96">
        <w:rPr>
          <w:rFonts w:ascii="Arial" w:hAnsi="Arial" w:cs="Arial"/>
          <w:sz w:val="22"/>
          <w:szCs w:val="22"/>
        </w:rPr>
        <w:t xml:space="preserve"> </w:t>
      </w:r>
      <w:r w:rsidRPr="00283E96">
        <w:rPr>
          <w:rFonts w:ascii="Arial" w:hAnsi="Arial" w:cs="Arial"/>
          <w:sz w:val="22"/>
          <w:szCs w:val="22"/>
          <w:lang w:val="en-GB"/>
        </w:rPr>
        <w:t>and leadership team will ensure that the DSL is supported in their role and is provided with sufficient time so they can provide appropriate support to staff and children regarding any safeguarding and welfare concerns.</w:t>
      </w:r>
    </w:p>
    <w:p w14:paraId="7518BFE0" w14:textId="77777777" w:rsidR="00795428" w:rsidRPr="00B018A2" w:rsidRDefault="00795428" w:rsidP="00795428">
      <w:pPr>
        <w:pStyle w:val="ListParagraph"/>
        <w:rPr>
          <w:rFonts w:ascii="Arial" w:hAnsi="Arial" w:cs="Arial"/>
          <w:sz w:val="22"/>
          <w:szCs w:val="22"/>
          <w:lang w:val="en-GB"/>
        </w:rPr>
      </w:pPr>
    </w:p>
    <w:p w14:paraId="5185E2BE" w14:textId="77777777" w:rsidR="00795428" w:rsidRPr="00B018A2" w:rsidRDefault="00795428" w:rsidP="00795428">
      <w:pPr>
        <w:pStyle w:val="NormalWeb"/>
        <w:numPr>
          <w:ilvl w:val="0"/>
          <w:numId w:val="13"/>
        </w:numPr>
        <w:spacing w:before="0" w:beforeAutospacing="0" w:after="0" w:afterAutospacing="0"/>
        <w:ind w:left="357" w:hanging="357"/>
        <w:rPr>
          <w:rFonts w:ascii="Arial" w:hAnsi="Arial" w:cs="Arial"/>
          <w:sz w:val="22"/>
        </w:rPr>
      </w:pPr>
      <w:r w:rsidRPr="00283E96">
        <w:rPr>
          <w:rFonts w:ascii="Arial" w:eastAsia="Calibri" w:hAnsi="Arial" w:cs="Arial"/>
          <w:sz w:val="22"/>
          <w:szCs w:val="22"/>
          <w:lang w:eastAsia="en-US"/>
        </w:rPr>
        <w:t>The Federation</w:t>
      </w:r>
      <w:r w:rsidRPr="00283E96">
        <w:rPr>
          <w:rFonts w:ascii="Arial" w:hAnsi="Arial" w:cs="Arial"/>
          <w:szCs w:val="26"/>
        </w:rPr>
        <w:t xml:space="preserve"> </w:t>
      </w:r>
      <w:r w:rsidRPr="00B018A2">
        <w:rPr>
          <w:rFonts w:ascii="Arial" w:hAnsi="Arial" w:cs="Arial"/>
          <w:sz w:val="22"/>
        </w:rPr>
        <w:t xml:space="preserve">has a nominated governor for safeguarding. The nominated governor will support the DSL and have oversight in ensuring that </w:t>
      </w:r>
      <w:r w:rsidRPr="00283E96">
        <w:rPr>
          <w:rFonts w:ascii="Arial" w:eastAsia="Calibri" w:hAnsi="Arial" w:cs="Arial"/>
          <w:sz w:val="22"/>
          <w:szCs w:val="22"/>
          <w:lang w:eastAsia="en-US"/>
        </w:rPr>
        <w:t>The Federation</w:t>
      </w:r>
      <w:r w:rsidRPr="00283E96">
        <w:rPr>
          <w:rFonts w:ascii="Arial" w:hAnsi="Arial" w:cs="Arial"/>
          <w:szCs w:val="26"/>
        </w:rPr>
        <w:t xml:space="preserve"> </w:t>
      </w:r>
      <w:r w:rsidRPr="00B018A2">
        <w:rPr>
          <w:rFonts w:ascii="Arial" w:hAnsi="Arial" w:cs="Arial"/>
          <w:sz w:val="22"/>
        </w:rPr>
        <w:t xml:space="preserve">has an effective policy which interlinks with other related policies that locally agreed procedures are in place and being followed, and that the policies are reviewed at least annually and when required. </w:t>
      </w:r>
    </w:p>
    <w:p w14:paraId="2CF17119" w14:textId="7F7AEEEC" w:rsidR="00795428" w:rsidRDefault="00795428" w:rsidP="00795428">
      <w:pPr>
        <w:rPr>
          <w:lang w:val="en-GB"/>
        </w:rPr>
      </w:pPr>
    </w:p>
    <w:p w14:paraId="3B4FAB0A" w14:textId="5F088783" w:rsidR="00930286" w:rsidRPr="004D295F" w:rsidRDefault="00930286" w:rsidP="002405EE">
      <w:pPr>
        <w:jc w:val="both"/>
        <w:rPr>
          <w:rFonts w:ascii="Arial" w:hAnsi="Arial" w:cs="Arial"/>
          <w:sz w:val="22"/>
          <w:szCs w:val="22"/>
          <w:lang w:val="en-GB"/>
        </w:rPr>
      </w:pPr>
    </w:p>
    <w:p w14:paraId="14E47A38" w14:textId="649049C1" w:rsidR="00532093" w:rsidRDefault="00D27C22" w:rsidP="002405EE">
      <w:pPr>
        <w:pStyle w:val="Heading2"/>
        <w:rPr>
          <w:rFonts w:cs="Arial"/>
          <w:b/>
          <w:bCs/>
        </w:rPr>
      </w:pPr>
      <w:bookmarkStart w:id="32" w:name="_Toc207803933"/>
      <w:r w:rsidRPr="004D295F">
        <w:rPr>
          <w:rFonts w:cs="Arial"/>
          <w:b/>
          <w:bCs/>
        </w:rPr>
        <w:t xml:space="preserve">2.2 </w:t>
      </w:r>
      <w:r w:rsidR="00532093" w:rsidRPr="004D295F">
        <w:rPr>
          <w:rFonts w:cs="Arial"/>
          <w:b/>
          <w:bCs/>
        </w:rPr>
        <w:t>Designated Safeguarding Lead</w:t>
      </w:r>
      <w:r w:rsidR="00A87CDE" w:rsidRPr="004D295F">
        <w:rPr>
          <w:rFonts w:cs="Arial"/>
          <w:b/>
          <w:bCs/>
        </w:rPr>
        <w:t xml:space="preserve"> (DSL)</w:t>
      </w:r>
      <w:bookmarkEnd w:id="32"/>
    </w:p>
    <w:p w14:paraId="106BC6A8" w14:textId="1DF063AC" w:rsidR="00795428" w:rsidRPr="00B018A2" w:rsidRDefault="00795428" w:rsidP="00795428">
      <w:pPr>
        <w:rPr>
          <w:rFonts w:ascii="Arial" w:hAnsi="Arial" w:cs="Arial"/>
          <w:b/>
          <w:sz w:val="24"/>
          <w:szCs w:val="24"/>
          <w:lang w:val="en-GB"/>
        </w:rPr>
      </w:pPr>
    </w:p>
    <w:p w14:paraId="11B0E49D" w14:textId="77777777" w:rsidR="00795428" w:rsidRPr="00B018A2" w:rsidRDefault="00795428" w:rsidP="00795428">
      <w:pPr>
        <w:pStyle w:val="NormalWeb"/>
        <w:numPr>
          <w:ilvl w:val="0"/>
          <w:numId w:val="12"/>
        </w:numPr>
        <w:spacing w:before="0" w:beforeAutospacing="0" w:after="0" w:afterAutospacing="0"/>
        <w:rPr>
          <w:rFonts w:ascii="Arial" w:hAnsi="Arial" w:cs="Arial"/>
          <w:sz w:val="22"/>
          <w:szCs w:val="22"/>
        </w:rPr>
      </w:pPr>
      <w:r w:rsidRPr="00283E96">
        <w:rPr>
          <w:rFonts w:ascii="Arial" w:eastAsia="Calibri" w:hAnsi="Arial" w:cs="Arial"/>
          <w:sz w:val="22"/>
          <w:szCs w:val="22"/>
          <w:lang w:eastAsia="en-US"/>
        </w:rPr>
        <w:t>The Federation</w:t>
      </w:r>
      <w:r w:rsidRPr="00283E96">
        <w:rPr>
          <w:rFonts w:ascii="Arial" w:hAnsi="Arial" w:cs="Arial"/>
          <w:szCs w:val="26"/>
        </w:rPr>
        <w:t xml:space="preserve"> </w:t>
      </w:r>
      <w:r w:rsidRPr="00B018A2">
        <w:rPr>
          <w:rFonts w:ascii="Arial" w:hAnsi="Arial" w:cs="Arial"/>
          <w:sz w:val="22"/>
          <w:szCs w:val="22"/>
        </w:rPr>
        <w:t xml:space="preserve">has appointed </w:t>
      </w:r>
      <w:r w:rsidRPr="00283E96">
        <w:rPr>
          <w:rFonts w:ascii="Arial" w:hAnsi="Arial" w:cs="Arial"/>
          <w:sz w:val="22"/>
          <w:szCs w:val="22"/>
        </w:rPr>
        <w:t xml:space="preserve">Anthony Sanders Head of Schools, a member of the senior leadership team, as the Designated Safeguarding Lead (DSL). </w:t>
      </w:r>
    </w:p>
    <w:p w14:paraId="4A3F1CBF" w14:textId="77777777" w:rsidR="00795428" w:rsidRPr="00B018A2" w:rsidRDefault="00795428" w:rsidP="00795428">
      <w:pPr>
        <w:pStyle w:val="NormalWeb"/>
        <w:spacing w:before="0" w:beforeAutospacing="0" w:after="0" w:afterAutospacing="0"/>
        <w:ind w:left="360"/>
        <w:rPr>
          <w:rFonts w:ascii="Arial" w:hAnsi="Arial" w:cs="Arial"/>
          <w:sz w:val="22"/>
          <w:szCs w:val="22"/>
        </w:rPr>
      </w:pPr>
    </w:p>
    <w:p w14:paraId="723EB0B0" w14:textId="77777777" w:rsidR="00795428" w:rsidRPr="00B6597B" w:rsidRDefault="00795428" w:rsidP="00795428">
      <w:pPr>
        <w:pStyle w:val="NormalWeb"/>
        <w:numPr>
          <w:ilvl w:val="0"/>
          <w:numId w:val="12"/>
        </w:numPr>
        <w:rPr>
          <w:rFonts w:ascii="Arial" w:hAnsi="Arial" w:cs="Arial"/>
          <w:sz w:val="22"/>
          <w:szCs w:val="22"/>
        </w:rPr>
      </w:pPr>
      <w:r w:rsidRPr="00B018A2">
        <w:rPr>
          <w:rFonts w:ascii="Arial" w:hAnsi="Arial" w:cs="Arial"/>
          <w:sz w:val="22"/>
          <w:szCs w:val="22"/>
        </w:rPr>
        <w:t xml:space="preserve">The </w:t>
      </w:r>
      <w:r w:rsidRPr="00283E96">
        <w:rPr>
          <w:rFonts w:ascii="Arial" w:hAnsi="Arial" w:cs="Arial"/>
          <w:sz w:val="22"/>
          <w:szCs w:val="22"/>
        </w:rPr>
        <w:t xml:space="preserve">DSL has overall responsibility for the day-to-day oversight of safeguarding and child protection systems (including online safety </w:t>
      </w:r>
      <w:r w:rsidRPr="00283E96">
        <w:rPr>
          <w:rFonts w:ascii="Arial" w:hAnsi="Arial" w:cs="Arial"/>
          <w:sz w:val="22"/>
          <w:szCs w:val="22"/>
          <w:lang w:val="en-US"/>
        </w:rPr>
        <w:t>and understanding the filtering and monitoring systems and processes in place</w:t>
      </w:r>
      <w:r w:rsidRPr="00283E96">
        <w:rPr>
          <w:rFonts w:ascii="Arial" w:hAnsi="Arial" w:cs="Arial"/>
          <w:sz w:val="22"/>
          <w:szCs w:val="22"/>
        </w:rPr>
        <w:t xml:space="preserve">) in </w:t>
      </w:r>
      <w:r w:rsidRPr="00283E96">
        <w:rPr>
          <w:rFonts w:ascii="Arial" w:eastAsia="Calibri" w:hAnsi="Arial" w:cs="Arial"/>
          <w:sz w:val="22"/>
          <w:szCs w:val="22"/>
          <w:lang w:eastAsia="en-US"/>
        </w:rPr>
        <w:t>The Federation</w:t>
      </w:r>
      <w:r w:rsidRPr="00283E96">
        <w:rPr>
          <w:rFonts w:ascii="Arial" w:hAnsi="Arial" w:cs="Arial"/>
          <w:szCs w:val="26"/>
        </w:rPr>
        <w:t xml:space="preserve"> </w:t>
      </w:r>
      <w:r w:rsidRPr="00283E96">
        <w:rPr>
          <w:rFonts w:ascii="Arial" w:hAnsi="Arial" w:cs="Arial"/>
          <w:sz w:val="22"/>
          <w:szCs w:val="22"/>
        </w:rPr>
        <w:t xml:space="preserve">Whilst the activities of the DSL may be delegated to the deputies, the ultimate lead responsibility for safeguarding and child protection remains with the DSL and this responsibility will not be delegated. </w:t>
      </w:r>
    </w:p>
    <w:p w14:paraId="6A0D3FF4" w14:textId="77777777" w:rsidR="00795428" w:rsidRPr="00B018A2" w:rsidRDefault="00795428" w:rsidP="00795428">
      <w:pPr>
        <w:pStyle w:val="NormalWeb"/>
        <w:spacing w:before="0" w:beforeAutospacing="0" w:after="0" w:afterAutospacing="0"/>
        <w:ind w:left="360"/>
        <w:rPr>
          <w:rFonts w:ascii="Arial" w:hAnsi="Arial" w:cs="Arial"/>
          <w:sz w:val="22"/>
          <w:szCs w:val="22"/>
        </w:rPr>
      </w:pPr>
    </w:p>
    <w:p w14:paraId="195B62C3" w14:textId="77777777" w:rsidR="00795428" w:rsidRPr="00B018A2" w:rsidRDefault="00795428" w:rsidP="00795428">
      <w:pPr>
        <w:pStyle w:val="NormalWeb"/>
        <w:numPr>
          <w:ilvl w:val="0"/>
          <w:numId w:val="12"/>
        </w:numPr>
        <w:spacing w:before="0" w:beforeAutospacing="0" w:after="0" w:afterAutospacing="0"/>
        <w:rPr>
          <w:rFonts w:ascii="Arial" w:hAnsi="Arial" w:cs="Arial"/>
          <w:sz w:val="22"/>
          <w:szCs w:val="22"/>
        </w:rPr>
      </w:pPr>
      <w:r w:rsidRPr="00B018A2">
        <w:rPr>
          <w:rFonts w:ascii="Arial" w:hAnsi="Arial" w:cs="Arial"/>
          <w:sz w:val="22"/>
          <w:szCs w:val="22"/>
        </w:rPr>
        <w:t>The</w:t>
      </w:r>
      <w:r w:rsidRPr="00283E96">
        <w:rPr>
          <w:rFonts w:ascii="Arial" w:eastAsia="Calibri" w:hAnsi="Arial" w:cs="Arial"/>
          <w:sz w:val="22"/>
          <w:szCs w:val="22"/>
          <w:lang w:eastAsia="en-US"/>
        </w:rPr>
        <w:t xml:space="preserve"> Federation</w:t>
      </w:r>
      <w:r w:rsidRPr="00283E96">
        <w:rPr>
          <w:rFonts w:ascii="Arial" w:hAnsi="Arial" w:cs="Arial"/>
          <w:szCs w:val="26"/>
        </w:rPr>
        <w:t xml:space="preserve"> </w:t>
      </w:r>
      <w:r w:rsidRPr="00B018A2">
        <w:rPr>
          <w:rFonts w:ascii="Arial" w:hAnsi="Arial" w:cs="Arial"/>
          <w:sz w:val="22"/>
          <w:szCs w:val="22"/>
        </w:rPr>
        <w:t xml:space="preserve">has also appointed Deputy DSLs who will have delegated responsibilities and act in the DSLs absence. </w:t>
      </w:r>
    </w:p>
    <w:p w14:paraId="61E894A0" w14:textId="77777777" w:rsidR="00795428" w:rsidRPr="00283E96" w:rsidRDefault="00795428" w:rsidP="00795428">
      <w:pPr>
        <w:pStyle w:val="NormalWeb"/>
        <w:numPr>
          <w:ilvl w:val="1"/>
          <w:numId w:val="12"/>
        </w:numPr>
        <w:spacing w:before="0" w:beforeAutospacing="0" w:after="0" w:afterAutospacing="0"/>
        <w:rPr>
          <w:rFonts w:ascii="Arial" w:eastAsia="Calibri" w:hAnsi="Arial" w:cs="Arial"/>
          <w:sz w:val="22"/>
          <w:szCs w:val="22"/>
          <w:lang w:eastAsia="en-US"/>
        </w:rPr>
      </w:pPr>
      <w:r w:rsidRPr="00283E96">
        <w:rPr>
          <w:rFonts w:ascii="Arial" w:eastAsia="Calibri" w:hAnsi="Arial" w:cs="Arial"/>
          <w:sz w:val="22"/>
          <w:szCs w:val="22"/>
          <w:lang w:eastAsia="en-US"/>
        </w:rPr>
        <w:t>Tim Whitehouse (Executive Headteacher)</w:t>
      </w:r>
    </w:p>
    <w:p w14:paraId="329AAA66" w14:textId="77777777" w:rsidR="00795428" w:rsidRPr="00283E96" w:rsidRDefault="00795428" w:rsidP="00795428">
      <w:pPr>
        <w:pStyle w:val="NormalWeb"/>
        <w:numPr>
          <w:ilvl w:val="1"/>
          <w:numId w:val="12"/>
        </w:numPr>
        <w:spacing w:before="0" w:beforeAutospacing="0" w:after="0" w:afterAutospacing="0"/>
        <w:rPr>
          <w:rFonts w:ascii="Arial" w:eastAsia="Calibri" w:hAnsi="Arial" w:cs="Arial"/>
          <w:sz w:val="22"/>
          <w:szCs w:val="22"/>
          <w:lang w:eastAsia="en-US"/>
        </w:rPr>
      </w:pPr>
      <w:r w:rsidRPr="00283E96">
        <w:rPr>
          <w:rFonts w:ascii="Arial" w:eastAsia="Calibri" w:hAnsi="Arial" w:cs="Arial"/>
          <w:sz w:val="22"/>
          <w:szCs w:val="22"/>
          <w:lang w:eastAsia="en-US"/>
        </w:rPr>
        <w:t>Maria Phillipson (Deputy Headteacher at Hoath)</w:t>
      </w:r>
    </w:p>
    <w:p w14:paraId="7287D096" w14:textId="77777777" w:rsidR="00795428" w:rsidRDefault="00795428" w:rsidP="00795428">
      <w:pPr>
        <w:pStyle w:val="NormalWeb"/>
        <w:numPr>
          <w:ilvl w:val="1"/>
          <w:numId w:val="12"/>
        </w:numPr>
        <w:spacing w:before="0" w:beforeAutospacing="0" w:after="0" w:afterAutospacing="0"/>
        <w:rPr>
          <w:rFonts w:ascii="Arial" w:eastAsia="Calibri" w:hAnsi="Arial" w:cs="Arial"/>
          <w:sz w:val="22"/>
          <w:szCs w:val="22"/>
          <w:lang w:eastAsia="en-US"/>
        </w:rPr>
      </w:pPr>
      <w:r w:rsidRPr="00283E96">
        <w:rPr>
          <w:rFonts w:ascii="Arial" w:eastAsia="Calibri" w:hAnsi="Arial" w:cs="Arial"/>
          <w:sz w:val="22"/>
          <w:szCs w:val="22"/>
          <w:lang w:eastAsia="en-US"/>
        </w:rPr>
        <w:t>Bex Fitzwilliam (Deputy Headteacher at Chislet)</w:t>
      </w:r>
    </w:p>
    <w:p w14:paraId="5F59F9E9" w14:textId="77777777" w:rsidR="00795428" w:rsidRPr="00283E96" w:rsidRDefault="00795428" w:rsidP="00795428">
      <w:pPr>
        <w:pStyle w:val="NormalWeb"/>
        <w:numPr>
          <w:ilvl w:val="1"/>
          <w:numId w:val="12"/>
        </w:numPr>
        <w:spacing w:before="0" w:beforeAutospacing="0" w:after="0" w:afterAutospacing="0"/>
        <w:rPr>
          <w:rFonts w:ascii="Arial" w:eastAsia="Calibri" w:hAnsi="Arial" w:cs="Arial"/>
          <w:sz w:val="22"/>
          <w:szCs w:val="22"/>
          <w:lang w:eastAsia="en-US"/>
        </w:rPr>
      </w:pPr>
      <w:r>
        <w:rPr>
          <w:rFonts w:ascii="Arial" w:eastAsia="Calibri" w:hAnsi="Arial" w:cs="Arial"/>
          <w:sz w:val="22"/>
          <w:szCs w:val="22"/>
          <w:lang w:eastAsia="en-US"/>
        </w:rPr>
        <w:t>Nic Mogg          (SENDCO at Chislet)</w:t>
      </w:r>
    </w:p>
    <w:p w14:paraId="19D53D62" w14:textId="77777777" w:rsidR="00795428" w:rsidRPr="00B018A2" w:rsidRDefault="00795428" w:rsidP="00795428">
      <w:pPr>
        <w:pStyle w:val="NormalWeb"/>
        <w:spacing w:before="0" w:beforeAutospacing="0" w:after="0" w:afterAutospacing="0"/>
        <w:ind w:left="1080"/>
        <w:rPr>
          <w:rFonts w:ascii="Arial" w:hAnsi="Arial" w:cs="Arial"/>
          <w:sz w:val="22"/>
          <w:szCs w:val="22"/>
        </w:rPr>
      </w:pPr>
    </w:p>
    <w:p w14:paraId="24A094FF" w14:textId="77777777" w:rsidR="00795428" w:rsidRPr="00B018A2" w:rsidRDefault="00795428" w:rsidP="00795428">
      <w:pPr>
        <w:pStyle w:val="NormalWeb"/>
        <w:numPr>
          <w:ilvl w:val="0"/>
          <w:numId w:val="12"/>
        </w:numPr>
        <w:spacing w:before="0" w:beforeAutospacing="0" w:after="0" w:afterAutospacing="0"/>
        <w:rPr>
          <w:rFonts w:ascii="Arial" w:hAnsi="Arial" w:cs="Arial"/>
          <w:sz w:val="22"/>
          <w:szCs w:val="22"/>
        </w:rPr>
      </w:pPr>
      <w:r w:rsidRPr="00B018A2">
        <w:rPr>
          <w:rFonts w:ascii="Arial" w:hAnsi="Arial" w:cs="Arial"/>
          <w:sz w:val="22"/>
          <w:szCs w:val="22"/>
        </w:rPr>
        <w:t xml:space="preserve">The DSL (and any deputies) will be more likely to have a complete safeguarding picture and will be the most appropriate person to </w:t>
      </w:r>
      <w:proofErr w:type="gramStart"/>
      <w:r w:rsidRPr="00B018A2">
        <w:rPr>
          <w:rFonts w:ascii="Arial" w:hAnsi="Arial" w:cs="Arial"/>
          <w:sz w:val="22"/>
          <w:szCs w:val="22"/>
        </w:rPr>
        <w:t>advise</w:t>
      </w:r>
      <w:proofErr w:type="gramEnd"/>
      <w:r w:rsidRPr="00B018A2">
        <w:rPr>
          <w:rFonts w:ascii="Arial" w:hAnsi="Arial" w:cs="Arial"/>
          <w:sz w:val="22"/>
          <w:szCs w:val="22"/>
        </w:rPr>
        <w:t xml:space="preserve"> staff on the response to any safeguarding concerns.</w:t>
      </w:r>
    </w:p>
    <w:p w14:paraId="3F80BD8C" w14:textId="77777777" w:rsidR="00795428" w:rsidRPr="00B018A2" w:rsidRDefault="00795428" w:rsidP="00795428">
      <w:pPr>
        <w:pStyle w:val="ListParagraph"/>
        <w:ind w:left="0"/>
        <w:rPr>
          <w:rFonts w:ascii="Arial" w:hAnsi="Arial" w:cs="Arial"/>
          <w:sz w:val="22"/>
          <w:szCs w:val="22"/>
        </w:rPr>
      </w:pPr>
    </w:p>
    <w:p w14:paraId="48F48591" w14:textId="77777777" w:rsidR="00795428" w:rsidRPr="00B018A2" w:rsidRDefault="00795428" w:rsidP="00795428">
      <w:pPr>
        <w:pStyle w:val="NoSpacing"/>
        <w:numPr>
          <w:ilvl w:val="0"/>
          <w:numId w:val="12"/>
        </w:numPr>
        <w:ind w:hanging="357"/>
        <w:rPr>
          <w:rFonts w:ascii="Arial" w:hAnsi="Arial" w:cs="Arial"/>
          <w:bCs/>
          <w:szCs w:val="20"/>
        </w:rPr>
      </w:pPr>
      <w:r w:rsidRPr="00B018A2">
        <w:rPr>
          <w:rFonts w:ascii="Arial" w:hAnsi="Arial" w:cs="Arial"/>
          <w:bCs/>
          <w:szCs w:val="20"/>
        </w:rPr>
        <w:t>It is the role of the DSL to carry out their functions as identified in Annex C of KCSIE. This includes but is not limited to:</w:t>
      </w:r>
    </w:p>
    <w:p w14:paraId="67B4E01E" w14:textId="77777777" w:rsidR="00795428" w:rsidRPr="00B018A2" w:rsidRDefault="00795428" w:rsidP="00795428">
      <w:pPr>
        <w:pStyle w:val="NoSpacing"/>
        <w:numPr>
          <w:ilvl w:val="1"/>
          <w:numId w:val="12"/>
        </w:numPr>
        <w:ind w:left="1134" w:hanging="357"/>
        <w:rPr>
          <w:rFonts w:ascii="Arial" w:hAnsi="Arial" w:cs="Arial"/>
        </w:rPr>
      </w:pPr>
      <w:r w:rsidRPr="00B018A2">
        <w:rPr>
          <w:rFonts w:ascii="Arial" w:hAnsi="Arial" w:cs="Arial"/>
        </w:rPr>
        <w:t>Acting as the central contact point for all staff to discuss any safeguarding concerns</w:t>
      </w:r>
      <w:r>
        <w:rPr>
          <w:rFonts w:ascii="Arial" w:hAnsi="Arial" w:cs="Arial"/>
        </w:rPr>
        <w:t>.</w:t>
      </w:r>
    </w:p>
    <w:p w14:paraId="2106D3F0" w14:textId="77777777" w:rsidR="00795428" w:rsidRPr="00B018A2" w:rsidRDefault="00795428" w:rsidP="00795428">
      <w:pPr>
        <w:pStyle w:val="NoSpacing"/>
        <w:numPr>
          <w:ilvl w:val="1"/>
          <w:numId w:val="12"/>
        </w:numPr>
        <w:ind w:left="1134" w:hanging="357"/>
        <w:rPr>
          <w:rFonts w:ascii="Arial" w:hAnsi="Arial" w:cs="Arial"/>
        </w:rPr>
      </w:pPr>
      <w:r w:rsidRPr="00B018A2">
        <w:rPr>
          <w:rFonts w:ascii="Arial" w:hAnsi="Arial" w:cs="Arial"/>
        </w:rPr>
        <w:t>Maintaining a confidential recording system for safeguarding and child protection concerns</w:t>
      </w:r>
      <w:r>
        <w:rPr>
          <w:rFonts w:ascii="Arial" w:hAnsi="Arial" w:cs="Arial"/>
        </w:rPr>
        <w:t>.</w:t>
      </w:r>
    </w:p>
    <w:p w14:paraId="1DFD6D64" w14:textId="77777777" w:rsidR="00795428" w:rsidRPr="00B018A2" w:rsidRDefault="00795428" w:rsidP="00795428">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Coordinating safeguarding action for individual children</w:t>
      </w:r>
      <w:r>
        <w:rPr>
          <w:rFonts w:ascii="Arial" w:hAnsi="Arial" w:cs="Arial"/>
          <w:sz w:val="22"/>
          <w:szCs w:val="22"/>
          <w:lang w:val="en-GB"/>
        </w:rPr>
        <w:t>.</w:t>
      </w:r>
    </w:p>
    <w:p w14:paraId="1E5A4895" w14:textId="77777777" w:rsidR="00795428" w:rsidRPr="00B018A2" w:rsidRDefault="00795428" w:rsidP="00795428">
      <w:pPr>
        <w:numPr>
          <w:ilvl w:val="2"/>
          <w:numId w:val="12"/>
        </w:numPr>
        <w:ind w:hanging="357"/>
        <w:rPr>
          <w:rFonts w:ascii="Arial" w:eastAsia="Calibri" w:hAnsi="Arial" w:cs="Arial"/>
          <w:sz w:val="22"/>
          <w:szCs w:val="22"/>
          <w:lang w:val="en-GB" w:eastAsia="en-US"/>
        </w:rPr>
      </w:pPr>
      <w:r w:rsidRPr="00B018A2">
        <w:rPr>
          <w:rFonts w:ascii="Arial" w:eastAsia="Calibri" w:hAnsi="Arial" w:cs="Arial"/>
          <w:sz w:val="22"/>
          <w:szCs w:val="22"/>
          <w:lang w:val="en-GB" w:eastAsia="en-US"/>
        </w:rPr>
        <w:t>When supporting children with a social worker or looked after children, the DSL should have the details of the child’s social worker and the name of the virtual school head in the authority that looks after the child, with the DSL liaising closely with the designated teacher.</w:t>
      </w:r>
    </w:p>
    <w:p w14:paraId="089F38E6" w14:textId="77777777" w:rsidR="00795428" w:rsidRPr="00B018A2" w:rsidRDefault="00795428" w:rsidP="00795428">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 xml:space="preserve">Liaising with other agencies and professionals in line with </w:t>
      </w:r>
      <w:r w:rsidRPr="0046226C">
        <w:rPr>
          <w:rFonts w:ascii="Arial" w:hAnsi="Arial" w:cs="Arial"/>
          <w:sz w:val="22"/>
          <w:szCs w:val="22"/>
          <w:lang w:val="en-GB"/>
        </w:rPr>
        <w:t>KCSIE and WTSC.</w:t>
      </w:r>
      <w:r w:rsidRPr="00B018A2">
        <w:rPr>
          <w:rFonts w:ascii="Arial" w:hAnsi="Arial" w:cs="Arial"/>
          <w:sz w:val="22"/>
          <w:szCs w:val="22"/>
          <w:lang w:val="en-GB"/>
        </w:rPr>
        <w:t xml:space="preserve"> </w:t>
      </w:r>
    </w:p>
    <w:p w14:paraId="5F568EF1" w14:textId="77777777" w:rsidR="00795428" w:rsidRPr="00B018A2" w:rsidRDefault="00795428" w:rsidP="00795428">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 xml:space="preserve">Ensuring that locally established procedures as put in place by the three safeguarding partners as part of the </w:t>
      </w:r>
      <w:r w:rsidRPr="00B018A2">
        <w:rPr>
          <w:rFonts w:ascii="Arial" w:hAnsi="Arial" w:cs="Arial"/>
          <w:sz w:val="22"/>
        </w:rPr>
        <w:t>Kent Safeguarding Children Multi-Agency Partnership (KSCMP) procedures</w:t>
      </w:r>
      <w:r w:rsidRPr="00B018A2">
        <w:rPr>
          <w:rFonts w:ascii="Arial" w:hAnsi="Arial" w:cs="Arial"/>
          <w:sz w:val="22"/>
          <w:szCs w:val="22"/>
          <w:lang w:val="en-GB"/>
        </w:rPr>
        <w:t xml:space="preserve">, including referrals, are followed, as necessary. </w:t>
      </w:r>
    </w:p>
    <w:p w14:paraId="16B6A705" w14:textId="77777777" w:rsidR="00795428" w:rsidRPr="00B018A2" w:rsidRDefault="00795428" w:rsidP="00795428">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 xml:space="preserve">Representing, or ensure </w:t>
      </w:r>
      <w:r w:rsidRPr="00283E96">
        <w:rPr>
          <w:rFonts w:ascii="Arial" w:eastAsia="Calibri" w:hAnsi="Arial" w:cs="Arial"/>
          <w:sz w:val="22"/>
          <w:szCs w:val="22"/>
          <w:lang w:val="en-GB" w:eastAsia="en-US"/>
        </w:rPr>
        <w:t>The Federation</w:t>
      </w:r>
      <w:r w:rsidRPr="00283E96">
        <w:rPr>
          <w:rFonts w:ascii="Arial" w:hAnsi="Arial" w:cs="Arial"/>
          <w:sz w:val="24"/>
          <w:szCs w:val="26"/>
        </w:rPr>
        <w:t xml:space="preserve"> </w:t>
      </w:r>
      <w:r w:rsidRPr="00B018A2">
        <w:rPr>
          <w:rFonts w:ascii="Arial" w:hAnsi="Arial" w:cs="Arial"/>
          <w:sz w:val="22"/>
          <w:szCs w:val="22"/>
          <w:lang w:val="en-GB"/>
        </w:rPr>
        <w:t>is appropriately represented at multi-agency safeguarding meetings (including child protection conferences)</w:t>
      </w:r>
      <w:r>
        <w:rPr>
          <w:rFonts w:ascii="Arial" w:hAnsi="Arial" w:cs="Arial"/>
          <w:sz w:val="22"/>
          <w:szCs w:val="22"/>
          <w:lang w:val="en-GB"/>
        </w:rPr>
        <w:t>.</w:t>
      </w:r>
    </w:p>
    <w:p w14:paraId="78321AC4" w14:textId="77777777" w:rsidR="00795428" w:rsidRPr="00B018A2" w:rsidRDefault="00795428" w:rsidP="00795428">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 xml:space="preserve">Managing and monitoring </w:t>
      </w:r>
      <w:r w:rsidRPr="00283E96">
        <w:rPr>
          <w:rFonts w:ascii="Arial" w:eastAsia="Calibri" w:hAnsi="Arial" w:cs="Arial"/>
          <w:sz w:val="22"/>
          <w:szCs w:val="22"/>
          <w:lang w:val="en-GB" w:eastAsia="en-US"/>
        </w:rPr>
        <w:t>The Federation</w:t>
      </w:r>
      <w:r w:rsidRPr="00283E96">
        <w:rPr>
          <w:rFonts w:ascii="Arial" w:hAnsi="Arial" w:cs="Arial"/>
          <w:sz w:val="24"/>
          <w:szCs w:val="26"/>
        </w:rPr>
        <w:t xml:space="preserve"> </w:t>
      </w:r>
      <w:r w:rsidRPr="00B018A2">
        <w:rPr>
          <w:rFonts w:ascii="Arial" w:hAnsi="Arial" w:cs="Arial"/>
          <w:sz w:val="22"/>
          <w:szCs w:val="22"/>
          <w:lang w:val="en-GB"/>
        </w:rPr>
        <w:t xml:space="preserve">role in any multi-agency plan for a child. </w:t>
      </w:r>
    </w:p>
    <w:p w14:paraId="3539DAFF" w14:textId="77777777" w:rsidR="00795428" w:rsidRDefault="00795428" w:rsidP="00795428">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 xml:space="preserve">Being available during term time (during </w:t>
      </w:r>
      <w:r w:rsidRPr="00283E96">
        <w:rPr>
          <w:rFonts w:ascii="Arial" w:eastAsia="Calibri" w:hAnsi="Arial" w:cs="Arial"/>
          <w:sz w:val="22"/>
          <w:szCs w:val="22"/>
          <w:lang w:val="en-GB" w:eastAsia="en-US"/>
        </w:rPr>
        <w:t>The Federation</w:t>
      </w:r>
      <w:r w:rsidRPr="00283E96">
        <w:rPr>
          <w:rFonts w:ascii="Arial" w:hAnsi="Arial" w:cs="Arial"/>
          <w:sz w:val="24"/>
          <w:szCs w:val="26"/>
        </w:rPr>
        <w:t xml:space="preserve"> </w:t>
      </w:r>
      <w:r w:rsidRPr="00B018A2">
        <w:rPr>
          <w:rFonts w:ascii="Arial" w:hAnsi="Arial" w:cs="Arial"/>
          <w:sz w:val="22"/>
          <w:szCs w:val="22"/>
          <w:lang w:val="en-GB"/>
        </w:rPr>
        <w:t xml:space="preserve">hours) for staff in </w:t>
      </w:r>
      <w:r w:rsidRPr="00283E96">
        <w:rPr>
          <w:rFonts w:ascii="Arial" w:eastAsia="Calibri" w:hAnsi="Arial" w:cs="Arial"/>
          <w:sz w:val="22"/>
          <w:szCs w:val="22"/>
          <w:lang w:val="en-GB" w:eastAsia="en-US"/>
        </w:rPr>
        <w:t>The Federation</w:t>
      </w:r>
      <w:r w:rsidRPr="00283E96">
        <w:rPr>
          <w:rFonts w:ascii="Arial" w:hAnsi="Arial" w:cs="Arial"/>
          <w:sz w:val="24"/>
          <w:szCs w:val="26"/>
        </w:rPr>
        <w:t xml:space="preserve"> </w:t>
      </w:r>
      <w:r w:rsidRPr="00B018A2">
        <w:rPr>
          <w:rFonts w:ascii="Arial" w:hAnsi="Arial" w:cs="Arial"/>
          <w:sz w:val="22"/>
          <w:szCs w:val="22"/>
          <w:lang w:val="en-GB"/>
        </w:rPr>
        <w:t>to discuss any safeguarding concerns.</w:t>
      </w:r>
    </w:p>
    <w:p w14:paraId="079343FA" w14:textId="77777777" w:rsidR="00795428" w:rsidRPr="007B1E2B" w:rsidRDefault="00795428" w:rsidP="00795428">
      <w:pPr>
        <w:numPr>
          <w:ilvl w:val="1"/>
          <w:numId w:val="12"/>
        </w:numPr>
        <w:ind w:left="1134" w:hanging="357"/>
        <w:rPr>
          <w:rFonts w:ascii="Arial" w:eastAsia="Arial" w:hAnsi="Arial" w:cs="Arial"/>
          <w:sz w:val="22"/>
          <w:szCs w:val="22"/>
          <w:lang w:val="en-GB"/>
        </w:rPr>
      </w:pPr>
      <w:r w:rsidRPr="007B1E2B">
        <w:rPr>
          <w:rFonts w:ascii="Arial" w:hAnsi="Arial" w:cs="Arial"/>
          <w:sz w:val="22"/>
          <w:szCs w:val="22"/>
          <w:lang w:val="en-GB"/>
        </w:rPr>
        <w:t>Ensuring adequate and appropriate DSL cover arrangements in response to any closures and any out of hours and/or out of term activities.</w:t>
      </w:r>
    </w:p>
    <w:p w14:paraId="37A39168" w14:textId="77777777" w:rsidR="00795428" w:rsidRPr="007B1E2B" w:rsidRDefault="00795428" w:rsidP="00795428">
      <w:pPr>
        <w:numPr>
          <w:ilvl w:val="1"/>
          <w:numId w:val="12"/>
        </w:numPr>
        <w:ind w:left="1134" w:hanging="357"/>
        <w:rPr>
          <w:rFonts w:ascii="Arial" w:hAnsi="Arial" w:cs="Arial"/>
          <w:sz w:val="22"/>
          <w:szCs w:val="22"/>
          <w:lang w:val="en-GB"/>
        </w:rPr>
      </w:pPr>
      <w:r w:rsidRPr="007B1E2B">
        <w:rPr>
          <w:rFonts w:ascii="Arial" w:hAnsi="Arial" w:cs="Arial"/>
          <w:sz w:val="22"/>
          <w:szCs w:val="22"/>
          <w:lang w:val="en-GB"/>
        </w:rPr>
        <w:t>Taking lead responsibility for online safety, including understanding the filtering and monitoring systems and processes in place.</w:t>
      </w:r>
    </w:p>
    <w:p w14:paraId="190E167B" w14:textId="77777777" w:rsidR="00795428" w:rsidRPr="00B018A2" w:rsidRDefault="00795428" w:rsidP="00795428">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 xml:space="preserve">Helping promote educational outcomes by sharing the information about the welfare, safeguarding and child protection issues that children, including children with a social worker, are experiencing, or have experienced, with teachers and </w:t>
      </w:r>
      <w:r w:rsidRPr="00283E96">
        <w:rPr>
          <w:rFonts w:ascii="Arial" w:eastAsia="Calibri" w:hAnsi="Arial" w:cs="Arial"/>
          <w:sz w:val="22"/>
          <w:szCs w:val="22"/>
          <w:lang w:val="en-GB" w:eastAsia="en-US"/>
        </w:rPr>
        <w:t>The Federation</w:t>
      </w:r>
      <w:r w:rsidRPr="00283E96">
        <w:rPr>
          <w:rFonts w:ascii="Arial" w:hAnsi="Arial" w:cs="Arial"/>
          <w:sz w:val="24"/>
          <w:szCs w:val="26"/>
        </w:rPr>
        <w:t xml:space="preserve"> </w:t>
      </w:r>
      <w:r w:rsidRPr="00B018A2">
        <w:rPr>
          <w:rFonts w:ascii="Arial" w:hAnsi="Arial" w:cs="Arial"/>
          <w:sz w:val="22"/>
          <w:szCs w:val="22"/>
          <w:lang w:val="en-GB"/>
        </w:rPr>
        <w:t xml:space="preserve">leadership staff. </w:t>
      </w:r>
    </w:p>
    <w:p w14:paraId="4C811C0A" w14:textId="77777777" w:rsidR="00795428" w:rsidRPr="00B018A2" w:rsidRDefault="00795428" w:rsidP="00795428">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 xml:space="preserve">Ensuring all staff access appropriate safeguarding training and relevant updates in line with the recommendations within KCSIE. </w:t>
      </w:r>
    </w:p>
    <w:p w14:paraId="101D7DAF" w14:textId="77777777" w:rsidR="00795428" w:rsidRPr="00B018A2" w:rsidRDefault="00795428" w:rsidP="00795428">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 xml:space="preserve">Liaising with the </w:t>
      </w:r>
      <w:r w:rsidRPr="007B1E2B">
        <w:rPr>
          <w:rFonts w:ascii="Arial" w:hAnsi="Arial" w:cs="Arial"/>
          <w:sz w:val="22"/>
          <w:szCs w:val="22"/>
          <w:lang w:val="en-GB"/>
        </w:rPr>
        <w:t xml:space="preserve">Executive </w:t>
      </w:r>
      <w:r w:rsidRPr="007B1E2B">
        <w:rPr>
          <w:rFonts w:ascii="Arial" w:hAnsi="Arial" w:cs="Arial"/>
          <w:sz w:val="22"/>
          <w:szCs w:val="22"/>
        </w:rPr>
        <w:t>Headteacher</w:t>
      </w:r>
      <w:r w:rsidRPr="007B1E2B">
        <w:rPr>
          <w:rFonts w:ascii="Arial" w:hAnsi="Arial" w:cs="Arial"/>
          <w:sz w:val="22"/>
          <w:szCs w:val="22"/>
          <w:lang w:val="en-GB"/>
        </w:rPr>
        <w:t xml:space="preserve"> </w:t>
      </w:r>
      <w:r w:rsidRPr="00B018A2">
        <w:rPr>
          <w:rFonts w:ascii="Arial" w:hAnsi="Arial" w:cs="Arial"/>
          <w:sz w:val="22"/>
          <w:szCs w:val="22"/>
          <w:lang w:val="en-GB"/>
        </w:rPr>
        <w:t>to inform them of any safeguarding issues, especially ongoing enquiries under section 47 of the Children Act 1989 and police investigations. This includes being aware of the requirement for children to have an Appropriate Adult (</w:t>
      </w:r>
      <w:hyperlink r:id="rId42" w:history="1">
        <w:r w:rsidRPr="00B018A2">
          <w:rPr>
            <w:rStyle w:val="Hyperlink"/>
            <w:rFonts w:ascii="Arial" w:hAnsi="Arial" w:cs="Arial"/>
            <w:sz w:val="22"/>
            <w:szCs w:val="22"/>
            <w:lang w:val="en-GB"/>
          </w:rPr>
          <w:t>PACE Code C 2019</w:t>
        </w:r>
      </w:hyperlink>
      <w:r w:rsidRPr="00B018A2">
        <w:rPr>
          <w:rFonts w:ascii="Arial" w:hAnsi="Arial" w:cs="Arial"/>
          <w:sz w:val="22"/>
          <w:szCs w:val="22"/>
          <w:lang w:val="en-GB"/>
        </w:rPr>
        <w:t>).</w:t>
      </w:r>
    </w:p>
    <w:p w14:paraId="566B5214" w14:textId="77777777" w:rsidR="00795428" w:rsidRPr="00B018A2" w:rsidRDefault="00795428" w:rsidP="00795428">
      <w:pPr>
        <w:pStyle w:val="NormalWeb"/>
        <w:spacing w:before="0" w:beforeAutospacing="0" w:after="0" w:afterAutospacing="0"/>
        <w:rPr>
          <w:rFonts w:ascii="Arial" w:hAnsi="Arial" w:cs="Arial"/>
          <w:sz w:val="22"/>
          <w:szCs w:val="22"/>
        </w:rPr>
      </w:pPr>
    </w:p>
    <w:p w14:paraId="30FDB014" w14:textId="3AF1C57F" w:rsidR="002405EE" w:rsidRPr="00A604A2" w:rsidRDefault="00795428" w:rsidP="00A604A2">
      <w:pPr>
        <w:pStyle w:val="NormalWeb"/>
        <w:numPr>
          <w:ilvl w:val="0"/>
          <w:numId w:val="12"/>
        </w:numPr>
        <w:spacing w:before="0" w:beforeAutospacing="0" w:after="0" w:afterAutospacing="0"/>
        <w:ind w:left="357" w:hanging="357"/>
        <w:rPr>
          <w:rFonts w:ascii="Arial" w:hAnsi="Arial" w:cs="Arial"/>
          <w:sz w:val="22"/>
          <w:szCs w:val="22"/>
        </w:rPr>
      </w:pPr>
      <w:r w:rsidRPr="00B018A2">
        <w:rPr>
          <w:rFonts w:ascii="Arial" w:hAnsi="Arial" w:cs="Arial"/>
          <w:sz w:val="22"/>
          <w:szCs w:val="22"/>
        </w:rPr>
        <w:t>The DSL will undergo appropriate and specific training to provide them with the knowledge and skills required to carry out their role. Deputy DSLs will be trained to the same standard as the DSL. The DSLs’ training will be updated formally at least every two years, but their knowledge and skills will be updated through a variety of methods at regular intervals and at least annually.</w:t>
      </w:r>
    </w:p>
    <w:p w14:paraId="1C0693C7" w14:textId="77777777" w:rsidR="00DE3017" w:rsidRDefault="00DE3017" w:rsidP="002405EE">
      <w:pPr>
        <w:pStyle w:val="NormalWeb"/>
        <w:spacing w:before="0" w:beforeAutospacing="0" w:after="0" w:afterAutospacing="0"/>
        <w:ind w:left="357"/>
        <w:rPr>
          <w:rFonts w:ascii="Arial" w:hAnsi="Arial" w:cs="Arial"/>
          <w:sz w:val="22"/>
          <w:szCs w:val="22"/>
        </w:rPr>
      </w:pPr>
    </w:p>
    <w:p w14:paraId="52EA2E24" w14:textId="77777777" w:rsidR="00DE3017" w:rsidRPr="004D295F" w:rsidRDefault="00DE3017" w:rsidP="002405EE">
      <w:pPr>
        <w:pStyle w:val="NormalWeb"/>
        <w:spacing w:before="0" w:beforeAutospacing="0" w:after="0" w:afterAutospacing="0"/>
        <w:ind w:left="357"/>
        <w:rPr>
          <w:rFonts w:ascii="Arial" w:hAnsi="Arial" w:cs="Arial"/>
          <w:sz w:val="22"/>
          <w:szCs w:val="22"/>
        </w:rPr>
      </w:pPr>
    </w:p>
    <w:p w14:paraId="0CCD3AE2" w14:textId="2309E9D7" w:rsidR="00064D93" w:rsidRPr="004D295F" w:rsidRDefault="00D27C22" w:rsidP="002405EE">
      <w:pPr>
        <w:pStyle w:val="Heading2"/>
        <w:rPr>
          <w:rFonts w:cs="Arial"/>
          <w:b/>
          <w:bCs/>
        </w:rPr>
      </w:pPr>
      <w:bookmarkStart w:id="33" w:name="_Toc207803934"/>
      <w:r w:rsidRPr="004D295F">
        <w:rPr>
          <w:rFonts w:cs="Arial"/>
          <w:b/>
          <w:bCs/>
        </w:rPr>
        <w:t xml:space="preserve">2.3 </w:t>
      </w:r>
      <w:r w:rsidR="00064D93" w:rsidRPr="004D295F">
        <w:rPr>
          <w:rFonts w:cs="Arial"/>
          <w:b/>
          <w:bCs/>
        </w:rPr>
        <w:t xml:space="preserve">Members of </w:t>
      </w:r>
      <w:r w:rsidR="00B32497" w:rsidRPr="004D295F">
        <w:rPr>
          <w:rFonts w:cs="Arial"/>
          <w:b/>
          <w:bCs/>
        </w:rPr>
        <w:t>s</w:t>
      </w:r>
      <w:r w:rsidR="00064D93" w:rsidRPr="004D295F">
        <w:rPr>
          <w:rFonts w:cs="Arial"/>
          <w:b/>
          <w:bCs/>
        </w:rPr>
        <w:t>taff</w:t>
      </w:r>
      <w:bookmarkEnd w:id="33"/>
    </w:p>
    <w:p w14:paraId="3858A7C6" w14:textId="77777777" w:rsidR="00064D93" w:rsidRPr="004D295F" w:rsidRDefault="00064D93" w:rsidP="002405EE">
      <w:pPr>
        <w:pStyle w:val="NoSpacing"/>
        <w:rPr>
          <w:rFonts w:ascii="Arial" w:hAnsi="Arial" w:cs="Arial"/>
          <w:b/>
          <w:szCs w:val="24"/>
        </w:rPr>
      </w:pPr>
    </w:p>
    <w:p w14:paraId="091103BE" w14:textId="747A0C73" w:rsidR="007933AD" w:rsidRPr="004D295F" w:rsidRDefault="006F0FA7" w:rsidP="03B997EB">
      <w:pPr>
        <w:pStyle w:val="NoSpacing"/>
        <w:numPr>
          <w:ilvl w:val="0"/>
          <w:numId w:val="9"/>
        </w:numPr>
        <w:ind w:left="426" w:hanging="357"/>
        <w:rPr>
          <w:rFonts w:ascii="Arial" w:hAnsi="Arial" w:cs="Arial"/>
          <w:lang w:val="en-US"/>
        </w:rPr>
      </w:pPr>
      <w:r w:rsidRPr="004D295F">
        <w:rPr>
          <w:rFonts w:ascii="Arial" w:hAnsi="Arial" w:cs="Arial"/>
          <w:lang w:val="en-US"/>
        </w:rPr>
        <w:t>Our</w:t>
      </w:r>
      <w:r w:rsidR="007933AD" w:rsidRPr="004D295F">
        <w:rPr>
          <w:rFonts w:ascii="Arial" w:hAnsi="Arial" w:cs="Arial"/>
          <w:lang w:val="en-US"/>
        </w:rPr>
        <w:t xml:space="preserve"> staff </w:t>
      </w:r>
      <w:r w:rsidRPr="004D295F">
        <w:rPr>
          <w:rFonts w:ascii="Arial" w:hAnsi="Arial" w:cs="Arial"/>
          <w:lang w:val="en-US"/>
        </w:rPr>
        <w:t>play a</w:t>
      </w:r>
      <w:r w:rsidR="007933AD" w:rsidRPr="004D295F">
        <w:rPr>
          <w:rFonts w:ascii="Arial" w:hAnsi="Arial" w:cs="Arial"/>
          <w:lang w:val="en-US"/>
        </w:rPr>
        <w:t xml:space="preserve"> particularly important</w:t>
      </w:r>
      <w:r w:rsidR="004E0467" w:rsidRPr="004D295F">
        <w:rPr>
          <w:rFonts w:ascii="Arial" w:hAnsi="Arial" w:cs="Arial"/>
          <w:lang w:val="en-US"/>
        </w:rPr>
        <w:t xml:space="preserve"> </w:t>
      </w:r>
      <w:r w:rsidRPr="004D295F">
        <w:rPr>
          <w:rFonts w:ascii="Arial" w:hAnsi="Arial" w:cs="Arial"/>
          <w:lang w:val="en-US"/>
        </w:rPr>
        <w:t>role in safeguarding</w:t>
      </w:r>
      <w:r w:rsidR="007933AD" w:rsidRPr="004D295F">
        <w:rPr>
          <w:rFonts w:ascii="Arial" w:hAnsi="Arial" w:cs="Arial"/>
          <w:lang w:val="en-US"/>
        </w:rPr>
        <w:t xml:space="preserve"> as they are in a position to </w:t>
      </w:r>
      <w:r w:rsidR="00D12E05" w:rsidRPr="004D295F">
        <w:rPr>
          <w:rFonts w:ascii="Arial" w:hAnsi="Arial" w:cs="Arial"/>
          <w:lang w:val="en-US"/>
        </w:rPr>
        <w:t xml:space="preserve">observe changes in a child’s behaviour or appearance, </w:t>
      </w:r>
      <w:r w:rsidR="007933AD" w:rsidRPr="004D295F">
        <w:rPr>
          <w:rFonts w:ascii="Arial" w:hAnsi="Arial" w:cs="Arial"/>
          <w:lang w:val="en-US"/>
        </w:rPr>
        <w:t>identify concerns early, provide help for children, promote children’s welfare and prevent concerns from escalating.</w:t>
      </w:r>
    </w:p>
    <w:p w14:paraId="67E05A59" w14:textId="77777777" w:rsidR="007933AD" w:rsidRPr="004D295F" w:rsidRDefault="007933AD" w:rsidP="002405EE">
      <w:pPr>
        <w:pStyle w:val="NoSpacing"/>
        <w:ind w:left="426"/>
        <w:rPr>
          <w:rFonts w:ascii="Arial" w:hAnsi="Arial" w:cs="Arial"/>
          <w:bCs/>
        </w:rPr>
      </w:pPr>
    </w:p>
    <w:p w14:paraId="3C292F32" w14:textId="0D441CC9" w:rsidR="00532093" w:rsidRPr="00A604A2" w:rsidRDefault="00532093" w:rsidP="002405EE">
      <w:pPr>
        <w:pStyle w:val="NoSpacing"/>
        <w:numPr>
          <w:ilvl w:val="0"/>
          <w:numId w:val="9"/>
        </w:numPr>
        <w:ind w:left="426"/>
        <w:rPr>
          <w:rFonts w:ascii="Arial" w:hAnsi="Arial" w:cs="Arial"/>
          <w:bCs/>
        </w:rPr>
      </w:pPr>
      <w:r w:rsidRPr="00A604A2">
        <w:rPr>
          <w:rFonts w:ascii="Arial" w:hAnsi="Arial" w:cs="Arial"/>
          <w:bCs/>
        </w:rPr>
        <w:t xml:space="preserve">All </w:t>
      </w:r>
      <w:r w:rsidR="009E3619" w:rsidRPr="00A604A2">
        <w:rPr>
          <w:rFonts w:ascii="Arial" w:hAnsi="Arial" w:cs="Arial"/>
          <w:bCs/>
        </w:rPr>
        <w:t>members of</w:t>
      </w:r>
      <w:r w:rsidRPr="00A604A2">
        <w:rPr>
          <w:rFonts w:ascii="Arial" w:hAnsi="Arial" w:cs="Arial"/>
          <w:bCs/>
        </w:rPr>
        <w:t xml:space="preserve"> staff have a responsibility to:</w:t>
      </w:r>
    </w:p>
    <w:p w14:paraId="130469F5" w14:textId="4AA01565" w:rsidR="007A4645" w:rsidRPr="00A604A2" w:rsidRDefault="1F777A75" w:rsidP="00633CF9">
      <w:pPr>
        <w:numPr>
          <w:ilvl w:val="0"/>
          <w:numId w:val="50"/>
        </w:numPr>
        <w:ind w:left="1134"/>
        <w:rPr>
          <w:rFonts w:ascii="Arial" w:hAnsi="Arial" w:cs="Arial"/>
          <w:sz w:val="22"/>
          <w:szCs w:val="22"/>
        </w:rPr>
      </w:pPr>
      <w:proofErr w:type="gramStart"/>
      <w:r w:rsidRPr="00A604A2">
        <w:rPr>
          <w:rFonts w:ascii="Arial" w:eastAsia="MS PGothic" w:hAnsi="Arial" w:cs="Arial"/>
          <w:sz w:val="22"/>
          <w:szCs w:val="22"/>
        </w:rPr>
        <w:t>p</w:t>
      </w:r>
      <w:r w:rsidR="00A77F46" w:rsidRPr="00A604A2">
        <w:rPr>
          <w:rFonts w:ascii="Arial" w:eastAsia="MS PGothic" w:hAnsi="Arial" w:cs="Arial"/>
          <w:sz w:val="22"/>
          <w:szCs w:val="22"/>
        </w:rPr>
        <w:t>rovide</w:t>
      </w:r>
      <w:proofErr w:type="gramEnd"/>
      <w:r w:rsidR="00A77F46" w:rsidRPr="00A604A2">
        <w:rPr>
          <w:rFonts w:ascii="Arial" w:eastAsia="MS PGothic" w:hAnsi="Arial" w:cs="Arial"/>
          <w:sz w:val="22"/>
          <w:szCs w:val="22"/>
        </w:rPr>
        <w:t xml:space="preserve"> a </w:t>
      </w:r>
      <w:r w:rsidR="00A77F46" w:rsidRPr="00A604A2">
        <w:rPr>
          <w:rFonts w:ascii="Arial" w:eastAsiaTheme="minorEastAsia" w:hAnsi="Arial" w:cs="Arial"/>
          <w:sz w:val="22"/>
          <w:szCs w:val="22"/>
        </w:rPr>
        <w:t>safe environment in which children can learn.</w:t>
      </w:r>
    </w:p>
    <w:p w14:paraId="04EE8547" w14:textId="77777777" w:rsidR="00087227" w:rsidRPr="00A604A2" w:rsidRDefault="00087227" w:rsidP="00087227">
      <w:pPr>
        <w:numPr>
          <w:ilvl w:val="0"/>
          <w:numId w:val="50"/>
        </w:numPr>
        <w:ind w:left="1134"/>
        <w:rPr>
          <w:rFonts w:ascii="Arial" w:hAnsi="Arial" w:cs="Arial"/>
          <w:sz w:val="22"/>
          <w:szCs w:val="22"/>
        </w:rPr>
      </w:pPr>
      <w:proofErr w:type="gramStart"/>
      <w:r w:rsidRPr="00A604A2">
        <w:rPr>
          <w:rFonts w:ascii="Arial" w:hAnsi="Arial" w:cs="Arial"/>
          <w:sz w:val="22"/>
          <w:szCs w:val="22"/>
        </w:rPr>
        <w:t>be</w:t>
      </w:r>
      <w:proofErr w:type="gramEnd"/>
      <w:r w:rsidRPr="00A604A2">
        <w:rPr>
          <w:rFonts w:ascii="Arial" w:hAnsi="Arial" w:cs="Arial"/>
          <w:sz w:val="22"/>
          <w:szCs w:val="22"/>
        </w:rPr>
        <w:t xml:space="preserve"> alert to any issues of concern in a child’s life at home or elsewhere.</w:t>
      </w:r>
    </w:p>
    <w:p w14:paraId="569FDC3A" w14:textId="77228F91" w:rsidR="004E27F5" w:rsidRPr="00A604A2" w:rsidRDefault="209BC182" w:rsidP="00633CF9">
      <w:pPr>
        <w:numPr>
          <w:ilvl w:val="0"/>
          <w:numId w:val="50"/>
        </w:numPr>
        <w:ind w:left="1134"/>
        <w:rPr>
          <w:rFonts w:ascii="Arial" w:hAnsi="Arial" w:cs="Arial"/>
          <w:sz w:val="22"/>
          <w:szCs w:val="22"/>
        </w:rPr>
      </w:pPr>
      <w:proofErr w:type="gramStart"/>
      <w:r w:rsidRPr="00A604A2">
        <w:rPr>
          <w:rFonts w:ascii="Arial" w:eastAsiaTheme="minorEastAsia" w:hAnsi="Arial" w:cs="Arial"/>
          <w:sz w:val="22"/>
          <w:szCs w:val="22"/>
        </w:rPr>
        <w:t>b</w:t>
      </w:r>
      <w:r w:rsidR="004E27F5" w:rsidRPr="00A604A2">
        <w:rPr>
          <w:rFonts w:ascii="Arial" w:eastAsiaTheme="minorEastAsia" w:hAnsi="Arial" w:cs="Arial"/>
          <w:sz w:val="22"/>
          <w:szCs w:val="22"/>
        </w:rPr>
        <w:t>e</w:t>
      </w:r>
      <w:proofErr w:type="gramEnd"/>
      <w:r w:rsidR="004E27F5" w:rsidRPr="00A604A2">
        <w:rPr>
          <w:rFonts w:ascii="Arial" w:eastAsiaTheme="minorEastAsia" w:hAnsi="Arial" w:cs="Arial"/>
          <w:sz w:val="22"/>
          <w:szCs w:val="22"/>
        </w:rPr>
        <w:t xml:space="preserve"> aware of the indicators of abuse</w:t>
      </w:r>
      <w:r w:rsidR="0040587A" w:rsidRPr="00A604A2">
        <w:rPr>
          <w:rFonts w:ascii="Arial" w:eastAsiaTheme="minorEastAsia" w:hAnsi="Arial" w:cs="Arial"/>
          <w:sz w:val="22"/>
          <w:szCs w:val="22"/>
        </w:rPr>
        <w:t xml:space="preserve">, </w:t>
      </w:r>
      <w:r w:rsidR="004E27F5" w:rsidRPr="00A604A2">
        <w:rPr>
          <w:rFonts w:ascii="Arial" w:eastAsiaTheme="minorEastAsia" w:hAnsi="Arial" w:cs="Arial"/>
          <w:sz w:val="22"/>
          <w:szCs w:val="22"/>
        </w:rPr>
        <w:t xml:space="preserve">neglect </w:t>
      </w:r>
      <w:r w:rsidR="0040587A" w:rsidRPr="00A604A2">
        <w:rPr>
          <w:rFonts w:ascii="Arial" w:eastAsiaTheme="minorEastAsia" w:hAnsi="Arial" w:cs="Arial"/>
          <w:sz w:val="22"/>
          <w:szCs w:val="22"/>
        </w:rPr>
        <w:t xml:space="preserve">and exploitation </w:t>
      </w:r>
      <w:r w:rsidR="004E27F5" w:rsidRPr="00A604A2">
        <w:rPr>
          <w:rFonts w:ascii="Arial" w:eastAsiaTheme="minorEastAsia" w:hAnsi="Arial" w:cs="Arial"/>
          <w:sz w:val="22"/>
          <w:szCs w:val="22"/>
        </w:rPr>
        <w:t>so that they can identify cases of children who may need help or protection.</w:t>
      </w:r>
    </w:p>
    <w:p w14:paraId="59BAC0E2" w14:textId="78D55570" w:rsidR="004E27F5" w:rsidRPr="00A604A2" w:rsidRDefault="209BC182" w:rsidP="00633CF9">
      <w:pPr>
        <w:numPr>
          <w:ilvl w:val="0"/>
          <w:numId w:val="50"/>
        </w:numPr>
        <w:ind w:left="1134"/>
        <w:rPr>
          <w:rFonts w:ascii="Arial" w:hAnsi="Arial" w:cs="Arial"/>
          <w:sz w:val="22"/>
          <w:szCs w:val="22"/>
        </w:rPr>
      </w:pPr>
      <w:proofErr w:type="gramStart"/>
      <w:r w:rsidRPr="00A604A2">
        <w:rPr>
          <w:rFonts w:ascii="Arial" w:eastAsiaTheme="minorEastAsia" w:hAnsi="Arial" w:cs="Arial"/>
          <w:sz w:val="22"/>
          <w:szCs w:val="22"/>
        </w:rPr>
        <w:t>k</w:t>
      </w:r>
      <w:r w:rsidR="004E27F5" w:rsidRPr="00A604A2">
        <w:rPr>
          <w:rFonts w:ascii="Arial" w:eastAsiaTheme="minorEastAsia" w:hAnsi="Arial" w:cs="Arial"/>
          <w:sz w:val="22"/>
          <w:szCs w:val="22"/>
        </w:rPr>
        <w:t>now</w:t>
      </w:r>
      <w:proofErr w:type="gramEnd"/>
      <w:r w:rsidR="004E27F5" w:rsidRPr="00A604A2">
        <w:rPr>
          <w:rFonts w:ascii="Arial" w:eastAsiaTheme="minorEastAsia" w:hAnsi="Arial" w:cs="Arial"/>
          <w:sz w:val="22"/>
          <w:szCs w:val="22"/>
        </w:rPr>
        <w:t xml:space="preserve"> what to do if a child tells them that </w:t>
      </w:r>
      <w:r w:rsidR="001169F5" w:rsidRPr="00A604A2">
        <w:rPr>
          <w:rFonts w:ascii="Arial" w:eastAsiaTheme="minorEastAsia" w:hAnsi="Arial" w:cs="Arial"/>
          <w:sz w:val="22"/>
          <w:szCs w:val="22"/>
        </w:rPr>
        <w:t>they are</w:t>
      </w:r>
      <w:r w:rsidR="004E27F5" w:rsidRPr="00A604A2">
        <w:rPr>
          <w:rFonts w:ascii="Arial" w:eastAsiaTheme="minorEastAsia" w:hAnsi="Arial" w:cs="Arial"/>
          <w:sz w:val="22"/>
          <w:szCs w:val="22"/>
        </w:rPr>
        <w:t xml:space="preserve"> being abused</w:t>
      </w:r>
      <w:r w:rsidR="00B200D9" w:rsidRPr="00A604A2">
        <w:rPr>
          <w:rFonts w:ascii="Arial" w:eastAsiaTheme="minorEastAsia" w:hAnsi="Arial" w:cs="Arial"/>
          <w:sz w:val="22"/>
          <w:szCs w:val="22"/>
        </w:rPr>
        <w:t xml:space="preserve">, </w:t>
      </w:r>
      <w:r w:rsidR="00896902" w:rsidRPr="00A604A2">
        <w:rPr>
          <w:rFonts w:ascii="Arial" w:eastAsiaTheme="minorEastAsia" w:hAnsi="Arial" w:cs="Arial"/>
          <w:sz w:val="22"/>
          <w:szCs w:val="22"/>
        </w:rPr>
        <w:t>neglected,</w:t>
      </w:r>
      <w:r w:rsidR="004E27F5" w:rsidRPr="00A604A2">
        <w:rPr>
          <w:rFonts w:ascii="Arial" w:eastAsiaTheme="minorEastAsia" w:hAnsi="Arial" w:cs="Arial"/>
          <w:sz w:val="22"/>
          <w:szCs w:val="22"/>
        </w:rPr>
        <w:t xml:space="preserve"> </w:t>
      </w:r>
      <w:r w:rsidR="00B200D9" w:rsidRPr="00A604A2">
        <w:rPr>
          <w:rFonts w:ascii="Arial" w:eastAsiaTheme="minorEastAsia" w:hAnsi="Arial" w:cs="Arial"/>
          <w:sz w:val="22"/>
          <w:szCs w:val="22"/>
        </w:rPr>
        <w:t xml:space="preserve">or exploited </w:t>
      </w:r>
      <w:r w:rsidR="004E27F5" w:rsidRPr="00A604A2">
        <w:rPr>
          <w:rFonts w:ascii="Arial" w:eastAsiaTheme="minorEastAsia" w:hAnsi="Arial" w:cs="Arial"/>
          <w:sz w:val="22"/>
          <w:szCs w:val="22"/>
        </w:rPr>
        <w:t xml:space="preserve">and understand the impact </w:t>
      </w:r>
      <w:r w:rsidR="00C711D0" w:rsidRPr="00A604A2">
        <w:rPr>
          <w:rFonts w:ascii="Arial" w:eastAsiaTheme="minorEastAsia" w:hAnsi="Arial" w:cs="Arial"/>
          <w:sz w:val="22"/>
          <w:szCs w:val="22"/>
        </w:rPr>
        <w:t>this</w:t>
      </w:r>
      <w:r w:rsidR="004E27F5" w:rsidRPr="00A604A2">
        <w:rPr>
          <w:rFonts w:ascii="Arial" w:eastAsiaTheme="minorEastAsia" w:hAnsi="Arial" w:cs="Arial"/>
          <w:sz w:val="22"/>
          <w:szCs w:val="22"/>
        </w:rPr>
        <w:t xml:space="preserve"> can have upon a child. </w:t>
      </w:r>
    </w:p>
    <w:p w14:paraId="6C869250" w14:textId="36E3C8ED" w:rsidR="004E27F5" w:rsidRPr="00A604A2" w:rsidRDefault="209BC182" w:rsidP="00633CF9">
      <w:pPr>
        <w:numPr>
          <w:ilvl w:val="0"/>
          <w:numId w:val="50"/>
        </w:numPr>
        <w:ind w:left="1134"/>
        <w:rPr>
          <w:rFonts w:ascii="Arial" w:hAnsi="Arial" w:cs="Arial"/>
          <w:sz w:val="22"/>
          <w:szCs w:val="22"/>
        </w:rPr>
      </w:pPr>
      <w:proofErr w:type="gramStart"/>
      <w:r w:rsidRPr="00A604A2">
        <w:rPr>
          <w:rFonts w:ascii="Arial" w:eastAsiaTheme="minorEastAsia" w:hAnsi="Arial" w:cs="Arial"/>
          <w:sz w:val="22"/>
          <w:szCs w:val="22"/>
        </w:rPr>
        <w:t>b</w:t>
      </w:r>
      <w:r w:rsidR="004E27F5" w:rsidRPr="00A604A2">
        <w:rPr>
          <w:rFonts w:ascii="Arial" w:eastAsiaTheme="minorEastAsia" w:hAnsi="Arial" w:cs="Arial"/>
          <w:sz w:val="22"/>
          <w:szCs w:val="22"/>
        </w:rPr>
        <w:t>e</w:t>
      </w:r>
      <w:proofErr w:type="gramEnd"/>
      <w:r w:rsidR="004E27F5" w:rsidRPr="00A604A2">
        <w:rPr>
          <w:rFonts w:ascii="Arial" w:eastAsiaTheme="minorEastAsia" w:hAnsi="Arial" w:cs="Arial"/>
          <w:sz w:val="22"/>
          <w:szCs w:val="22"/>
        </w:rPr>
        <w:t xml:space="preserve"> able to identify and act upon indicators that children are, or at risk of developing mental health issues</w:t>
      </w:r>
      <w:r w:rsidR="00A84AF4" w:rsidRPr="00A604A2">
        <w:rPr>
          <w:rFonts w:ascii="Arial" w:eastAsiaTheme="minorEastAsia" w:hAnsi="Arial" w:cs="Arial"/>
          <w:sz w:val="22"/>
          <w:szCs w:val="22"/>
        </w:rPr>
        <w:t xml:space="preserve">. </w:t>
      </w:r>
    </w:p>
    <w:p w14:paraId="5A318330" w14:textId="56386C1C" w:rsidR="00A77F46" w:rsidRPr="00A604A2" w:rsidRDefault="209BC182" w:rsidP="00713122">
      <w:pPr>
        <w:numPr>
          <w:ilvl w:val="0"/>
          <w:numId w:val="50"/>
        </w:numPr>
        <w:ind w:left="1134"/>
        <w:rPr>
          <w:rFonts w:ascii="Arial" w:hAnsi="Arial" w:cs="Arial"/>
          <w:sz w:val="22"/>
          <w:szCs w:val="22"/>
        </w:rPr>
      </w:pPr>
      <w:proofErr w:type="gramStart"/>
      <w:r w:rsidRPr="00A604A2">
        <w:rPr>
          <w:rFonts w:ascii="Arial" w:eastAsiaTheme="minorEastAsia" w:hAnsi="Arial" w:cs="Arial"/>
          <w:sz w:val="22"/>
          <w:szCs w:val="22"/>
        </w:rPr>
        <w:t>b</w:t>
      </w:r>
      <w:r w:rsidR="004E27F5" w:rsidRPr="00A604A2">
        <w:rPr>
          <w:rFonts w:ascii="Arial" w:eastAsiaTheme="minorEastAsia" w:hAnsi="Arial" w:cs="Arial"/>
          <w:sz w:val="22"/>
          <w:szCs w:val="22"/>
        </w:rPr>
        <w:t>e</w:t>
      </w:r>
      <w:proofErr w:type="gramEnd"/>
      <w:r w:rsidR="004E27F5" w:rsidRPr="00A604A2">
        <w:rPr>
          <w:rFonts w:ascii="Arial" w:eastAsiaTheme="minorEastAsia" w:hAnsi="Arial" w:cs="Arial"/>
          <w:sz w:val="22"/>
          <w:szCs w:val="22"/>
        </w:rPr>
        <w:t xml:space="preserve"> prepared to identify children who may benefit from early help</w:t>
      </w:r>
      <w:r w:rsidR="00713122" w:rsidRPr="00A604A2">
        <w:rPr>
          <w:rFonts w:ascii="Arial" w:eastAsiaTheme="minorEastAsia" w:hAnsi="Arial" w:cs="Arial"/>
          <w:sz w:val="22"/>
          <w:szCs w:val="22"/>
        </w:rPr>
        <w:t xml:space="preserve"> and </w:t>
      </w:r>
      <w:r w:rsidR="1F777A75" w:rsidRPr="00A604A2">
        <w:rPr>
          <w:rFonts w:ascii="Arial" w:eastAsiaTheme="minorEastAsia" w:hAnsi="Arial" w:cs="Arial"/>
          <w:sz w:val="22"/>
          <w:szCs w:val="22"/>
        </w:rPr>
        <w:t>u</w:t>
      </w:r>
      <w:r w:rsidR="00A77F46" w:rsidRPr="00A604A2">
        <w:rPr>
          <w:rFonts w:ascii="Arial" w:eastAsiaTheme="minorEastAsia" w:hAnsi="Arial" w:cs="Arial"/>
          <w:sz w:val="22"/>
          <w:szCs w:val="22"/>
        </w:rPr>
        <w:t>nderstand the early help process and their role in it.</w:t>
      </w:r>
    </w:p>
    <w:p w14:paraId="3882B7C8" w14:textId="0C3E198F" w:rsidR="00A77F46" w:rsidRPr="00A604A2" w:rsidRDefault="1F777A75" w:rsidP="00633CF9">
      <w:pPr>
        <w:numPr>
          <w:ilvl w:val="0"/>
          <w:numId w:val="50"/>
        </w:numPr>
        <w:ind w:left="1134"/>
        <w:rPr>
          <w:rFonts w:ascii="Arial" w:hAnsi="Arial" w:cs="Arial"/>
          <w:sz w:val="22"/>
          <w:szCs w:val="22"/>
        </w:rPr>
      </w:pPr>
      <w:proofErr w:type="gramStart"/>
      <w:r w:rsidRPr="00A604A2">
        <w:rPr>
          <w:rFonts w:ascii="Arial" w:eastAsiaTheme="minorEastAsia" w:hAnsi="Arial" w:cs="Arial"/>
          <w:sz w:val="22"/>
          <w:szCs w:val="22"/>
        </w:rPr>
        <w:t>u</w:t>
      </w:r>
      <w:r w:rsidR="00A77F46" w:rsidRPr="00A604A2">
        <w:rPr>
          <w:rFonts w:ascii="Arial" w:eastAsiaTheme="minorEastAsia" w:hAnsi="Arial" w:cs="Arial"/>
          <w:sz w:val="22"/>
          <w:szCs w:val="22"/>
        </w:rPr>
        <w:t>nderstand</w:t>
      </w:r>
      <w:proofErr w:type="gramEnd"/>
      <w:r w:rsidR="00A77F46" w:rsidRPr="00A604A2">
        <w:rPr>
          <w:rFonts w:ascii="Arial" w:eastAsiaTheme="minorEastAsia" w:hAnsi="Arial" w:cs="Arial"/>
          <w:sz w:val="22"/>
          <w:szCs w:val="22"/>
        </w:rPr>
        <w:t xml:space="preserve"> </w:t>
      </w:r>
      <w:r w:rsidR="00CD339D" w:rsidRPr="00A604A2">
        <w:rPr>
          <w:rFonts w:ascii="Arial" w:eastAsiaTheme="minorEastAsia" w:hAnsi="Arial" w:cs="Arial"/>
          <w:sz w:val="22"/>
          <w:szCs w:val="22"/>
        </w:rPr>
        <w:t>the</w:t>
      </w:r>
      <w:r w:rsidR="00A604A2">
        <w:rPr>
          <w:rFonts w:ascii="Arial" w:eastAsiaTheme="minorEastAsia" w:hAnsi="Arial" w:cs="Arial"/>
          <w:sz w:val="22"/>
          <w:szCs w:val="22"/>
        </w:rPr>
        <w:t xml:space="preserve"> Federation’s</w:t>
      </w:r>
      <w:r w:rsidR="00A77F46" w:rsidRPr="00A604A2">
        <w:rPr>
          <w:rFonts w:ascii="Arial" w:eastAsiaTheme="minorEastAsia" w:hAnsi="Arial" w:cs="Arial"/>
          <w:color w:val="0074DA"/>
          <w:sz w:val="22"/>
          <w:szCs w:val="22"/>
        </w:rPr>
        <w:t xml:space="preserve"> </w:t>
      </w:r>
      <w:r w:rsidR="00A77F46" w:rsidRPr="00A604A2">
        <w:rPr>
          <w:rFonts w:ascii="Arial" w:eastAsiaTheme="minorEastAsia" w:hAnsi="Arial" w:cs="Arial"/>
          <w:sz w:val="22"/>
          <w:szCs w:val="22"/>
        </w:rPr>
        <w:t>safeguarding policies and systems.</w:t>
      </w:r>
    </w:p>
    <w:p w14:paraId="09D14A5A" w14:textId="02443C41" w:rsidR="00A77F46" w:rsidRPr="00A604A2" w:rsidRDefault="1F777A75" w:rsidP="00633CF9">
      <w:pPr>
        <w:numPr>
          <w:ilvl w:val="0"/>
          <w:numId w:val="50"/>
        </w:numPr>
        <w:ind w:left="1134"/>
        <w:rPr>
          <w:rFonts w:ascii="Arial" w:hAnsi="Arial" w:cs="Arial"/>
          <w:sz w:val="22"/>
          <w:szCs w:val="22"/>
        </w:rPr>
      </w:pPr>
      <w:proofErr w:type="gramStart"/>
      <w:r w:rsidRPr="00A604A2">
        <w:rPr>
          <w:rFonts w:ascii="Arial" w:eastAsiaTheme="minorEastAsia" w:hAnsi="Arial" w:cs="Arial"/>
          <w:sz w:val="22"/>
          <w:szCs w:val="22"/>
        </w:rPr>
        <w:t>u</w:t>
      </w:r>
      <w:r w:rsidR="00A77F46" w:rsidRPr="00A604A2">
        <w:rPr>
          <w:rFonts w:ascii="Arial" w:eastAsiaTheme="minorEastAsia" w:hAnsi="Arial" w:cs="Arial"/>
          <w:sz w:val="22"/>
          <w:szCs w:val="22"/>
        </w:rPr>
        <w:t>ndertake</w:t>
      </w:r>
      <w:proofErr w:type="gramEnd"/>
      <w:r w:rsidR="00A77F46" w:rsidRPr="00A604A2">
        <w:rPr>
          <w:rFonts w:ascii="Arial" w:eastAsiaTheme="minorEastAsia" w:hAnsi="Arial" w:cs="Arial"/>
          <w:sz w:val="22"/>
          <w:szCs w:val="22"/>
        </w:rPr>
        <w:t xml:space="preserve"> </w:t>
      </w:r>
      <w:r w:rsidR="003D2BD5" w:rsidRPr="00A604A2">
        <w:rPr>
          <w:rFonts w:ascii="Arial" w:eastAsiaTheme="minorEastAsia" w:hAnsi="Arial" w:cs="Arial"/>
          <w:sz w:val="22"/>
          <w:szCs w:val="22"/>
        </w:rPr>
        <w:t xml:space="preserve">and engage in </w:t>
      </w:r>
      <w:r w:rsidR="00A77F46" w:rsidRPr="00A604A2">
        <w:rPr>
          <w:rFonts w:ascii="Arial" w:eastAsiaTheme="minorEastAsia" w:hAnsi="Arial" w:cs="Arial"/>
          <w:sz w:val="22"/>
          <w:szCs w:val="22"/>
        </w:rPr>
        <w:t>regular and appropriate training which is regularly updated.</w:t>
      </w:r>
    </w:p>
    <w:p w14:paraId="3D1E183E" w14:textId="62A51288" w:rsidR="00A77F46" w:rsidRPr="00A604A2" w:rsidRDefault="00A77F46" w:rsidP="00633CF9">
      <w:pPr>
        <w:numPr>
          <w:ilvl w:val="0"/>
          <w:numId w:val="50"/>
        </w:numPr>
        <w:ind w:left="1134"/>
        <w:rPr>
          <w:rFonts w:ascii="Arial" w:hAnsi="Arial" w:cs="Arial"/>
          <w:sz w:val="22"/>
          <w:szCs w:val="22"/>
        </w:rPr>
      </w:pPr>
      <w:proofErr w:type="gramStart"/>
      <w:r w:rsidRPr="00A604A2">
        <w:rPr>
          <w:rFonts w:ascii="Arial" w:eastAsiaTheme="minorEastAsia" w:hAnsi="Arial" w:cs="Arial"/>
          <w:sz w:val="22"/>
          <w:szCs w:val="22"/>
        </w:rPr>
        <w:t>be</w:t>
      </w:r>
      <w:proofErr w:type="gramEnd"/>
      <w:r w:rsidRPr="00A604A2">
        <w:rPr>
          <w:rFonts w:ascii="Arial" w:eastAsiaTheme="minorEastAsia" w:hAnsi="Arial" w:cs="Arial"/>
          <w:sz w:val="22"/>
          <w:szCs w:val="22"/>
        </w:rPr>
        <w:t xml:space="preserve"> aware of the </w:t>
      </w:r>
      <w:r w:rsidR="00730854" w:rsidRPr="00A604A2">
        <w:rPr>
          <w:rFonts w:ascii="Arial" w:eastAsiaTheme="minorEastAsia" w:hAnsi="Arial" w:cs="Arial"/>
          <w:sz w:val="22"/>
          <w:szCs w:val="22"/>
        </w:rPr>
        <w:t xml:space="preserve">local </w:t>
      </w:r>
      <w:r w:rsidRPr="00A604A2">
        <w:rPr>
          <w:rFonts w:ascii="Arial" w:eastAsiaTheme="minorEastAsia" w:hAnsi="Arial" w:cs="Arial"/>
          <w:sz w:val="22"/>
          <w:szCs w:val="22"/>
        </w:rPr>
        <w:t>process of making referrals to children’s social care and statutory assessment under the Children Act 1989.</w:t>
      </w:r>
    </w:p>
    <w:p w14:paraId="553A8041" w14:textId="71C4C53E" w:rsidR="004E27F5" w:rsidRPr="00A604A2" w:rsidRDefault="00A77F46" w:rsidP="00633CF9">
      <w:pPr>
        <w:numPr>
          <w:ilvl w:val="0"/>
          <w:numId w:val="50"/>
        </w:numPr>
        <w:ind w:left="1134"/>
        <w:rPr>
          <w:rFonts w:ascii="Arial" w:hAnsi="Arial" w:cs="Arial"/>
          <w:sz w:val="22"/>
          <w:szCs w:val="22"/>
        </w:rPr>
      </w:pPr>
      <w:proofErr w:type="gramStart"/>
      <w:r w:rsidRPr="00A604A2">
        <w:rPr>
          <w:rFonts w:ascii="Arial" w:hAnsi="Arial" w:cs="Arial"/>
          <w:sz w:val="22"/>
          <w:szCs w:val="22"/>
        </w:rPr>
        <w:t>know</w:t>
      </w:r>
      <w:proofErr w:type="gramEnd"/>
      <w:r w:rsidRPr="00A604A2">
        <w:rPr>
          <w:rFonts w:ascii="Arial" w:hAnsi="Arial" w:cs="Arial"/>
          <w:sz w:val="22"/>
          <w:szCs w:val="22"/>
        </w:rPr>
        <w:t xml:space="preserve"> how to maintain an appropriate level of confidentiality</w:t>
      </w:r>
      <w:r w:rsidR="003A0248" w:rsidRPr="00A604A2">
        <w:rPr>
          <w:rFonts w:ascii="Arial" w:hAnsi="Arial" w:cs="Arial"/>
          <w:sz w:val="22"/>
          <w:szCs w:val="22"/>
        </w:rPr>
        <w:t>.</w:t>
      </w:r>
    </w:p>
    <w:p w14:paraId="1B73FA3B" w14:textId="24CFD390" w:rsidR="00183851" w:rsidRPr="00A604A2" w:rsidRDefault="004E27F5" w:rsidP="00633CF9">
      <w:pPr>
        <w:numPr>
          <w:ilvl w:val="0"/>
          <w:numId w:val="50"/>
        </w:numPr>
        <w:ind w:left="1134"/>
        <w:rPr>
          <w:rFonts w:ascii="Arial" w:hAnsi="Arial" w:cs="Arial"/>
          <w:sz w:val="22"/>
          <w:szCs w:val="22"/>
        </w:rPr>
      </w:pPr>
      <w:proofErr w:type="gramStart"/>
      <w:r w:rsidRPr="00A604A2">
        <w:rPr>
          <w:rFonts w:ascii="Arial" w:eastAsiaTheme="minorEastAsia" w:hAnsi="Arial" w:cs="Arial"/>
          <w:sz w:val="22"/>
          <w:szCs w:val="22"/>
        </w:rPr>
        <w:t>reassure</w:t>
      </w:r>
      <w:proofErr w:type="gramEnd"/>
      <w:r w:rsidRPr="00A604A2">
        <w:rPr>
          <w:rFonts w:ascii="Arial" w:eastAsiaTheme="minorEastAsia" w:hAnsi="Arial" w:cs="Arial"/>
          <w:sz w:val="22"/>
          <w:szCs w:val="22"/>
        </w:rPr>
        <w:t xml:space="preserve"> children who report concerns that they are being taken seriously and that they will be supported and kept safe. </w:t>
      </w:r>
    </w:p>
    <w:p w14:paraId="4D3A16B1" w14:textId="77777777" w:rsidR="003543EE" w:rsidRPr="00A604A2" w:rsidRDefault="00302F93" w:rsidP="00633CF9">
      <w:pPr>
        <w:numPr>
          <w:ilvl w:val="0"/>
          <w:numId w:val="50"/>
        </w:numPr>
        <w:ind w:left="1134"/>
        <w:rPr>
          <w:rFonts w:ascii="Arial" w:eastAsiaTheme="minorEastAsia" w:hAnsi="Arial" w:cs="Arial"/>
          <w:sz w:val="22"/>
          <w:szCs w:val="22"/>
        </w:rPr>
      </w:pPr>
      <w:r w:rsidRPr="00A604A2">
        <w:rPr>
          <w:rFonts w:ascii="Arial" w:eastAsiaTheme="minorEastAsia" w:hAnsi="Arial" w:cs="Arial"/>
          <w:sz w:val="22"/>
          <w:szCs w:val="22"/>
        </w:rPr>
        <w:t>act in line with</w:t>
      </w:r>
      <w:r w:rsidR="003543EE" w:rsidRPr="00A604A2">
        <w:rPr>
          <w:rFonts w:ascii="Arial" w:eastAsiaTheme="minorEastAsia" w:hAnsi="Arial" w:cs="Arial"/>
          <w:sz w:val="22"/>
          <w:szCs w:val="22"/>
        </w:rPr>
        <w:t xml:space="preserve"> our staff </w:t>
      </w:r>
      <w:r w:rsidR="003543EE" w:rsidRPr="00A604A2">
        <w:rPr>
          <w:rFonts w:ascii="Arial" w:hAnsi="Arial" w:cs="Arial"/>
          <w:sz w:val="22"/>
          <w:szCs w:val="22"/>
          <w:lang w:val="en-GB"/>
        </w:rPr>
        <w:t>code of conduct/behaviour policy</w:t>
      </w:r>
    </w:p>
    <w:p w14:paraId="3F499E0C" w14:textId="41A77A00" w:rsidR="00302F93" w:rsidRPr="00A604A2" w:rsidRDefault="003543EE" w:rsidP="00633CF9">
      <w:pPr>
        <w:numPr>
          <w:ilvl w:val="0"/>
          <w:numId w:val="50"/>
        </w:numPr>
        <w:ind w:left="1134"/>
        <w:rPr>
          <w:rFonts w:ascii="Arial" w:eastAsiaTheme="minorEastAsia" w:hAnsi="Arial" w:cs="Arial"/>
          <w:sz w:val="22"/>
          <w:szCs w:val="22"/>
        </w:rPr>
      </w:pPr>
      <w:proofErr w:type="gramStart"/>
      <w:r w:rsidRPr="00A604A2">
        <w:rPr>
          <w:rFonts w:ascii="Arial" w:eastAsiaTheme="minorEastAsia" w:hAnsi="Arial" w:cs="Arial"/>
          <w:sz w:val="22"/>
          <w:szCs w:val="22"/>
        </w:rPr>
        <w:t>act</w:t>
      </w:r>
      <w:proofErr w:type="gramEnd"/>
      <w:r w:rsidRPr="00A604A2">
        <w:rPr>
          <w:rFonts w:ascii="Arial" w:eastAsiaTheme="minorEastAsia" w:hAnsi="Arial" w:cs="Arial"/>
          <w:sz w:val="22"/>
          <w:szCs w:val="22"/>
        </w:rPr>
        <w:t xml:space="preserve"> in line with the</w:t>
      </w:r>
      <w:r w:rsidR="00302F93" w:rsidRPr="00A604A2">
        <w:rPr>
          <w:rFonts w:ascii="Arial" w:eastAsiaTheme="minorEastAsia" w:hAnsi="Arial" w:cs="Arial"/>
          <w:sz w:val="22"/>
          <w:szCs w:val="22"/>
        </w:rPr>
        <w:t xml:space="preserve"> </w:t>
      </w:r>
      <w:hyperlink r:id="rId43" w:history="1">
        <w:r w:rsidR="00302F93" w:rsidRPr="00A604A2">
          <w:rPr>
            <w:rStyle w:val="Hyperlink"/>
            <w:rFonts w:ascii="Arial" w:eastAsiaTheme="minorEastAsia" w:hAnsi="Arial" w:cs="Arial"/>
            <w:sz w:val="22"/>
            <w:szCs w:val="22"/>
          </w:rPr>
          <w:t>Teachers’ Standards</w:t>
        </w:r>
      </w:hyperlink>
      <w:r w:rsidR="00302F93" w:rsidRPr="00A604A2">
        <w:rPr>
          <w:rFonts w:ascii="Arial" w:eastAsiaTheme="minorEastAsia" w:hAnsi="Arial" w:cs="Arial"/>
          <w:sz w:val="22"/>
          <w:szCs w:val="22"/>
        </w:rPr>
        <w:t xml:space="preserve"> which state that teachers (including </w:t>
      </w:r>
      <w:proofErr w:type="spellStart"/>
      <w:r w:rsidR="00302F93" w:rsidRPr="00A604A2">
        <w:rPr>
          <w:rFonts w:ascii="Arial" w:eastAsiaTheme="minorEastAsia" w:hAnsi="Arial" w:cs="Arial"/>
          <w:sz w:val="22"/>
          <w:szCs w:val="22"/>
        </w:rPr>
        <w:t>headteachers</w:t>
      </w:r>
      <w:proofErr w:type="spellEnd"/>
      <w:r w:rsidR="00302F93" w:rsidRPr="00A604A2">
        <w:rPr>
          <w:rFonts w:ascii="Arial" w:eastAsiaTheme="minorEastAsia" w:hAnsi="Arial" w:cs="Arial"/>
          <w:sz w:val="22"/>
          <w:szCs w:val="22"/>
        </w:rPr>
        <w:t>) should safeguard children’s wellbeing and maintain public trust in the teaching profession as part of their professional duties.</w:t>
      </w:r>
    </w:p>
    <w:p w14:paraId="53B2F2B9" w14:textId="77777777" w:rsidR="008F75FD" w:rsidRPr="004D295F" w:rsidRDefault="008F75FD" w:rsidP="002405EE">
      <w:pPr>
        <w:rPr>
          <w:rFonts w:ascii="Arial" w:eastAsiaTheme="minorEastAsia" w:hAnsi="Arial" w:cs="Arial"/>
          <w:sz w:val="22"/>
          <w:szCs w:val="22"/>
        </w:rPr>
      </w:pPr>
    </w:p>
    <w:p w14:paraId="11238ED8" w14:textId="77777777" w:rsidR="00A604A2" w:rsidRPr="00B018A2" w:rsidRDefault="00A604A2" w:rsidP="00A604A2">
      <w:pPr>
        <w:numPr>
          <w:ilvl w:val="0"/>
          <w:numId w:val="68"/>
        </w:numPr>
        <w:rPr>
          <w:rFonts w:ascii="Arial" w:eastAsiaTheme="minorEastAsia" w:hAnsi="Arial" w:cs="Arial"/>
          <w:sz w:val="22"/>
          <w:szCs w:val="22"/>
        </w:rPr>
      </w:pPr>
      <w:r w:rsidRPr="00B018A2">
        <w:rPr>
          <w:rFonts w:ascii="Arial" w:eastAsiaTheme="minorEastAsia" w:hAnsi="Arial" w:cs="Arial"/>
          <w:sz w:val="22"/>
          <w:szCs w:val="22"/>
        </w:rPr>
        <w:t xml:space="preserve">Staff at </w:t>
      </w:r>
      <w:r w:rsidRPr="00283E96">
        <w:rPr>
          <w:rFonts w:ascii="Arial" w:eastAsia="Calibri" w:hAnsi="Arial" w:cs="Arial"/>
          <w:sz w:val="22"/>
          <w:szCs w:val="22"/>
          <w:lang w:val="en-GB" w:eastAsia="en-US"/>
        </w:rPr>
        <w:t>The Federation</w:t>
      </w:r>
      <w:r w:rsidRPr="00283E96">
        <w:rPr>
          <w:rFonts w:ascii="Arial" w:hAnsi="Arial" w:cs="Arial"/>
          <w:sz w:val="24"/>
          <w:szCs w:val="26"/>
        </w:rPr>
        <w:t xml:space="preserve"> </w:t>
      </w:r>
      <w:r w:rsidRPr="00B018A2">
        <w:rPr>
          <w:rFonts w:ascii="Arial" w:hAnsi="Arial" w:cs="Arial"/>
          <w:sz w:val="22"/>
          <w:szCs w:val="22"/>
        </w:rPr>
        <w:t>recognise</w:t>
      </w:r>
      <w:r w:rsidRPr="00B018A2">
        <w:rPr>
          <w:rFonts w:ascii="Arial" w:eastAsiaTheme="minorEastAsia" w:hAnsi="Arial" w:cs="Arial"/>
          <w:sz w:val="22"/>
          <w:szCs w:val="22"/>
        </w:rPr>
        <w:t xml:space="preserve"> that children may not feel ready or know how to tell someone that they are being abused, exploited, or neglect</w:t>
      </w:r>
      <w:r>
        <w:rPr>
          <w:rFonts w:ascii="Arial" w:eastAsiaTheme="minorEastAsia" w:hAnsi="Arial" w:cs="Arial"/>
          <w:sz w:val="22"/>
          <w:szCs w:val="22"/>
        </w:rPr>
        <w:t>ed, and/or they may not recognis</w:t>
      </w:r>
      <w:r w:rsidRPr="00B018A2">
        <w:rPr>
          <w:rFonts w:ascii="Arial" w:eastAsiaTheme="minorEastAsia" w:hAnsi="Arial" w:cs="Arial"/>
          <w:sz w:val="22"/>
          <w:szCs w:val="22"/>
        </w:rPr>
        <w:t xml:space="preserve">e their experiences as being abusive or harmful. This should not prevent staff from having professional curiosity and speaking to a DSL if they have any concerns about a child. </w:t>
      </w:r>
    </w:p>
    <w:p w14:paraId="33CBE327" w14:textId="77777777" w:rsidR="00B50345" w:rsidRPr="004D295F" w:rsidRDefault="00B50345" w:rsidP="002405EE">
      <w:pPr>
        <w:ind w:left="720"/>
        <w:rPr>
          <w:rFonts w:ascii="Arial" w:eastAsiaTheme="minorEastAsia" w:hAnsi="Arial" w:cs="Arial"/>
          <w:sz w:val="22"/>
          <w:szCs w:val="22"/>
        </w:rPr>
      </w:pPr>
    </w:p>
    <w:p w14:paraId="4BE550A0" w14:textId="3D5BD548" w:rsidR="000D0ADC" w:rsidRPr="00A604A2" w:rsidRDefault="00B50345" w:rsidP="00633CF9">
      <w:pPr>
        <w:numPr>
          <w:ilvl w:val="0"/>
          <w:numId w:val="68"/>
        </w:numPr>
        <w:rPr>
          <w:rFonts w:ascii="Arial" w:hAnsi="Arial" w:cs="Arial"/>
          <w:b/>
          <w:sz w:val="24"/>
          <w:szCs w:val="24"/>
          <w:lang w:val="en-GB"/>
        </w:rPr>
      </w:pPr>
      <w:r w:rsidRPr="00A604A2">
        <w:rPr>
          <w:rFonts w:ascii="Arial" w:eastAsiaTheme="minorEastAsia" w:hAnsi="Arial" w:cs="Arial"/>
          <w:sz w:val="22"/>
          <w:szCs w:val="22"/>
        </w:rPr>
        <w:t>Staff at</w:t>
      </w:r>
      <w:r w:rsidR="00A604A2" w:rsidRPr="00A604A2">
        <w:rPr>
          <w:rFonts w:ascii="Arial" w:eastAsiaTheme="minorEastAsia" w:hAnsi="Arial" w:cs="Arial"/>
          <w:sz w:val="22"/>
          <w:szCs w:val="22"/>
        </w:rPr>
        <w:t xml:space="preserve"> The Federation </w:t>
      </w:r>
      <w:r w:rsidRPr="00A604A2">
        <w:rPr>
          <w:rFonts w:ascii="Arial" w:hAnsi="Arial" w:cs="Arial"/>
          <w:sz w:val="22"/>
          <w:szCs w:val="22"/>
        </w:rPr>
        <w:t>will</w:t>
      </w:r>
      <w:r w:rsidR="008F75FD" w:rsidRPr="00A604A2">
        <w:rPr>
          <w:rFonts w:ascii="Arial" w:eastAsiaTheme="minorEastAsia" w:hAnsi="Arial" w:cs="Arial"/>
          <w:sz w:val="22"/>
          <w:szCs w:val="22"/>
        </w:rPr>
        <w:t xml:space="preserve"> determine how best to build trusted relationships with children</w:t>
      </w:r>
      <w:r w:rsidR="005901E0" w:rsidRPr="00A604A2">
        <w:rPr>
          <w:rFonts w:ascii="Arial" w:eastAsiaTheme="minorEastAsia" w:hAnsi="Arial" w:cs="Arial"/>
          <w:sz w:val="22"/>
          <w:szCs w:val="22"/>
        </w:rPr>
        <w:t xml:space="preserve"> </w:t>
      </w:r>
      <w:r w:rsidR="00346E2C" w:rsidRPr="00A604A2">
        <w:rPr>
          <w:rFonts w:ascii="Arial" w:eastAsiaTheme="minorEastAsia" w:hAnsi="Arial" w:cs="Arial"/>
          <w:sz w:val="22"/>
          <w:szCs w:val="22"/>
        </w:rPr>
        <w:t>and parents/carers</w:t>
      </w:r>
      <w:r w:rsidR="008F75FD" w:rsidRPr="00A604A2">
        <w:rPr>
          <w:rFonts w:ascii="Arial" w:eastAsiaTheme="minorEastAsia" w:hAnsi="Arial" w:cs="Arial"/>
          <w:sz w:val="22"/>
          <w:szCs w:val="22"/>
        </w:rPr>
        <w:t xml:space="preserve"> which facilitate </w:t>
      </w:r>
      <w:r w:rsidR="00D40638" w:rsidRPr="00A604A2">
        <w:rPr>
          <w:rFonts w:ascii="Arial" w:eastAsiaTheme="minorEastAsia" w:hAnsi="Arial" w:cs="Arial"/>
          <w:sz w:val="22"/>
          <w:szCs w:val="22"/>
        </w:rPr>
        <w:t xml:space="preserve">appropriate professional </w:t>
      </w:r>
      <w:r w:rsidR="008F75FD" w:rsidRPr="00A604A2">
        <w:rPr>
          <w:rFonts w:ascii="Arial" w:eastAsiaTheme="minorEastAsia" w:hAnsi="Arial" w:cs="Arial"/>
          <w:sz w:val="22"/>
          <w:szCs w:val="22"/>
        </w:rPr>
        <w:t>communication</w:t>
      </w:r>
      <w:r w:rsidRPr="00A604A2">
        <w:rPr>
          <w:rFonts w:ascii="Arial" w:eastAsiaTheme="minorEastAsia" w:hAnsi="Arial" w:cs="Arial"/>
          <w:sz w:val="22"/>
          <w:szCs w:val="22"/>
        </w:rPr>
        <w:t xml:space="preserve"> in line with existing and relevant </w:t>
      </w:r>
      <w:r w:rsidR="00D40638" w:rsidRPr="00A604A2">
        <w:rPr>
          <w:rFonts w:ascii="Arial" w:eastAsiaTheme="minorEastAsia" w:hAnsi="Arial" w:cs="Arial"/>
          <w:sz w:val="22"/>
          <w:szCs w:val="22"/>
        </w:rPr>
        <w:t>policies,</w:t>
      </w:r>
      <w:r w:rsidRPr="00A604A2">
        <w:rPr>
          <w:rFonts w:ascii="Arial" w:eastAsiaTheme="minorEastAsia" w:hAnsi="Arial" w:cs="Arial"/>
          <w:sz w:val="22"/>
          <w:szCs w:val="22"/>
        </w:rPr>
        <w:t xml:space="preserve"> </w:t>
      </w:r>
      <w:r w:rsidRPr="00A604A2">
        <w:rPr>
          <w:rFonts w:ascii="Arial" w:hAnsi="Arial" w:cs="Arial"/>
          <w:sz w:val="22"/>
          <w:szCs w:val="22"/>
          <w:lang w:val="en-GB"/>
        </w:rPr>
        <w:t>for example</w:t>
      </w:r>
      <w:r w:rsidR="00D40638" w:rsidRPr="00A604A2">
        <w:rPr>
          <w:rFonts w:ascii="Arial" w:hAnsi="Arial" w:cs="Arial"/>
          <w:sz w:val="22"/>
          <w:szCs w:val="22"/>
          <w:lang w:val="en-GB"/>
        </w:rPr>
        <w:t>,</w:t>
      </w:r>
      <w:r w:rsidRPr="00A604A2">
        <w:rPr>
          <w:rFonts w:ascii="Arial" w:hAnsi="Arial" w:cs="Arial"/>
          <w:sz w:val="22"/>
          <w:szCs w:val="22"/>
          <w:lang w:val="en-GB"/>
        </w:rPr>
        <w:t xml:space="preserve"> </w:t>
      </w:r>
      <w:r w:rsidR="00B61CCB" w:rsidRPr="00A604A2">
        <w:rPr>
          <w:rFonts w:ascii="Arial" w:hAnsi="Arial" w:cs="Arial"/>
          <w:sz w:val="22"/>
          <w:szCs w:val="22"/>
          <w:lang w:val="en-GB"/>
        </w:rPr>
        <w:t xml:space="preserve">our </w:t>
      </w:r>
      <w:r w:rsidR="00A604A2" w:rsidRPr="00A604A2">
        <w:rPr>
          <w:rFonts w:ascii="Arial" w:hAnsi="Arial" w:cs="Arial"/>
          <w:sz w:val="22"/>
          <w:szCs w:val="22"/>
          <w:lang w:val="en-GB"/>
        </w:rPr>
        <w:t>behaviour policies.</w:t>
      </w:r>
      <w:r w:rsidR="00B61CCB" w:rsidRPr="00A604A2">
        <w:rPr>
          <w:rFonts w:ascii="Arial" w:eastAsiaTheme="minorEastAsia" w:hAnsi="Arial" w:cs="Arial"/>
          <w:sz w:val="22"/>
          <w:szCs w:val="22"/>
        </w:rPr>
        <w:t xml:space="preserve"> </w:t>
      </w:r>
    </w:p>
    <w:p w14:paraId="61A68C95" w14:textId="77777777" w:rsidR="00664908" w:rsidRPr="004D295F" w:rsidRDefault="00664908" w:rsidP="002405EE">
      <w:pPr>
        <w:rPr>
          <w:rFonts w:ascii="Arial" w:hAnsi="Arial" w:cs="Arial"/>
          <w:b/>
          <w:sz w:val="24"/>
          <w:szCs w:val="24"/>
          <w:lang w:val="en-GB"/>
        </w:rPr>
      </w:pPr>
    </w:p>
    <w:p w14:paraId="50A5CDF6" w14:textId="77777777" w:rsidR="00A604A2" w:rsidRPr="00B018A2" w:rsidRDefault="00A604A2" w:rsidP="00A604A2">
      <w:pPr>
        <w:pStyle w:val="Heading2"/>
        <w:rPr>
          <w:rFonts w:cs="Arial"/>
          <w:b/>
          <w:bCs/>
        </w:rPr>
      </w:pPr>
      <w:bookmarkStart w:id="34" w:name="_Ref108516914"/>
      <w:bookmarkStart w:id="35" w:name="_Toc207803935"/>
      <w:r w:rsidRPr="00B018A2">
        <w:rPr>
          <w:rFonts w:cs="Arial"/>
          <w:b/>
          <w:bCs/>
        </w:rPr>
        <w:t>2.4 Children and young people</w:t>
      </w:r>
      <w:bookmarkEnd w:id="35"/>
    </w:p>
    <w:p w14:paraId="03DB49D6" w14:textId="77777777" w:rsidR="00A604A2" w:rsidRPr="00B018A2" w:rsidRDefault="00A604A2" w:rsidP="00A604A2">
      <w:pPr>
        <w:rPr>
          <w:lang w:val="en-GB"/>
        </w:rPr>
      </w:pPr>
    </w:p>
    <w:p w14:paraId="0EAC46B3" w14:textId="77777777" w:rsidR="00A604A2" w:rsidRPr="00B018A2" w:rsidRDefault="00A604A2" w:rsidP="00A604A2">
      <w:pPr>
        <w:pStyle w:val="NoSpacing"/>
        <w:numPr>
          <w:ilvl w:val="0"/>
          <w:numId w:val="51"/>
        </w:numPr>
        <w:rPr>
          <w:rFonts w:ascii="Arial" w:hAnsi="Arial" w:cs="Arial"/>
          <w:bCs/>
          <w:sz w:val="24"/>
        </w:rPr>
      </w:pPr>
      <w:r w:rsidRPr="00B018A2">
        <w:rPr>
          <w:rFonts w:ascii="Arial" w:hAnsi="Arial" w:cs="Arial"/>
          <w:bCs/>
        </w:rPr>
        <w:t>Children and young people have a right to:</w:t>
      </w:r>
    </w:p>
    <w:p w14:paraId="0220FE19" w14:textId="77777777" w:rsidR="00A604A2" w:rsidRPr="00B018A2" w:rsidRDefault="00A604A2" w:rsidP="00A604A2">
      <w:pPr>
        <w:pStyle w:val="NoSpacing"/>
        <w:numPr>
          <w:ilvl w:val="0"/>
          <w:numId w:val="52"/>
        </w:numPr>
        <w:ind w:left="1134"/>
        <w:rPr>
          <w:rFonts w:ascii="Arial" w:eastAsia="Times New Roman" w:hAnsi="Arial" w:cs="Arial"/>
          <w:lang w:eastAsia="en-GB"/>
        </w:rPr>
      </w:pPr>
      <w:r w:rsidRPr="00B018A2">
        <w:rPr>
          <w:rFonts w:ascii="Arial" w:eastAsia="Times New Roman" w:hAnsi="Arial" w:cs="Arial"/>
          <w:lang w:eastAsia="en-GB"/>
        </w:rPr>
        <w:t>Feel safe, be listened to, and have their wishes and feelings taken into account.</w:t>
      </w:r>
    </w:p>
    <w:p w14:paraId="46C0B9FB" w14:textId="77777777" w:rsidR="00A604A2" w:rsidRPr="00B018A2" w:rsidRDefault="00A604A2" w:rsidP="00A604A2">
      <w:pPr>
        <w:pStyle w:val="NoSpacing"/>
        <w:numPr>
          <w:ilvl w:val="0"/>
          <w:numId w:val="52"/>
        </w:numPr>
        <w:ind w:left="1134"/>
        <w:rPr>
          <w:rFonts w:ascii="Arial" w:eastAsia="Times New Roman" w:hAnsi="Arial" w:cs="Arial"/>
          <w:lang w:eastAsia="en-GB"/>
        </w:rPr>
      </w:pPr>
      <w:r w:rsidRPr="00B018A2">
        <w:rPr>
          <w:rFonts w:ascii="Arial" w:eastAsia="Times New Roman" w:hAnsi="Arial" w:cs="Arial"/>
          <w:lang w:eastAsia="en-GB"/>
        </w:rPr>
        <w:t>Confidently report abuse, knowing their concerns will be treated seriously, and knowing they can safely express their views and give feedback.</w:t>
      </w:r>
    </w:p>
    <w:p w14:paraId="6AABB52A" w14:textId="77777777" w:rsidR="00A604A2" w:rsidRPr="00B018A2" w:rsidRDefault="00A604A2" w:rsidP="00A604A2">
      <w:pPr>
        <w:pStyle w:val="NoSpacing"/>
        <w:numPr>
          <w:ilvl w:val="0"/>
          <w:numId w:val="52"/>
        </w:numPr>
        <w:ind w:left="1134"/>
        <w:rPr>
          <w:rFonts w:ascii="Arial" w:hAnsi="Arial" w:cs="Arial"/>
          <w:b/>
          <w:sz w:val="24"/>
        </w:rPr>
      </w:pPr>
      <w:r w:rsidRPr="00B018A2">
        <w:rPr>
          <w:rFonts w:ascii="Arial" w:eastAsia="Times New Roman" w:hAnsi="Arial" w:cs="Arial"/>
          <w:lang w:eastAsia="en-GB"/>
        </w:rPr>
        <w:t xml:space="preserve">Contribute to the development of </w:t>
      </w:r>
      <w:r w:rsidRPr="00283E96">
        <w:rPr>
          <w:rFonts w:ascii="Arial" w:hAnsi="Arial" w:cs="Arial"/>
        </w:rPr>
        <w:t>The Federation</w:t>
      </w:r>
      <w:r w:rsidRPr="00283E96">
        <w:rPr>
          <w:rFonts w:ascii="Arial" w:hAnsi="Arial" w:cs="Arial"/>
          <w:sz w:val="24"/>
          <w:szCs w:val="26"/>
        </w:rPr>
        <w:t xml:space="preserve"> </w:t>
      </w:r>
      <w:r w:rsidRPr="00B018A2">
        <w:rPr>
          <w:rFonts w:ascii="Arial" w:eastAsia="Times New Roman" w:hAnsi="Arial" w:cs="Arial"/>
          <w:lang w:eastAsia="en-GB"/>
        </w:rPr>
        <w:t>safeguarding policies.</w:t>
      </w:r>
    </w:p>
    <w:p w14:paraId="5851FB13" w14:textId="77777777" w:rsidR="00A604A2" w:rsidRPr="00B018A2" w:rsidRDefault="00A604A2" w:rsidP="00A604A2">
      <w:pPr>
        <w:numPr>
          <w:ilvl w:val="0"/>
          <w:numId w:val="52"/>
        </w:numPr>
        <w:ind w:left="1134"/>
        <w:rPr>
          <w:rFonts w:ascii="Arial" w:hAnsi="Arial" w:cs="Arial"/>
          <w:sz w:val="22"/>
          <w:szCs w:val="22"/>
          <w:lang w:val="en-GB"/>
        </w:rPr>
      </w:pPr>
      <w:r w:rsidRPr="00B018A2">
        <w:rPr>
          <w:rFonts w:ascii="Arial" w:hAnsi="Arial" w:cs="Arial"/>
          <w:sz w:val="22"/>
          <w:szCs w:val="22"/>
          <w:lang w:val="en-GB"/>
        </w:rPr>
        <w:t>Receive help from a trusted adult.</w:t>
      </w:r>
    </w:p>
    <w:p w14:paraId="5C19FA8B" w14:textId="77777777" w:rsidR="00A604A2" w:rsidRPr="00B018A2" w:rsidRDefault="00A604A2" w:rsidP="00A604A2">
      <w:pPr>
        <w:numPr>
          <w:ilvl w:val="0"/>
          <w:numId w:val="52"/>
        </w:numPr>
        <w:ind w:left="1134"/>
        <w:rPr>
          <w:rFonts w:ascii="Arial" w:hAnsi="Arial" w:cs="Arial"/>
          <w:sz w:val="22"/>
          <w:szCs w:val="22"/>
          <w:lang w:val="en-GB"/>
        </w:rPr>
      </w:pPr>
      <w:r w:rsidRPr="00B018A2">
        <w:rPr>
          <w:rFonts w:ascii="Arial" w:hAnsi="Arial" w:cs="Arial"/>
          <w:sz w:val="22"/>
          <w:szCs w:val="22"/>
          <w:lang w:val="en-GB"/>
        </w:rPr>
        <w:t>Learn how to keep themselves safe, including online.</w:t>
      </w:r>
    </w:p>
    <w:p w14:paraId="6BAD7CE3" w14:textId="77777777" w:rsidR="00A604A2" w:rsidRPr="00B018A2" w:rsidRDefault="00A604A2" w:rsidP="00A604A2">
      <w:pPr>
        <w:rPr>
          <w:rFonts w:ascii="Arial" w:hAnsi="Arial" w:cs="Arial"/>
          <w:lang w:val="en-GB"/>
        </w:rPr>
      </w:pPr>
    </w:p>
    <w:p w14:paraId="799CFADC" w14:textId="77777777" w:rsidR="00A604A2" w:rsidRPr="00B018A2" w:rsidRDefault="00A604A2" w:rsidP="00A604A2">
      <w:pPr>
        <w:pStyle w:val="Heading2"/>
        <w:rPr>
          <w:rFonts w:cs="Arial"/>
          <w:b/>
          <w:bCs/>
        </w:rPr>
      </w:pPr>
      <w:r w:rsidRPr="00B018A2">
        <w:rPr>
          <w:rFonts w:cs="Arial"/>
          <w:b/>
          <w:bCs/>
        </w:rPr>
        <w:t xml:space="preserve"> </w:t>
      </w:r>
      <w:bookmarkStart w:id="36" w:name="_Toc207803936"/>
      <w:r w:rsidRPr="00B018A2">
        <w:rPr>
          <w:rFonts w:cs="Arial"/>
          <w:b/>
          <w:bCs/>
        </w:rPr>
        <w:t>2.5 Parents and carers</w:t>
      </w:r>
      <w:bookmarkEnd w:id="36"/>
    </w:p>
    <w:p w14:paraId="1650C76E" w14:textId="77777777" w:rsidR="00A604A2" w:rsidRPr="00B018A2" w:rsidRDefault="00A604A2" w:rsidP="00A604A2">
      <w:pPr>
        <w:pStyle w:val="NoSpacing"/>
        <w:rPr>
          <w:rFonts w:ascii="Arial" w:hAnsi="Arial" w:cs="Arial"/>
          <w:b/>
          <w:szCs w:val="24"/>
        </w:rPr>
      </w:pPr>
    </w:p>
    <w:p w14:paraId="33FF8407" w14:textId="77777777" w:rsidR="00A604A2" w:rsidRPr="00B018A2" w:rsidRDefault="00A604A2" w:rsidP="00A604A2">
      <w:pPr>
        <w:pStyle w:val="NoSpacing"/>
        <w:numPr>
          <w:ilvl w:val="0"/>
          <w:numId w:val="53"/>
        </w:numPr>
        <w:rPr>
          <w:rFonts w:ascii="Arial" w:eastAsia="Times New Roman" w:hAnsi="Arial" w:cs="Arial"/>
          <w:bCs/>
          <w:lang w:eastAsia="en-GB"/>
        </w:rPr>
      </w:pPr>
      <w:r w:rsidRPr="00B018A2">
        <w:rPr>
          <w:rFonts w:ascii="Arial" w:hAnsi="Arial" w:cs="Arial"/>
          <w:bCs/>
          <w:szCs w:val="24"/>
        </w:rPr>
        <w:t>Parents</w:t>
      </w:r>
      <w:r w:rsidRPr="00B018A2">
        <w:rPr>
          <w:rFonts w:ascii="Arial" w:eastAsia="Times New Roman" w:hAnsi="Arial" w:cs="Arial"/>
          <w:bCs/>
          <w:lang w:eastAsia="en-GB"/>
        </w:rPr>
        <w:t>/carers have a responsibility to:</w:t>
      </w:r>
    </w:p>
    <w:p w14:paraId="6C78DBCE" w14:textId="77777777" w:rsidR="00A604A2" w:rsidRPr="00B018A2" w:rsidRDefault="00A604A2" w:rsidP="00A604A2">
      <w:pPr>
        <w:pStyle w:val="NoSpacing"/>
        <w:numPr>
          <w:ilvl w:val="0"/>
          <w:numId w:val="52"/>
        </w:numPr>
        <w:ind w:left="1134"/>
        <w:rPr>
          <w:rFonts w:ascii="Arial" w:eastAsia="Times New Roman" w:hAnsi="Arial" w:cs="Arial"/>
          <w:bCs/>
          <w:lang w:eastAsia="en-GB"/>
        </w:rPr>
      </w:pPr>
      <w:r w:rsidRPr="00B018A2">
        <w:rPr>
          <w:rFonts w:ascii="Arial" w:eastAsia="Times New Roman" w:hAnsi="Arial" w:cs="Arial"/>
          <w:lang w:eastAsia="en-GB"/>
        </w:rPr>
        <w:t xml:space="preserve">Understand and adhere to the relevant </w:t>
      </w:r>
      <w:r w:rsidRPr="00283E96">
        <w:rPr>
          <w:rFonts w:ascii="Arial" w:hAnsi="Arial" w:cs="Arial"/>
        </w:rPr>
        <w:t>The Federation</w:t>
      </w:r>
      <w:r w:rsidRPr="00283E96">
        <w:rPr>
          <w:rFonts w:ascii="Arial" w:hAnsi="Arial" w:cs="Arial"/>
          <w:sz w:val="24"/>
          <w:szCs w:val="26"/>
        </w:rPr>
        <w:t xml:space="preserve"> </w:t>
      </w:r>
      <w:r w:rsidRPr="00B018A2">
        <w:rPr>
          <w:rFonts w:ascii="Arial" w:eastAsia="Times New Roman" w:hAnsi="Arial" w:cs="Arial"/>
          <w:lang w:eastAsia="en-GB"/>
        </w:rPr>
        <w:t>policies and procedures.</w:t>
      </w:r>
      <w:r w:rsidRPr="00B018A2">
        <w:rPr>
          <w:rFonts w:ascii="Arial" w:eastAsia="Times New Roman" w:hAnsi="Arial" w:cs="Arial"/>
          <w:b/>
          <w:lang w:eastAsia="en-GB"/>
        </w:rPr>
        <w:t xml:space="preserve"> </w:t>
      </w:r>
    </w:p>
    <w:p w14:paraId="739550D0" w14:textId="77777777" w:rsidR="00A604A2" w:rsidRPr="00B018A2" w:rsidRDefault="00A604A2" w:rsidP="00A604A2">
      <w:pPr>
        <w:pStyle w:val="NoSpacing"/>
        <w:numPr>
          <w:ilvl w:val="0"/>
          <w:numId w:val="52"/>
        </w:numPr>
        <w:ind w:left="1134"/>
        <w:rPr>
          <w:rFonts w:ascii="Arial" w:eastAsia="Times New Roman" w:hAnsi="Arial" w:cs="Arial"/>
          <w:bCs/>
          <w:lang w:eastAsia="en-GB"/>
        </w:rPr>
      </w:pPr>
      <w:r w:rsidRPr="00B018A2">
        <w:rPr>
          <w:rFonts w:ascii="Arial" w:eastAsia="Times New Roman" w:hAnsi="Arial" w:cs="Arial"/>
          <w:lang w:eastAsia="en-GB"/>
        </w:rPr>
        <w:t>Talk to their children about safeguarding issues and support the</w:t>
      </w:r>
      <w:r w:rsidRPr="00283E96">
        <w:rPr>
          <w:rFonts w:ascii="Arial" w:hAnsi="Arial" w:cs="Arial"/>
        </w:rPr>
        <w:t xml:space="preserve"> Federation</w:t>
      </w:r>
      <w:r w:rsidRPr="00283E96">
        <w:rPr>
          <w:rFonts w:ascii="Arial" w:hAnsi="Arial" w:cs="Arial"/>
          <w:sz w:val="24"/>
          <w:szCs w:val="26"/>
        </w:rPr>
        <w:t xml:space="preserve"> </w:t>
      </w:r>
      <w:r w:rsidRPr="00B018A2">
        <w:rPr>
          <w:rFonts w:ascii="Arial" w:eastAsia="Times New Roman" w:hAnsi="Arial" w:cs="Arial"/>
          <w:lang w:eastAsia="en-GB"/>
        </w:rPr>
        <w:t>in their safeguarding approaches.</w:t>
      </w:r>
    </w:p>
    <w:p w14:paraId="424A39D1" w14:textId="77777777" w:rsidR="00A604A2" w:rsidRPr="00B018A2" w:rsidRDefault="00A604A2" w:rsidP="00A604A2">
      <w:pPr>
        <w:pStyle w:val="NoSpacing"/>
        <w:numPr>
          <w:ilvl w:val="0"/>
          <w:numId w:val="52"/>
        </w:numPr>
        <w:ind w:left="1134"/>
        <w:rPr>
          <w:rFonts w:ascii="Arial" w:eastAsia="Times New Roman" w:hAnsi="Arial" w:cs="Arial"/>
          <w:bCs/>
          <w:lang w:eastAsia="en-GB"/>
        </w:rPr>
      </w:pPr>
      <w:r w:rsidRPr="00B018A2">
        <w:rPr>
          <w:rFonts w:ascii="Arial" w:hAnsi="Arial" w:cs="Arial"/>
        </w:rPr>
        <w:t>Identify behaviours which could indicate that their child is at risk of harm</w:t>
      </w:r>
      <w:r w:rsidRPr="00664908">
        <w:rPr>
          <w:rFonts w:ascii="Arial" w:hAnsi="Arial" w:cs="Arial"/>
        </w:rPr>
        <w:t>,</w:t>
      </w:r>
      <w:r w:rsidRPr="00B018A2">
        <w:rPr>
          <w:rFonts w:ascii="Arial" w:hAnsi="Arial" w:cs="Arial"/>
        </w:rPr>
        <w:t xml:space="preserve"> including online.</w:t>
      </w:r>
    </w:p>
    <w:p w14:paraId="3498E350" w14:textId="451B95F9" w:rsidR="00A604A2" w:rsidRPr="00A604A2" w:rsidRDefault="00A604A2" w:rsidP="00A604A2">
      <w:pPr>
        <w:pStyle w:val="NoSpacing"/>
        <w:numPr>
          <w:ilvl w:val="0"/>
          <w:numId w:val="52"/>
        </w:numPr>
        <w:ind w:left="1134"/>
        <w:rPr>
          <w:rFonts w:ascii="Arial" w:eastAsia="Times New Roman" w:hAnsi="Arial" w:cs="Arial"/>
          <w:bCs/>
          <w:lang w:eastAsia="en-GB"/>
        </w:rPr>
      </w:pPr>
      <w:r w:rsidRPr="00B018A2">
        <w:rPr>
          <w:rFonts w:ascii="Arial" w:eastAsia="Times New Roman" w:hAnsi="Arial" w:cs="Arial"/>
          <w:lang w:eastAsia="en-GB"/>
        </w:rPr>
        <w:t xml:space="preserve">Seek help and support from </w:t>
      </w:r>
      <w:r w:rsidRPr="00283E96">
        <w:rPr>
          <w:rFonts w:ascii="Arial" w:hAnsi="Arial" w:cs="Arial"/>
        </w:rPr>
        <w:t>The Federation</w:t>
      </w:r>
      <w:r w:rsidRPr="00283E96">
        <w:rPr>
          <w:rFonts w:ascii="Arial" w:hAnsi="Arial" w:cs="Arial"/>
          <w:sz w:val="24"/>
          <w:szCs w:val="26"/>
        </w:rPr>
        <w:t xml:space="preserve"> </w:t>
      </w:r>
      <w:r w:rsidRPr="00B018A2">
        <w:rPr>
          <w:rFonts w:ascii="Arial" w:eastAsia="Times New Roman" w:hAnsi="Arial" w:cs="Arial"/>
          <w:lang w:eastAsia="en-GB"/>
        </w:rPr>
        <w:t>or other agencies.</w:t>
      </w:r>
    </w:p>
    <w:p w14:paraId="4E55387D" w14:textId="77777777" w:rsidR="00A604A2" w:rsidRPr="00A572F1" w:rsidRDefault="00A604A2" w:rsidP="00A604A2">
      <w:pPr>
        <w:pStyle w:val="NoSpacing"/>
        <w:rPr>
          <w:rFonts w:ascii="Arial" w:eastAsia="Times New Roman" w:hAnsi="Arial" w:cs="Arial"/>
          <w:bCs/>
          <w:lang w:eastAsia="en-GB"/>
        </w:rPr>
      </w:pPr>
    </w:p>
    <w:p w14:paraId="28EBAE29" w14:textId="66996B14" w:rsidR="00D62423" w:rsidRPr="004D295F" w:rsidRDefault="006F769C" w:rsidP="00ED071D">
      <w:pPr>
        <w:pStyle w:val="Heading1"/>
        <w:numPr>
          <w:ilvl w:val="0"/>
          <w:numId w:val="83"/>
        </w:numPr>
        <w:tabs>
          <w:tab w:val="left" w:pos="0"/>
        </w:tabs>
        <w:ind w:left="567" w:hanging="567"/>
        <w:jc w:val="left"/>
        <w:rPr>
          <w:rFonts w:cs="Arial"/>
        </w:rPr>
      </w:pPr>
      <w:bookmarkStart w:id="37" w:name="_Toc207803937"/>
      <w:r w:rsidRPr="004D295F">
        <w:rPr>
          <w:rFonts w:cs="Arial"/>
        </w:rPr>
        <w:t>Child Protection Procedures</w:t>
      </w:r>
      <w:bookmarkEnd w:id="34"/>
      <w:bookmarkEnd w:id="37"/>
      <w:r w:rsidRPr="004D295F">
        <w:rPr>
          <w:rFonts w:cs="Arial"/>
        </w:rPr>
        <w:t xml:space="preserve"> </w:t>
      </w:r>
      <w:r w:rsidR="00D62423" w:rsidRPr="004D295F">
        <w:rPr>
          <w:rFonts w:cs="Arial"/>
        </w:rPr>
        <w:t xml:space="preserve"> </w:t>
      </w:r>
    </w:p>
    <w:p w14:paraId="2C1D1462" w14:textId="77777777" w:rsidR="00D27C22" w:rsidRPr="004D295F" w:rsidRDefault="00D27C22" w:rsidP="002405EE">
      <w:pPr>
        <w:rPr>
          <w:rFonts w:ascii="Arial" w:hAnsi="Arial" w:cs="Arial"/>
          <w:b/>
          <w:sz w:val="28"/>
          <w:szCs w:val="24"/>
          <w:lang w:val="en-GB"/>
        </w:rPr>
      </w:pPr>
    </w:p>
    <w:p w14:paraId="60ED7BB6" w14:textId="0749E3B7" w:rsidR="00010746" w:rsidRPr="004D295F" w:rsidRDefault="00D27C22" w:rsidP="002405EE">
      <w:pPr>
        <w:pStyle w:val="Heading2"/>
        <w:rPr>
          <w:rFonts w:cs="Arial"/>
          <w:color w:val="FF0000"/>
          <w:sz w:val="28"/>
        </w:rPr>
      </w:pPr>
      <w:bookmarkStart w:id="38" w:name="_Toc207803938"/>
      <w:r w:rsidRPr="004D295F">
        <w:rPr>
          <w:rFonts w:cs="Arial"/>
          <w:b/>
          <w:bCs/>
        </w:rPr>
        <w:t xml:space="preserve">3.1 </w:t>
      </w:r>
      <w:r w:rsidR="00F636BB" w:rsidRPr="004D295F">
        <w:rPr>
          <w:rFonts w:cs="Arial"/>
          <w:b/>
          <w:bCs/>
        </w:rPr>
        <w:t>Recogn</w:t>
      </w:r>
      <w:r w:rsidR="00C63023" w:rsidRPr="004D295F">
        <w:rPr>
          <w:rFonts w:cs="Arial"/>
          <w:b/>
          <w:bCs/>
        </w:rPr>
        <w:t xml:space="preserve">ising </w:t>
      </w:r>
      <w:r w:rsidR="00B32497" w:rsidRPr="004D295F">
        <w:rPr>
          <w:rFonts w:cs="Arial"/>
          <w:b/>
          <w:bCs/>
        </w:rPr>
        <w:t xml:space="preserve">indicators of </w:t>
      </w:r>
      <w:r w:rsidR="005A1255" w:rsidRPr="004D295F">
        <w:rPr>
          <w:rFonts w:cs="Arial"/>
          <w:b/>
          <w:bCs/>
        </w:rPr>
        <w:t>abuse, neglect and exploitation</w:t>
      </w:r>
      <w:bookmarkEnd w:id="38"/>
    </w:p>
    <w:p w14:paraId="11AFD45B" w14:textId="77777777" w:rsidR="00010746" w:rsidRPr="004D295F" w:rsidRDefault="00010746" w:rsidP="002405EE">
      <w:pPr>
        <w:rPr>
          <w:rFonts w:ascii="Arial" w:hAnsi="Arial" w:cs="Arial"/>
          <w:b/>
          <w:i/>
          <w:color w:val="FF0000"/>
          <w:sz w:val="24"/>
          <w:lang w:val="en-GB"/>
        </w:rPr>
      </w:pPr>
    </w:p>
    <w:p w14:paraId="22A41844" w14:textId="070F5586" w:rsidR="00CA3B96" w:rsidRPr="004D295F" w:rsidRDefault="00CA3B96" w:rsidP="002405EE">
      <w:pPr>
        <w:numPr>
          <w:ilvl w:val="0"/>
          <w:numId w:val="16"/>
        </w:numPr>
        <w:ind w:left="709" w:hanging="425"/>
        <w:rPr>
          <w:rFonts w:ascii="Arial" w:hAnsi="Arial" w:cs="Arial"/>
          <w:sz w:val="22"/>
          <w:szCs w:val="22"/>
          <w:lang w:val="en-GB"/>
        </w:rPr>
      </w:pPr>
      <w:r w:rsidRPr="004D295F">
        <w:rPr>
          <w:rFonts w:ascii="Arial" w:hAnsi="Arial" w:cs="Arial"/>
          <w:sz w:val="22"/>
          <w:szCs w:val="22"/>
          <w:lang w:val="en-GB"/>
        </w:rPr>
        <w:t>Staff will maintain an attitude of ‘it could happen here’ where safeguarding is concerned. When concerned about the welfare of a child, staff will always act in the best interests of the child.</w:t>
      </w:r>
    </w:p>
    <w:p w14:paraId="7C278AB1" w14:textId="77777777" w:rsidR="00CA3B96" w:rsidRPr="004D295F" w:rsidRDefault="00CA3B96" w:rsidP="002405EE">
      <w:pPr>
        <w:ind w:left="709"/>
        <w:rPr>
          <w:rFonts w:ascii="Arial" w:hAnsi="Arial" w:cs="Arial"/>
          <w:sz w:val="22"/>
          <w:szCs w:val="22"/>
          <w:lang w:val="en-GB"/>
        </w:rPr>
      </w:pPr>
    </w:p>
    <w:p w14:paraId="0E49DB2C" w14:textId="1BE91F5A" w:rsidR="00EF72E8" w:rsidRPr="004D295F" w:rsidRDefault="00010746" w:rsidP="002405EE">
      <w:pPr>
        <w:numPr>
          <w:ilvl w:val="0"/>
          <w:numId w:val="16"/>
        </w:numPr>
        <w:ind w:left="709" w:hanging="425"/>
        <w:rPr>
          <w:rFonts w:ascii="Arial" w:hAnsi="Arial" w:cs="Arial"/>
          <w:sz w:val="22"/>
          <w:szCs w:val="22"/>
          <w:lang w:val="en-GB"/>
        </w:rPr>
      </w:pPr>
      <w:r w:rsidRPr="004D295F">
        <w:rPr>
          <w:rFonts w:ascii="Arial" w:hAnsi="Arial" w:cs="Arial"/>
          <w:sz w:val="22"/>
          <w:szCs w:val="22"/>
          <w:lang w:val="en-GB"/>
        </w:rPr>
        <w:t xml:space="preserve">All staff </w:t>
      </w:r>
      <w:r w:rsidR="00380D3F" w:rsidRPr="004D295F">
        <w:rPr>
          <w:rFonts w:ascii="Arial" w:hAnsi="Arial" w:cs="Arial"/>
          <w:sz w:val="22"/>
          <w:szCs w:val="22"/>
          <w:lang w:val="en-GB"/>
        </w:rPr>
        <w:t>are made</w:t>
      </w:r>
      <w:r w:rsidRPr="004D295F">
        <w:rPr>
          <w:rFonts w:ascii="Arial" w:hAnsi="Arial" w:cs="Arial"/>
          <w:sz w:val="22"/>
          <w:szCs w:val="22"/>
          <w:lang w:val="en-GB"/>
        </w:rPr>
        <w:t xml:space="preserve"> aware of the definitions and </w:t>
      </w:r>
      <w:r w:rsidR="006D4418" w:rsidRPr="004D295F">
        <w:rPr>
          <w:rFonts w:ascii="Arial" w:hAnsi="Arial" w:cs="Arial"/>
          <w:sz w:val="22"/>
          <w:szCs w:val="22"/>
          <w:lang w:val="en-GB"/>
        </w:rPr>
        <w:t xml:space="preserve">indicators of </w:t>
      </w:r>
      <w:r w:rsidR="008E52DE" w:rsidRPr="004D295F">
        <w:rPr>
          <w:rFonts w:ascii="Arial" w:eastAsiaTheme="minorEastAsia" w:hAnsi="Arial" w:cs="Arial"/>
          <w:sz w:val="22"/>
          <w:szCs w:val="22"/>
        </w:rPr>
        <w:t xml:space="preserve">abuse, neglect and exploitation </w:t>
      </w:r>
      <w:r w:rsidR="00674F64" w:rsidRPr="004D295F">
        <w:rPr>
          <w:rFonts w:ascii="Arial" w:hAnsi="Arial" w:cs="Arial"/>
          <w:sz w:val="22"/>
          <w:szCs w:val="22"/>
          <w:lang w:val="en-GB"/>
        </w:rPr>
        <w:t xml:space="preserve">as identified </w:t>
      </w:r>
      <w:r w:rsidR="004E4E55" w:rsidRPr="004D295F">
        <w:rPr>
          <w:rFonts w:ascii="Arial" w:hAnsi="Arial" w:cs="Arial"/>
          <w:sz w:val="22"/>
          <w:szCs w:val="22"/>
          <w:lang w:val="en-GB"/>
        </w:rPr>
        <w:t>b</w:t>
      </w:r>
      <w:r w:rsidR="00FB192F" w:rsidRPr="004D295F">
        <w:rPr>
          <w:rFonts w:ascii="Arial" w:hAnsi="Arial" w:cs="Arial"/>
          <w:sz w:val="22"/>
          <w:szCs w:val="22"/>
          <w:lang w:val="en-GB"/>
        </w:rPr>
        <w:t>y</w:t>
      </w:r>
      <w:r w:rsidR="00674F64" w:rsidRPr="004D295F">
        <w:rPr>
          <w:rFonts w:ascii="Arial" w:hAnsi="Arial" w:cs="Arial"/>
          <w:sz w:val="22"/>
          <w:szCs w:val="22"/>
          <w:lang w:val="en-GB"/>
        </w:rPr>
        <w:t xml:space="preserve"> </w:t>
      </w:r>
      <w:r w:rsidR="00A348BA" w:rsidRPr="004D295F">
        <w:rPr>
          <w:rFonts w:ascii="Arial" w:hAnsi="Arial" w:cs="Arial"/>
          <w:sz w:val="22"/>
          <w:szCs w:val="22"/>
          <w:lang w:val="en-GB"/>
        </w:rPr>
        <w:t>‘</w:t>
      </w:r>
      <w:r w:rsidR="00674F64" w:rsidRPr="004D295F">
        <w:rPr>
          <w:rFonts w:ascii="Arial" w:hAnsi="Arial" w:cs="Arial"/>
          <w:sz w:val="22"/>
          <w:szCs w:val="22"/>
          <w:lang w:val="en-GB"/>
        </w:rPr>
        <w:t>Working Together to Safeguard Children</w:t>
      </w:r>
      <w:r w:rsidR="00A348BA" w:rsidRPr="004D295F">
        <w:rPr>
          <w:rFonts w:ascii="Arial" w:hAnsi="Arial" w:cs="Arial"/>
          <w:sz w:val="22"/>
          <w:szCs w:val="22"/>
          <w:lang w:val="en-GB"/>
        </w:rPr>
        <w:t>’</w:t>
      </w:r>
      <w:r w:rsidR="00674F64" w:rsidRPr="004D295F">
        <w:rPr>
          <w:rFonts w:ascii="Arial" w:hAnsi="Arial" w:cs="Arial"/>
          <w:sz w:val="22"/>
          <w:szCs w:val="22"/>
          <w:lang w:val="en-GB"/>
        </w:rPr>
        <w:t xml:space="preserve"> and </w:t>
      </w:r>
      <w:r w:rsidR="00A348BA" w:rsidRPr="004D295F">
        <w:rPr>
          <w:rFonts w:ascii="Arial" w:hAnsi="Arial" w:cs="Arial"/>
          <w:sz w:val="22"/>
          <w:szCs w:val="22"/>
          <w:lang w:val="en-GB"/>
        </w:rPr>
        <w:t>‘</w:t>
      </w:r>
      <w:r w:rsidR="00674F64" w:rsidRPr="004D295F">
        <w:rPr>
          <w:rFonts w:ascii="Arial" w:hAnsi="Arial" w:cs="Arial"/>
          <w:sz w:val="22"/>
          <w:szCs w:val="22"/>
          <w:lang w:val="en-GB"/>
        </w:rPr>
        <w:t>Keeping Children Safe in Education</w:t>
      </w:r>
      <w:r w:rsidR="00A348BA" w:rsidRPr="004D295F">
        <w:rPr>
          <w:rFonts w:ascii="Arial" w:hAnsi="Arial" w:cs="Arial"/>
          <w:sz w:val="22"/>
          <w:szCs w:val="22"/>
          <w:lang w:val="en-GB"/>
        </w:rPr>
        <w:t>’</w:t>
      </w:r>
      <w:r w:rsidR="004564DD" w:rsidRPr="004D295F">
        <w:rPr>
          <w:rFonts w:ascii="Arial" w:hAnsi="Arial" w:cs="Arial"/>
          <w:sz w:val="22"/>
          <w:szCs w:val="22"/>
          <w:lang w:val="en-GB"/>
        </w:rPr>
        <w:t xml:space="preserve">. </w:t>
      </w:r>
      <w:r w:rsidR="00FB192F" w:rsidRPr="004D295F">
        <w:rPr>
          <w:rFonts w:ascii="Arial" w:hAnsi="Arial" w:cs="Arial"/>
          <w:sz w:val="22"/>
          <w:szCs w:val="22"/>
          <w:lang w:val="en-GB"/>
        </w:rPr>
        <w:t xml:space="preserve">This is outlined </w:t>
      </w:r>
      <w:r w:rsidR="00C73DA1" w:rsidRPr="004D295F">
        <w:rPr>
          <w:rFonts w:ascii="Arial" w:hAnsi="Arial" w:cs="Arial"/>
          <w:sz w:val="22"/>
          <w:szCs w:val="22"/>
          <w:lang w:val="en-GB"/>
        </w:rPr>
        <w:t xml:space="preserve">locally </w:t>
      </w:r>
      <w:r w:rsidR="00FB192F" w:rsidRPr="004D295F">
        <w:rPr>
          <w:rFonts w:ascii="Arial" w:hAnsi="Arial" w:cs="Arial"/>
          <w:sz w:val="22"/>
          <w:szCs w:val="22"/>
          <w:lang w:val="en-GB"/>
        </w:rPr>
        <w:t xml:space="preserve">within the </w:t>
      </w:r>
      <w:hyperlink r:id="rId44">
        <w:r w:rsidR="3687CF95" w:rsidRPr="004D295F">
          <w:rPr>
            <w:rStyle w:val="Hyperlink"/>
            <w:rFonts w:ascii="Arial" w:hAnsi="Arial" w:cs="Arial"/>
            <w:sz w:val="22"/>
            <w:szCs w:val="22"/>
            <w:lang w:val="en-GB"/>
          </w:rPr>
          <w:t>Kent Support Levels Guidance</w:t>
        </w:r>
      </w:hyperlink>
      <w:r w:rsidR="3736C00A" w:rsidRPr="004D295F">
        <w:rPr>
          <w:rFonts w:ascii="Arial" w:hAnsi="Arial" w:cs="Arial"/>
          <w:sz w:val="22"/>
          <w:szCs w:val="22"/>
          <w:lang w:val="en-GB"/>
        </w:rPr>
        <w:t>.</w:t>
      </w:r>
      <w:r w:rsidR="3687CF95" w:rsidRPr="004D295F">
        <w:rPr>
          <w:rFonts w:ascii="Arial" w:hAnsi="Arial" w:cs="Arial"/>
          <w:sz w:val="22"/>
          <w:szCs w:val="22"/>
          <w:lang w:val="en-GB"/>
        </w:rPr>
        <w:t xml:space="preserve"> </w:t>
      </w:r>
    </w:p>
    <w:p w14:paraId="4269E733" w14:textId="77777777" w:rsidR="00EF72E8" w:rsidRPr="000112B4" w:rsidRDefault="00EF72E8" w:rsidP="002405EE">
      <w:pPr>
        <w:pStyle w:val="ListParagraph"/>
        <w:rPr>
          <w:rFonts w:ascii="Arial" w:hAnsi="Arial" w:cs="Arial"/>
          <w:color w:val="0074DA"/>
          <w:sz w:val="22"/>
          <w:szCs w:val="22"/>
          <w:lang w:val="en-GB"/>
        </w:rPr>
      </w:pPr>
    </w:p>
    <w:p w14:paraId="374F2B9B" w14:textId="4D4AF31A" w:rsidR="00EF72E8" w:rsidRPr="004D295F" w:rsidRDefault="00A604A2" w:rsidP="002405EE">
      <w:pPr>
        <w:numPr>
          <w:ilvl w:val="0"/>
          <w:numId w:val="16"/>
        </w:numPr>
        <w:ind w:left="709" w:hanging="425"/>
        <w:rPr>
          <w:rFonts w:ascii="Arial" w:hAnsi="Arial" w:cs="Arial"/>
          <w:sz w:val="22"/>
          <w:szCs w:val="22"/>
          <w:lang w:val="en-GB"/>
        </w:rPr>
      </w:pPr>
      <w:r w:rsidRPr="00A604A2">
        <w:rPr>
          <w:rFonts w:ascii="Arial" w:hAnsi="Arial" w:cs="Arial"/>
          <w:sz w:val="22"/>
          <w:szCs w:val="22"/>
          <w:lang w:val="en-GB"/>
        </w:rPr>
        <w:t xml:space="preserve">The Federation </w:t>
      </w:r>
      <w:r w:rsidR="008123A9" w:rsidRPr="004D295F">
        <w:rPr>
          <w:rFonts w:ascii="Arial" w:eastAsia="Arial" w:hAnsi="Arial" w:cs="Arial"/>
          <w:sz w:val="22"/>
          <w:szCs w:val="22"/>
        </w:rPr>
        <w:t xml:space="preserve">recognise that </w:t>
      </w:r>
      <w:r w:rsidR="003E4B38" w:rsidRPr="004D295F">
        <w:rPr>
          <w:rFonts w:ascii="Arial" w:eastAsia="Arial" w:hAnsi="Arial" w:cs="Arial"/>
          <w:sz w:val="22"/>
          <w:szCs w:val="22"/>
        </w:rPr>
        <w:t>whe</w:t>
      </w:r>
      <w:r w:rsidR="00464436" w:rsidRPr="004D295F">
        <w:rPr>
          <w:rFonts w:ascii="Arial" w:eastAsia="Arial" w:hAnsi="Arial" w:cs="Arial"/>
          <w:sz w:val="22"/>
          <w:szCs w:val="22"/>
        </w:rPr>
        <w:t xml:space="preserve">n assessing </w:t>
      </w:r>
      <w:r w:rsidR="00FD3C14" w:rsidRPr="004D295F">
        <w:rPr>
          <w:rFonts w:ascii="Arial" w:eastAsia="Arial" w:hAnsi="Arial" w:cs="Arial"/>
          <w:sz w:val="22"/>
          <w:szCs w:val="22"/>
        </w:rPr>
        <w:t xml:space="preserve">whether a child may be suffering actual or potential harm </w:t>
      </w:r>
      <w:r w:rsidR="008123A9" w:rsidRPr="004D295F">
        <w:rPr>
          <w:rFonts w:ascii="Arial" w:eastAsia="Arial" w:hAnsi="Arial" w:cs="Arial"/>
          <w:sz w:val="22"/>
          <w:szCs w:val="22"/>
        </w:rPr>
        <w:t>t</w:t>
      </w:r>
      <w:r w:rsidR="00010746" w:rsidRPr="004D295F">
        <w:rPr>
          <w:rFonts w:ascii="Arial" w:hAnsi="Arial" w:cs="Arial"/>
          <w:sz w:val="22"/>
          <w:szCs w:val="22"/>
          <w:lang w:val="en-GB"/>
        </w:rPr>
        <w:t>here are four categories of abuse</w:t>
      </w:r>
      <w:r w:rsidR="00801CB3" w:rsidRPr="004D295F">
        <w:rPr>
          <w:rFonts w:ascii="Arial" w:hAnsi="Arial" w:cs="Arial"/>
          <w:sz w:val="22"/>
          <w:szCs w:val="22"/>
          <w:lang w:val="en-GB"/>
        </w:rPr>
        <w:t xml:space="preserve"> (for more in-depth information, see appendix 1)</w:t>
      </w:r>
      <w:r w:rsidR="00010746" w:rsidRPr="004D295F">
        <w:rPr>
          <w:rFonts w:ascii="Arial" w:hAnsi="Arial" w:cs="Arial"/>
          <w:sz w:val="22"/>
          <w:szCs w:val="22"/>
          <w:lang w:val="en-GB"/>
        </w:rPr>
        <w:t>:</w:t>
      </w:r>
    </w:p>
    <w:p w14:paraId="7348AE46" w14:textId="77777777" w:rsidR="00EF72E8" w:rsidRPr="004D295F" w:rsidRDefault="00EF72E8" w:rsidP="00504F86">
      <w:pPr>
        <w:numPr>
          <w:ilvl w:val="1"/>
          <w:numId w:val="16"/>
        </w:numPr>
        <w:ind w:left="1276" w:hanging="425"/>
        <w:rPr>
          <w:rFonts w:ascii="Arial" w:hAnsi="Arial" w:cs="Arial"/>
          <w:sz w:val="22"/>
          <w:szCs w:val="22"/>
          <w:lang w:val="en-GB"/>
        </w:rPr>
      </w:pPr>
      <w:r w:rsidRPr="004D295F">
        <w:rPr>
          <w:rFonts w:ascii="Arial" w:hAnsi="Arial" w:cs="Arial"/>
          <w:sz w:val="22"/>
          <w:szCs w:val="22"/>
          <w:lang w:val="en-GB"/>
        </w:rPr>
        <w:t>Physical abuse</w:t>
      </w:r>
    </w:p>
    <w:p w14:paraId="4652B2E2" w14:textId="77777777" w:rsidR="00EF72E8" w:rsidRPr="004D295F" w:rsidRDefault="00EF72E8" w:rsidP="00504F86">
      <w:pPr>
        <w:numPr>
          <w:ilvl w:val="1"/>
          <w:numId w:val="16"/>
        </w:numPr>
        <w:ind w:left="1276" w:hanging="425"/>
        <w:rPr>
          <w:rFonts w:ascii="Arial" w:hAnsi="Arial" w:cs="Arial"/>
          <w:sz w:val="22"/>
          <w:szCs w:val="22"/>
          <w:lang w:val="en-GB"/>
        </w:rPr>
      </w:pPr>
      <w:r w:rsidRPr="004D295F">
        <w:rPr>
          <w:rFonts w:ascii="Arial" w:hAnsi="Arial" w:cs="Arial"/>
          <w:sz w:val="22"/>
          <w:szCs w:val="22"/>
          <w:lang w:val="en-GB"/>
        </w:rPr>
        <w:t xml:space="preserve">Sexual abuse </w:t>
      </w:r>
    </w:p>
    <w:p w14:paraId="6DA560E4" w14:textId="77777777" w:rsidR="00EF72E8" w:rsidRPr="004D295F" w:rsidRDefault="00EF72E8" w:rsidP="00504F86">
      <w:pPr>
        <w:numPr>
          <w:ilvl w:val="1"/>
          <w:numId w:val="16"/>
        </w:numPr>
        <w:ind w:left="1276" w:hanging="425"/>
        <w:rPr>
          <w:rFonts w:ascii="Arial" w:hAnsi="Arial" w:cs="Arial"/>
          <w:sz w:val="22"/>
          <w:szCs w:val="22"/>
          <w:lang w:val="en-GB"/>
        </w:rPr>
      </w:pPr>
      <w:r w:rsidRPr="004D295F">
        <w:rPr>
          <w:rFonts w:ascii="Arial" w:hAnsi="Arial" w:cs="Arial"/>
          <w:sz w:val="22"/>
          <w:szCs w:val="22"/>
          <w:lang w:val="en-GB"/>
        </w:rPr>
        <w:t xml:space="preserve">Emotional abuse </w:t>
      </w:r>
    </w:p>
    <w:p w14:paraId="4087DDA7" w14:textId="1877A5BB" w:rsidR="00EF72E8" w:rsidRPr="004D295F" w:rsidRDefault="00EF72E8" w:rsidP="00504F86">
      <w:pPr>
        <w:numPr>
          <w:ilvl w:val="1"/>
          <w:numId w:val="16"/>
        </w:numPr>
        <w:ind w:left="1276" w:hanging="425"/>
        <w:rPr>
          <w:rFonts w:ascii="Arial" w:hAnsi="Arial" w:cs="Arial"/>
          <w:sz w:val="22"/>
          <w:szCs w:val="22"/>
          <w:lang w:val="en-GB"/>
        </w:rPr>
      </w:pPr>
      <w:r w:rsidRPr="004D295F">
        <w:rPr>
          <w:rFonts w:ascii="Arial" w:hAnsi="Arial" w:cs="Arial"/>
          <w:sz w:val="22"/>
          <w:szCs w:val="22"/>
          <w:lang w:val="en-GB"/>
        </w:rPr>
        <w:t>Neglect</w:t>
      </w:r>
    </w:p>
    <w:p w14:paraId="1198C195" w14:textId="77777777" w:rsidR="00EF72E8" w:rsidRPr="004D295F" w:rsidRDefault="00EF72E8" w:rsidP="002405EE">
      <w:pPr>
        <w:pStyle w:val="ListParagraph"/>
        <w:rPr>
          <w:rFonts w:ascii="Arial" w:hAnsi="Arial" w:cs="Arial"/>
          <w:sz w:val="22"/>
        </w:rPr>
      </w:pPr>
    </w:p>
    <w:p w14:paraId="03907577" w14:textId="77777777" w:rsidR="00FF6474" w:rsidRPr="00FF6474" w:rsidRDefault="00B0345A" w:rsidP="00FF6474">
      <w:pPr>
        <w:numPr>
          <w:ilvl w:val="0"/>
          <w:numId w:val="16"/>
        </w:numPr>
        <w:ind w:left="709" w:hanging="425"/>
        <w:rPr>
          <w:rFonts w:ascii="Arial" w:hAnsi="Arial" w:cs="Arial"/>
          <w:sz w:val="22"/>
          <w:szCs w:val="22"/>
          <w:lang w:val="en-GB"/>
        </w:rPr>
      </w:pPr>
      <w:r w:rsidRPr="004D295F">
        <w:rPr>
          <w:rFonts w:ascii="Arial" w:hAnsi="Arial" w:cs="Arial"/>
          <w:sz w:val="22"/>
        </w:rPr>
        <w:t xml:space="preserve">By understanding the indicators </w:t>
      </w:r>
      <w:r w:rsidR="00DF6472" w:rsidRPr="004D295F">
        <w:rPr>
          <w:rFonts w:ascii="Arial" w:hAnsi="Arial" w:cs="Arial"/>
          <w:sz w:val="22"/>
        </w:rPr>
        <w:t xml:space="preserve">of </w:t>
      </w:r>
      <w:r w:rsidR="00DF6472" w:rsidRPr="004D295F">
        <w:rPr>
          <w:rFonts w:ascii="Arial" w:eastAsiaTheme="minorEastAsia" w:hAnsi="Arial" w:cs="Arial"/>
          <w:sz w:val="22"/>
          <w:szCs w:val="22"/>
        </w:rPr>
        <w:t>abuse, neglect and exploitation</w:t>
      </w:r>
      <w:r w:rsidRPr="004D295F">
        <w:rPr>
          <w:rFonts w:ascii="Arial" w:hAnsi="Arial" w:cs="Arial"/>
          <w:sz w:val="22"/>
        </w:rPr>
        <w:t xml:space="preserve">, we can respond to problems as early as possible and provide the right support and services for the child and their family. </w:t>
      </w:r>
    </w:p>
    <w:p w14:paraId="39CC46FB" w14:textId="77777777" w:rsidR="00FF6474" w:rsidRDefault="00FF6474" w:rsidP="00FF6474">
      <w:pPr>
        <w:ind w:left="709"/>
        <w:rPr>
          <w:rFonts w:ascii="Arial" w:hAnsi="Arial" w:cs="Arial"/>
          <w:sz w:val="22"/>
          <w:szCs w:val="22"/>
          <w:lang w:val="en-GB"/>
        </w:rPr>
      </w:pPr>
    </w:p>
    <w:p w14:paraId="345A113E" w14:textId="77777777" w:rsidR="0089004E" w:rsidRPr="0089004E" w:rsidRDefault="00FF6474" w:rsidP="00FF6474">
      <w:pPr>
        <w:numPr>
          <w:ilvl w:val="0"/>
          <w:numId w:val="16"/>
        </w:numPr>
        <w:ind w:left="709" w:hanging="425"/>
        <w:rPr>
          <w:rFonts w:ascii="Arial" w:hAnsi="Arial" w:cs="Arial"/>
          <w:sz w:val="22"/>
          <w:szCs w:val="22"/>
          <w:lang w:val="en-GB"/>
        </w:rPr>
      </w:pPr>
      <w:r w:rsidRPr="00FF6474">
        <w:rPr>
          <w:rFonts w:ascii="Arial" w:hAnsi="Arial" w:cs="Arial"/>
          <w:sz w:val="22"/>
        </w:rPr>
        <w:t>All members of staff are expected to be aware of and follow the ‘</w:t>
      </w:r>
      <w:hyperlink r:id="rId45" w:history="1">
        <w:r w:rsidRPr="00FF6474">
          <w:rPr>
            <w:rStyle w:val="Hyperlink"/>
            <w:rFonts w:ascii="Arial" w:hAnsi="Arial" w:cs="Arial"/>
            <w:sz w:val="22"/>
          </w:rPr>
          <w:t>What to do if you are worried a child is being abused’</w:t>
        </w:r>
      </w:hyperlink>
      <w:r w:rsidRPr="00FF6474">
        <w:rPr>
          <w:rStyle w:val="Hyperlink"/>
          <w:rFonts w:ascii="Arial" w:hAnsi="Arial" w:cs="Arial"/>
          <w:sz w:val="22"/>
        </w:rPr>
        <w:t xml:space="preserve"> </w:t>
      </w:r>
      <w:r w:rsidRPr="00FF6474">
        <w:rPr>
          <w:rFonts w:ascii="Arial" w:hAnsi="Arial" w:cs="Arial"/>
          <w:sz w:val="22"/>
          <w:szCs w:val="22"/>
          <w:lang w:val="en-GB"/>
        </w:rPr>
        <w:t xml:space="preserve"> </w:t>
      </w:r>
      <w:r w:rsidRPr="00A604A2">
        <w:rPr>
          <w:rFonts w:ascii="Arial" w:hAnsi="Arial" w:cs="Arial"/>
          <w:sz w:val="22"/>
        </w:rPr>
        <w:t>guidance if</w:t>
      </w:r>
      <w:r w:rsidRPr="00FF6474">
        <w:rPr>
          <w:rFonts w:ascii="Arial" w:hAnsi="Arial" w:cs="Arial"/>
          <w:sz w:val="22"/>
        </w:rPr>
        <w:t xml:space="preserve"> they are concerned about a child:</w:t>
      </w:r>
    </w:p>
    <w:p w14:paraId="7E544F90" w14:textId="77777777" w:rsidR="0089004E" w:rsidRDefault="0089004E" w:rsidP="0089004E">
      <w:pPr>
        <w:pStyle w:val="ListParagraph"/>
        <w:rPr>
          <w:rFonts w:ascii="Arial" w:hAnsi="Arial" w:cs="Arial"/>
          <w:noProof/>
          <w:color w:val="2B579A"/>
          <w:shd w:val="clear" w:color="auto" w:fill="E6E6E6"/>
        </w:rPr>
      </w:pPr>
    </w:p>
    <w:p w14:paraId="54D8B2B6" w14:textId="232DEFED" w:rsidR="00FF6474" w:rsidRPr="00FF6474" w:rsidRDefault="00FF6474" w:rsidP="0089004E">
      <w:pPr>
        <w:ind w:left="709"/>
        <w:rPr>
          <w:rFonts w:ascii="Arial" w:hAnsi="Arial" w:cs="Arial"/>
          <w:sz w:val="22"/>
          <w:szCs w:val="22"/>
          <w:lang w:val="en-GB"/>
        </w:rPr>
      </w:pPr>
      <w:r w:rsidRPr="00FF6474">
        <w:rPr>
          <w:rFonts w:ascii="Arial" w:hAnsi="Arial" w:cs="Arial"/>
          <w:noProof/>
          <w:color w:val="2B579A"/>
          <w:shd w:val="clear" w:color="auto" w:fill="E6E6E6"/>
        </w:rPr>
        <w:t xml:space="preserve"> </w:t>
      </w:r>
    </w:p>
    <w:p w14:paraId="527B76A8" w14:textId="77777777" w:rsidR="00EF72E8" w:rsidRPr="004D295F" w:rsidRDefault="00EF72E8" w:rsidP="002405EE">
      <w:pPr>
        <w:ind w:left="709"/>
        <w:jc w:val="center"/>
        <w:rPr>
          <w:rFonts w:ascii="Arial" w:hAnsi="Arial" w:cs="Arial"/>
          <w:sz w:val="22"/>
          <w:szCs w:val="22"/>
          <w:lang w:val="en-GB"/>
        </w:rPr>
      </w:pPr>
      <w:r w:rsidRPr="004D295F">
        <w:rPr>
          <w:noProof/>
          <w:color w:val="2B579A"/>
          <w:shd w:val="clear" w:color="auto" w:fill="E6E6E6"/>
          <w:lang w:val="en-GB"/>
        </w:rPr>
        <w:drawing>
          <wp:inline distT="0" distB="0" distL="0" distR="0" wp14:anchorId="77ABF6B4" wp14:editId="1B243DD2">
            <wp:extent cx="4350912" cy="1847850"/>
            <wp:effectExtent l="0" t="0" r="0" b="0"/>
            <wp:docPr id="2" name="Picture 2" descr="What to do if a child is being abused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46">
                      <a:extLst>
                        <a:ext uri="{28A0092B-C50C-407E-A947-70E740481C1C}">
                          <a14:useLocalDpi xmlns:a14="http://schemas.microsoft.com/office/drawing/2010/main" val="0"/>
                        </a:ext>
                      </a:extLst>
                    </a:blip>
                    <a:srcRect l="31155" t="26906" r="33553" b="42157"/>
                    <a:stretch>
                      <a:fillRect/>
                    </a:stretch>
                  </pic:blipFill>
                  <pic:spPr>
                    <a:xfrm>
                      <a:off x="0" y="0"/>
                      <a:ext cx="4360644" cy="1851983"/>
                    </a:xfrm>
                    <a:prstGeom prst="rect">
                      <a:avLst/>
                    </a:prstGeom>
                  </pic:spPr>
                </pic:pic>
              </a:graphicData>
            </a:graphic>
          </wp:inline>
        </w:drawing>
      </w:r>
    </w:p>
    <w:p w14:paraId="6583F162" w14:textId="77777777" w:rsidR="00EF72E8" w:rsidRPr="004D295F" w:rsidRDefault="00EF72E8" w:rsidP="002405EE">
      <w:pPr>
        <w:ind w:left="709"/>
        <w:rPr>
          <w:rFonts w:ascii="Arial" w:hAnsi="Arial" w:cs="Arial"/>
          <w:sz w:val="22"/>
        </w:rPr>
      </w:pPr>
    </w:p>
    <w:p w14:paraId="11D01B17" w14:textId="35A6826E" w:rsidR="00EF72E8" w:rsidRPr="004D295F" w:rsidRDefault="00EF72E8" w:rsidP="002405EE">
      <w:pPr>
        <w:ind w:left="709"/>
        <w:jc w:val="right"/>
        <w:rPr>
          <w:rFonts w:ascii="Arial" w:hAnsi="Arial" w:cs="Arial"/>
          <w:sz w:val="22"/>
        </w:rPr>
      </w:pPr>
      <w:r w:rsidRPr="004D295F">
        <w:rPr>
          <w:rFonts w:ascii="Arial" w:hAnsi="Arial" w:cs="Arial"/>
          <w:sz w:val="22"/>
        </w:rPr>
        <w:t>‘</w:t>
      </w:r>
      <w:hyperlink r:id="rId47" w:history="1">
        <w:r w:rsidRPr="004D295F">
          <w:rPr>
            <w:rStyle w:val="Hyperlink"/>
            <w:rFonts w:ascii="Arial" w:hAnsi="Arial" w:cs="Arial"/>
            <w:sz w:val="22"/>
          </w:rPr>
          <w:t>What to do if you are worried a child is being abused’</w:t>
        </w:r>
      </w:hyperlink>
      <w:r w:rsidRPr="004D295F">
        <w:rPr>
          <w:rStyle w:val="Hyperlink"/>
          <w:rFonts w:ascii="Arial" w:hAnsi="Arial" w:cs="Arial"/>
          <w:sz w:val="22"/>
        </w:rPr>
        <w:t xml:space="preserve"> </w:t>
      </w:r>
    </w:p>
    <w:p w14:paraId="2DF0CE40" w14:textId="77777777" w:rsidR="00EF72E8" w:rsidRPr="004D295F" w:rsidRDefault="00EF72E8" w:rsidP="002405EE">
      <w:pPr>
        <w:ind w:left="426"/>
        <w:rPr>
          <w:rFonts w:ascii="Arial" w:hAnsi="Arial" w:cs="Arial"/>
          <w:sz w:val="22"/>
          <w:szCs w:val="22"/>
          <w:lang w:val="en-GB"/>
        </w:rPr>
      </w:pPr>
    </w:p>
    <w:p w14:paraId="54A15492" w14:textId="77777777" w:rsidR="00A604A2" w:rsidRPr="00B018A2" w:rsidRDefault="00A604A2" w:rsidP="00A604A2">
      <w:pPr>
        <w:numPr>
          <w:ilvl w:val="0"/>
          <w:numId w:val="16"/>
        </w:numPr>
        <w:ind w:left="709" w:hanging="425"/>
        <w:rPr>
          <w:rFonts w:ascii="Arial" w:hAnsi="Arial" w:cs="Arial"/>
          <w:sz w:val="22"/>
          <w:szCs w:val="22"/>
          <w:lang w:val="en-GB"/>
        </w:rPr>
      </w:pPr>
      <w:r w:rsidRPr="00283E96">
        <w:rPr>
          <w:rFonts w:ascii="Arial" w:eastAsia="Calibri" w:hAnsi="Arial" w:cs="Arial"/>
          <w:sz w:val="22"/>
          <w:szCs w:val="22"/>
          <w:lang w:val="en-GB" w:eastAsia="en-US"/>
        </w:rPr>
        <w:t>The Federation</w:t>
      </w:r>
      <w:r w:rsidRPr="00283E96">
        <w:rPr>
          <w:rFonts w:ascii="Arial" w:hAnsi="Arial" w:cs="Arial"/>
          <w:sz w:val="24"/>
          <w:szCs w:val="26"/>
        </w:rPr>
        <w:t xml:space="preserve"> </w:t>
      </w:r>
      <w:r w:rsidRPr="547C178D">
        <w:rPr>
          <w:rFonts w:ascii="Arial" w:eastAsia="Arial" w:hAnsi="Arial" w:cs="Arial"/>
          <w:sz w:val="22"/>
          <w:szCs w:val="22"/>
        </w:rPr>
        <w:t xml:space="preserve">recognises </w:t>
      </w:r>
      <w:r w:rsidRPr="547C178D">
        <w:rPr>
          <w:rFonts w:ascii="Arial" w:hAnsi="Arial" w:cs="Arial"/>
          <w:sz w:val="22"/>
          <w:szCs w:val="22"/>
        </w:rPr>
        <w:t xml:space="preserve">that concerns may arise in many different contexts and can vary greatly in terms of their nature and seriousness. The indicators of child abuse and neglect can vary from child to child. Children develop and mature at different rates, so what appears to be worrying behaviour for a younger child might be normal for an older child. It is important to recognise that indicators of abuse and neglect do not automatically mean a child is being abused, however all concerns should be taken seriously and will be explored by the DSL on a case-by-case basis. </w:t>
      </w:r>
    </w:p>
    <w:p w14:paraId="4C3637AF" w14:textId="77777777" w:rsidR="00A604A2" w:rsidRPr="00B018A2" w:rsidRDefault="00A604A2" w:rsidP="00A604A2">
      <w:pPr>
        <w:pStyle w:val="ListParagraph"/>
        <w:ind w:left="709"/>
        <w:rPr>
          <w:rFonts w:ascii="Arial" w:hAnsi="Arial" w:cs="Arial"/>
          <w:sz w:val="22"/>
          <w:szCs w:val="22"/>
          <w:lang w:val="en-GB"/>
        </w:rPr>
      </w:pPr>
    </w:p>
    <w:p w14:paraId="57031BD3" w14:textId="77777777" w:rsidR="00A604A2" w:rsidRPr="00B018A2" w:rsidRDefault="00A604A2" w:rsidP="00A604A2">
      <w:pPr>
        <w:numPr>
          <w:ilvl w:val="0"/>
          <w:numId w:val="16"/>
        </w:numPr>
        <w:ind w:left="709" w:hanging="425"/>
        <w:rPr>
          <w:rFonts w:ascii="Arial" w:hAnsi="Arial" w:cs="Arial"/>
          <w:sz w:val="22"/>
          <w:szCs w:val="22"/>
        </w:rPr>
      </w:pPr>
      <w:r w:rsidRPr="00283E96">
        <w:rPr>
          <w:rFonts w:ascii="Arial" w:eastAsia="Calibri" w:hAnsi="Arial" w:cs="Arial"/>
          <w:sz w:val="22"/>
          <w:szCs w:val="22"/>
          <w:lang w:val="en-GB" w:eastAsia="en-US"/>
        </w:rPr>
        <w:t>The Federation</w:t>
      </w:r>
      <w:r w:rsidRPr="00283E96">
        <w:rPr>
          <w:rFonts w:ascii="Arial" w:hAnsi="Arial" w:cs="Arial"/>
          <w:sz w:val="24"/>
          <w:szCs w:val="26"/>
        </w:rPr>
        <w:t xml:space="preserve"> </w:t>
      </w:r>
      <w:r w:rsidRPr="547C178D">
        <w:rPr>
          <w:rFonts w:ascii="Arial" w:eastAsia="Arial" w:hAnsi="Arial" w:cs="Arial"/>
          <w:sz w:val="22"/>
          <w:szCs w:val="22"/>
        </w:rPr>
        <w:t>recognises a</w:t>
      </w:r>
      <w:r w:rsidRPr="547C178D">
        <w:rPr>
          <w:rFonts w:ascii="Arial" w:hAnsi="Arial" w:cs="Arial"/>
          <w:sz w:val="22"/>
          <w:szCs w:val="22"/>
        </w:rPr>
        <w:t xml:space="preserve">buse, neglect, and safeguarding issues are rarely standalone events and cannot always be covered by one definition or one label alone. In many cases, multiple issues will overlap with one another, therefore staff will always be vigilant and always raise concerns with </w:t>
      </w:r>
      <w:bookmarkStart w:id="39" w:name="_Int_KUj80uJI"/>
      <w:r w:rsidRPr="547C178D">
        <w:rPr>
          <w:rFonts w:ascii="Arial" w:hAnsi="Arial" w:cs="Arial"/>
          <w:sz w:val="22"/>
          <w:szCs w:val="22"/>
        </w:rPr>
        <w:t>a DSL</w:t>
      </w:r>
      <w:bookmarkEnd w:id="39"/>
      <w:r w:rsidRPr="547C178D">
        <w:rPr>
          <w:rFonts w:ascii="Arial" w:hAnsi="Arial" w:cs="Arial"/>
          <w:sz w:val="22"/>
          <w:szCs w:val="22"/>
        </w:rPr>
        <w:t>.</w:t>
      </w:r>
    </w:p>
    <w:p w14:paraId="3319B580" w14:textId="6B3CFA76" w:rsidR="00153DD6" w:rsidRPr="004D295F" w:rsidRDefault="00153DD6" w:rsidP="00A604A2">
      <w:pPr>
        <w:keepNext/>
        <w:keepLines/>
        <w:ind w:left="709"/>
        <w:rPr>
          <w:rFonts w:ascii="Arial" w:hAnsi="Arial" w:cs="Arial"/>
          <w:sz w:val="22"/>
          <w:szCs w:val="22"/>
          <w:lang w:val="en-GB"/>
        </w:rPr>
      </w:pPr>
    </w:p>
    <w:p w14:paraId="5222A2EE" w14:textId="5A1F29C6" w:rsidR="002B09E1" w:rsidRPr="00A604A2" w:rsidRDefault="00B95E5F" w:rsidP="002405EE">
      <w:pPr>
        <w:numPr>
          <w:ilvl w:val="0"/>
          <w:numId w:val="16"/>
        </w:numPr>
        <w:ind w:left="709" w:hanging="425"/>
        <w:rPr>
          <w:rFonts w:ascii="Arial" w:hAnsi="Arial" w:cs="Arial"/>
          <w:sz w:val="22"/>
          <w:szCs w:val="22"/>
          <w:lang w:val="en-GB"/>
        </w:rPr>
      </w:pPr>
      <w:r w:rsidRPr="00A604A2">
        <w:rPr>
          <w:rFonts w:ascii="Arial" w:hAnsi="Arial" w:cs="Arial"/>
          <w:sz w:val="22"/>
        </w:rPr>
        <w:t>Parental behaviors</w:t>
      </w:r>
      <w:r w:rsidR="00153DD6" w:rsidRPr="00A604A2">
        <w:rPr>
          <w:rFonts w:ascii="Arial" w:hAnsi="Arial" w:cs="Arial"/>
          <w:sz w:val="22"/>
        </w:rPr>
        <w:t xml:space="preserve"> can</w:t>
      </w:r>
      <w:r w:rsidRPr="00A604A2">
        <w:rPr>
          <w:rFonts w:ascii="Arial" w:hAnsi="Arial" w:cs="Arial"/>
          <w:sz w:val="22"/>
        </w:rPr>
        <w:t xml:space="preserve"> indicate child </w:t>
      </w:r>
      <w:r w:rsidR="0001395B" w:rsidRPr="00A604A2">
        <w:rPr>
          <w:rFonts w:ascii="Arial" w:eastAsiaTheme="minorEastAsia" w:hAnsi="Arial" w:cs="Arial"/>
          <w:sz w:val="22"/>
          <w:szCs w:val="22"/>
        </w:rPr>
        <w:t>abuse, neglect or exploitation</w:t>
      </w:r>
      <w:r w:rsidR="00747199" w:rsidRPr="00A604A2">
        <w:rPr>
          <w:rFonts w:ascii="Arial" w:hAnsi="Arial" w:cs="Arial"/>
          <w:sz w:val="22"/>
        </w:rPr>
        <w:t>;</w:t>
      </w:r>
      <w:r w:rsidRPr="00A604A2">
        <w:rPr>
          <w:rFonts w:ascii="Arial" w:hAnsi="Arial" w:cs="Arial"/>
          <w:sz w:val="22"/>
        </w:rPr>
        <w:t xml:space="preserve"> staff </w:t>
      </w:r>
      <w:r w:rsidR="00153DD6" w:rsidRPr="00A604A2">
        <w:rPr>
          <w:rFonts w:ascii="Arial" w:hAnsi="Arial" w:cs="Arial"/>
          <w:sz w:val="22"/>
        </w:rPr>
        <w:t>will</w:t>
      </w:r>
      <w:r w:rsidRPr="00A604A2">
        <w:rPr>
          <w:rFonts w:ascii="Arial" w:hAnsi="Arial" w:cs="Arial"/>
          <w:sz w:val="22"/>
        </w:rPr>
        <w:t xml:space="preserve"> be alert to parent-child interactions or concerning parental behaviours; this could include parents who are under the influence of drugs or alcohol or if there is a sudden change in their mental health.</w:t>
      </w:r>
    </w:p>
    <w:p w14:paraId="7872AE24" w14:textId="77777777" w:rsidR="0001395B" w:rsidRPr="004D295F" w:rsidRDefault="0001395B" w:rsidP="002405EE">
      <w:pPr>
        <w:rPr>
          <w:rFonts w:ascii="Arial" w:hAnsi="Arial" w:cs="Arial"/>
          <w:sz w:val="22"/>
          <w:szCs w:val="22"/>
          <w:lang w:val="en-GB"/>
        </w:rPr>
      </w:pPr>
    </w:p>
    <w:p w14:paraId="479A01BD" w14:textId="575EF1B1" w:rsidR="00B95E5F" w:rsidRPr="004D295F" w:rsidRDefault="00B95E5F" w:rsidP="002405EE">
      <w:pPr>
        <w:numPr>
          <w:ilvl w:val="0"/>
          <w:numId w:val="16"/>
        </w:numPr>
        <w:ind w:left="709" w:hanging="425"/>
        <w:rPr>
          <w:rFonts w:ascii="Arial" w:hAnsi="Arial" w:cs="Arial"/>
          <w:sz w:val="22"/>
          <w:szCs w:val="22"/>
          <w:lang w:val="en-GB"/>
        </w:rPr>
      </w:pPr>
      <w:r w:rsidRPr="004D295F">
        <w:rPr>
          <w:rFonts w:ascii="Arial" w:hAnsi="Arial" w:cs="Arial"/>
          <w:sz w:val="22"/>
          <w:szCs w:val="22"/>
          <w:lang w:val="en-GB"/>
        </w:rPr>
        <w:t xml:space="preserve">Children may report </w:t>
      </w:r>
      <w:r w:rsidR="0001395B" w:rsidRPr="004D295F">
        <w:rPr>
          <w:rFonts w:ascii="Arial" w:eastAsiaTheme="minorEastAsia" w:hAnsi="Arial" w:cs="Arial"/>
          <w:sz w:val="22"/>
          <w:szCs w:val="22"/>
        </w:rPr>
        <w:t>abuse, neglect or exploitation</w:t>
      </w:r>
      <w:r w:rsidRPr="004D295F">
        <w:rPr>
          <w:rFonts w:ascii="Arial" w:hAnsi="Arial" w:cs="Arial"/>
          <w:sz w:val="22"/>
          <w:szCs w:val="22"/>
          <w:lang w:val="en-GB"/>
        </w:rPr>
        <w:t xml:space="preserve"> happening to themselves, their </w:t>
      </w:r>
      <w:r w:rsidR="00E13D66" w:rsidRPr="004D295F">
        <w:rPr>
          <w:rFonts w:ascii="Arial" w:hAnsi="Arial" w:cs="Arial"/>
          <w:sz w:val="22"/>
          <w:szCs w:val="22"/>
          <w:lang w:val="en-GB"/>
        </w:rPr>
        <w:t>peers,</w:t>
      </w:r>
      <w:r w:rsidRPr="004D295F">
        <w:rPr>
          <w:rFonts w:ascii="Arial" w:hAnsi="Arial" w:cs="Arial"/>
          <w:sz w:val="22"/>
          <w:szCs w:val="22"/>
          <w:lang w:val="en-GB"/>
        </w:rPr>
        <w:t xml:space="preserve"> or their family members. All reports made by children to staff will be taken seriously and will be responded to in line with this policy. </w:t>
      </w:r>
    </w:p>
    <w:p w14:paraId="7A4181A1" w14:textId="77777777" w:rsidR="00B95E5F" w:rsidRPr="004D295F" w:rsidRDefault="00B95E5F" w:rsidP="002405EE">
      <w:pPr>
        <w:pStyle w:val="ListParagraph"/>
        <w:ind w:left="709"/>
        <w:rPr>
          <w:rFonts w:ascii="Arial" w:hAnsi="Arial" w:cs="Arial"/>
          <w:sz w:val="22"/>
          <w:szCs w:val="22"/>
          <w:lang w:val="en-GB"/>
        </w:rPr>
      </w:pPr>
    </w:p>
    <w:p w14:paraId="3E16F2C0" w14:textId="514F7BE3" w:rsidR="00B95E5F" w:rsidRPr="004D295F" w:rsidRDefault="00B95E5F" w:rsidP="002405EE">
      <w:pPr>
        <w:numPr>
          <w:ilvl w:val="0"/>
          <w:numId w:val="16"/>
        </w:numPr>
        <w:ind w:left="709" w:hanging="425"/>
        <w:rPr>
          <w:rFonts w:ascii="Arial" w:hAnsi="Arial" w:cs="Arial"/>
          <w:sz w:val="22"/>
        </w:rPr>
      </w:pPr>
      <w:r w:rsidRPr="004D295F">
        <w:rPr>
          <w:rFonts w:ascii="Arial" w:hAnsi="Arial" w:cs="Arial"/>
          <w:sz w:val="22"/>
        </w:rPr>
        <w:t xml:space="preserve">Safeguarding incidents and/or behaviours can be associated with factors </w:t>
      </w:r>
      <w:r w:rsidR="00116F3E" w:rsidRPr="004D295F">
        <w:rPr>
          <w:rFonts w:ascii="Arial" w:hAnsi="Arial" w:cs="Arial"/>
          <w:sz w:val="22"/>
        </w:rPr>
        <w:t xml:space="preserve">and risks </w:t>
      </w:r>
      <w:r w:rsidRPr="004D295F">
        <w:rPr>
          <w:rFonts w:ascii="Arial" w:hAnsi="Arial" w:cs="Arial"/>
          <w:sz w:val="22"/>
        </w:rPr>
        <w:t xml:space="preserve">outside the </w:t>
      </w:r>
      <w:r w:rsidR="00A604A2" w:rsidRPr="00A604A2">
        <w:rPr>
          <w:rFonts w:ascii="Arial" w:hAnsi="Arial" w:cs="Arial"/>
          <w:sz w:val="22"/>
          <w:szCs w:val="22"/>
        </w:rPr>
        <w:t>Federation</w:t>
      </w:r>
      <w:r w:rsidRPr="00A604A2">
        <w:rPr>
          <w:rFonts w:ascii="Arial" w:hAnsi="Arial" w:cs="Arial"/>
          <w:sz w:val="22"/>
        </w:rPr>
        <w:t xml:space="preserve">. </w:t>
      </w:r>
      <w:r w:rsidRPr="004D295F">
        <w:rPr>
          <w:rFonts w:ascii="Arial" w:hAnsi="Arial" w:cs="Arial"/>
          <w:sz w:val="22"/>
        </w:rPr>
        <w:t xml:space="preserve">Children can be at risk of </w:t>
      </w:r>
      <w:r w:rsidR="0001395B" w:rsidRPr="004D295F">
        <w:rPr>
          <w:rFonts w:ascii="Arial" w:eastAsiaTheme="minorEastAsia" w:hAnsi="Arial" w:cs="Arial"/>
          <w:sz w:val="22"/>
          <w:szCs w:val="22"/>
        </w:rPr>
        <w:t xml:space="preserve">abuse, neglect or exploitation </w:t>
      </w:r>
      <w:r w:rsidRPr="004D295F">
        <w:rPr>
          <w:rFonts w:ascii="Arial" w:hAnsi="Arial" w:cs="Arial"/>
          <w:sz w:val="22"/>
        </w:rPr>
        <w:t>in situations outside their families; extra-familial harms take a variety of different forms and children can be vulnerable to multiple harms including (but not limited to) sexual exploitation, criminal exploitation, sexual abuse, serious youth violence and county lines.</w:t>
      </w:r>
    </w:p>
    <w:p w14:paraId="116B93EF" w14:textId="77777777" w:rsidR="00B95E5F" w:rsidRPr="004D295F" w:rsidRDefault="00B95E5F" w:rsidP="002405EE">
      <w:pPr>
        <w:pStyle w:val="ListParagraph"/>
        <w:ind w:left="709"/>
        <w:rPr>
          <w:rFonts w:ascii="Arial" w:hAnsi="Arial" w:cs="Arial"/>
        </w:rPr>
      </w:pPr>
    </w:p>
    <w:p w14:paraId="49F2020E" w14:textId="77777777" w:rsidR="00A604A2" w:rsidRPr="00B018A2" w:rsidRDefault="00A604A2" w:rsidP="00A604A2">
      <w:pPr>
        <w:numPr>
          <w:ilvl w:val="0"/>
          <w:numId w:val="16"/>
        </w:numPr>
        <w:ind w:left="709" w:hanging="425"/>
        <w:rPr>
          <w:rFonts w:ascii="Arial" w:hAnsi="Arial" w:cs="Arial"/>
          <w:sz w:val="22"/>
        </w:rPr>
      </w:pPr>
      <w:r w:rsidRPr="00283E96">
        <w:rPr>
          <w:rFonts w:ascii="Arial" w:eastAsia="Calibri" w:hAnsi="Arial" w:cs="Arial"/>
          <w:sz w:val="22"/>
          <w:szCs w:val="22"/>
          <w:lang w:val="en-GB" w:eastAsia="en-US"/>
        </w:rPr>
        <w:t>The Federation</w:t>
      </w:r>
      <w:r w:rsidRPr="00283E96">
        <w:rPr>
          <w:rFonts w:ascii="Arial" w:hAnsi="Arial" w:cs="Arial"/>
          <w:sz w:val="24"/>
          <w:szCs w:val="26"/>
        </w:rPr>
        <w:t xml:space="preserve"> </w:t>
      </w:r>
      <w:r w:rsidRPr="00B018A2">
        <w:rPr>
          <w:rFonts w:ascii="Arial" w:eastAsia="Arial" w:hAnsi="Arial" w:cs="Arial"/>
          <w:sz w:val="22"/>
          <w:szCs w:val="22"/>
        </w:rPr>
        <w:t>recognises that t</w:t>
      </w:r>
      <w:r w:rsidRPr="00B018A2">
        <w:rPr>
          <w:rFonts w:ascii="Arial" w:hAnsi="Arial" w:cs="Arial"/>
          <w:sz w:val="22"/>
        </w:rPr>
        <w:t>echnology can be a significant component in many safeguarding and wellbeing issues; children are at risk of abuse online from people they know (including other children) and from people they do not know</w:t>
      </w:r>
      <w:r w:rsidRPr="00B018A2">
        <w:rPr>
          <w:rFonts w:ascii="Arial" w:hAnsi="Arial" w:cs="Arial"/>
          <w:sz w:val="22"/>
          <w:szCs w:val="22"/>
        </w:rPr>
        <w:t>;</w:t>
      </w:r>
      <w:r w:rsidRPr="00B018A2">
        <w:rPr>
          <w:rFonts w:ascii="Arial" w:hAnsi="Arial" w:cs="Arial"/>
          <w:sz w:val="22"/>
        </w:rPr>
        <w:t xml:space="preserve"> in many cases, abuse will take place concurrently via online channels and in daily life. </w:t>
      </w:r>
    </w:p>
    <w:p w14:paraId="6445B384" w14:textId="77777777" w:rsidR="00A604A2" w:rsidRPr="0046226C" w:rsidRDefault="00A604A2" w:rsidP="00A604A2">
      <w:pPr>
        <w:pStyle w:val="ListParagraph"/>
        <w:ind w:left="709"/>
        <w:rPr>
          <w:rFonts w:ascii="Arial" w:hAnsi="Arial" w:cs="Arial"/>
          <w:color w:val="4096FF"/>
          <w:sz w:val="22"/>
          <w:szCs w:val="22"/>
          <w:lang w:val="en-GB"/>
        </w:rPr>
      </w:pPr>
    </w:p>
    <w:p w14:paraId="6104C663" w14:textId="77777777" w:rsidR="00A604A2" w:rsidRPr="00B018A2" w:rsidRDefault="00A604A2" w:rsidP="00A604A2">
      <w:pPr>
        <w:numPr>
          <w:ilvl w:val="0"/>
          <w:numId w:val="16"/>
        </w:numPr>
        <w:ind w:left="709" w:hanging="425"/>
        <w:rPr>
          <w:rFonts w:ascii="Arial" w:hAnsi="Arial" w:cs="Arial"/>
          <w:sz w:val="22"/>
          <w:szCs w:val="22"/>
          <w:lang w:val="en-GB"/>
        </w:rPr>
      </w:pPr>
      <w:r w:rsidRPr="00283E96">
        <w:rPr>
          <w:rFonts w:ascii="Arial" w:eastAsia="Calibri" w:hAnsi="Arial" w:cs="Arial"/>
          <w:sz w:val="22"/>
          <w:szCs w:val="22"/>
          <w:lang w:val="en-GB" w:eastAsia="en-US"/>
        </w:rPr>
        <w:t>The Federation</w:t>
      </w:r>
      <w:r w:rsidRPr="00283E96">
        <w:rPr>
          <w:rFonts w:ascii="Arial" w:hAnsi="Arial" w:cs="Arial"/>
          <w:sz w:val="24"/>
          <w:szCs w:val="26"/>
        </w:rPr>
        <w:t xml:space="preserve"> </w:t>
      </w:r>
      <w:r w:rsidRPr="00B018A2">
        <w:rPr>
          <w:rFonts w:ascii="Arial" w:hAnsi="Arial" w:cs="Arial"/>
          <w:sz w:val="22"/>
          <w:szCs w:val="22"/>
        </w:rPr>
        <w:t>recognises that some children have additional or complex needs and may require access to intensive or specialist services to support them.</w:t>
      </w:r>
      <w:r w:rsidRPr="00B018A2">
        <w:rPr>
          <w:rFonts w:ascii="Arial" w:hAnsi="Arial" w:cs="Arial"/>
          <w:sz w:val="22"/>
          <w:szCs w:val="22"/>
          <w:lang w:val="en-GB"/>
        </w:rPr>
        <w:t xml:space="preserve"> </w:t>
      </w:r>
    </w:p>
    <w:p w14:paraId="0F3BB256" w14:textId="77777777" w:rsidR="00A604A2" w:rsidRPr="00B018A2" w:rsidRDefault="00A604A2" w:rsidP="00A604A2">
      <w:pPr>
        <w:pStyle w:val="ListParagraph"/>
        <w:ind w:left="709"/>
        <w:rPr>
          <w:rFonts w:ascii="Arial" w:hAnsi="Arial" w:cs="Arial"/>
          <w:sz w:val="22"/>
          <w:szCs w:val="22"/>
        </w:rPr>
      </w:pPr>
    </w:p>
    <w:p w14:paraId="00355614" w14:textId="77777777" w:rsidR="00A604A2" w:rsidRPr="00996281" w:rsidRDefault="00A604A2" w:rsidP="00A604A2">
      <w:pPr>
        <w:numPr>
          <w:ilvl w:val="0"/>
          <w:numId w:val="16"/>
        </w:numPr>
        <w:ind w:left="709" w:hanging="425"/>
        <w:rPr>
          <w:rFonts w:ascii="Arial" w:hAnsi="Arial" w:cs="Arial"/>
          <w:sz w:val="22"/>
          <w:szCs w:val="22"/>
          <w:lang w:val="en-GB"/>
        </w:rPr>
      </w:pPr>
      <w:r w:rsidRPr="00996281">
        <w:rPr>
          <w:rFonts w:ascii="Arial" w:hAnsi="Arial" w:cs="Arial"/>
          <w:sz w:val="22"/>
          <w:szCs w:val="22"/>
        </w:rPr>
        <w:t xml:space="preserve">Following a concern about a child’s safety or welfare, the searching and screening of children and confiscation of any items, including any electronic devices, will be managed in line with the </w:t>
      </w:r>
      <w:r w:rsidRPr="00996281">
        <w:rPr>
          <w:rFonts w:ascii="Arial" w:hAnsi="Arial" w:cs="Arial"/>
          <w:sz w:val="22"/>
          <w:szCs w:val="22"/>
          <w:lang w:val="en-GB"/>
        </w:rPr>
        <w:t xml:space="preserve">The Federation behaviour Policies </w:t>
      </w:r>
      <w:r w:rsidRPr="00996281">
        <w:rPr>
          <w:rFonts w:ascii="Arial" w:hAnsi="Arial" w:cs="Arial"/>
          <w:sz w:val="22"/>
          <w:szCs w:val="22"/>
        </w:rPr>
        <w:t xml:space="preserve">which </w:t>
      </w:r>
      <w:r>
        <w:rPr>
          <w:rFonts w:ascii="Arial" w:hAnsi="Arial" w:cs="Arial"/>
          <w:sz w:val="22"/>
          <w:szCs w:val="22"/>
        </w:rPr>
        <w:t>are</w:t>
      </w:r>
      <w:r w:rsidRPr="00996281">
        <w:rPr>
          <w:rFonts w:ascii="Arial" w:hAnsi="Arial" w:cs="Arial"/>
          <w:sz w:val="22"/>
          <w:szCs w:val="22"/>
        </w:rPr>
        <w:t xml:space="preserve"> informed by the </w:t>
      </w:r>
      <w:proofErr w:type="spellStart"/>
      <w:r w:rsidRPr="00996281">
        <w:rPr>
          <w:rFonts w:ascii="Arial" w:hAnsi="Arial" w:cs="Arial"/>
          <w:sz w:val="22"/>
          <w:szCs w:val="22"/>
        </w:rPr>
        <w:t>DfE</w:t>
      </w:r>
      <w:proofErr w:type="spellEnd"/>
      <w:r w:rsidRPr="00996281">
        <w:rPr>
          <w:rFonts w:ascii="Arial" w:hAnsi="Arial" w:cs="Arial"/>
          <w:sz w:val="22"/>
          <w:szCs w:val="22"/>
        </w:rPr>
        <w:t xml:space="preserve"> ‘</w:t>
      </w:r>
      <w:hyperlink r:id="rId48" w:history="1">
        <w:r w:rsidRPr="00996281">
          <w:rPr>
            <w:rStyle w:val="Hyperlink"/>
            <w:rFonts w:ascii="Arial" w:hAnsi="Arial" w:cs="Arial"/>
            <w:sz w:val="22"/>
            <w:szCs w:val="22"/>
          </w:rPr>
          <w:t>Searching, screening and confiscation at school</w:t>
        </w:r>
      </w:hyperlink>
      <w:r w:rsidRPr="00996281">
        <w:rPr>
          <w:rFonts w:ascii="Arial" w:hAnsi="Arial" w:cs="Arial"/>
          <w:sz w:val="22"/>
          <w:szCs w:val="22"/>
        </w:rPr>
        <w:t xml:space="preserve">’ guidance.  </w:t>
      </w:r>
    </w:p>
    <w:p w14:paraId="1933DFA9" w14:textId="77777777" w:rsidR="00A604A2" w:rsidRPr="00996281" w:rsidRDefault="00A604A2" w:rsidP="00A604A2">
      <w:pPr>
        <w:pStyle w:val="NormalWeb"/>
        <w:numPr>
          <w:ilvl w:val="1"/>
          <w:numId w:val="21"/>
        </w:numPr>
        <w:spacing w:before="0" w:beforeAutospacing="0" w:after="0" w:afterAutospacing="0"/>
        <w:ind w:left="1701"/>
        <w:rPr>
          <w:rFonts w:ascii="Arial" w:hAnsi="Arial" w:cs="Arial"/>
          <w:sz w:val="22"/>
        </w:rPr>
      </w:pPr>
      <w:r w:rsidRPr="00996281">
        <w:rPr>
          <w:rFonts w:ascii="Arial" w:hAnsi="Arial" w:cs="Arial"/>
          <w:sz w:val="22"/>
        </w:rPr>
        <w:t xml:space="preserve">The DSL (or deputy) will be informed of any searching incidents where there were reasonable grounds to suspect a </w:t>
      </w:r>
      <w:r w:rsidRPr="00996281">
        <w:rPr>
          <w:rFonts w:ascii="Arial" w:hAnsi="Arial" w:cs="Arial"/>
          <w:sz w:val="22"/>
          <w:szCs w:val="22"/>
        </w:rPr>
        <w:t>pupil</w:t>
      </w:r>
      <w:r w:rsidRPr="00996281">
        <w:rPr>
          <w:rFonts w:ascii="Arial" w:hAnsi="Arial" w:cs="Arial"/>
          <w:sz w:val="22"/>
        </w:rPr>
        <w:t xml:space="preserve"> was in possession of a prohibited item as listed in our behaviour policy. T</w:t>
      </w:r>
      <w:r w:rsidRPr="00996281">
        <w:rPr>
          <w:rFonts w:ascii="Arial" w:hAnsi="Arial" w:cs="Arial"/>
          <w:sz w:val="22"/>
          <w:lang w:val="en-US"/>
        </w:rPr>
        <w:t xml:space="preserve">he DSL (or deputy) will then consider the circumstances of the </w:t>
      </w:r>
      <w:r w:rsidRPr="00996281">
        <w:rPr>
          <w:rFonts w:ascii="Arial" w:hAnsi="Arial" w:cs="Arial"/>
          <w:sz w:val="22"/>
          <w:szCs w:val="22"/>
        </w:rPr>
        <w:t>pupil</w:t>
      </w:r>
      <w:r w:rsidRPr="00996281">
        <w:rPr>
          <w:rFonts w:ascii="Arial" w:hAnsi="Arial" w:cs="Arial"/>
          <w:sz w:val="22"/>
          <w:lang w:val="en-US"/>
        </w:rPr>
        <w:t xml:space="preserve"> who has been searched to assess the incident against any potential wider safeguarding concerns.</w:t>
      </w:r>
    </w:p>
    <w:p w14:paraId="60CB5E7F" w14:textId="64987D18" w:rsidR="00133BBF" w:rsidRDefault="00A604A2" w:rsidP="00A604A2">
      <w:pPr>
        <w:ind w:left="1701"/>
        <w:rPr>
          <w:rFonts w:ascii="Arial" w:hAnsi="Arial" w:cs="Arial"/>
          <w:sz w:val="22"/>
        </w:rPr>
      </w:pPr>
      <w:r w:rsidRPr="00996281">
        <w:rPr>
          <w:rFonts w:ascii="Arial" w:hAnsi="Arial" w:cs="Arial"/>
          <w:sz w:val="22"/>
        </w:rPr>
        <w:t>Staff will involve the DSL (or deputy) without delay if they believe that a search has revealed a safeguarding risk.</w:t>
      </w:r>
    </w:p>
    <w:p w14:paraId="4903E00E" w14:textId="77777777" w:rsidR="00A604A2" w:rsidRPr="00133BBF" w:rsidRDefault="00A604A2" w:rsidP="00A604A2">
      <w:pPr>
        <w:ind w:left="1701"/>
        <w:rPr>
          <w:rFonts w:ascii="Arial" w:hAnsi="Arial" w:cs="Arial"/>
          <w:sz w:val="22"/>
          <w:szCs w:val="22"/>
          <w:lang w:val="en-GB"/>
        </w:rPr>
      </w:pPr>
    </w:p>
    <w:p w14:paraId="7D4293CB" w14:textId="2E3081B4" w:rsidR="00720795" w:rsidRPr="004D295F" w:rsidRDefault="00A2623A" w:rsidP="00ED071D">
      <w:pPr>
        <w:pStyle w:val="Heading2"/>
        <w:numPr>
          <w:ilvl w:val="1"/>
          <w:numId w:val="77"/>
        </w:numPr>
        <w:rPr>
          <w:rFonts w:cs="Arial"/>
          <w:b/>
          <w:bCs/>
        </w:rPr>
      </w:pPr>
      <w:r w:rsidRPr="004D295F">
        <w:rPr>
          <w:rFonts w:cs="Arial"/>
          <w:b/>
          <w:bCs/>
        </w:rPr>
        <w:t xml:space="preserve"> </w:t>
      </w:r>
      <w:bookmarkStart w:id="40" w:name="_Toc207803939"/>
      <w:r w:rsidR="006F769C" w:rsidRPr="004D295F">
        <w:rPr>
          <w:rFonts w:cs="Arial"/>
          <w:b/>
          <w:bCs/>
        </w:rPr>
        <w:t xml:space="preserve">Responding </w:t>
      </w:r>
      <w:r w:rsidR="00B32497" w:rsidRPr="004D295F">
        <w:rPr>
          <w:rFonts w:cs="Arial"/>
          <w:b/>
          <w:bCs/>
        </w:rPr>
        <w:t>to child protection concerns</w:t>
      </w:r>
      <w:bookmarkEnd w:id="40"/>
      <w:r w:rsidR="00B32497" w:rsidRPr="004D295F">
        <w:rPr>
          <w:rFonts w:cs="Arial"/>
          <w:b/>
          <w:bCs/>
        </w:rPr>
        <w:t xml:space="preserve"> </w:t>
      </w:r>
    </w:p>
    <w:p w14:paraId="5EF93B52" w14:textId="77777777" w:rsidR="005912DA" w:rsidRPr="004D295F" w:rsidRDefault="005912DA" w:rsidP="002405EE">
      <w:pPr>
        <w:pStyle w:val="NormalWeb"/>
        <w:spacing w:before="0" w:beforeAutospacing="0" w:after="0" w:afterAutospacing="0"/>
        <w:rPr>
          <w:rFonts w:ascii="Arial" w:hAnsi="Arial" w:cs="Arial"/>
          <w:color w:val="FF0000"/>
          <w:sz w:val="22"/>
        </w:rPr>
      </w:pPr>
    </w:p>
    <w:p w14:paraId="777717EE" w14:textId="2C71A8D9" w:rsidR="00F65FF6" w:rsidRPr="004D295F" w:rsidRDefault="004C189E" w:rsidP="002405EE">
      <w:pPr>
        <w:pStyle w:val="NormalWeb"/>
        <w:numPr>
          <w:ilvl w:val="0"/>
          <w:numId w:val="21"/>
        </w:numPr>
        <w:spacing w:before="0" w:beforeAutospacing="0" w:after="0" w:afterAutospacing="0"/>
        <w:ind w:left="709" w:hanging="425"/>
        <w:rPr>
          <w:rFonts w:ascii="Arial" w:hAnsi="Arial" w:cs="Arial"/>
          <w:color w:val="FF0000"/>
          <w:sz w:val="22"/>
        </w:rPr>
      </w:pPr>
      <w:r w:rsidRPr="004D295F">
        <w:rPr>
          <w:rFonts w:ascii="Arial" w:hAnsi="Arial" w:cs="Arial"/>
          <w:sz w:val="22"/>
        </w:rPr>
        <w:t>If staff are concerned about the safety or welfare of a child, they are expected to</w:t>
      </w:r>
      <w:r w:rsidR="004321C5" w:rsidRPr="004D295F">
        <w:rPr>
          <w:rFonts w:ascii="Arial" w:hAnsi="Arial" w:cs="Arial"/>
          <w:sz w:val="22"/>
        </w:rPr>
        <w:t xml:space="preserve">: </w:t>
      </w:r>
    </w:p>
    <w:p w14:paraId="456F063F" w14:textId="54771540" w:rsidR="009D345E" w:rsidRPr="004D295F" w:rsidRDefault="004E6134" w:rsidP="002405EE">
      <w:pPr>
        <w:pStyle w:val="NormalWeb"/>
        <w:numPr>
          <w:ilvl w:val="2"/>
          <w:numId w:val="21"/>
        </w:numPr>
        <w:spacing w:before="0" w:beforeAutospacing="0" w:after="0" w:afterAutospacing="0"/>
        <w:rPr>
          <w:rFonts w:ascii="Arial" w:hAnsi="Arial" w:cs="Arial"/>
          <w:sz w:val="22"/>
        </w:rPr>
      </w:pPr>
      <w:proofErr w:type="gramStart"/>
      <w:r w:rsidRPr="004D295F">
        <w:rPr>
          <w:rFonts w:ascii="Arial" w:hAnsi="Arial" w:cs="Arial"/>
          <w:sz w:val="22"/>
        </w:rPr>
        <w:t>listen</w:t>
      </w:r>
      <w:proofErr w:type="gramEnd"/>
      <w:r w:rsidRPr="004D295F">
        <w:rPr>
          <w:rFonts w:ascii="Arial" w:hAnsi="Arial" w:cs="Arial"/>
          <w:sz w:val="22"/>
        </w:rPr>
        <w:t xml:space="preserve"> carefully to </w:t>
      </w:r>
      <w:r w:rsidR="00A81111" w:rsidRPr="004D295F">
        <w:rPr>
          <w:rFonts w:ascii="Arial" w:hAnsi="Arial" w:cs="Arial"/>
          <w:sz w:val="22"/>
        </w:rPr>
        <w:t>child,</w:t>
      </w:r>
      <w:r w:rsidR="00463BB8" w:rsidRPr="004D295F">
        <w:rPr>
          <w:rFonts w:ascii="Arial" w:hAnsi="Arial" w:cs="Arial"/>
          <w:sz w:val="22"/>
        </w:rPr>
        <w:t xml:space="preserve"> reflecting back </w:t>
      </w:r>
      <w:r w:rsidRPr="004D295F">
        <w:rPr>
          <w:rFonts w:ascii="Arial" w:hAnsi="Arial" w:cs="Arial"/>
          <w:sz w:val="22"/>
        </w:rPr>
        <w:t>the concern</w:t>
      </w:r>
      <w:r w:rsidR="003A1C43" w:rsidRPr="004D295F">
        <w:rPr>
          <w:rFonts w:ascii="Arial" w:hAnsi="Arial" w:cs="Arial"/>
          <w:sz w:val="22"/>
        </w:rPr>
        <w:t>.</w:t>
      </w:r>
    </w:p>
    <w:p w14:paraId="4DECD10E" w14:textId="77777777" w:rsidR="009D345E" w:rsidRPr="004D295F" w:rsidRDefault="00D2163E" w:rsidP="002405EE">
      <w:pPr>
        <w:pStyle w:val="NormalWeb"/>
        <w:numPr>
          <w:ilvl w:val="2"/>
          <w:numId w:val="21"/>
        </w:numPr>
        <w:spacing w:before="0" w:beforeAutospacing="0" w:after="0" w:afterAutospacing="0"/>
        <w:rPr>
          <w:rFonts w:ascii="Arial" w:hAnsi="Arial" w:cs="Arial"/>
          <w:sz w:val="22"/>
        </w:rPr>
      </w:pPr>
      <w:proofErr w:type="gramStart"/>
      <w:r w:rsidRPr="004D295F">
        <w:rPr>
          <w:rFonts w:ascii="Arial" w:hAnsi="Arial" w:cs="Arial"/>
          <w:sz w:val="22"/>
        </w:rPr>
        <w:t>use</w:t>
      </w:r>
      <w:proofErr w:type="gramEnd"/>
      <w:r w:rsidRPr="004D295F">
        <w:rPr>
          <w:rFonts w:ascii="Arial" w:hAnsi="Arial" w:cs="Arial"/>
          <w:sz w:val="22"/>
        </w:rPr>
        <w:t xml:space="preserve"> the child’s language</w:t>
      </w:r>
      <w:r w:rsidR="00476758" w:rsidRPr="004D295F">
        <w:rPr>
          <w:rFonts w:ascii="Arial" w:hAnsi="Arial" w:cs="Arial"/>
          <w:sz w:val="22"/>
        </w:rPr>
        <w:t>.</w:t>
      </w:r>
    </w:p>
    <w:p w14:paraId="60C217D0" w14:textId="77777777" w:rsidR="009D345E" w:rsidRPr="004D295F" w:rsidRDefault="004E6134" w:rsidP="002405EE">
      <w:pPr>
        <w:pStyle w:val="NormalWeb"/>
        <w:numPr>
          <w:ilvl w:val="2"/>
          <w:numId w:val="21"/>
        </w:numPr>
        <w:spacing w:before="0" w:beforeAutospacing="0" w:after="0" w:afterAutospacing="0"/>
        <w:rPr>
          <w:rFonts w:ascii="Arial" w:hAnsi="Arial" w:cs="Arial"/>
          <w:sz w:val="22"/>
        </w:rPr>
      </w:pPr>
      <w:proofErr w:type="gramStart"/>
      <w:r w:rsidRPr="004D295F">
        <w:rPr>
          <w:rFonts w:ascii="Arial" w:hAnsi="Arial" w:cs="Arial"/>
          <w:sz w:val="22"/>
        </w:rPr>
        <w:t>be</w:t>
      </w:r>
      <w:proofErr w:type="gramEnd"/>
      <w:r w:rsidRPr="004D295F">
        <w:rPr>
          <w:rFonts w:ascii="Arial" w:hAnsi="Arial" w:cs="Arial"/>
          <w:sz w:val="22"/>
        </w:rPr>
        <w:t xml:space="preserve"> non-judgmental</w:t>
      </w:r>
      <w:r w:rsidR="00476758" w:rsidRPr="004D295F">
        <w:rPr>
          <w:rFonts w:ascii="Arial" w:hAnsi="Arial" w:cs="Arial"/>
          <w:sz w:val="22"/>
        </w:rPr>
        <w:t>.</w:t>
      </w:r>
    </w:p>
    <w:p w14:paraId="4BC94B63" w14:textId="7E95F4B6" w:rsidR="009D345E" w:rsidRPr="004D295F" w:rsidRDefault="17FE75CA" w:rsidP="002405EE">
      <w:pPr>
        <w:pStyle w:val="NormalWeb"/>
        <w:numPr>
          <w:ilvl w:val="2"/>
          <w:numId w:val="21"/>
        </w:numPr>
        <w:spacing w:before="0" w:beforeAutospacing="0" w:after="0" w:afterAutospacing="0"/>
        <w:rPr>
          <w:rFonts w:ascii="Arial" w:hAnsi="Arial" w:cs="Arial"/>
          <w:sz w:val="22"/>
        </w:rPr>
      </w:pPr>
      <w:proofErr w:type="gramStart"/>
      <w:r w:rsidRPr="004D295F">
        <w:rPr>
          <w:rFonts w:ascii="Arial" w:hAnsi="Arial" w:cs="Arial"/>
          <w:sz w:val="22"/>
          <w:szCs w:val="22"/>
        </w:rPr>
        <w:t>avoid</w:t>
      </w:r>
      <w:proofErr w:type="gramEnd"/>
      <w:r w:rsidR="00D2163E" w:rsidRPr="004D295F">
        <w:rPr>
          <w:rFonts w:ascii="Arial" w:hAnsi="Arial" w:cs="Arial"/>
          <w:sz w:val="22"/>
        </w:rPr>
        <w:t xml:space="preserve"> leading questions</w:t>
      </w:r>
      <w:r w:rsidR="00A81111" w:rsidRPr="004D295F">
        <w:rPr>
          <w:rFonts w:ascii="Arial" w:hAnsi="Arial" w:cs="Arial"/>
          <w:sz w:val="22"/>
        </w:rPr>
        <w:t>;</w:t>
      </w:r>
      <w:r w:rsidR="00D2163E" w:rsidRPr="004D295F">
        <w:rPr>
          <w:rFonts w:ascii="Arial" w:hAnsi="Arial" w:cs="Arial"/>
          <w:sz w:val="22"/>
        </w:rPr>
        <w:t xml:space="preserve"> only prompting the child where necessary with open questions </w:t>
      </w:r>
      <w:r w:rsidR="00140107" w:rsidRPr="004D295F">
        <w:rPr>
          <w:rFonts w:ascii="Arial" w:hAnsi="Arial" w:cs="Arial"/>
          <w:sz w:val="22"/>
        </w:rPr>
        <w:t>to clarify information where necessary</w:t>
      </w:r>
      <w:r w:rsidR="00F0767D" w:rsidRPr="004D295F">
        <w:rPr>
          <w:rFonts w:ascii="Arial" w:hAnsi="Arial" w:cs="Arial"/>
          <w:sz w:val="22"/>
        </w:rPr>
        <w:t xml:space="preserve">. For </w:t>
      </w:r>
      <w:r w:rsidR="002D3ED2" w:rsidRPr="004D295F">
        <w:rPr>
          <w:rFonts w:ascii="Arial" w:hAnsi="Arial" w:cs="Arial"/>
          <w:sz w:val="22"/>
        </w:rPr>
        <w:t>example,</w:t>
      </w:r>
      <w:r w:rsidR="00F0767D" w:rsidRPr="004D295F">
        <w:rPr>
          <w:rFonts w:ascii="Arial" w:hAnsi="Arial" w:cs="Arial"/>
          <w:sz w:val="22"/>
        </w:rPr>
        <w:t xml:space="preserve"> </w:t>
      </w:r>
      <w:r w:rsidR="00140107" w:rsidRPr="004D295F">
        <w:rPr>
          <w:rFonts w:ascii="Arial" w:hAnsi="Arial" w:cs="Arial"/>
          <w:sz w:val="22"/>
        </w:rPr>
        <w:t>who, what, where, when or Tell, Explain, Describe (TED).</w:t>
      </w:r>
    </w:p>
    <w:p w14:paraId="52FC1ECD" w14:textId="77777777" w:rsidR="009D345E" w:rsidRPr="004D295F" w:rsidRDefault="00D34C20" w:rsidP="002405EE">
      <w:pPr>
        <w:pStyle w:val="NormalWeb"/>
        <w:numPr>
          <w:ilvl w:val="2"/>
          <w:numId w:val="21"/>
        </w:numPr>
        <w:spacing w:before="0" w:beforeAutospacing="0" w:after="0" w:afterAutospacing="0"/>
        <w:rPr>
          <w:rFonts w:ascii="Arial" w:hAnsi="Arial" w:cs="Arial"/>
          <w:sz w:val="22"/>
        </w:rPr>
      </w:pPr>
      <w:proofErr w:type="gramStart"/>
      <w:r w:rsidRPr="004D295F">
        <w:rPr>
          <w:rFonts w:ascii="Arial" w:hAnsi="Arial" w:cs="Arial"/>
          <w:sz w:val="22"/>
        </w:rPr>
        <w:t>not</w:t>
      </w:r>
      <w:proofErr w:type="gramEnd"/>
      <w:r w:rsidRPr="004D295F">
        <w:rPr>
          <w:rFonts w:ascii="Arial" w:hAnsi="Arial" w:cs="Arial"/>
          <w:sz w:val="22"/>
        </w:rPr>
        <w:t xml:space="preserve"> promise confidentiality as concerns will have to be shared further, for example, with the DSL and potentially Integrated Children’s Services. </w:t>
      </w:r>
    </w:p>
    <w:p w14:paraId="62AA7C0E" w14:textId="77777777" w:rsidR="009D345E" w:rsidRPr="004D295F" w:rsidRDefault="00D34C20" w:rsidP="002405EE">
      <w:pPr>
        <w:pStyle w:val="NormalWeb"/>
        <w:numPr>
          <w:ilvl w:val="2"/>
          <w:numId w:val="21"/>
        </w:numPr>
        <w:spacing w:before="0" w:beforeAutospacing="0" w:after="0" w:afterAutospacing="0"/>
        <w:rPr>
          <w:rFonts w:ascii="Arial" w:hAnsi="Arial" w:cs="Arial"/>
          <w:sz w:val="22"/>
        </w:rPr>
      </w:pPr>
      <w:proofErr w:type="gramStart"/>
      <w:r w:rsidRPr="004D295F">
        <w:rPr>
          <w:rFonts w:ascii="Arial" w:hAnsi="Arial" w:cs="Arial"/>
          <w:sz w:val="22"/>
        </w:rPr>
        <w:t>b</w:t>
      </w:r>
      <w:r w:rsidR="004E6134" w:rsidRPr="004D295F">
        <w:rPr>
          <w:rFonts w:ascii="Arial" w:hAnsi="Arial" w:cs="Arial"/>
          <w:sz w:val="22"/>
        </w:rPr>
        <w:t>e</w:t>
      </w:r>
      <w:proofErr w:type="gramEnd"/>
      <w:r w:rsidR="004E6134" w:rsidRPr="004D295F">
        <w:rPr>
          <w:rFonts w:ascii="Arial" w:hAnsi="Arial" w:cs="Arial"/>
          <w:sz w:val="22"/>
        </w:rPr>
        <w:t xml:space="preserve"> clear about boundaries and how the report will be progressed. </w:t>
      </w:r>
    </w:p>
    <w:p w14:paraId="386AA3EA" w14:textId="77777777" w:rsidR="009D345E" w:rsidRPr="004D295F" w:rsidRDefault="00525C7C" w:rsidP="002405EE">
      <w:pPr>
        <w:pStyle w:val="NormalWeb"/>
        <w:numPr>
          <w:ilvl w:val="2"/>
          <w:numId w:val="21"/>
        </w:numPr>
        <w:spacing w:before="0" w:beforeAutospacing="0" w:after="0" w:afterAutospacing="0"/>
        <w:rPr>
          <w:rFonts w:ascii="Arial" w:hAnsi="Arial" w:cs="Arial"/>
          <w:sz w:val="22"/>
        </w:rPr>
      </w:pPr>
      <w:proofErr w:type="gramStart"/>
      <w:r w:rsidRPr="004D295F">
        <w:rPr>
          <w:rFonts w:ascii="Arial" w:hAnsi="Arial" w:cs="Arial"/>
          <w:sz w:val="22"/>
        </w:rPr>
        <w:t>record</w:t>
      </w:r>
      <w:proofErr w:type="gramEnd"/>
      <w:r w:rsidRPr="004D295F">
        <w:rPr>
          <w:rFonts w:ascii="Arial" w:hAnsi="Arial" w:cs="Arial"/>
          <w:sz w:val="22"/>
        </w:rPr>
        <w:t xml:space="preserve"> the concern </w:t>
      </w:r>
      <w:r w:rsidR="00476758" w:rsidRPr="004D295F">
        <w:rPr>
          <w:rFonts w:ascii="Arial" w:hAnsi="Arial" w:cs="Arial"/>
          <w:sz w:val="22"/>
        </w:rPr>
        <w:t xml:space="preserve">using the facts as the child presents them, </w:t>
      </w:r>
      <w:r w:rsidRPr="004D295F">
        <w:rPr>
          <w:rFonts w:ascii="Arial" w:hAnsi="Arial" w:cs="Arial"/>
          <w:sz w:val="22"/>
        </w:rPr>
        <w:t xml:space="preserve">in line with </w:t>
      </w:r>
      <w:r w:rsidRPr="000112B4">
        <w:rPr>
          <w:rFonts w:ascii="Arial" w:hAnsi="Arial" w:cs="Arial"/>
          <w:color w:val="0074DA"/>
          <w:sz w:val="22"/>
          <w:szCs w:val="22"/>
        </w:rPr>
        <w:t>school/college</w:t>
      </w:r>
      <w:r w:rsidRPr="004D295F">
        <w:rPr>
          <w:rFonts w:ascii="Arial" w:hAnsi="Arial" w:cs="Arial"/>
          <w:sz w:val="22"/>
        </w:rPr>
        <w:t xml:space="preserve"> record keeping requirements</w:t>
      </w:r>
      <w:r w:rsidR="00A004DB" w:rsidRPr="004D295F">
        <w:rPr>
          <w:rFonts w:ascii="Arial" w:hAnsi="Arial" w:cs="Arial"/>
          <w:sz w:val="22"/>
        </w:rPr>
        <w:t>.</w:t>
      </w:r>
    </w:p>
    <w:p w14:paraId="69E29E7D" w14:textId="6F089C8C" w:rsidR="004321C5" w:rsidRPr="004D295F" w:rsidRDefault="004321C5" w:rsidP="002405EE">
      <w:pPr>
        <w:pStyle w:val="NormalWeb"/>
        <w:numPr>
          <w:ilvl w:val="2"/>
          <w:numId w:val="21"/>
        </w:numPr>
        <w:spacing w:before="0" w:beforeAutospacing="0" w:after="0" w:afterAutospacing="0"/>
        <w:rPr>
          <w:rFonts w:ascii="Arial" w:hAnsi="Arial" w:cs="Arial"/>
          <w:sz w:val="22"/>
        </w:rPr>
      </w:pPr>
      <w:proofErr w:type="gramStart"/>
      <w:r w:rsidRPr="004D295F">
        <w:rPr>
          <w:rFonts w:ascii="Arial" w:hAnsi="Arial" w:cs="Arial"/>
          <w:sz w:val="22"/>
        </w:rPr>
        <w:t>inform</w:t>
      </w:r>
      <w:proofErr w:type="gramEnd"/>
      <w:r w:rsidRPr="004D295F">
        <w:rPr>
          <w:rFonts w:ascii="Arial" w:hAnsi="Arial" w:cs="Arial"/>
          <w:sz w:val="22"/>
        </w:rPr>
        <w:t xml:space="preserve"> the </w:t>
      </w:r>
      <w:r w:rsidR="00F2055D" w:rsidRPr="004D295F">
        <w:rPr>
          <w:rFonts w:ascii="Arial" w:hAnsi="Arial" w:cs="Arial"/>
          <w:sz w:val="22"/>
        </w:rPr>
        <w:t>DSL</w:t>
      </w:r>
      <w:r w:rsidRPr="004D295F">
        <w:rPr>
          <w:rFonts w:ascii="Arial" w:hAnsi="Arial" w:cs="Arial"/>
          <w:sz w:val="22"/>
        </w:rPr>
        <w:t xml:space="preserve"> (or deputy), as soon as practically possible</w:t>
      </w:r>
      <w:r w:rsidR="00701118" w:rsidRPr="004D295F">
        <w:rPr>
          <w:rFonts w:ascii="Arial" w:hAnsi="Arial" w:cs="Arial"/>
          <w:sz w:val="22"/>
        </w:rPr>
        <w:t>.</w:t>
      </w:r>
    </w:p>
    <w:p w14:paraId="10A3A529" w14:textId="77777777" w:rsidR="004321C5" w:rsidRPr="004D295F" w:rsidRDefault="004321C5" w:rsidP="002405EE">
      <w:pPr>
        <w:pStyle w:val="NormalWeb"/>
        <w:spacing w:before="0" w:beforeAutospacing="0" w:after="0" w:afterAutospacing="0"/>
        <w:ind w:left="1134"/>
        <w:rPr>
          <w:rFonts w:ascii="Arial" w:hAnsi="Arial" w:cs="Arial"/>
          <w:sz w:val="22"/>
        </w:rPr>
      </w:pPr>
    </w:p>
    <w:p w14:paraId="7CB9DABC" w14:textId="3A514228" w:rsidR="00DC1EE4" w:rsidRPr="004D295F" w:rsidRDefault="00DC1EE4" w:rsidP="002405EE">
      <w:pPr>
        <w:pStyle w:val="NormalWeb"/>
        <w:numPr>
          <w:ilvl w:val="0"/>
          <w:numId w:val="21"/>
        </w:numPr>
        <w:spacing w:before="0" w:beforeAutospacing="0" w:after="0" w:afterAutospacing="0"/>
        <w:ind w:left="709"/>
        <w:rPr>
          <w:rFonts w:ascii="Arial" w:hAnsi="Arial" w:cs="Arial"/>
          <w:sz w:val="22"/>
        </w:rPr>
      </w:pPr>
      <w:r w:rsidRPr="004D295F">
        <w:rPr>
          <w:rFonts w:ascii="Arial" w:hAnsi="Arial" w:cs="Arial"/>
          <w:sz w:val="22"/>
          <w:lang w:val="en-US"/>
        </w:rPr>
        <w:t>All staff are made aware that</w:t>
      </w:r>
      <w:r w:rsidRPr="004D295F">
        <w:rPr>
          <w:rFonts w:ascii="Arial" w:hAnsi="Arial" w:cs="Arial"/>
          <w:color w:val="2B579A"/>
          <w:sz w:val="20"/>
          <w:szCs w:val="20"/>
          <w:shd w:val="clear" w:color="auto" w:fill="E6E6E6"/>
          <w:lang w:val="en-US"/>
        </w:rPr>
        <w:t xml:space="preserve"> </w:t>
      </w:r>
      <w:r w:rsidRPr="004D295F">
        <w:rPr>
          <w:rFonts w:ascii="Arial" w:hAnsi="Arial" w:cs="Arial"/>
          <w:sz w:val="22"/>
          <w:lang w:val="en-US"/>
        </w:rPr>
        <w:t xml:space="preserve">early information sharing is vital for the effective identification, assessment, and allocation of appropriate service provision, whether this is when problems first emerge, or where a child is already known to other agencies. Staff will not assume a colleague, or another </w:t>
      </w:r>
      <w:r w:rsidR="007B3688" w:rsidRPr="004D295F">
        <w:rPr>
          <w:rFonts w:ascii="Arial" w:hAnsi="Arial" w:cs="Arial"/>
          <w:sz w:val="22"/>
          <w:lang w:val="en-US"/>
        </w:rPr>
        <w:t>professional,</w:t>
      </w:r>
      <w:r w:rsidRPr="004D295F">
        <w:rPr>
          <w:rFonts w:ascii="Arial" w:hAnsi="Arial" w:cs="Arial"/>
          <w:sz w:val="22"/>
          <w:lang w:val="en-US"/>
        </w:rPr>
        <w:t xml:space="preserve"> will act and share information that might be critical in keeping children safe.</w:t>
      </w:r>
    </w:p>
    <w:p w14:paraId="3E454437" w14:textId="77777777" w:rsidR="00BA70CC" w:rsidRPr="004D295F" w:rsidRDefault="00BA70CC" w:rsidP="002405EE">
      <w:pPr>
        <w:pStyle w:val="NormalWeb"/>
        <w:spacing w:before="0" w:beforeAutospacing="0" w:after="0" w:afterAutospacing="0"/>
        <w:rPr>
          <w:rFonts w:ascii="Arial" w:hAnsi="Arial" w:cs="Arial"/>
          <w:b/>
          <w:iCs/>
          <w:color w:val="FF0000"/>
          <w:sz w:val="22"/>
          <w:szCs w:val="22"/>
          <w:lang w:val="en-US"/>
        </w:rPr>
      </w:pPr>
    </w:p>
    <w:p w14:paraId="2BA96C37" w14:textId="77777777" w:rsidR="00B766F5" w:rsidRPr="004D295F" w:rsidRDefault="00B766F5" w:rsidP="002405EE">
      <w:pPr>
        <w:pStyle w:val="NormalWeb"/>
        <w:spacing w:before="0" w:beforeAutospacing="0" w:after="0" w:afterAutospacing="0"/>
        <w:ind w:left="709"/>
        <w:rPr>
          <w:rFonts w:ascii="Arial" w:hAnsi="Arial" w:cs="Arial"/>
          <w:sz w:val="22"/>
        </w:rPr>
      </w:pPr>
    </w:p>
    <w:p w14:paraId="00D0BB30" w14:textId="77777777" w:rsidR="001D5392" w:rsidRPr="00EF72E8" w:rsidRDefault="001D5392" w:rsidP="001D5392">
      <w:pPr>
        <w:pStyle w:val="NormalWeb"/>
        <w:numPr>
          <w:ilvl w:val="0"/>
          <w:numId w:val="21"/>
        </w:numPr>
        <w:spacing w:before="0" w:beforeAutospacing="0" w:after="0" w:afterAutospacing="0"/>
        <w:ind w:left="709"/>
        <w:rPr>
          <w:rFonts w:ascii="Arial" w:hAnsi="Arial" w:cs="Arial"/>
          <w:sz w:val="22"/>
        </w:rPr>
      </w:pPr>
      <w:r w:rsidRPr="00283E96">
        <w:rPr>
          <w:rFonts w:ascii="Arial" w:eastAsia="Calibri" w:hAnsi="Arial" w:cs="Arial"/>
          <w:sz w:val="22"/>
          <w:szCs w:val="22"/>
          <w:lang w:eastAsia="en-US"/>
        </w:rPr>
        <w:t>The Federation</w:t>
      </w:r>
      <w:r w:rsidRPr="00283E96">
        <w:rPr>
          <w:rFonts w:ascii="Arial" w:hAnsi="Arial" w:cs="Arial"/>
          <w:szCs w:val="26"/>
        </w:rPr>
        <w:t xml:space="preserve"> </w:t>
      </w:r>
      <w:r w:rsidRPr="00B018A2">
        <w:rPr>
          <w:rFonts w:ascii="Arial" w:hAnsi="Arial" w:cs="Arial"/>
          <w:sz w:val="22"/>
        </w:rPr>
        <w:t xml:space="preserve">will respond to safeguarding concerns in line with the Kent Safeguarding Children Multi-Agency Partnership procedures (KSCMP). </w:t>
      </w:r>
    </w:p>
    <w:p w14:paraId="62A9C54D" w14:textId="77777777" w:rsidR="001D5392" w:rsidRDefault="001D5392" w:rsidP="001D5392">
      <w:pPr>
        <w:pStyle w:val="NormalWeb"/>
        <w:numPr>
          <w:ilvl w:val="1"/>
          <w:numId w:val="21"/>
        </w:numPr>
        <w:spacing w:before="0" w:beforeAutospacing="0" w:after="0" w:afterAutospacing="0"/>
        <w:ind w:left="1080"/>
        <w:rPr>
          <w:rStyle w:val="Hyperlink"/>
          <w:rFonts w:ascii="Arial" w:hAnsi="Arial" w:cs="Arial"/>
          <w:color w:val="auto"/>
          <w:sz w:val="22"/>
          <w:u w:val="none"/>
        </w:rPr>
      </w:pPr>
      <w:r w:rsidRPr="00FE6181">
        <w:rPr>
          <w:rFonts w:ascii="Arial" w:hAnsi="Arial" w:cs="Arial"/>
          <w:sz w:val="22"/>
        </w:rPr>
        <w:t xml:space="preserve">The full KSCMP procedures and additional guidance relating to reporting concerns and specific safeguarding issues can be found on their website: </w:t>
      </w:r>
      <w:hyperlink r:id="rId49" w:history="1">
        <w:r w:rsidRPr="00FE6181">
          <w:rPr>
            <w:rStyle w:val="Hyperlink"/>
            <w:rFonts w:ascii="Arial" w:hAnsi="Arial" w:cs="Arial"/>
            <w:sz w:val="22"/>
          </w:rPr>
          <w:t>www.kscmp.org.uk</w:t>
        </w:r>
      </w:hyperlink>
      <w:r w:rsidRPr="00FE6181">
        <w:rPr>
          <w:rStyle w:val="Hyperlink"/>
          <w:rFonts w:ascii="Arial" w:hAnsi="Arial" w:cs="Arial"/>
          <w:color w:val="auto"/>
          <w:sz w:val="22"/>
          <w:u w:val="none"/>
        </w:rPr>
        <w:t xml:space="preserve"> </w:t>
      </w:r>
    </w:p>
    <w:p w14:paraId="260302E7" w14:textId="77777777" w:rsidR="001D5392" w:rsidRPr="00FE6181" w:rsidRDefault="001D5392" w:rsidP="001D5392">
      <w:pPr>
        <w:pStyle w:val="NormalWeb"/>
        <w:spacing w:before="0" w:beforeAutospacing="0" w:after="0" w:afterAutospacing="0"/>
        <w:ind w:left="1080"/>
        <w:rPr>
          <w:rStyle w:val="Hyperlink"/>
          <w:rFonts w:ascii="Arial" w:hAnsi="Arial" w:cs="Arial"/>
          <w:color w:val="auto"/>
          <w:sz w:val="22"/>
          <w:u w:val="none"/>
        </w:rPr>
      </w:pPr>
    </w:p>
    <w:p w14:paraId="5C931462" w14:textId="77777777" w:rsidR="001D5392" w:rsidRPr="00B018A2" w:rsidRDefault="001D5392" w:rsidP="001D5392">
      <w:pPr>
        <w:pStyle w:val="NormalWeb"/>
        <w:numPr>
          <w:ilvl w:val="0"/>
          <w:numId w:val="21"/>
        </w:numPr>
        <w:spacing w:before="0" w:beforeAutospacing="0" w:after="0" w:afterAutospacing="0"/>
        <w:ind w:left="709"/>
        <w:rPr>
          <w:rFonts w:ascii="Arial" w:hAnsi="Arial" w:cs="Arial"/>
          <w:sz w:val="22"/>
        </w:rPr>
      </w:pPr>
      <w:r w:rsidRPr="00B018A2">
        <w:rPr>
          <w:rFonts w:ascii="Arial" w:hAnsi="Arial" w:cs="Arial"/>
          <w:sz w:val="22"/>
        </w:rPr>
        <w:t xml:space="preserve">In Kent, Early Help </w:t>
      </w:r>
      <w:r w:rsidRPr="00B018A2">
        <w:rPr>
          <w:rFonts w:ascii="Arial" w:hAnsi="Arial" w:cs="Arial"/>
          <w:sz w:val="22"/>
          <w:szCs w:val="22"/>
        </w:rPr>
        <w:t xml:space="preserve">and Preventative Services and Children’s Social Work Services are part of Integrated Children’s Services (ICS). Specific information and guidance to follow with regards to accessing support and/or making referrals in Kent can be found </w:t>
      </w:r>
      <w:r>
        <w:rPr>
          <w:rFonts w:ascii="Arial" w:hAnsi="Arial" w:cs="Arial"/>
          <w:sz w:val="22"/>
          <w:szCs w:val="22"/>
        </w:rPr>
        <w:t xml:space="preserve">at: </w:t>
      </w:r>
      <w:r w:rsidRPr="00B018A2">
        <w:rPr>
          <w:rFonts w:ascii="Arial" w:hAnsi="Arial" w:cs="Arial"/>
          <w:sz w:val="22"/>
          <w:szCs w:val="22"/>
        </w:rPr>
        <w:t xml:space="preserve"> </w:t>
      </w:r>
      <w:hyperlink r:id="rId50" w:history="1">
        <w:r w:rsidRPr="00B018A2">
          <w:rPr>
            <w:rStyle w:val="Hyperlink"/>
            <w:rFonts w:ascii="Arial" w:hAnsi="Arial" w:cs="Arial"/>
            <w:sz w:val="22"/>
          </w:rPr>
          <w:t>www.kelsi.org.uk/support-for-children-and-young-people/integrated-childrens-services</w:t>
        </w:r>
      </w:hyperlink>
      <w:r w:rsidRPr="00B018A2">
        <w:rPr>
          <w:rFonts w:ascii="Arial" w:hAnsi="Arial" w:cs="Arial"/>
          <w:sz w:val="22"/>
        </w:rPr>
        <w:t xml:space="preserve"> </w:t>
      </w:r>
    </w:p>
    <w:p w14:paraId="1181E3D9" w14:textId="77777777" w:rsidR="001D5392" w:rsidRPr="00B018A2" w:rsidRDefault="001D5392" w:rsidP="001D5392">
      <w:pPr>
        <w:pStyle w:val="NormalWeb"/>
        <w:spacing w:before="0" w:beforeAutospacing="0" w:after="0" w:afterAutospacing="0"/>
        <w:ind w:left="709"/>
        <w:rPr>
          <w:rFonts w:ascii="Arial" w:hAnsi="Arial" w:cs="Arial"/>
          <w:sz w:val="22"/>
        </w:rPr>
      </w:pPr>
    </w:p>
    <w:p w14:paraId="3F0EB30E" w14:textId="77777777" w:rsidR="001D5392" w:rsidRPr="00B018A2" w:rsidRDefault="001D5392" w:rsidP="001D5392">
      <w:pPr>
        <w:pStyle w:val="NormalWeb"/>
        <w:numPr>
          <w:ilvl w:val="0"/>
          <w:numId w:val="21"/>
        </w:numPr>
        <w:spacing w:before="0" w:beforeAutospacing="0" w:after="0" w:afterAutospacing="0"/>
        <w:ind w:left="709"/>
        <w:rPr>
          <w:rFonts w:ascii="Arial" w:hAnsi="Arial" w:cs="Arial"/>
          <w:sz w:val="22"/>
          <w:szCs w:val="22"/>
          <w:lang w:val="en-US"/>
        </w:rPr>
      </w:pPr>
      <w:r w:rsidRPr="00B018A2">
        <w:rPr>
          <w:rFonts w:ascii="Arial" w:hAnsi="Arial" w:cs="Arial"/>
          <w:sz w:val="22"/>
          <w:szCs w:val="22"/>
          <w:lang w:val="en-US"/>
        </w:rPr>
        <w:t xml:space="preserve">Where it is identified a child may benefit from Early Help support (as provided </w:t>
      </w:r>
      <w:r w:rsidRPr="007B1E2B">
        <w:rPr>
          <w:rFonts w:ascii="Arial" w:hAnsi="Arial" w:cs="Arial"/>
          <w:sz w:val="22"/>
          <w:szCs w:val="22"/>
          <w:lang w:val="en-US"/>
        </w:rPr>
        <w:t xml:space="preserve">by </w:t>
      </w:r>
      <w:hyperlink r:id="rId51" w:history="1">
        <w:r w:rsidRPr="007B1E2B">
          <w:rPr>
            <w:rStyle w:val="Hyperlink"/>
            <w:rFonts w:ascii="Arial" w:hAnsi="Arial" w:cs="Arial"/>
            <w:sz w:val="22"/>
            <w:szCs w:val="22"/>
            <w:lang w:val="en-US"/>
          </w:rPr>
          <w:t>ICS</w:t>
        </w:r>
      </w:hyperlink>
      <w:r w:rsidRPr="007B1E2B">
        <w:rPr>
          <w:rFonts w:ascii="Arial" w:hAnsi="Arial" w:cs="Arial"/>
          <w:sz w:val="22"/>
          <w:szCs w:val="22"/>
          <w:lang w:val="en-US"/>
        </w:rPr>
        <w:t>) , the DSL (or deputy) will generally lead as appropriate and make a request for support via the Front Door.</w:t>
      </w:r>
    </w:p>
    <w:p w14:paraId="31F7F4E8" w14:textId="77777777" w:rsidR="001D5392" w:rsidRPr="00B018A2" w:rsidRDefault="001D5392" w:rsidP="001D5392">
      <w:pPr>
        <w:pStyle w:val="NormalWeb"/>
        <w:numPr>
          <w:ilvl w:val="2"/>
          <w:numId w:val="21"/>
        </w:numPr>
        <w:spacing w:before="0" w:beforeAutospacing="0" w:after="0" w:afterAutospacing="0"/>
        <w:rPr>
          <w:rFonts w:ascii="Arial" w:hAnsi="Arial" w:cs="Arial"/>
          <w:sz w:val="22"/>
          <w:szCs w:val="22"/>
          <w:lang w:val="en-US"/>
        </w:rPr>
      </w:pPr>
      <w:r w:rsidRPr="00B018A2">
        <w:rPr>
          <w:rFonts w:ascii="Arial" w:hAnsi="Arial" w:cs="Arial"/>
          <w:sz w:val="22"/>
          <w:szCs w:val="22"/>
          <w:lang w:val="en-US"/>
        </w:rPr>
        <w:t xml:space="preserve">The DSL will keep all Early Help cases under constant review and consideration will be given to escalating concerns to the Front Door or seeking advice via the </w:t>
      </w:r>
      <w:r w:rsidRPr="000A585F">
        <w:rPr>
          <w:rFonts w:ascii="Arial" w:hAnsi="Arial" w:cs="Arial"/>
          <w:sz w:val="22"/>
          <w:szCs w:val="22"/>
          <w:lang w:val="en-US"/>
        </w:rPr>
        <w:t>Education Safeguarding Service</w:t>
      </w:r>
      <w:r w:rsidRPr="00B018A2">
        <w:rPr>
          <w:rFonts w:ascii="Arial" w:hAnsi="Arial" w:cs="Arial"/>
          <w:sz w:val="22"/>
          <w:szCs w:val="22"/>
          <w:lang w:val="en-US"/>
        </w:rPr>
        <w:t xml:space="preserve"> if the situation does not appear to be improving or is getting worse.</w:t>
      </w:r>
    </w:p>
    <w:p w14:paraId="107B3370" w14:textId="77777777" w:rsidR="001D5392" w:rsidRPr="00B018A2" w:rsidRDefault="001D5392" w:rsidP="001D5392">
      <w:pPr>
        <w:pStyle w:val="NormalWeb"/>
        <w:spacing w:before="0" w:beforeAutospacing="0" w:after="0" w:afterAutospacing="0"/>
        <w:ind w:left="1134"/>
        <w:rPr>
          <w:rFonts w:ascii="Arial" w:hAnsi="Arial" w:cs="Arial"/>
          <w:sz w:val="22"/>
          <w:szCs w:val="22"/>
          <w:lang w:val="en-US"/>
        </w:rPr>
      </w:pPr>
    </w:p>
    <w:p w14:paraId="61710A48" w14:textId="77777777" w:rsidR="001D5392" w:rsidRPr="00B018A2" w:rsidRDefault="001D5392" w:rsidP="001D5392">
      <w:pPr>
        <w:pStyle w:val="NormalWeb"/>
        <w:numPr>
          <w:ilvl w:val="0"/>
          <w:numId w:val="21"/>
        </w:numPr>
        <w:spacing w:before="0" w:beforeAutospacing="0" w:after="0" w:afterAutospacing="0"/>
        <w:ind w:left="709" w:hanging="425"/>
        <w:rPr>
          <w:rFonts w:ascii="Arial" w:hAnsi="Arial" w:cs="Arial"/>
          <w:sz w:val="22"/>
          <w:szCs w:val="22"/>
          <w:lang w:val="en-US"/>
        </w:rPr>
      </w:pPr>
      <w:r w:rsidRPr="00B018A2">
        <w:rPr>
          <w:rFonts w:ascii="Arial" w:hAnsi="Arial" w:cs="Arial"/>
          <w:sz w:val="22"/>
          <w:szCs w:val="22"/>
          <w:lang w:val="en-US"/>
        </w:rPr>
        <w:t xml:space="preserve">All staff are made aware of the process for making referrals to </w:t>
      </w:r>
      <w:r w:rsidRPr="00B018A2">
        <w:rPr>
          <w:rFonts w:ascii="Arial" w:hAnsi="Arial" w:cs="Arial"/>
          <w:sz w:val="22"/>
          <w:szCs w:val="22"/>
        </w:rPr>
        <w:t xml:space="preserve">Integrated Children’s Services </w:t>
      </w:r>
      <w:r w:rsidRPr="00B018A2">
        <w:rPr>
          <w:rFonts w:ascii="Arial" w:hAnsi="Arial" w:cs="Arial"/>
          <w:sz w:val="22"/>
          <w:szCs w:val="22"/>
          <w:lang w:val="en-US"/>
        </w:rPr>
        <w:t>and for statutory assessments under the Children Act 1989, especially section 17 (children in need) and section 47 (a child suffering, or likely to suffer, significant harm) that may follow a referral, along with the role they might be expected to play in such assessments.</w:t>
      </w:r>
    </w:p>
    <w:p w14:paraId="1DB37692" w14:textId="77777777" w:rsidR="009558D2" w:rsidRPr="004D295F" w:rsidRDefault="009558D2" w:rsidP="0055465E">
      <w:pPr>
        <w:pStyle w:val="NormalWeb"/>
        <w:spacing w:before="0" w:beforeAutospacing="0" w:after="0" w:afterAutospacing="0"/>
        <w:rPr>
          <w:rFonts w:ascii="Arial" w:hAnsi="Arial" w:cs="Arial"/>
          <w:sz w:val="22"/>
          <w:szCs w:val="22"/>
          <w:lang w:val="en-US"/>
        </w:rPr>
      </w:pPr>
    </w:p>
    <w:p w14:paraId="71B2A0B6" w14:textId="35F6E383" w:rsidR="009D345E" w:rsidRPr="004D295F" w:rsidRDefault="00481CC0" w:rsidP="00D75428">
      <w:pPr>
        <w:pStyle w:val="NormalWeb"/>
        <w:keepLines/>
        <w:numPr>
          <w:ilvl w:val="0"/>
          <w:numId w:val="21"/>
        </w:numPr>
        <w:spacing w:before="0" w:beforeAutospacing="0" w:after="0" w:afterAutospacing="0"/>
        <w:ind w:left="709" w:hanging="425"/>
        <w:rPr>
          <w:rFonts w:ascii="Arial" w:hAnsi="Arial" w:cs="Arial"/>
          <w:sz w:val="22"/>
          <w:szCs w:val="22"/>
        </w:rPr>
      </w:pPr>
      <w:r w:rsidRPr="004D295F">
        <w:rPr>
          <w:rFonts w:ascii="Arial" w:hAnsi="Arial" w:cs="Arial"/>
          <w:sz w:val="22"/>
          <w:szCs w:val="22"/>
        </w:rPr>
        <w:t>Where a child is suffering, or is likely to suffer from harm, or is in immediate danger</w:t>
      </w:r>
      <w:r w:rsidR="003A4FF9" w:rsidRPr="004D295F">
        <w:rPr>
          <w:rFonts w:ascii="Arial" w:hAnsi="Arial" w:cs="Arial"/>
          <w:sz w:val="22"/>
          <w:szCs w:val="22"/>
        </w:rPr>
        <w:t xml:space="preserve"> (</w:t>
      </w:r>
      <w:r w:rsidR="00210DC2" w:rsidRPr="004D295F">
        <w:rPr>
          <w:rFonts w:ascii="Arial" w:hAnsi="Arial" w:cs="Arial"/>
          <w:sz w:val="22"/>
          <w:szCs w:val="22"/>
        </w:rPr>
        <w:t>for example,</w:t>
      </w:r>
      <w:r w:rsidR="003A4FF9" w:rsidRPr="004D295F">
        <w:rPr>
          <w:rFonts w:ascii="Arial" w:hAnsi="Arial" w:cs="Arial"/>
          <w:sz w:val="22"/>
          <w:szCs w:val="22"/>
        </w:rPr>
        <w:t xml:space="preserve"> </w:t>
      </w:r>
      <w:r w:rsidR="00210DC2" w:rsidRPr="004D295F">
        <w:rPr>
          <w:rFonts w:ascii="Arial" w:hAnsi="Arial" w:cs="Arial"/>
          <w:sz w:val="22"/>
          <w:szCs w:val="22"/>
        </w:rPr>
        <w:t xml:space="preserve">under </w:t>
      </w:r>
      <w:r w:rsidR="003A4FF9" w:rsidRPr="004D295F">
        <w:rPr>
          <w:rFonts w:ascii="Arial" w:hAnsi="Arial" w:cs="Arial"/>
          <w:sz w:val="22"/>
          <w:szCs w:val="22"/>
        </w:rPr>
        <w:t>section 17 or 47</w:t>
      </w:r>
      <w:r w:rsidR="00210DC2" w:rsidRPr="004D295F">
        <w:rPr>
          <w:rFonts w:ascii="Arial" w:hAnsi="Arial" w:cs="Arial"/>
          <w:sz w:val="22"/>
          <w:szCs w:val="22"/>
        </w:rPr>
        <w:t xml:space="preserve"> of the Children Act</w:t>
      </w:r>
      <w:r w:rsidR="003A4FF9" w:rsidRPr="004D295F">
        <w:rPr>
          <w:rFonts w:ascii="Arial" w:hAnsi="Arial" w:cs="Arial"/>
          <w:sz w:val="22"/>
          <w:szCs w:val="22"/>
        </w:rPr>
        <w:t>)</w:t>
      </w:r>
      <w:r w:rsidRPr="004D295F">
        <w:rPr>
          <w:rFonts w:ascii="Arial" w:hAnsi="Arial" w:cs="Arial"/>
          <w:sz w:val="22"/>
          <w:szCs w:val="22"/>
        </w:rPr>
        <w:t xml:space="preserve">, </w:t>
      </w:r>
      <w:r w:rsidR="009368C1" w:rsidRPr="004D295F">
        <w:rPr>
          <w:rFonts w:ascii="Arial" w:hAnsi="Arial" w:cs="Arial"/>
          <w:sz w:val="22"/>
          <w:szCs w:val="22"/>
        </w:rPr>
        <w:t xml:space="preserve">intensive or </w:t>
      </w:r>
      <w:r w:rsidR="0049520C" w:rsidRPr="004D295F">
        <w:rPr>
          <w:rFonts w:ascii="Arial" w:hAnsi="Arial" w:cs="Arial"/>
          <w:sz w:val="22"/>
          <w:szCs w:val="22"/>
        </w:rPr>
        <w:t xml:space="preserve">specialist support is required and </w:t>
      </w:r>
      <w:r w:rsidRPr="004D295F">
        <w:rPr>
          <w:rFonts w:ascii="Arial" w:hAnsi="Arial" w:cs="Arial"/>
          <w:sz w:val="22"/>
          <w:szCs w:val="22"/>
        </w:rPr>
        <w:t xml:space="preserve">a ‘request for support’ will be made immediately to </w:t>
      </w:r>
      <w:r w:rsidR="00547E7D" w:rsidRPr="004D295F">
        <w:rPr>
          <w:rFonts w:ascii="Arial" w:hAnsi="Arial" w:cs="Arial"/>
          <w:sz w:val="22"/>
          <w:szCs w:val="22"/>
        </w:rPr>
        <w:t xml:space="preserve">Kent </w:t>
      </w:r>
      <w:hyperlink r:id="rId52" w:history="1">
        <w:r w:rsidRPr="004D295F">
          <w:rPr>
            <w:rStyle w:val="Hyperlink"/>
            <w:rFonts w:ascii="Arial" w:hAnsi="Arial" w:cs="Arial"/>
            <w:sz w:val="22"/>
            <w:szCs w:val="22"/>
          </w:rPr>
          <w:t>Integrated Children’s Services</w:t>
        </w:r>
      </w:hyperlink>
      <w:r w:rsidRPr="004D295F">
        <w:rPr>
          <w:rFonts w:ascii="Arial" w:hAnsi="Arial" w:cs="Arial"/>
          <w:sz w:val="22"/>
          <w:szCs w:val="22"/>
        </w:rPr>
        <w:t xml:space="preserve"> (</w:t>
      </w:r>
      <w:r w:rsidR="00C2541A" w:rsidRPr="004D295F">
        <w:rPr>
          <w:rFonts w:ascii="Arial" w:hAnsi="Arial" w:cs="Arial"/>
          <w:sz w:val="22"/>
          <w:szCs w:val="22"/>
        </w:rPr>
        <w:t xml:space="preserve">via the </w:t>
      </w:r>
      <w:hyperlink r:id="rId53" w:history="1">
        <w:r w:rsidR="004644AE" w:rsidRPr="004D295F">
          <w:rPr>
            <w:rStyle w:val="Hyperlink"/>
            <w:rFonts w:ascii="Arial" w:hAnsi="Arial" w:cs="Arial"/>
            <w:sz w:val="22"/>
            <w:szCs w:val="22"/>
          </w:rPr>
          <w:t>portal</w:t>
        </w:r>
      </w:hyperlink>
      <w:r w:rsidRPr="004D295F">
        <w:rPr>
          <w:rFonts w:ascii="Arial" w:hAnsi="Arial" w:cs="Arial"/>
          <w:sz w:val="22"/>
          <w:szCs w:val="22"/>
        </w:rPr>
        <w:t>) and/or the police</w:t>
      </w:r>
      <w:r w:rsidR="00F00BE6" w:rsidRPr="004D295F">
        <w:rPr>
          <w:rFonts w:ascii="Arial" w:hAnsi="Arial" w:cs="Arial"/>
          <w:sz w:val="22"/>
          <w:szCs w:val="22"/>
        </w:rPr>
        <w:t>,</w:t>
      </w:r>
      <w:r w:rsidRPr="004D295F">
        <w:rPr>
          <w:rFonts w:ascii="Arial" w:hAnsi="Arial" w:cs="Arial"/>
          <w:sz w:val="22"/>
          <w:szCs w:val="22"/>
        </w:rPr>
        <w:t xml:space="preserve"> in line with </w:t>
      </w:r>
      <w:r w:rsidR="009368C1" w:rsidRPr="004D295F">
        <w:rPr>
          <w:rFonts w:ascii="Arial" w:hAnsi="Arial" w:cs="Arial"/>
          <w:sz w:val="22"/>
          <w:szCs w:val="22"/>
        </w:rPr>
        <w:t xml:space="preserve">the </w:t>
      </w:r>
      <w:hyperlink r:id="rId54" w:history="1">
        <w:r w:rsidR="009368C1" w:rsidRPr="004D295F">
          <w:rPr>
            <w:rStyle w:val="Hyperlink"/>
            <w:rFonts w:ascii="Arial" w:hAnsi="Arial" w:cs="Arial"/>
            <w:sz w:val="22"/>
            <w:szCs w:val="22"/>
          </w:rPr>
          <w:t xml:space="preserve">Kent Support Level Guidance and </w:t>
        </w:r>
        <w:r w:rsidRPr="004D295F">
          <w:rPr>
            <w:rStyle w:val="Hyperlink"/>
            <w:rFonts w:ascii="Arial" w:hAnsi="Arial" w:cs="Arial"/>
            <w:sz w:val="22"/>
            <w:szCs w:val="22"/>
          </w:rPr>
          <w:t>KSCMP procedures</w:t>
        </w:r>
      </w:hyperlink>
      <w:r w:rsidRPr="004D295F">
        <w:rPr>
          <w:rFonts w:ascii="Arial" w:hAnsi="Arial" w:cs="Arial"/>
          <w:sz w:val="22"/>
          <w:szCs w:val="22"/>
        </w:rPr>
        <w:t>.</w:t>
      </w:r>
      <w:r w:rsidR="00E37FAE" w:rsidRPr="004D295F">
        <w:rPr>
          <w:rFonts w:ascii="Arial" w:hAnsi="Arial" w:cs="Arial"/>
          <w:sz w:val="22"/>
          <w:szCs w:val="22"/>
        </w:rPr>
        <w:t xml:space="preserve"> </w:t>
      </w:r>
    </w:p>
    <w:p w14:paraId="54ABE92C" w14:textId="77777777" w:rsidR="008664B0" w:rsidRDefault="00AD1A31" w:rsidP="008664B0">
      <w:pPr>
        <w:pStyle w:val="NormalWeb"/>
        <w:numPr>
          <w:ilvl w:val="2"/>
          <w:numId w:val="21"/>
        </w:numPr>
        <w:spacing w:before="0" w:beforeAutospacing="0" w:after="0" w:afterAutospacing="0"/>
        <w:rPr>
          <w:rFonts w:ascii="Arial" w:hAnsi="Arial" w:cs="Arial"/>
          <w:sz w:val="22"/>
          <w:szCs w:val="22"/>
        </w:rPr>
      </w:pPr>
      <w:r w:rsidRPr="000112B4">
        <w:rPr>
          <w:rFonts w:ascii="Arial" w:hAnsi="Arial" w:cs="Arial"/>
          <w:color w:val="0074DA"/>
          <w:sz w:val="22"/>
          <w:szCs w:val="22"/>
        </w:rPr>
        <w:t>[Name of School/College]</w:t>
      </w:r>
      <w:r w:rsidR="0014649E" w:rsidRPr="004D295F">
        <w:rPr>
          <w:rFonts w:ascii="Arial" w:hAnsi="Arial" w:cs="Arial"/>
          <w:color w:val="008000"/>
          <w:sz w:val="22"/>
        </w:rPr>
        <w:t xml:space="preserve"> </w:t>
      </w:r>
      <w:r w:rsidR="0014649E" w:rsidRPr="004D295F">
        <w:rPr>
          <w:rFonts w:ascii="Arial" w:hAnsi="Arial" w:cs="Arial"/>
          <w:sz w:val="22"/>
          <w:szCs w:val="22"/>
        </w:rPr>
        <w:t xml:space="preserve">recognise that in situations where there are immediate child protection concerns </w:t>
      </w:r>
      <w:r w:rsidR="00F00BE6" w:rsidRPr="004D295F">
        <w:rPr>
          <w:rFonts w:ascii="Arial" w:hAnsi="Arial" w:cs="Arial"/>
          <w:sz w:val="22"/>
          <w:szCs w:val="22"/>
        </w:rPr>
        <w:t xml:space="preserve">for a child as </w:t>
      </w:r>
      <w:r w:rsidR="0014649E" w:rsidRPr="004D295F">
        <w:rPr>
          <w:rFonts w:ascii="Arial" w:hAnsi="Arial" w:cs="Arial"/>
          <w:sz w:val="22"/>
          <w:szCs w:val="22"/>
        </w:rPr>
        <w:t>identified in line with Support Level Guidance, it is NOT to investigate as a single agency</w:t>
      </w:r>
      <w:r w:rsidR="00F00BE6" w:rsidRPr="004D295F">
        <w:rPr>
          <w:rFonts w:ascii="Arial" w:hAnsi="Arial" w:cs="Arial"/>
          <w:sz w:val="22"/>
          <w:szCs w:val="22"/>
        </w:rPr>
        <w:t>,</w:t>
      </w:r>
      <w:r w:rsidR="0014649E" w:rsidRPr="004D295F">
        <w:rPr>
          <w:rFonts w:ascii="Arial" w:hAnsi="Arial" w:cs="Arial"/>
          <w:sz w:val="22"/>
          <w:szCs w:val="22"/>
        </w:rPr>
        <w:t xml:space="preserve"> but to act in line with KSCMP guidance which may involve multi-agency decision making</w:t>
      </w:r>
      <w:r w:rsidR="0014649E" w:rsidRPr="004D295F">
        <w:rPr>
          <w:rFonts w:ascii="Arial" w:hAnsi="Arial" w:cs="Arial"/>
          <w:b/>
          <w:sz w:val="22"/>
          <w:szCs w:val="22"/>
        </w:rPr>
        <w:t xml:space="preserve">. </w:t>
      </w:r>
    </w:p>
    <w:p w14:paraId="2DA30EB3" w14:textId="11C8853B" w:rsidR="008664B0" w:rsidRPr="001D5392" w:rsidRDefault="008664B0" w:rsidP="008664B0">
      <w:pPr>
        <w:pStyle w:val="NormalWeb"/>
        <w:numPr>
          <w:ilvl w:val="2"/>
          <w:numId w:val="21"/>
        </w:numPr>
        <w:spacing w:before="0" w:beforeAutospacing="0" w:after="0" w:afterAutospacing="0"/>
        <w:rPr>
          <w:rFonts w:ascii="Arial" w:hAnsi="Arial" w:cs="Arial"/>
          <w:sz w:val="22"/>
          <w:szCs w:val="22"/>
        </w:rPr>
      </w:pPr>
      <w:r w:rsidRPr="001D5392">
        <w:rPr>
          <w:rFonts w:ascii="Arial" w:hAnsi="Arial" w:cs="Arial"/>
          <w:sz w:val="22"/>
        </w:rPr>
        <w:t xml:space="preserve">If they </w:t>
      </w:r>
      <w:r w:rsidRPr="001D5392">
        <w:rPr>
          <w:rFonts w:ascii="Arial" w:hAnsi="Arial" w:cs="Arial"/>
          <w:sz w:val="22"/>
          <w:lang w:val="en-US"/>
        </w:rPr>
        <w:t>believe a child may be in need of support but are unclear whether a Request for Support should be submitted, t</w:t>
      </w:r>
      <w:r w:rsidRPr="001D5392">
        <w:rPr>
          <w:rFonts w:ascii="Arial" w:hAnsi="Arial" w:cs="Arial"/>
          <w:sz w:val="22"/>
        </w:rPr>
        <w:t xml:space="preserve">he DSL may seek </w:t>
      </w:r>
      <w:hyperlink r:id="rId55" w:history="1">
        <w:r w:rsidRPr="001D5392">
          <w:rPr>
            <w:rStyle w:val="Hyperlink"/>
            <w:rFonts w:ascii="Arial" w:hAnsi="Arial" w:cs="Arial"/>
            <w:sz w:val="22"/>
          </w:rPr>
          <w:t>advice or guidance</w:t>
        </w:r>
      </w:hyperlink>
      <w:r w:rsidRPr="001D5392">
        <w:rPr>
          <w:rFonts w:ascii="Arial" w:hAnsi="Arial" w:cs="Arial"/>
          <w:sz w:val="22"/>
        </w:rPr>
        <w:t xml:space="preserve"> from a social worker via the Front Door Service before deciding next steps. </w:t>
      </w:r>
    </w:p>
    <w:p w14:paraId="71E53AEB" w14:textId="77777777" w:rsidR="009D1C62" w:rsidRPr="004D295F" w:rsidRDefault="009D1C62" w:rsidP="002405EE">
      <w:pPr>
        <w:pStyle w:val="NormalWeb"/>
        <w:spacing w:before="0" w:beforeAutospacing="0" w:after="0" w:afterAutospacing="0"/>
        <w:ind w:left="1800"/>
        <w:rPr>
          <w:rFonts w:ascii="Arial" w:hAnsi="Arial" w:cs="Arial"/>
          <w:sz w:val="22"/>
        </w:rPr>
      </w:pPr>
    </w:p>
    <w:p w14:paraId="0287B8F0" w14:textId="42A4A3A7" w:rsidR="00A33A14" w:rsidRPr="00C514E9" w:rsidRDefault="0055465E" w:rsidP="007B3688">
      <w:pPr>
        <w:pStyle w:val="NormalWeb"/>
        <w:keepNext/>
        <w:keepLines/>
        <w:numPr>
          <w:ilvl w:val="1"/>
          <w:numId w:val="21"/>
        </w:numPr>
        <w:spacing w:before="0" w:beforeAutospacing="0" w:after="0" w:afterAutospacing="0"/>
        <w:ind w:left="714" w:hanging="357"/>
        <w:rPr>
          <w:rFonts w:ascii="Arial" w:hAnsi="Arial" w:cs="Arial"/>
          <w:sz w:val="22"/>
          <w:szCs w:val="22"/>
          <w:lang w:val="en-US"/>
        </w:rPr>
      </w:pPr>
      <w:r w:rsidRPr="004D295F">
        <w:rPr>
          <w:rFonts w:ascii="Arial" w:hAnsi="Arial" w:cs="Arial"/>
          <w:sz w:val="22"/>
          <w:szCs w:val="22"/>
          <w:lang w:val="en-US"/>
        </w:rPr>
        <w:t xml:space="preserve">The DSL, or a deputy DSL in the absence of the DSL will </w:t>
      </w:r>
      <w:r w:rsidRPr="00EB45AE">
        <w:rPr>
          <w:rFonts w:ascii="Arial" w:hAnsi="Arial" w:cs="Arial"/>
          <w:sz w:val="22"/>
          <w:szCs w:val="22"/>
          <w:lang w:val="en-US"/>
        </w:rPr>
        <w:t xml:space="preserve">have </w:t>
      </w:r>
      <w:r w:rsidR="008664B0" w:rsidRPr="00EB45AE">
        <w:rPr>
          <w:rFonts w:ascii="Arial" w:hAnsi="Arial" w:cs="Arial"/>
          <w:sz w:val="22"/>
          <w:szCs w:val="22"/>
          <w:lang w:val="en-US"/>
        </w:rPr>
        <w:t>overall</w:t>
      </w:r>
      <w:r w:rsidRPr="00EB45AE">
        <w:rPr>
          <w:rFonts w:ascii="Arial" w:hAnsi="Arial" w:cs="Arial"/>
          <w:sz w:val="22"/>
          <w:szCs w:val="22"/>
          <w:lang w:val="en-US"/>
        </w:rPr>
        <w:t xml:space="preserve"> responsibility</w:t>
      </w:r>
      <w:r w:rsidRPr="004D295F">
        <w:rPr>
          <w:rFonts w:ascii="Arial" w:hAnsi="Arial" w:cs="Arial"/>
          <w:sz w:val="22"/>
          <w:szCs w:val="22"/>
          <w:lang w:val="en-US"/>
        </w:rPr>
        <w:t xml:space="preserve"> for making referrals. However, all staff are made aware of the </w:t>
      </w:r>
      <w:r w:rsidR="003F6B18" w:rsidRPr="004D295F">
        <w:rPr>
          <w:rFonts w:ascii="Arial" w:hAnsi="Arial" w:cs="Arial"/>
          <w:sz w:val="22"/>
          <w:szCs w:val="22"/>
          <w:lang w:val="en-US"/>
        </w:rPr>
        <w:t xml:space="preserve">local </w:t>
      </w:r>
      <w:r w:rsidRPr="004D295F">
        <w:rPr>
          <w:rFonts w:ascii="Arial" w:hAnsi="Arial" w:cs="Arial"/>
          <w:sz w:val="22"/>
          <w:szCs w:val="22"/>
          <w:lang w:val="en-US"/>
        </w:rPr>
        <w:t xml:space="preserve">process for making referrals to </w:t>
      </w:r>
      <w:r w:rsidRPr="004D295F">
        <w:rPr>
          <w:rFonts w:ascii="Arial" w:hAnsi="Arial" w:cs="Arial"/>
          <w:sz w:val="22"/>
          <w:szCs w:val="22"/>
        </w:rPr>
        <w:t xml:space="preserve">Integrated Children’s Services </w:t>
      </w:r>
      <w:r w:rsidRPr="004D295F">
        <w:rPr>
          <w:rFonts w:ascii="Arial" w:hAnsi="Arial" w:cs="Arial"/>
          <w:sz w:val="22"/>
          <w:szCs w:val="22"/>
          <w:lang w:val="en-US"/>
        </w:rPr>
        <w:t>and for statutory assessments under the Children Act 1989, especially section 17 (children in need) and section 47 (a child suffering, or likely to suffer, significant harm) that may follow a referral, along with the role they might be expected to play in such assessments.</w:t>
      </w:r>
    </w:p>
    <w:p w14:paraId="2C3B2826" w14:textId="77777777" w:rsidR="00A33A14" w:rsidRPr="004D295F" w:rsidRDefault="00A33A14" w:rsidP="0055465E">
      <w:pPr>
        <w:ind w:left="709"/>
        <w:rPr>
          <w:rFonts w:ascii="Arial" w:hAnsi="Arial" w:cs="Arial"/>
          <w:sz w:val="22"/>
          <w:szCs w:val="22"/>
        </w:rPr>
      </w:pPr>
    </w:p>
    <w:p w14:paraId="73CC5C94" w14:textId="77777777" w:rsidR="003B4EC6" w:rsidRPr="004D295F" w:rsidRDefault="006727AA" w:rsidP="003D31C0">
      <w:pPr>
        <w:numPr>
          <w:ilvl w:val="0"/>
          <w:numId w:val="21"/>
        </w:numPr>
        <w:ind w:left="709"/>
        <w:rPr>
          <w:rFonts w:ascii="Arial" w:hAnsi="Arial" w:cs="Arial"/>
          <w:sz w:val="22"/>
          <w:szCs w:val="22"/>
        </w:rPr>
      </w:pPr>
      <w:r w:rsidRPr="004D295F">
        <w:rPr>
          <w:rFonts w:ascii="Arial" w:hAnsi="Arial" w:cs="Arial"/>
          <w:sz w:val="22"/>
          <w:szCs w:val="22"/>
        </w:rPr>
        <w:t xml:space="preserve">If staff have any concerns about a child’s welfare, they are expected to act on them immediately. If staff are unsure if something is a safeguarding issue, they will speak to the DSL (or deputy). </w:t>
      </w:r>
      <w:r w:rsidR="003B4EC6" w:rsidRPr="004D295F">
        <w:rPr>
          <w:rFonts w:ascii="Arial" w:hAnsi="Arial" w:cs="Arial"/>
          <w:sz w:val="22"/>
          <w:szCs w:val="22"/>
        </w:rPr>
        <w:t>I</w:t>
      </w:r>
      <w:r w:rsidRPr="004D295F">
        <w:rPr>
          <w:rFonts w:ascii="Arial" w:hAnsi="Arial" w:cs="Arial"/>
          <w:sz w:val="22"/>
        </w:rPr>
        <w:t xml:space="preserve">f in exceptional circumstances, a DSL is not available, this should not delay appropriate action being taken by staff. </w:t>
      </w:r>
    </w:p>
    <w:p w14:paraId="1D03C833" w14:textId="29AD6933" w:rsidR="003B4EC6" w:rsidRPr="004D295F" w:rsidRDefault="006727AA" w:rsidP="003B4EC6">
      <w:pPr>
        <w:numPr>
          <w:ilvl w:val="2"/>
          <w:numId w:val="21"/>
        </w:numPr>
        <w:rPr>
          <w:rFonts w:ascii="Arial" w:hAnsi="Arial" w:cs="Arial"/>
          <w:sz w:val="22"/>
          <w:szCs w:val="22"/>
        </w:rPr>
      </w:pPr>
      <w:r w:rsidRPr="004D295F">
        <w:rPr>
          <w:rFonts w:ascii="Arial" w:hAnsi="Arial" w:cs="Arial"/>
          <w:sz w:val="22"/>
        </w:rPr>
        <w:t>Staff will speak to a member of the senior leadership team, request a consultation with a social worker from the Front Door</w:t>
      </w:r>
      <w:r w:rsidR="003B4EC6" w:rsidRPr="004D295F">
        <w:rPr>
          <w:rFonts w:ascii="Arial" w:hAnsi="Arial" w:cs="Arial"/>
          <w:sz w:val="22"/>
        </w:rPr>
        <w:t xml:space="preserve"> Service</w:t>
      </w:r>
      <w:r w:rsidRPr="004D295F">
        <w:rPr>
          <w:rFonts w:ascii="Arial" w:hAnsi="Arial" w:cs="Arial"/>
          <w:sz w:val="22"/>
        </w:rPr>
        <w:t>, or make a request for support to the Front Door</w:t>
      </w:r>
      <w:r w:rsidR="003B4EC6" w:rsidRPr="004D295F">
        <w:rPr>
          <w:rFonts w:ascii="Arial" w:hAnsi="Arial" w:cs="Arial"/>
          <w:sz w:val="22"/>
        </w:rPr>
        <w:t xml:space="preserve"> Service</w:t>
      </w:r>
      <w:r w:rsidRPr="004D295F">
        <w:rPr>
          <w:rFonts w:ascii="Arial" w:hAnsi="Arial" w:cs="Arial"/>
          <w:sz w:val="22"/>
        </w:rPr>
        <w:t xml:space="preserve"> themselves; for contact information</w:t>
      </w:r>
      <w:r w:rsidR="001D5392">
        <w:rPr>
          <w:rFonts w:ascii="Arial" w:hAnsi="Arial" w:cs="Arial"/>
          <w:sz w:val="22"/>
        </w:rPr>
        <w:t>.</w:t>
      </w:r>
      <w:r w:rsidRPr="004D295F">
        <w:rPr>
          <w:rFonts w:ascii="Arial" w:hAnsi="Arial" w:cs="Arial"/>
          <w:sz w:val="22"/>
        </w:rPr>
        <w:t xml:space="preserve"> </w:t>
      </w:r>
    </w:p>
    <w:p w14:paraId="00F7E610" w14:textId="2801D6F1" w:rsidR="00F427BC" w:rsidRPr="004D295F" w:rsidRDefault="006727AA" w:rsidP="003B4EC6">
      <w:pPr>
        <w:numPr>
          <w:ilvl w:val="2"/>
          <w:numId w:val="21"/>
        </w:numPr>
        <w:rPr>
          <w:rFonts w:ascii="Arial" w:hAnsi="Arial" w:cs="Arial"/>
          <w:sz w:val="22"/>
          <w:szCs w:val="22"/>
        </w:rPr>
      </w:pPr>
      <w:r w:rsidRPr="004D295F">
        <w:rPr>
          <w:rFonts w:ascii="Arial" w:hAnsi="Arial" w:cs="Arial"/>
          <w:sz w:val="22"/>
        </w:rPr>
        <w:t xml:space="preserve">In these circumstances, any action taken </w:t>
      </w:r>
      <w:r w:rsidR="009B547A" w:rsidRPr="004D295F">
        <w:rPr>
          <w:rFonts w:ascii="Arial" w:hAnsi="Arial" w:cs="Arial"/>
          <w:sz w:val="22"/>
        </w:rPr>
        <w:t xml:space="preserve">by staff </w:t>
      </w:r>
      <w:r w:rsidRPr="004D295F">
        <w:rPr>
          <w:rFonts w:ascii="Arial" w:hAnsi="Arial" w:cs="Arial"/>
          <w:sz w:val="22"/>
        </w:rPr>
        <w:t>will be shared with a DSL as soon as is possible.</w:t>
      </w:r>
      <w:r w:rsidRPr="004D295F">
        <w:rPr>
          <w:rFonts w:ascii="Arial" w:hAnsi="Arial" w:cs="Arial"/>
          <w:color w:val="2B579A"/>
          <w:shd w:val="clear" w:color="auto" w:fill="E6E6E6"/>
        </w:rPr>
        <w:t xml:space="preserve"> </w:t>
      </w:r>
    </w:p>
    <w:p w14:paraId="4468CB64" w14:textId="77777777" w:rsidR="009B547A" w:rsidRPr="004D295F" w:rsidRDefault="009B547A" w:rsidP="009B547A">
      <w:pPr>
        <w:pStyle w:val="NormalWeb"/>
        <w:spacing w:before="0" w:beforeAutospacing="0" w:after="0" w:afterAutospacing="0"/>
        <w:rPr>
          <w:rFonts w:ascii="Arial" w:hAnsi="Arial" w:cs="Arial"/>
          <w:sz w:val="22"/>
        </w:rPr>
      </w:pPr>
    </w:p>
    <w:p w14:paraId="5AAE24BF" w14:textId="0E59E457" w:rsidR="00481CC0" w:rsidRPr="004D295F" w:rsidRDefault="007E5983" w:rsidP="00633CF9">
      <w:pPr>
        <w:pStyle w:val="NormalWeb"/>
        <w:numPr>
          <w:ilvl w:val="0"/>
          <w:numId w:val="53"/>
        </w:numPr>
        <w:spacing w:before="0" w:beforeAutospacing="0" w:after="0" w:afterAutospacing="0"/>
        <w:ind w:left="709" w:hanging="426"/>
        <w:rPr>
          <w:rFonts w:ascii="Arial" w:hAnsi="Arial" w:cs="Arial"/>
          <w:sz w:val="22"/>
          <w:szCs w:val="22"/>
        </w:rPr>
      </w:pPr>
      <w:r w:rsidRPr="004D295F">
        <w:rPr>
          <w:rFonts w:ascii="Arial" w:hAnsi="Arial" w:cs="Arial"/>
          <w:sz w:val="22"/>
          <w:szCs w:val="22"/>
        </w:rPr>
        <w:t xml:space="preserve">In the event of a </w:t>
      </w:r>
      <w:r w:rsidR="006D4418" w:rsidRPr="004D295F">
        <w:rPr>
          <w:rFonts w:ascii="Arial" w:hAnsi="Arial" w:cs="Arial"/>
          <w:sz w:val="22"/>
          <w:szCs w:val="22"/>
        </w:rPr>
        <w:t>r</w:t>
      </w:r>
      <w:r w:rsidR="00D72E09" w:rsidRPr="004D295F">
        <w:rPr>
          <w:rFonts w:ascii="Arial" w:hAnsi="Arial" w:cs="Arial"/>
          <w:sz w:val="22"/>
          <w:szCs w:val="22"/>
        </w:rPr>
        <w:t xml:space="preserve">equest for </w:t>
      </w:r>
      <w:r w:rsidR="006D4418" w:rsidRPr="004D295F">
        <w:rPr>
          <w:rFonts w:ascii="Arial" w:hAnsi="Arial" w:cs="Arial"/>
          <w:sz w:val="22"/>
          <w:szCs w:val="22"/>
        </w:rPr>
        <w:t>s</w:t>
      </w:r>
      <w:r w:rsidR="00D72E09" w:rsidRPr="004D295F">
        <w:rPr>
          <w:rFonts w:ascii="Arial" w:hAnsi="Arial" w:cs="Arial"/>
          <w:sz w:val="22"/>
          <w:szCs w:val="22"/>
        </w:rPr>
        <w:t xml:space="preserve">upport </w:t>
      </w:r>
      <w:r w:rsidRPr="004D295F">
        <w:rPr>
          <w:rFonts w:ascii="Arial" w:hAnsi="Arial" w:cs="Arial"/>
          <w:sz w:val="22"/>
          <w:szCs w:val="22"/>
        </w:rPr>
        <w:t xml:space="preserve">to </w:t>
      </w:r>
      <w:r w:rsidR="006D4418" w:rsidRPr="004D295F">
        <w:rPr>
          <w:rFonts w:ascii="Arial" w:hAnsi="Arial" w:cs="Arial"/>
          <w:sz w:val="22"/>
          <w:szCs w:val="22"/>
        </w:rPr>
        <w:t xml:space="preserve">the Front Door </w:t>
      </w:r>
      <w:r w:rsidR="003B4EC6" w:rsidRPr="004D295F">
        <w:rPr>
          <w:rFonts w:ascii="Arial" w:hAnsi="Arial" w:cs="Arial"/>
          <w:sz w:val="22"/>
          <w:szCs w:val="22"/>
        </w:rPr>
        <w:t xml:space="preserve">Service </w:t>
      </w:r>
      <w:r w:rsidRPr="004D295F">
        <w:rPr>
          <w:rFonts w:ascii="Arial" w:hAnsi="Arial" w:cs="Arial"/>
          <w:sz w:val="22"/>
          <w:szCs w:val="22"/>
        </w:rPr>
        <w:t>being necessary, parents/carers will be informed and consent to this will be sought</w:t>
      </w:r>
      <w:r w:rsidR="008E269D" w:rsidRPr="004D295F">
        <w:rPr>
          <w:rFonts w:ascii="Arial" w:hAnsi="Arial" w:cs="Arial"/>
          <w:sz w:val="22"/>
          <w:szCs w:val="22"/>
        </w:rPr>
        <w:t xml:space="preserve"> </w:t>
      </w:r>
      <w:r w:rsidR="00BC7590" w:rsidRPr="004D295F">
        <w:rPr>
          <w:rFonts w:ascii="Arial" w:hAnsi="Arial" w:cs="Arial"/>
          <w:sz w:val="22"/>
          <w:szCs w:val="22"/>
        </w:rPr>
        <w:t>by the DSL</w:t>
      </w:r>
      <w:r w:rsidR="008E269D" w:rsidRPr="004D295F">
        <w:rPr>
          <w:rFonts w:ascii="Arial" w:hAnsi="Arial" w:cs="Arial"/>
          <w:sz w:val="22"/>
          <w:szCs w:val="22"/>
        </w:rPr>
        <w:t xml:space="preserve"> in line with guidance provided by KSC</w:t>
      </w:r>
      <w:r w:rsidR="00E93ABA" w:rsidRPr="004D295F">
        <w:rPr>
          <w:rFonts w:ascii="Arial" w:hAnsi="Arial" w:cs="Arial"/>
          <w:sz w:val="22"/>
          <w:szCs w:val="22"/>
        </w:rPr>
        <w:t>MP</w:t>
      </w:r>
      <w:r w:rsidR="00C2541A" w:rsidRPr="004D295F">
        <w:rPr>
          <w:rFonts w:ascii="Arial" w:hAnsi="Arial" w:cs="Arial"/>
          <w:sz w:val="22"/>
          <w:szCs w:val="22"/>
        </w:rPr>
        <w:t xml:space="preserve"> and ICS</w:t>
      </w:r>
      <w:r w:rsidR="00BC7590" w:rsidRPr="004D295F">
        <w:rPr>
          <w:rFonts w:ascii="Arial" w:hAnsi="Arial" w:cs="Arial"/>
          <w:sz w:val="22"/>
          <w:szCs w:val="22"/>
        </w:rPr>
        <w:t>.</w:t>
      </w:r>
      <w:r w:rsidR="009F240A" w:rsidRPr="004D295F">
        <w:rPr>
          <w:rFonts w:ascii="Arial" w:hAnsi="Arial" w:cs="Arial"/>
          <w:sz w:val="22"/>
          <w:szCs w:val="22"/>
        </w:rPr>
        <w:t xml:space="preserve"> </w:t>
      </w:r>
      <w:r w:rsidR="007437C2" w:rsidRPr="004D295F">
        <w:rPr>
          <w:rFonts w:ascii="Arial" w:hAnsi="Arial" w:cs="Arial"/>
          <w:sz w:val="22"/>
          <w:szCs w:val="22"/>
        </w:rPr>
        <w:t>Parents/carers will</w:t>
      </w:r>
      <w:r w:rsidR="00674944" w:rsidRPr="004D295F">
        <w:rPr>
          <w:rFonts w:ascii="Arial" w:hAnsi="Arial" w:cs="Arial"/>
          <w:sz w:val="22"/>
          <w:szCs w:val="22"/>
        </w:rPr>
        <w:t xml:space="preserve"> always</w:t>
      </w:r>
      <w:r w:rsidR="007437C2" w:rsidRPr="004D295F">
        <w:rPr>
          <w:rFonts w:ascii="Arial" w:hAnsi="Arial" w:cs="Arial"/>
          <w:sz w:val="22"/>
          <w:szCs w:val="22"/>
        </w:rPr>
        <w:t xml:space="preserve"> be informed </w:t>
      </w:r>
      <w:r w:rsidR="00674944" w:rsidRPr="004D295F">
        <w:rPr>
          <w:rFonts w:ascii="Arial" w:hAnsi="Arial" w:cs="Arial"/>
          <w:sz w:val="22"/>
          <w:szCs w:val="22"/>
        </w:rPr>
        <w:t>in the case of</w:t>
      </w:r>
      <w:r w:rsidR="009F240A" w:rsidRPr="004D295F">
        <w:rPr>
          <w:rFonts w:ascii="Arial" w:hAnsi="Arial" w:cs="Arial"/>
          <w:sz w:val="22"/>
          <w:szCs w:val="22"/>
        </w:rPr>
        <w:t xml:space="preserve"> </w:t>
      </w:r>
      <w:r w:rsidR="00674944" w:rsidRPr="004D295F">
        <w:rPr>
          <w:rFonts w:ascii="Arial" w:hAnsi="Arial" w:cs="Arial"/>
          <w:sz w:val="22"/>
          <w:szCs w:val="22"/>
        </w:rPr>
        <w:t xml:space="preserve">a request for support being submitted by the </w:t>
      </w:r>
      <w:proofErr w:type="spellStart"/>
      <w:r w:rsidR="001D5392" w:rsidRPr="001D5392">
        <w:rPr>
          <w:rFonts w:ascii="Arial" w:hAnsi="Arial" w:cs="Arial"/>
          <w:sz w:val="22"/>
          <w:szCs w:val="22"/>
        </w:rPr>
        <w:t>The</w:t>
      </w:r>
      <w:proofErr w:type="spellEnd"/>
      <w:r w:rsidR="001D5392" w:rsidRPr="001D5392">
        <w:rPr>
          <w:rFonts w:ascii="Arial" w:hAnsi="Arial" w:cs="Arial"/>
          <w:sz w:val="22"/>
          <w:szCs w:val="22"/>
        </w:rPr>
        <w:t xml:space="preserve"> Federation</w:t>
      </w:r>
      <w:r w:rsidR="009F240A" w:rsidRPr="001D5392">
        <w:rPr>
          <w:rFonts w:ascii="Arial" w:hAnsi="Arial" w:cs="Arial"/>
          <w:sz w:val="22"/>
          <w:szCs w:val="22"/>
        </w:rPr>
        <w:t xml:space="preserve"> </w:t>
      </w:r>
      <w:r w:rsidR="007437C2" w:rsidRPr="004D295F">
        <w:rPr>
          <w:rFonts w:ascii="Arial" w:hAnsi="Arial" w:cs="Arial"/>
          <w:sz w:val="22"/>
          <w:szCs w:val="22"/>
        </w:rPr>
        <w:t>u</w:t>
      </w:r>
      <w:r w:rsidRPr="004D295F">
        <w:rPr>
          <w:rFonts w:ascii="Arial" w:hAnsi="Arial" w:cs="Arial"/>
          <w:sz w:val="22"/>
          <w:szCs w:val="22"/>
        </w:rPr>
        <w:t xml:space="preserve">nless there is a valid reason not to do so, for </w:t>
      </w:r>
      <w:r w:rsidR="00B25F33" w:rsidRPr="004D295F">
        <w:rPr>
          <w:rFonts w:ascii="Arial" w:hAnsi="Arial" w:cs="Arial"/>
          <w:sz w:val="22"/>
          <w:szCs w:val="22"/>
        </w:rPr>
        <w:t>example,</w:t>
      </w:r>
      <w:r w:rsidRPr="004D295F">
        <w:rPr>
          <w:rFonts w:ascii="Arial" w:hAnsi="Arial" w:cs="Arial"/>
          <w:sz w:val="22"/>
          <w:szCs w:val="22"/>
        </w:rPr>
        <w:t xml:space="preserve"> if </w:t>
      </w:r>
      <w:r w:rsidR="00674944" w:rsidRPr="004D295F">
        <w:rPr>
          <w:rFonts w:ascii="Arial" w:hAnsi="Arial" w:cs="Arial"/>
          <w:sz w:val="22"/>
          <w:szCs w:val="22"/>
        </w:rPr>
        <w:t>informing them may</w:t>
      </w:r>
      <w:r w:rsidRPr="004D295F">
        <w:rPr>
          <w:rFonts w:ascii="Arial" w:hAnsi="Arial" w:cs="Arial"/>
          <w:sz w:val="22"/>
          <w:szCs w:val="22"/>
        </w:rPr>
        <w:t xml:space="preserve"> put a child at risk of harm </w:t>
      </w:r>
      <w:r w:rsidR="003E43E0" w:rsidRPr="004D295F">
        <w:rPr>
          <w:rFonts w:ascii="Arial" w:hAnsi="Arial" w:cs="Arial"/>
          <w:sz w:val="22"/>
          <w:szCs w:val="22"/>
        </w:rPr>
        <w:t>or</w:t>
      </w:r>
      <w:r w:rsidRPr="004D295F">
        <w:rPr>
          <w:rFonts w:ascii="Arial" w:hAnsi="Arial" w:cs="Arial"/>
          <w:sz w:val="22"/>
          <w:szCs w:val="22"/>
        </w:rPr>
        <w:t xml:space="preserve"> </w:t>
      </w:r>
      <w:r w:rsidR="00674944" w:rsidRPr="004D295F">
        <w:rPr>
          <w:rFonts w:ascii="Arial" w:hAnsi="Arial" w:cs="Arial"/>
          <w:sz w:val="22"/>
          <w:szCs w:val="22"/>
        </w:rPr>
        <w:t>c</w:t>
      </w:r>
      <w:r w:rsidRPr="004D295F">
        <w:rPr>
          <w:rFonts w:ascii="Arial" w:hAnsi="Arial" w:cs="Arial"/>
          <w:sz w:val="22"/>
          <w:szCs w:val="22"/>
        </w:rPr>
        <w:t>ould undermine a criminal investigation</w:t>
      </w:r>
      <w:r w:rsidR="00CA1A0C" w:rsidRPr="004D295F">
        <w:rPr>
          <w:rFonts w:ascii="Arial" w:hAnsi="Arial" w:cs="Arial"/>
          <w:sz w:val="22"/>
        </w:rPr>
        <w:t xml:space="preserve">. </w:t>
      </w:r>
    </w:p>
    <w:p w14:paraId="714AB90E" w14:textId="77777777" w:rsidR="00F22C15" w:rsidRPr="004D295F" w:rsidRDefault="00F22C15" w:rsidP="002405EE">
      <w:pPr>
        <w:pStyle w:val="ListParagraph"/>
        <w:ind w:left="709"/>
        <w:rPr>
          <w:rFonts w:ascii="Arial" w:hAnsi="Arial" w:cs="Arial"/>
          <w:sz w:val="22"/>
          <w:szCs w:val="22"/>
        </w:rPr>
      </w:pPr>
    </w:p>
    <w:p w14:paraId="005A871F" w14:textId="22DF5EE2" w:rsidR="0039515F" w:rsidRPr="004D295F" w:rsidRDefault="008311D4">
      <w:pPr>
        <w:numPr>
          <w:ilvl w:val="0"/>
          <w:numId w:val="21"/>
        </w:numPr>
        <w:ind w:left="709" w:hanging="357"/>
        <w:rPr>
          <w:rFonts w:ascii="Arial" w:hAnsi="Arial" w:cs="Arial"/>
          <w:sz w:val="22"/>
          <w:szCs w:val="22"/>
        </w:rPr>
      </w:pPr>
      <w:r w:rsidRPr="004D295F">
        <w:rPr>
          <w:rFonts w:ascii="Arial" w:hAnsi="Arial" w:cs="Arial"/>
          <w:sz w:val="22"/>
          <w:szCs w:val="22"/>
        </w:rPr>
        <w:t>If, after a re</w:t>
      </w:r>
      <w:r w:rsidR="008A388E" w:rsidRPr="004D295F">
        <w:rPr>
          <w:rFonts w:ascii="Arial" w:hAnsi="Arial" w:cs="Arial"/>
          <w:sz w:val="22"/>
          <w:szCs w:val="22"/>
        </w:rPr>
        <w:t xml:space="preserve">quest for </w:t>
      </w:r>
      <w:r w:rsidR="00245D2F" w:rsidRPr="004D295F">
        <w:rPr>
          <w:rFonts w:ascii="Arial" w:hAnsi="Arial" w:cs="Arial"/>
          <w:sz w:val="22"/>
          <w:szCs w:val="22"/>
        </w:rPr>
        <w:t xml:space="preserve">support </w:t>
      </w:r>
      <w:r w:rsidR="00CF7F00" w:rsidRPr="004D295F">
        <w:rPr>
          <w:rFonts w:ascii="Arial" w:hAnsi="Arial" w:cs="Arial"/>
          <w:sz w:val="22"/>
          <w:szCs w:val="22"/>
        </w:rPr>
        <w:t xml:space="preserve">or </w:t>
      </w:r>
      <w:r w:rsidR="00CD6497" w:rsidRPr="004D295F">
        <w:rPr>
          <w:rFonts w:ascii="Arial" w:hAnsi="Arial" w:cs="Arial"/>
          <w:sz w:val="22"/>
          <w:szCs w:val="22"/>
        </w:rPr>
        <w:t xml:space="preserve">any other planned </w:t>
      </w:r>
      <w:r w:rsidR="00284F1D" w:rsidRPr="004D295F">
        <w:rPr>
          <w:rFonts w:ascii="Arial" w:hAnsi="Arial" w:cs="Arial"/>
          <w:sz w:val="22"/>
          <w:szCs w:val="22"/>
        </w:rPr>
        <w:t xml:space="preserve">external </w:t>
      </w:r>
      <w:r w:rsidR="00CD6497" w:rsidRPr="004D295F">
        <w:rPr>
          <w:rFonts w:ascii="Arial" w:hAnsi="Arial" w:cs="Arial"/>
          <w:sz w:val="22"/>
          <w:szCs w:val="22"/>
        </w:rPr>
        <w:t>intervention</w:t>
      </w:r>
      <w:r w:rsidRPr="004D295F">
        <w:rPr>
          <w:rFonts w:ascii="Arial" w:hAnsi="Arial" w:cs="Arial"/>
          <w:sz w:val="22"/>
          <w:szCs w:val="22"/>
        </w:rPr>
        <w:t xml:space="preserve">, </w:t>
      </w:r>
      <w:r w:rsidR="007437C2" w:rsidRPr="004D295F">
        <w:rPr>
          <w:rFonts w:ascii="Arial" w:hAnsi="Arial" w:cs="Arial"/>
          <w:sz w:val="22"/>
          <w:szCs w:val="22"/>
        </w:rPr>
        <w:t>a</w:t>
      </w:r>
      <w:r w:rsidRPr="004D295F">
        <w:rPr>
          <w:rFonts w:ascii="Arial" w:hAnsi="Arial" w:cs="Arial"/>
          <w:sz w:val="22"/>
          <w:szCs w:val="22"/>
        </w:rPr>
        <w:t xml:space="preserve"> child’s situation does not appear to be improving</w:t>
      </w:r>
      <w:r w:rsidR="009558D2" w:rsidRPr="004D295F">
        <w:rPr>
          <w:rFonts w:ascii="Arial" w:hAnsi="Arial" w:cs="Arial"/>
          <w:sz w:val="22"/>
          <w:szCs w:val="22"/>
        </w:rPr>
        <w:t xml:space="preserve">, </w:t>
      </w:r>
      <w:r w:rsidR="009A4F54" w:rsidRPr="004D295F">
        <w:rPr>
          <w:rFonts w:ascii="Arial" w:hAnsi="Arial" w:cs="Arial"/>
          <w:sz w:val="22"/>
          <w:szCs w:val="22"/>
        </w:rPr>
        <w:t>or</w:t>
      </w:r>
      <w:r w:rsidR="00F51350" w:rsidRPr="004D295F">
        <w:rPr>
          <w:rFonts w:ascii="Arial" w:hAnsi="Arial" w:cs="Arial"/>
          <w:sz w:val="22"/>
          <w:szCs w:val="22"/>
        </w:rPr>
        <w:t xml:space="preserve"> </w:t>
      </w:r>
      <w:r w:rsidR="00AD50AE" w:rsidRPr="004D295F">
        <w:rPr>
          <w:rFonts w:ascii="Arial" w:hAnsi="Arial" w:cs="Arial"/>
          <w:sz w:val="22"/>
          <w:szCs w:val="22"/>
        </w:rPr>
        <w:t>concerns regarding</w:t>
      </w:r>
      <w:r w:rsidR="009558D2" w:rsidRPr="004D295F">
        <w:rPr>
          <w:rFonts w:ascii="Arial" w:hAnsi="Arial" w:cs="Arial"/>
          <w:sz w:val="22"/>
          <w:szCs w:val="22"/>
        </w:rPr>
        <w:t xml:space="preserve"> receiving a decision or the</w:t>
      </w:r>
      <w:r w:rsidR="00AD50AE" w:rsidRPr="004D295F">
        <w:rPr>
          <w:rFonts w:ascii="Arial" w:hAnsi="Arial" w:cs="Arial"/>
          <w:sz w:val="22"/>
          <w:szCs w:val="22"/>
        </w:rPr>
        <w:t xml:space="preserve"> decisions made</w:t>
      </w:r>
      <w:r w:rsidRPr="004D295F">
        <w:rPr>
          <w:rFonts w:ascii="Arial" w:hAnsi="Arial" w:cs="Arial"/>
          <w:sz w:val="22"/>
          <w:szCs w:val="22"/>
        </w:rPr>
        <w:t xml:space="preserve">, </w:t>
      </w:r>
      <w:r w:rsidR="000412B4" w:rsidRPr="004D295F">
        <w:rPr>
          <w:rFonts w:ascii="Arial" w:hAnsi="Arial" w:cs="Arial"/>
          <w:sz w:val="22"/>
          <w:szCs w:val="22"/>
        </w:rPr>
        <w:t xml:space="preserve">staff or </w:t>
      </w:r>
      <w:r w:rsidRPr="004D295F">
        <w:rPr>
          <w:rFonts w:ascii="Arial" w:hAnsi="Arial" w:cs="Arial"/>
          <w:sz w:val="22"/>
          <w:szCs w:val="22"/>
        </w:rPr>
        <w:t xml:space="preserve">the </w:t>
      </w:r>
      <w:r w:rsidR="00EC518A" w:rsidRPr="004D295F">
        <w:rPr>
          <w:rFonts w:ascii="Arial" w:hAnsi="Arial" w:cs="Arial"/>
          <w:sz w:val="22"/>
          <w:szCs w:val="22"/>
        </w:rPr>
        <w:t xml:space="preserve">DSL </w:t>
      </w:r>
      <w:r w:rsidR="000412B4" w:rsidRPr="004D295F">
        <w:rPr>
          <w:rFonts w:ascii="Arial" w:hAnsi="Arial" w:cs="Arial"/>
          <w:sz w:val="22"/>
          <w:szCs w:val="22"/>
        </w:rPr>
        <w:t xml:space="preserve">will </w:t>
      </w:r>
      <w:r w:rsidR="00712542" w:rsidRPr="004D295F">
        <w:rPr>
          <w:rFonts w:ascii="Arial" w:hAnsi="Arial" w:cs="Arial"/>
          <w:sz w:val="22"/>
          <w:szCs w:val="22"/>
        </w:rPr>
        <w:t xml:space="preserve">re-refer (if appropriate) and/or </w:t>
      </w:r>
      <w:r w:rsidR="000412B4" w:rsidRPr="004D295F">
        <w:rPr>
          <w:rFonts w:ascii="Arial" w:hAnsi="Arial" w:cs="Arial"/>
          <w:sz w:val="22"/>
          <w:szCs w:val="22"/>
        </w:rPr>
        <w:t xml:space="preserve">DSLs </w:t>
      </w:r>
      <w:r w:rsidR="00EC518A" w:rsidRPr="004D295F">
        <w:rPr>
          <w:rFonts w:ascii="Arial" w:hAnsi="Arial" w:cs="Arial"/>
          <w:sz w:val="22"/>
          <w:szCs w:val="22"/>
        </w:rPr>
        <w:t>will</w:t>
      </w:r>
      <w:r w:rsidRPr="004D295F">
        <w:rPr>
          <w:rFonts w:ascii="Arial" w:hAnsi="Arial" w:cs="Arial"/>
          <w:sz w:val="22"/>
          <w:szCs w:val="22"/>
        </w:rPr>
        <w:t xml:space="preserve"> follow</w:t>
      </w:r>
      <w:r w:rsidR="009558D2" w:rsidRPr="004D295F">
        <w:rPr>
          <w:rFonts w:ascii="Arial" w:hAnsi="Arial" w:cs="Arial"/>
          <w:sz w:val="22"/>
          <w:szCs w:val="22"/>
        </w:rPr>
        <w:t xml:space="preserve"> the</w:t>
      </w:r>
      <w:r w:rsidRPr="004D295F">
        <w:rPr>
          <w:rFonts w:ascii="Arial" w:hAnsi="Arial" w:cs="Arial"/>
          <w:sz w:val="22"/>
          <w:szCs w:val="22"/>
        </w:rPr>
        <w:t xml:space="preserve"> </w:t>
      </w:r>
      <w:hyperlink r:id="rId56" w:history="1">
        <w:r w:rsidR="00FF3EA2" w:rsidRPr="004D295F">
          <w:rPr>
            <w:rStyle w:val="Hyperlink"/>
            <w:rFonts w:ascii="Arial" w:hAnsi="Arial" w:cs="Arial"/>
            <w:sz w:val="22"/>
            <w:szCs w:val="22"/>
            <w:lang w:val="en-GB"/>
          </w:rPr>
          <w:t>Kent Escalation and Professional Challenge Policy</w:t>
        </w:r>
      </w:hyperlink>
      <w:r w:rsidR="00FF3EA2" w:rsidRPr="004D295F">
        <w:rPr>
          <w:sz w:val="22"/>
          <w:szCs w:val="22"/>
          <w:lang w:val="en-GB"/>
        </w:rPr>
        <w:t xml:space="preserve"> </w:t>
      </w:r>
      <w:r w:rsidRPr="004D295F">
        <w:rPr>
          <w:rFonts w:ascii="Arial" w:hAnsi="Arial" w:cs="Arial"/>
          <w:sz w:val="22"/>
          <w:szCs w:val="22"/>
        </w:rPr>
        <w:t xml:space="preserve"> to ensure their concerns have been addressed and, most importantly, that the child’s situation improves.</w:t>
      </w:r>
      <w:r w:rsidR="00231CB8" w:rsidRPr="004D295F">
        <w:rPr>
          <w:rFonts w:ascii="Arial" w:hAnsi="Arial" w:cs="Arial"/>
          <w:sz w:val="22"/>
          <w:szCs w:val="22"/>
        </w:rPr>
        <w:t xml:space="preserve"> </w:t>
      </w:r>
    </w:p>
    <w:p w14:paraId="0BD08308" w14:textId="77777777" w:rsidR="00DF2885" w:rsidRPr="004D295F" w:rsidRDefault="00DF2885" w:rsidP="00DF2885">
      <w:pPr>
        <w:ind w:left="709"/>
        <w:rPr>
          <w:rStyle w:val="Hyperlink"/>
          <w:rFonts w:ascii="Arial" w:hAnsi="Arial" w:cs="Arial"/>
          <w:color w:val="auto"/>
          <w:sz w:val="22"/>
          <w:szCs w:val="22"/>
          <w:u w:val="none"/>
        </w:rPr>
      </w:pPr>
    </w:p>
    <w:p w14:paraId="2B2ED40A" w14:textId="1954D9F2" w:rsidR="0039515F" w:rsidRPr="004D295F" w:rsidRDefault="0039515F" w:rsidP="002405EE">
      <w:pPr>
        <w:numPr>
          <w:ilvl w:val="0"/>
          <w:numId w:val="21"/>
        </w:numPr>
        <w:ind w:left="709" w:hanging="357"/>
        <w:rPr>
          <w:rFonts w:ascii="Arial" w:hAnsi="Arial" w:cs="Arial"/>
          <w:sz w:val="22"/>
          <w:szCs w:val="22"/>
        </w:rPr>
      </w:pPr>
      <w:r w:rsidRPr="004D295F">
        <w:rPr>
          <w:rFonts w:ascii="Arial" w:hAnsi="Arial" w:cs="Arial"/>
          <w:sz w:val="22"/>
          <w:szCs w:val="22"/>
        </w:rPr>
        <w:t>DSLs and staff will be mindful of the</w:t>
      </w:r>
      <w:r w:rsidR="00B127C0" w:rsidRPr="004D295F">
        <w:rPr>
          <w:rFonts w:ascii="Arial" w:hAnsi="Arial" w:cs="Arial"/>
          <w:sz w:val="22"/>
          <w:szCs w:val="22"/>
        </w:rPr>
        <w:t xml:space="preserve"> need for </w:t>
      </w:r>
      <w:r w:rsidR="001D5392" w:rsidRPr="001D5392">
        <w:rPr>
          <w:rFonts w:ascii="Arial" w:hAnsi="Arial" w:cs="Arial"/>
          <w:sz w:val="22"/>
          <w:szCs w:val="22"/>
        </w:rPr>
        <w:t xml:space="preserve">The Federation </w:t>
      </w:r>
      <w:r w:rsidR="00B127C0" w:rsidRPr="004D295F">
        <w:rPr>
          <w:rFonts w:ascii="Arial" w:hAnsi="Arial" w:cs="Arial"/>
          <w:sz w:val="22"/>
          <w:szCs w:val="22"/>
        </w:rPr>
        <w:t xml:space="preserve">to </w:t>
      </w:r>
      <w:r w:rsidR="002E26B1" w:rsidRPr="004D295F">
        <w:rPr>
          <w:rFonts w:ascii="Arial" w:hAnsi="Arial" w:cs="Arial"/>
          <w:sz w:val="22"/>
          <w:szCs w:val="22"/>
        </w:rPr>
        <w:t>ensure any activity or support implemented</w:t>
      </w:r>
      <w:r w:rsidR="00F2412B" w:rsidRPr="004D295F">
        <w:rPr>
          <w:rFonts w:ascii="Arial" w:hAnsi="Arial" w:cs="Arial"/>
          <w:sz w:val="22"/>
          <w:szCs w:val="22"/>
        </w:rPr>
        <w:t xml:space="preserve"> to support children and/or families is</w:t>
      </w:r>
      <w:r w:rsidR="002E26B1" w:rsidRPr="004D295F">
        <w:rPr>
          <w:rFonts w:ascii="Arial" w:hAnsi="Arial" w:cs="Arial"/>
          <w:sz w:val="22"/>
          <w:szCs w:val="22"/>
        </w:rPr>
        <w:t xml:space="preserve"> recorded. Support provide</w:t>
      </w:r>
      <w:r w:rsidR="00F2412B" w:rsidRPr="004D295F">
        <w:rPr>
          <w:rFonts w:ascii="Arial" w:hAnsi="Arial" w:cs="Arial"/>
          <w:sz w:val="22"/>
          <w:szCs w:val="22"/>
        </w:rPr>
        <w:t>d</w:t>
      </w:r>
      <w:r w:rsidR="002E26B1" w:rsidRPr="004D295F">
        <w:rPr>
          <w:rFonts w:ascii="Arial" w:hAnsi="Arial" w:cs="Arial"/>
          <w:sz w:val="22"/>
          <w:szCs w:val="22"/>
        </w:rPr>
        <w:t xml:space="preserve"> by </w:t>
      </w:r>
      <w:r w:rsidR="001D5392" w:rsidRPr="001D5392">
        <w:rPr>
          <w:rFonts w:ascii="Arial" w:hAnsi="Arial" w:cs="Arial"/>
          <w:sz w:val="22"/>
          <w:szCs w:val="22"/>
        </w:rPr>
        <w:t xml:space="preserve">The Federation </w:t>
      </w:r>
      <w:r w:rsidR="004555BD" w:rsidRPr="004D295F">
        <w:rPr>
          <w:rFonts w:ascii="Arial" w:hAnsi="Arial" w:cs="Arial"/>
          <w:sz w:val="22"/>
          <w:szCs w:val="22"/>
        </w:rPr>
        <w:t xml:space="preserve">where families are </w:t>
      </w:r>
      <w:r w:rsidR="00C53432" w:rsidRPr="004D295F">
        <w:rPr>
          <w:rFonts w:ascii="Arial" w:hAnsi="Arial" w:cs="Arial"/>
          <w:sz w:val="22"/>
          <w:szCs w:val="22"/>
        </w:rPr>
        <w:t>struggling</w:t>
      </w:r>
      <w:r w:rsidR="004555BD" w:rsidRPr="004D295F">
        <w:rPr>
          <w:rFonts w:ascii="Arial" w:hAnsi="Arial" w:cs="Arial"/>
          <w:sz w:val="22"/>
          <w:szCs w:val="22"/>
        </w:rPr>
        <w:t xml:space="preserve"> </w:t>
      </w:r>
      <w:r w:rsidR="002E26B1" w:rsidRPr="004D295F">
        <w:rPr>
          <w:rFonts w:ascii="Arial" w:hAnsi="Arial" w:cs="Arial"/>
          <w:sz w:val="22"/>
          <w:szCs w:val="22"/>
        </w:rPr>
        <w:t xml:space="preserve">will be </w:t>
      </w:r>
      <w:r w:rsidR="00F2412B" w:rsidRPr="004D295F">
        <w:rPr>
          <w:rFonts w:ascii="Arial" w:hAnsi="Arial" w:cs="Arial"/>
          <w:sz w:val="22"/>
          <w:szCs w:val="22"/>
        </w:rPr>
        <w:t>overseen and reviewed</w:t>
      </w:r>
      <w:r w:rsidR="002E26B1" w:rsidRPr="004D295F">
        <w:rPr>
          <w:rFonts w:ascii="Arial" w:hAnsi="Arial" w:cs="Arial"/>
          <w:sz w:val="22"/>
          <w:szCs w:val="22"/>
        </w:rPr>
        <w:t xml:space="preserve"> by the DSL </w:t>
      </w:r>
      <w:r w:rsidR="00F2412B" w:rsidRPr="004D295F">
        <w:rPr>
          <w:rFonts w:ascii="Arial" w:hAnsi="Arial" w:cs="Arial"/>
          <w:sz w:val="22"/>
          <w:szCs w:val="22"/>
        </w:rPr>
        <w:t xml:space="preserve">on a regular basis </w:t>
      </w:r>
      <w:r w:rsidR="002E26B1" w:rsidRPr="004D295F">
        <w:rPr>
          <w:rFonts w:ascii="Arial" w:hAnsi="Arial" w:cs="Arial"/>
          <w:sz w:val="22"/>
          <w:szCs w:val="22"/>
        </w:rPr>
        <w:t xml:space="preserve">to ensure activity does not obscure </w:t>
      </w:r>
      <w:r w:rsidR="008359F3" w:rsidRPr="004D295F">
        <w:rPr>
          <w:rFonts w:ascii="Arial" w:hAnsi="Arial" w:cs="Arial"/>
          <w:sz w:val="22"/>
          <w:szCs w:val="22"/>
        </w:rPr>
        <w:t xml:space="preserve">potential safeguarding concerns from the wider professional network. </w:t>
      </w:r>
    </w:p>
    <w:p w14:paraId="031E9613" w14:textId="77777777" w:rsidR="00D87E91" w:rsidRPr="004D295F" w:rsidRDefault="00D87E91" w:rsidP="002405EE">
      <w:pPr>
        <w:rPr>
          <w:rFonts w:ascii="Arial" w:hAnsi="Arial" w:cs="Arial"/>
          <w:sz w:val="22"/>
          <w:szCs w:val="22"/>
        </w:rPr>
      </w:pPr>
    </w:p>
    <w:p w14:paraId="1B460308" w14:textId="4C618FDF" w:rsidR="00624D8D" w:rsidRPr="004D295F" w:rsidRDefault="00D27C22" w:rsidP="002405EE">
      <w:pPr>
        <w:pStyle w:val="Heading2"/>
        <w:rPr>
          <w:rFonts w:cs="Arial"/>
          <w:b/>
          <w:bCs/>
        </w:rPr>
      </w:pPr>
      <w:bookmarkStart w:id="41" w:name="_Toc207803940"/>
      <w:r w:rsidRPr="004D295F">
        <w:rPr>
          <w:rFonts w:cs="Arial"/>
          <w:b/>
          <w:bCs/>
        </w:rPr>
        <w:t>3.</w:t>
      </w:r>
      <w:r w:rsidRPr="00951688">
        <w:rPr>
          <w:rFonts w:cs="Arial"/>
          <w:b/>
          <w:bCs/>
        </w:rPr>
        <w:t xml:space="preserve">3 </w:t>
      </w:r>
      <w:r w:rsidR="0024278D" w:rsidRPr="00951688">
        <w:rPr>
          <w:rFonts w:cs="Arial"/>
          <w:b/>
          <w:bCs/>
        </w:rPr>
        <w:t>Child Protection Records</w:t>
      </w:r>
      <w:bookmarkEnd w:id="41"/>
      <w:r w:rsidR="0024278D">
        <w:rPr>
          <w:rFonts w:cs="Arial"/>
          <w:b/>
          <w:bCs/>
        </w:rPr>
        <w:t xml:space="preserve"> </w:t>
      </w:r>
    </w:p>
    <w:p w14:paraId="5F0BD389" w14:textId="77777777" w:rsidR="00CF17F5" w:rsidRPr="004D295F" w:rsidRDefault="00CF17F5" w:rsidP="002405EE">
      <w:pPr>
        <w:rPr>
          <w:rFonts w:ascii="Arial" w:hAnsi="Arial" w:cs="Arial"/>
          <w:lang w:val="en-GB"/>
        </w:rPr>
      </w:pPr>
    </w:p>
    <w:p w14:paraId="7174EF2D" w14:textId="46BC66DE" w:rsidR="00D31A04" w:rsidRPr="004D295F" w:rsidRDefault="00AB1F4E" w:rsidP="002405EE">
      <w:pPr>
        <w:pStyle w:val="NormalWeb"/>
        <w:numPr>
          <w:ilvl w:val="0"/>
          <w:numId w:val="22"/>
        </w:numPr>
        <w:spacing w:after="0" w:afterAutospacing="0"/>
        <w:ind w:left="709"/>
        <w:rPr>
          <w:rFonts w:ascii="Arial" w:hAnsi="Arial" w:cs="Arial"/>
          <w:bCs/>
          <w:sz w:val="22"/>
          <w:szCs w:val="22"/>
        </w:rPr>
      </w:pPr>
      <w:r w:rsidRPr="004D295F">
        <w:rPr>
          <w:rFonts w:ascii="Arial" w:hAnsi="Arial" w:cs="Arial"/>
          <w:bCs/>
          <w:sz w:val="22"/>
          <w:szCs w:val="22"/>
        </w:rPr>
        <w:t>All safeguarding concerns, discussion</w:t>
      </w:r>
      <w:r w:rsidR="009405ED" w:rsidRPr="004D295F">
        <w:rPr>
          <w:rFonts w:ascii="Arial" w:hAnsi="Arial" w:cs="Arial"/>
          <w:bCs/>
          <w:sz w:val="22"/>
          <w:szCs w:val="22"/>
        </w:rPr>
        <w:t xml:space="preserve">s, </w:t>
      </w:r>
      <w:r w:rsidRPr="004D295F">
        <w:rPr>
          <w:rFonts w:ascii="Arial" w:hAnsi="Arial" w:cs="Arial"/>
          <w:bCs/>
          <w:sz w:val="22"/>
          <w:szCs w:val="22"/>
        </w:rPr>
        <w:t xml:space="preserve">decisions, and reasons for those decisions, will be recorded in writing on </w:t>
      </w:r>
      <w:r w:rsidR="001D5392" w:rsidRPr="001D5392">
        <w:rPr>
          <w:rFonts w:ascii="Arial" w:hAnsi="Arial" w:cs="Arial"/>
          <w:sz w:val="22"/>
          <w:szCs w:val="22"/>
        </w:rPr>
        <w:t xml:space="preserve">The Federation </w:t>
      </w:r>
      <w:r w:rsidRPr="004D295F">
        <w:rPr>
          <w:rFonts w:ascii="Arial" w:hAnsi="Arial" w:cs="Arial"/>
          <w:bCs/>
          <w:sz w:val="22"/>
          <w:szCs w:val="22"/>
        </w:rPr>
        <w:t xml:space="preserve">safeguarding </w:t>
      </w:r>
      <w:r w:rsidRPr="001D5392">
        <w:rPr>
          <w:rFonts w:ascii="Arial" w:hAnsi="Arial" w:cs="Arial"/>
          <w:sz w:val="22"/>
          <w:szCs w:val="22"/>
          <w:lang w:val="en-US"/>
        </w:rPr>
        <w:t>incident/concern form/system</w:t>
      </w:r>
      <w:r w:rsidRPr="001D5392">
        <w:rPr>
          <w:rFonts w:ascii="Arial" w:hAnsi="Arial" w:cs="Arial"/>
          <w:bCs/>
          <w:sz w:val="22"/>
          <w:szCs w:val="22"/>
        </w:rPr>
        <w:t xml:space="preserve"> and </w:t>
      </w:r>
      <w:r w:rsidRPr="004D295F">
        <w:rPr>
          <w:rFonts w:ascii="Arial" w:hAnsi="Arial" w:cs="Arial"/>
          <w:bCs/>
          <w:sz w:val="22"/>
          <w:szCs w:val="22"/>
        </w:rPr>
        <w:t>pass</w:t>
      </w:r>
      <w:r w:rsidR="002E086D" w:rsidRPr="004D295F">
        <w:rPr>
          <w:rFonts w:ascii="Arial" w:hAnsi="Arial" w:cs="Arial"/>
          <w:bCs/>
          <w:sz w:val="22"/>
          <w:szCs w:val="22"/>
        </w:rPr>
        <w:t>ed</w:t>
      </w:r>
      <w:r w:rsidRPr="004D295F">
        <w:rPr>
          <w:rFonts w:ascii="Arial" w:hAnsi="Arial" w:cs="Arial"/>
          <w:bCs/>
          <w:sz w:val="22"/>
          <w:szCs w:val="22"/>
        </w:rPr>
        <w:t xml:space="preserve"> without delay to the DSL. </w:t>
      </w:r>
    </w:p>
    <w:p w14:paraId="54AC53DC" w14:textId="79B2C7BF" w:rsidR="0009404B" w:rsidRPr="004D295F" w:rsidRDefault="001D5392" w:rsidP="002405EE">
      <w:pPr>
        <w:pStyle w:val="NormalWeb"/>
        <w:numPr>
          <w:ilvl w:val="0"/>
          <w:numId w:val="22"/>
        </w:numPr>
        <w:ind w:left="709"/>
        <w:rPr>
          <w:rFonts w:ascii="Arial" w:hAnsi="Arial" w:cs="Arial"/>
          <w:sz w:val="22"/>
          <w:szCs w:val="22"/>
        </w:rPr>
      </w:pPr>
      <w:r w:rsidRPr="001D5392">
        <w:rPr>
          <w:rFonts w:ascii="Arial" w:hAnsi="Arial" w:cs="Arial"/>
          <w:sz w:val="22"/>
          <w:szCs w:val="22"/>
          <w:lang w:val="en-US"/>
        </w:rPr>
        <w:t xml:space="preserve">At present (Sept 25) teaching assistants are using the green concern forms located in files in staffroom (Hoath) and on top of stairs (Chislet) </w:t>
      </w:r>
      <w:r>
        <w:rPr>
          <w:rFonts w:ascii="Arial" w:hAnsi="Arial" w:cs="Arial"/>
          <w:sz w:val="22"/>
          <w:szCs w:val="22"/>
          <w:lang w:val="en-US"/>
        </w:rPr>
        <w:t xml:space="preserve">At the time of writing this policy changes are happening so that all staff will be able to add and incident on our digital system called CPOMs. Once all staff emails etc. are added and security procedures have been completed then staff will get training and will then use the digital system from that point forward. </w:t>
      </w:r>
    </w:p>
    <w:p w14:paraId="6970D33A" w14:textId="448E3B6E" w:rsidR="0009404B" w:rsidRPr="004D295F" w:rsidRDefault="007E5983" w:rsidP="002405EE">
      <w:pPr>
        <w:pStyle w:val="NormalWeb"/>
        <w:numPr>
          <w:ilvl w:val="0"/>
          <w:numId w:val="22"/>
        </w:numPr>
        <w:ind w:left="709"/>
        <w:rPr>
          <w:rFonts w:ascii="Arial" w:hAnsi="Arial" w:cs="Arial"/>
          <w:sz w:val="22"/>
          <w:szCs w:val="22"/>
        </w:rPr>
      </w:pPr>
      <w:r w:rsidRPr="004D295F">
        <w:rPr>
          <w:rFonts w:ascii="Arial" w:hAnsi="Arial" w:cs="Arial"/>
          <w:sz w:val="22"/>
          <w:szCs w:val="22"/>
        </w:rPr>
        <w:t>Records will be completed as soon as possible after the incident/event, using the child’s words and will be signed and dated by the member of staff</w:t>
      </w:r>
      <w:r w:rsidR="004564DD" w:rsidRPr="004D295F">
        <w:rPr>
          <w:rFonts w:ascii="Arial" w:hAnsi="Arial" w:cs="Arial"/>
          <w:sz w:val="22"/>
          <w:szCs w:val="22"/>
        </w:rPr>
        <w:t xml:space="preserve">. </w:t>
      </w:r>
      <w:r w:rsidR="0009404B" w:rsidRPr="004D295F">
        <w:rPr>
          <w:rFonts w:ascii="Arial" w:hAnsi="Arial" w:cs="Arial"/>
          <w:sz w:val="22"/>
          <w:szCs w:val="22"/>
        </w:rPr>
        <w:t xml:space="preserve">Child protection records will record facts and not </w:t>
      </w:r>
      <w:bookmarkStart w:id="42" w:name="_Int_csLprKVh"/>
      <w:r w:rsidR="0009404B" w:rsidRPr="004D295F">
        <w:rPr>
          <w:rFonts w:ascii="Arial" w:hAnsi="Arial" w:cs="Arial"/>
          <w:sz w:val="22"/>
          <w:szCs w:val="22"/>
        </w:rPr>
        <w:t>personal opinions</w:t>
      </w:r>
      <w:bookmarkEnd w:id="42"/>
      <w:r w:rsidR="0009404B" w:rsidRPr="004D295F">
        <w:rPr>
          <w:rFonts w:ascii="Arial" w:hAnsi="Arial" w:cs="Arial"/>
          <w:sz w:val="22"/>
          <w:szCs w:val="22"/>
        </w:rPr>
        <w:t xml:space="preserve">. A body map will be completed if </w:t>
      </w:r>
      <w:r w:rsidR="003A1C43" w:rsidRPr="004D295F">
        <w:rPr>
          <w:rFonts w:ascii="Arial" w:hAnsi="Arial" w:cs="Arial"/>
          <w:sz w:val="22"/>
          <w:szCs w:val="22"/>
        </w:rPr>
        <w:t xml:space="preserve">visible </w:t>
      </w:r>
      <w:r w:rsidR="0009404B" w:rsidRPr="004D295F">
        <w:rPr>
          <w:rFonts w:ascii="Arial" w:hAnsi="Arial" w:cs="Arial"/>
          <w:sz w:val="22"/>
          <w:szCs w:val="22"/>
        </w:rPr>
        <w:t xml:space="preserve">injuries </w:t>
      </w:r>
      <w:r w:rsidR="00E77E47" w:rsidRPr="004D295F">
        <w:rPr>
          <w:rFonts w:ascii="Arial" w:hAnsi="Arial" w:cs="Arial"/>
          <w:sz w:val="22"/>
          <w:szCs w:val="22"/>
        </w:rPr>
        <w:t xml:space="preserve">to a child </w:t>
      </w:r>
      <w:r w:rsidR="0009404B" w:rsidRPr="004D295F">
        <w:rPr>
          <w:rFonts w:ascii="Arial" w:hAnsi="Arial" w:cs="Arial"/>
          <w:sz w:val="22"/>
          <w:szCs w:val="22"/>
        </w:rPr>
        <w:t xml:space="preserve">have been observed. </w:t>
      </w:r>
    </w:p>
    <w:p w14:paraId="627D243F" w14:textId="77777777" w:rsidR="0009404B" w:rsidRPr="004D295F" w:rsidRDefault="00AD1852" w:rsidP="002405EE">
      <w:pPr>
        <w:pStyle w:val="NormalWeb"/>
        <w:numPr>
          <w:ilvl w:val="0"/>
          <w:numId w:val="22"/>
        </w:numPr>
        <w:ind w:left="709"/>
        <w:rPr>
          <w:rFonts w:ascii="Arial" w:hAnsi="Arial" w:cs="Arial"/>
          <w:bCs/>
          <w:sz w:val="22"/>
          <w:szCs w:val="22"/>
        </w:rPr>
      </w:pPr>
      <w:r w:rsidRPr="004D295F">
        <w:rPr>
          <w:rFonts w:ascii="Arial" w:hAnsi="Arial" w:cs="Arial"/>
          <w:bCs/>
          <w:sz w:val="22"/>
          <w:szCs w:val="22"/>
        </w:rPr>
        <w:t xml:space="preserve">If there is an immediate </w:t>
      </w:r>
      <w:r w:rsidR="0009404B" w:rsidRPr="004D295F">
        <w:rPr>
          <w:rFonts w:ascii="Arial" w:hAnsi="Arial" w:cs="Arial"/>
          <w:bCs/>
          <w:sz w:val="22"/>
          <w:szCs w:val="22"/>
        </w:rPr>
        <w:t xml:space="preserve">safeguarding </w:t>
      </w:r>
      <w:r w:rsidRPr="004D295F">
        <w:rPr>
          <w:rFonts w:ascii="Arial" w:hAnsi="Arial" w:cs="Arial"/>
          <w:bCs/>
          <w:sz w:val="22"/>
          <w:szCs w:val="22"/>
        </w:rPr>
        <w:t xml:space="preserve">concern the member of staff </w:t>
      </w:r>
      <w:r w:rsidR="0009404B" w:rsidRPr="004D295F">
        <w:rPr>
          <w:rFonts w:ascii="Arial" w:hAnsi="Arial" w:cs="Arial"/>
          <w:bCs/>
          <w:sz w:val="22"/>
          <w:szCs w:val="22"/>
        </w:rPr>
        <w:t>will</w:t>
      </w:r>
      <w:r w:rsidRPr="004D295F">
        <w:rPr>
          <w:rFonts w:ascii="Arial" w:hAnsi="Arial" w:cs="Arial"/>
          <w:bCs/>
          <w:sz w:val="22"/>
          <w:szCs w:val="22"/>
        </w:rPr>
        <w:t xml:space="preserve"> consult with a DSL</w:t>
      </w:r>
      <w:r w:rsidR="007437C2" w:rsidRPr="004D295F">
        <w:rPr>
          <w:rFonts w:ascii="Arial" w:hAnsi="Arial" w:cs="Arial"/>
          <w:bCs/>
          <w:sz w:val="22"/>
          <w:szCs w:val="22"/>
        </w:rPr>
        <w:t xml:space="preserve"> before completing the form</w:t>
      </w:r>
      <w:r w:rsidRPr="004D295F">
        <w:rPr>
          <w:rFonts w:ascii="Arial" w:hAnsi="Arial" w:cs="Arial"/>
          <w:bCs/>
          <w:sz w:val="22"/>
          <w:szCs w:val="22"/>
        </w:rPr>
        <w:t xml:space="preserve"> as </w:t>
      </w:r>
      <w:r w:rsidR="007437C2" w:rsidRPr="004D295F">
        <w:rPr>
          <w:rFonts w:ascii="Arial" w:hAnsi="Arial" w:cs="Arial"/>
          <w:bCs/>
          <w:sz w:val="22"/>
          <w:szCs w:val="22"/>
        </w:rPr>
        <w:t>reporting urgent concerns</w:t>
      </w:r>
      <w:r w:rsidRPr="004D295F">
        <w:rPr>
          <w:rFonts w:ascii="Arial" w:hAnsi="Arial" w:cs="Arial"/>
          <w:bCs/>
          <w:sz w:val="22"/>
          <w:szCs w:val="22"/>
        </w:rPr>
        <w:t xml:space="preserve"> take</w:t>
      </w:r>
      <w:r w:rsidR="007437C2" w:rsidRPr="004D295F">
        <w:rPr>
          <w:rFonts w:ascii="Arial" w:hAnsi="Arial" w:cs="Arial"/>
          <w:bCs/>
          <w:sz w:val="22"/>
          <w:szCs w:val="22"/>
        </w:rPr>
        <w:t>s</w:t>
      </w:r>
      <w:r w:rsidRPr="004D295F">
        <w:rPr>
          <w:rFonts w:ascii="Arial" w:hAnsi="Arial" w:cs="Arial"/>
          <w:bCs/>
          <w:sz w:val="22"/>
          <w:szCs w:val="22"/>
        </w:rPr>
        <w:t xml:space="preserve"> priority.</w:t>
      </w:r>
    </w:p>
    <w:p w14:paraId="51F3A4A5" w14:textId="77777777" w:rsidR="0009404B" w:rsidRPr="004D295F" w:rsidRDefault="0009404B" w:rsidP="002405EE">
      <w:pPr>
        <w:pStyle w:val="NormalWeb"/>
        <w:numPr>
          <w:ilvl w:val="0"/>
          <w:numId w:val="22"/>
        </w:numPr>
        <w:ind w:left="709"/>
        <w:rPr>
          <w:rFonts w:ascii="Arial" w:hAnsi="Arial" w:cs="Arial"/>
          <w:bCs/>
          <w:sz w:val="22"/>
          <w:szCs w:val="22"/>
        </w:rPr>
      </w:pPr>
      <w:r w:rsidRPr="004D295F">
        <w:rPr>
          <w:rFonts w:ascii="Arial" w:hAnsi="Arial" w:cs="Arial"/>
          <w:bCs/>
          <w:sz w:val="22"/>
          <w:szCs w:val="22"/>
        </w:rPr>
        <w:t>If members of staff are in any doubt about recording requirements, they will discuss their concerns with the DSL.</w:t>
      </w:r>
    </w:p>
    <w:p w14:paraId="5AA6F9F1" w14:textId="42353F0A" w:rsidR="0009404B" w:rsidRPr="001D5392" w:rsidRDefault="0021661F" w:rsidP="002405EE">
      <w:pPr>
        <w:pStyle w:val="NormalWeb"/>
        <w:numPr>
          <w:ilvl w:val="0"/>
          <w:numId w:val="22"/>
        </w:numPr>
        <w:ind w:left="709"/>
        <w:rPr>
          <w:rFonts w:ascii="Arial" w:hAnsi="Arial" w:cs="Arial"/>
          <w:bCs/>
          <w:sz w:val="22"/>
          <w:szCs w:val="22"/>
        </w:rPr>
      </w:pPr>
      <w:r w:rsidRPr="001D5392">
        <w:rPr>
          <w:rFonts w:ascii="Arial" w:hAnsi="Arial" w:cs="Arial"/>
          <w:sz w:val="22"/>
          <w:szCs w:val="22"/>
        </w:rPr>
        <w:t>Our c</w:t>
      </w:r>
      <w:r w:rsidR="009E1A4C" w:rsidRPr="001D5392">
        <w:rPr>
          <w:rFonts w:ascii="Arial" w:hAnsi="Arial" w:cs="Arial"/>
          <w:sz w:val="22"/>
          <w:szCs w:val="22"/>
        </w:rPr>
        <w:t xml:space="preserve">hild protection records will include a clear and comprehensive summary of </w:t>
      </w:r>
      <w:r w:rsidR="00334283" w:rsidRPr="001D5392">
        <w:rPr>
          <w:rFonts w:ascii="Arial" w:hAnsi="Arial" w:cs="Arial"/>
          <w:sz w:val="22"/>
          <w:szCs w:val="22"/>
        </w:rPr>
        <w:t>any</w:t>
      </w:r>
      <w:r w:rsidR="009E1A4C" w:rsidRPr="001D5392">
        <w:rPr>
          <w:rFonts w:ascii="Arial" w:hAnsi="Arial" w:cs="Arial"/>
          <w:sz w:val="22"/>
          <w:szCs w:val="22"/>
        </w:rPr>
        <w:t xml:space="preserve"> concern</w:t>
      </w:r>
      <w:r w:rsidR="00334283" w:rsidRPr="001D5392">
        <w:rPr>
          <w:rFonts w:ascii="Arial" w:hAnsi="Arial" w:cs="Arial"/>
          <w:sz w:val="22"/>
          <w:szCs w:val="22"/>
        </w:rPr>
        <w:t>s</w:t>
      </w:r>
      <w:r w:rsidR="009E1A4C" w:rsidRPr="001D5392">
        <w:rPr>
          <w:rFonts w:ascii="Arial" w:hAnsi="Arial" w:cs="Arial"/>
          <w:sz w:val="22"/>
          <w:szCs w:val="22"/>
        </w:rPr>
        <w:t>, details of concern</w:t>
      </w:r>
      <w:r w:rsidR="00334283" w:rsidRPr="001D5392">
        <w:rPr>
          <w:rFonts w:ascii="Arial" w:hAnsi="Arial" w:cs="Arial"/>
          <w:sz w:val="22"/>
          <w:szCs w:val="22"/>
        </w:rPr>
        <w:t xml:space="preserve">s </w:t>
      </w:r>
      <w:r w:rsidR="002845F3" w:rsidRPr="001D5392">
        <w:rPr>
          <w:rFonts w:ascii="Arial" w:hAnsi="Arial" w:cs="Arial"/>
          <w:sz w:val="22"/>
          <w:szCs w:val="22"/>
        </w:rPr>
        <w:t xml:space="preserve">which </w:t>
      </w:r>
      <w:r w:rsidR="00334283" w:rsidRPr="001D5392">
        <w:rPr>
          <w:rFonts w:ascii="Arial" w:hAnsi="Arial" w:cs="Arial"/>
          <w:sz w:val="22"/>
          <w:szCs w:val="22"/>
        </w:rPr>
        <w:t>were</w:t>
      </w:r>
      <w:r w:rsidR="009E1A4C" w:rsidRPr="001D5392">
        <w:rPr>
          <w:rFonts w:ascii="Arial" w:hAnsi="Arial" w:cs="Arial"/>
          <w:sz w:val="22"/>
          <w:szCs w:val="22"/>
        </w:rPr>
        <w:t xml:space="preserve"> followed up and resolved</w:t>
      </w:r>
      <w:r w:rsidR="002D69AB" w:rsidRPr="001D5392">
        <w:rPr>
          <w:rFonts w:ascii="Arial" w:hAnsi="Arial" w:cs="Arial"/>
          <w:sz w:val="22"/>
          <w:szCs w:val="22"/>
        </w:rPr>
        <w:t>, a note of any action taken or not taken, how any decisions were reached and any outcomes.</w:t>
      </w:r>
      <w:r w:rsidR="009E1A4C" w:rsidRPr="001D5392">
        <w:rPr>
          <w:rFonts w:ascii="Arial" w:hAnsi="Arial" w:cs="Arial"/>
          <w:sz w:val="22"/>
          <w:szCs w:val="22"/>
        </w:rPr>
        <w:t xml:space="preserve"> </w:t>
      </w:r>
    </w:p>
    <w:p w14:paraId="29655139" w14:textId="3BD0AF11" w:rsidR="0009404B" w:rsidRPr="001D5392" w:rsidRDefault="00214B23" w:rsidP="002405EE">
      <w:pPr>
        <w:pStyle w:val="NormalWeb"/>
        <w:numPr>
          <w:ilvl w:val="0"/>
          <w:numId w:val="22"/>
        </w:numPr>
        <w:ind w:left="709" w:hanging="357"/>
        <w:rPr>
          <w:rFonts w:ascii="Arial" w:hAnsi="Arial" w:cs="Arial"/>
          <w:bCs/>
          <w:sz w:val="22"/>
          <w:szCs w:val="22"/>
        </w:rPr>
      </w:pPr>
      <w:r w:rsidRPr="004D295F">
        <w:rPr>
          <w:rFonts w:ascii="Arial" w:hAnsi="Arial" w:cs="Arial"/>
          <w:sz w:val="22"/>
          <w:szCs w:val="22"/>
        </w:rPr>
        <w:t xml:space="preserve">Child </w:t>
      </w:r>
      <w:r w:rsidR="009E1A4C" w:rsidRPr="004D295F">
        <w:rPr>
          <w:rFonts w:ascii="Arial" w:hAnsi="Arial" w:cs="Arial"/>
          <w:sz w:val="22"/>
          <w:szCs w:val="22"/>
        </w:rPr>
        <w:t>p</w:t>
      </w:r>
      <w:r w:rsidRPr="004D295F">
        <w:rPr>
          <w:rFonts w:ascii="Arial" w:hAnsi="Arial" w:cs="Arial"/>
          <w:sz w:val="22"/>
          <w:szCs w:val="22"/>
        </w:rPr>
        <w:t>rotection records</w:t>
      </w:r>
      <w:r w:rsidR="002E086D" w:rsidRPr="004D295F">
        <w:rPr>
          <w:rFonts w:ascii="Arial" w:hAnsi="Arial" w:cs="Arial"/>
          <w:sz w:val="22"/>
          <w:szCs w:val="22"/>
        </w:rPr>
        <w:t xml:space="preserve"> </w:t>
      </w:r>
      <w:r w:rsidR="00484470" w:rsidRPr="004D295F">
        <w:rPr>
          <w:rFonts w:ascii="Arial" w:hAnsi="Arial" w:cs="Arial"/>
          <w:sz w:val="22"/>
          <w:szCs w:val="22"/>
        </w:rPr>
        <w:t>are</w:t>
      </w:r>
      <w:r w:rsidR="002E086D" w:rsidRPr="004D295F">
        <w:rPr>
          <w:rFonts w:ascii="Arial" w:hAnsi="Arial" w:cs="Arial"/>
          <w:sz w:val="22"/>
          <w:szCs w:val="22"/>
        </w:rPr>
        <w:t xml:space="preserve"> kept confidential and stored securely</w:t>
      </w:r>
      <w:r w:rsidR="001D5392">
        <w:rPr>
          <w:rFonts w:ascii="Arial" w:hAnsi="Arial" w:cs="Arial"/>
          <w:sz w:val="22"/>
          <w:szCs w:val="22"/>
        </w:rPr>
        <w:t xml:space="preserve"> on our digital </w:t>
      </w:r>
      <w:r w:rsidR="001D5392" w:rsidRPr="001D5392">
        <w:rPr>
          <w:rFonts w:ascii="Arial" w:hAnsi="Arial" w:cs="Arial"/>
          <w:sz w:val="22"/>
          <w:szCs w:val="22"/>
        </w:rPr>
        <w:t>platform CPOMS</w:t>
      </w:r>
      <w:r w:rsidR="002E086D" w:rsidRPr="001D5392">
        <w:rPr>
          <w:rFonts w:ascii="Arial" w:hAnsi="Arial" w:cs="Arial"/>
          <w:sz w:val="22"/>
          <w:szCs w:val="22"/>
        </w:rPr>
        <w:t>.</w:t>
      </w:r>
      <w:r w:rsidR="001D5392">
        <w:rPr>
          <w:rFonts w:ascii="Arial" w:hAnsi="Arial" w:cs="Arial"/>
          <w:sz w:val="22"/>
          <w:szCs w:val="22"/>
        </w:rPr>
        <w:t xml:space="preserve"> Any older green forms are kept in </w:t>
      </w:r>
      <w:proofErr w:type="gramStart"/>
      <w:r w:rsidR="001D5392">
        <w:rPr>
          <w:rFonts w:ascii="Arial" w:hAnsi="Arial" w:cs="Arial"/>
          <w:sz w:val="22"/>
          <w:szCs w:val="22"/>
        </w:rPr>
        <w:t>a</w:t>
      </w:r>
      <w:proofErr w:type="gramEnd"/>
      <w:r w:rsidR="001D5392">
        <w:rPr>
          <w:rFonts w:ascii="Arial" w:hAnsi="Arial" w:cs="Arial"/>
          <w:sz w:val="22"/>
          <w:szCs w:val="22"/>
        </w:rPr>
        <w:t xml:space="preserve"> </w:t>
      </w:r>
      <w:proofErr w:type="spellStart"/>
      <w:r w:rsidR="001D5392">
        <w:rPr>
          <w:rFonts w:ascii="Arial" w:hAnsi="Arial" w:cs="Arial"/>
          <w:sz w:val="22"/>
          <w:szCs w:val="22"/>
        </w:rPr>
        <w:t>ocked</w:t>
      </w:r>
      <w:proofErr w:type="spellEnd"/>
      <w:r w:rsidR="001D5392">
        <w:rPr>
          <w:rFonts w:ascii="Arial" w:hAnsi="Arial" w:cs="Arial"/>
          <w:sz w:val="22"/>
          <w:szCs w:val="22"/>
        </w:rPr>
        <w:t xml:space="preserve"> cupboard with a </w:t>
      </w:r>
      <w:proofErr w:type="spellStart"/>
      <w:r w:rsidR="001D5392">
        <w:rPr>
          <w:rFonts w:ascii="Arial" w:hAnsi="Arial" w:cs="Arial"/>
          <w:sz w:val="22"/>
          <w:szCs w:val="22"/>
        </w:rPr>
        <w:t>two step</w:t>
      </w:r>
      <w:proofErr w:type="spellEnd"/>
      <w:r w:rsidR="001D5392">
        <w:rPr>
          <w:rFonts w:ascii="Arial" w:hAnsi="Arial" w:cs="Arial"/>
          <w:sz w:val="22"/>
          <w:szCs w:val="22"/>
        </w:rPr>
        <w:t xml:space="preserve"> key process and will be sent to the child’s new school when they leave the Federation.  </w:t>
      </w:r>
      <w:r w:rsidR="00236AA7" w:rsidRPr="004D295F">
        <w:rPr>
          <w:rFonts w:ascii="Arial" w:hAnsi="Arial" w:cs="Arial"/>
          <w:sz w:val="22"/>
          <w:szCs w:val="22"/>
        </w:rPr>
        <w:t xml:space="preserve">Child </w:t>
      </w:r>
      <w:r w:rsidR="009E1A4C" w:rsidRPr="004D295F">
        <w:rPr>
          <w:rFonts w:ascii="Arial" w:hAnsi="Arial" w:cs="Arial"/>
          <w:sz w:val="22"/>
          <w:szCs w:val="22"/>
        </w:rPr>
        <w:t>p</w:t>
      </w:r>
      <w:r w:rsidR="00236AA7" w:rsidRPr="004D295F">
        <w:rPr>
          <w:rFonts w:ascii="Arial" w:hAnsi="Arial" w:cs="Arial"/>
          <w:sz w:val="22"/>
          <w:szCs w:val="22"/>
        </w:rPr>
        <w:t>rotection</w:t>
      </w:r>
      <w:r w:rsidR="007E5983" w:rsidRPr="004D295F">
        <w:rPr>
          <w:rFonts w:ascii="Arial" w:hAnsi="Arial" w:cs="Arial"/>
          <w:sz w:val="22"/>
          <w:szCs w:val="22"/>
        </w:rPr>
        <w:t xml:space="preserve"> records </w:t>
      </w:r>
      <w:r w:rsidR="009E1A4C" w:rsidRPr="004D295F">
        <w:rPr>
          <w:rFonts w:ascii="Arial" w:hAnsi="Arial" w:cs="Arial"/>
          <w:sz w:val="22"/>
          <w:szCs w:val="22"/>
        </w:rPr>
        <w:t>will be</w:t>
      </w:r>
      <w:r w:rsidR="007E5983" w:rsidRPr="004D295F">
        <w:rPr>
          <w:rFonts w:ascii="Arial" w:hAnsi="Arial" w:cs="Arial"/>
          <w:sz w:val="22"/>
          <w:szCs w:val="22"/>
        </w:rPr>
        <w:t xml:space="preserve"> kept for individual children and </w:t>
      </w:r>
      <w:r w:rsidR="009E1A4C" w:rsidRPr="004D295F">
        <w:rPr>
          <w:rFonts w:ascii="Arial" w:hAnsi="Arial" w:cs="Arial"/>
          <w:sz w:val="22"/>
          <w:szCs w:val="22"/>
        </w:rPr>
        <w:t>will be</w:t>
      </w:r>
      <w:r w:rsidR="007E5983" w:rsidRPr="004D295F">
        <w:rPr>
          <w:rFonts w:ascii="Arial" w:hAnsi="Arial" w:cs="Arial"/>
          <w:sz w:val="22"/>
          <w:szCs w:val="22"/>
        </w:rPr>
        <w:t xml:space="preserve"> maintained separately from all other records relating to the child in </w:t>
      </w:r>
      <w:r w:rsidR="001D5392" w:rsidRPr="001D5392">
        <w:rPr>
          <w:rFonts w:ascii="Arial" w:hAnsi="Arial" w:cs="Arial"/>
          <w:sz w:val="22"/>
          <w:szCs w:val="22"/>
        </w:rPr>
        <w:t xml:space="preserve">The Federation </w:t>
      </w:r>
      <w:r w:rsidR="00D80ACA" w:rsidRPr="004D295F">
        <w:rPr>
          <w:rFonts w:ascii="Arial" w:hAnsi="Arial" w:cs="Arial"/>
          <w:sz w:val="22"/>
          <w:szCs w:val="22"/>
        </w:rPr>
        <w:t>Child protection</w:t>
      </w:r>
      <w:r w:rsidR="007E5983" w:rsidRPr="004D295F">
        <w:rPr>
          <w:rFonts w:ascii="Arial" w:hAnsi="Arial" w:cs="Arial"/>
          <w:sz w:val="22"/>
          <w:szCs w:val="22"/>
        </w:rPr>
        <w:t xml:space="preserve"> records are kept in accordance with data protection legislation and are retained centrally and securely by the DSL</w:t>
      </w:r>
      <w:r w:rsidR="00D80ACA" w:rsidRPr="004D295F">
        <w:rPr>
          <w:rFonts w:ascii="Arial" w:hAnsi="Arial" w:cs="Arial"/>
          <w:sz w:val="22"/>
          <w:szCs w:val="22"/>
        </w:rPr>
        <w:t>.</w:t>
      </w:r>
      <w:r w:rsidR="007E5983" w:rsidRPr="004D295F">
        <w:rPr>
          <w:rFonts w:ascii="Arial" w:hAnsi="Arial" w:cs="Arial"/>
          <w:sz w:val="22"/>
          <w:szCs w:val="22"/>
        </w:rPr>
        <w:t xml:space="preserve"> </w:t>
      </w:r>
    </w:p>
    <w:p w14:paraId="4FD8F664" w14:textId="77777777" w:rsidR="001D5392" w:rsidRPr="00096979" w:rsidRDefault="001D5392" w:rsidP="002405EE">
      <w:pPr>
        <w:pStyle w:val="NormalWeb"/>
        <w:numPr>
          <w:ilvl w:val="0"/>
          <w:numId w:val="22"/>
        </w:numPr>
        <w:ind w:left="709" w:hanging="357"/>
        <w:rPr>
          <w:rFonts w:ascii="Arial" w:hAnsi="Arial" w:cs="Arial"/>
          <w:bCs/>
          <w:sz w:val="22"/>
          <w:szCs w:val="22"/>
        </w:rPr>
      </w:pPr>
    </w:p>
    <w:p w14:paraId="49E0E2C3" w14:textId="1122E760" w:rsidR="00096979" w:rsidRPr="00096979" w:rsidRDefault="00C558C3" w:rsidP="00096979">
      <w:pPr>
        <w:pStyle w:val="Heading2"/>
        <w:rPr>
          <w:rFonts w:cs="Arial"/>
          <w:b/>
          <w:bCs/>
        </w:rPr>
      </w:pPr>
      <w:bookmarkStart w:id="43" w:name="_Toc207803941"/>
      <w:r w:rsidRPr="001D5392">
        <w:rPr>
          <w:rFonts w:cs="Arial"/>
          <w:b/>
          <w:bCs/>
        </w:rPr>
        <w:t>3.4 Transferring</w:t>
      </w:r>
      <w:r w:rsidR="00096979" w:rsidRPr="001D5392">
        <w:rPr>
          <w:rFonts w:cs="Arial"/>
          <w:b/>
          <w:bCs/>
        </w:rPr>
        <w:t xml:space="preserve"> Child Protection File</w:t>
      </w:r>
      <w:r w:rsidRPr="001D5392">
        <w:rPr>
          <w:rFonts w:cs="Arial"/>
          <w:b/>
          <w:bCs/>
        </w:rPr>
        <w:t>s</w:t>
      </w:r>
      <w:bookmarkEnd w:id="43"/>
      <w:r w:rsidR="00096979" w:rsidRPr="004D295F">
        <w:rPr>
          <w:rFonts w:cs="Arial"/>
          <w:b/>
          <w:bCs/>
        </w:rPr>
        <w:t xml:space="preserve"> </w:t>
      </w:r>
    </w:p>
    <w:p w14:paraId="608E5219" w14:textId="4CF70468" w:rsidR="005A52E6" w:rsidRPr="004D295F" w:rsidRDefault="007E5983" w:rsidP="002405EE">
      <w:pPr>
        <w:pStyle w:val="NormalWeb"/>
        <w:numPr>
          <w:ilvl w:val="0"/>
          <w:numId w:val="22"/>
        </w:numPr>
        <w:ind w:left="709"/>
        <w:rPr>
          <w:rFonts w:ascii="Arial" w:hAnsi="Arial" w:cs="Arial"/>
          <w:bCs/>
          <w:sz w:val="22"/>
          <w:szCs w:val="22"/>
        </w:rPr>
      </w:pPr>
      <w:r w:rsidRPr="004D295F">
        <w:rPr>
          <w:rFonts w:ascii="Arial" w:hAnsi="Arial" w:cs="Arial"/>
          <w:sz w:val="22"/>
          <w:szCs w:val="22"/>
        </w:rPr>
        <w:t xml:space="preserve">All </w:t>
      </w:r>
      <w:r w:rsidR="00600478" w:rsidRPr="004D295F">
        <w:rPr>
          <w:rFonts w:ascii="Arial" w:hAnsi="Arial" w:cs="Arial"/>
          <w:sz w:val="22"/>
          <w:szCs w:val="22"/>
        </w:rPr>
        <w:t>child protection</w:t>
      </w:r>
      <w:r w:rsidRPr="004D295F">
        <w:rPr>
          <w:rFonts w:ascii="Arial" w:hAnsi="Arial" w:cs="Arial"/>
          <w:sz w:val="22"/>
          <w:szCs w:val="22"/>
        </w:rPr>
        <w:t xml:space="preserve"> records will be</w:t>
      </w:r>
      <w:r w:rsidR="005A17D1" w:rsidRPr="004D295F">
        <w:rPr>
          <w:rFonts w:ascii="Arial" w:hAnsi="Arial" w:cs="Arial"/>
          <w:sz w:val="22"/>
          <w:szCs w:val="22"/>
        </w:rPr>
        <w:t xml:space="preserve"> </w:t>
      </w:r>
      <w:r w:rsidRPr="004D295F">
        <w:rPr>
          <w:rFonts w:ascii="Arial" w:hAnsi="Arial" w:cs="Arial"/>
          <w:sz w:val="22"/>
          <w:szCs w:val="22"/>
        </w:rPr>
        <w:t xml:space="preserve">transferred in accordance with data protection legislation to the child’s subsequent </w:t>
      </w:r>
      <w:r w:rsidR="00EB6438" w:rsidRPr="001D5392">
        <w:rPr>
          <w:rFonts w:ascii="Arial" w:hAnsi="Arial" w:cs="Arial"/>
          <w:sz w:val="22"/>
          <w:szCs w:val="22"/>
        </w:rPr>
        <w:t>school/college</w:t>
      </w:r>
      <w:r w:rsidRPr="004D295F">
        <w:rPr>
          <w:rFonts w:ascii="Arial" w:hAnsi="Arial" w:cs="Arial"/>
          <w:sz w:val="22"/>
          <w:szCs w:val="22"/>
        </w:rPr>
        <w:t>, under confidential and separate cover</w:t>
      </w:r>
      <w:r w:rsidR="004C5A44" w:rsidRPr="004D295F">
        <w:rPr>
          <w:rFonts w:ascii="Arial" w:hAnsi="Arial" w:cs="Arial"/>
          <w:sz w:val="22"/>
          <w:szCs w:val="22"/>
        </w:rPr>
        <w:t xml:space="preserve"> as soon as possible</w:t>
      </w:r>
      <w:r w:rsidR="00D543A8" w:rsidRPr="004D295F">
        <w:rPr>
          <w:rFonts w:ascii="Arial" w:hAnsi="Arial" w:cs="Arial"/>
          <w:sz w:val="22"/>
          <w:szCs w:val="22"/>
        </w:rPr>
        <w:t>;</w:t>
      </w:r>
      <w:r w:rsidR="00D543A8" w:rsidRPr="004D295F">
        <w:rPr>
          <w:rFonts w:ascii="Arial" w:hAnsi="Arial" w:cs="Arial"/>
          <w:sz w:val="22"/>
          <w:szCs w:val="22"/>
          <w:lang w:val="en-US"/>
        </w:rPr>
        <w:t xml:space="preserve"> within 5 days for an in-year transfer or within the first 5 days of the start of a new term</w:t>
      </w:r>
      <w:r w:rsidRPr="004D295F">
        <w:rPr>
          <w:rFonts w:ascii="Arial" w:hAnsi="Arial" w:cs="Arial"/>
          <w:sz w:val="22"/>
          <w:szCs w:val="22"/>
        </w:rPr>
        <w:t xml:space="preserve">. </w:t>
      </w:r>
      <w:r w:rsidR="00600478" w:rsidRPr="004D295F">
        <w:rPr>
          <w:rFonts w:ascii="Arial" w:hAnsi="Arial" w:cs="Arial"/>
          <w:sz w:val="22"/>
          <w:szCs w:val="22"/>
        </w:rPr>
        <w:t xml:space="preserve">Child </w:t>
      </w:r>
      <w:r w:rsidR="00D7373C" w:rsidRPr="004D295F">
        <w:rPr>
          <w:rFonts w:ascii="Arial" w:hAnsi="Arial" w:cs="Arial"/>
          <w:sz w:val="22"/>
          <w:szCs w:val="22"/>
        </w:rPr>
        <w:t>p</w:t>
      </w:r>
      <w:r w:rsidR="00600478" w:rsidRPr="004D295F">
        <w:rPr>
          <w:rFonts w:ascii="Arial" w:hAnsi="Arial" w:cs="Arial"/>
          <w:sz w:val="22"/>
          <w:szCs w:val="22"/>
        </w:rPr>
        <w:t>rotection files</w:t>
      </w:r>
      <w:r w:rsidRPr="004D295F">
        <w:rPr>
          <w:rFonts w:ascii="Arial" w:hAnsi="Arial" w:cs="Arial"/>
          <w:sz w:val="22"/>
          <w:szCs w:val="22"/>
        </w:rPr>
        <w:t xml:space="preserve"> will be</w:t>
      </w:r>
      <w:r w:rsidR="00A43BA0" w:rsidRPr="004D295F">
        <w:rPr>
          <w:rFonts w:ascii="Arial" w:hAnsi="Arial" w:cs="Arial"/>
          <w:sz w:val="22"/>
          <w:szCs w:val="22"/>
        </w:rPr>
        <w:t xml:space="preserve"> transferred securely </w:t>
      </w:r>
      <w:r w:rsidRPr="004D295F">
        <w:rPr>
          <w:rFonts w:ascii="Arial" w:hAnsi="Arial" w:cs="Arial"/>
          <w:sz w:val="22"/>
          <w:szCs w:val="22"/>
        </w:rPr>
        <w:t>to the new DSL</w:t>
      </w:r>
      <w:r w:rsidR="005A52E6" w:rsidRPr="004D295F">
        <w:rPr>
          <w:rFonts w:ascii="Arial" w:hAnsi="Arial" w:cs="Arial"/>
          <w:sz w:val="22"/>
          <w:szCs w:val="22"/>
        </w:rPr>
        <w:t>, separately to the child’s main file,</w:t>
      </w:r>
      <w:r w:rsidRPr="004D295F">
        <w:rPr>
          <w:rFonts w:ascii="Arial" w:hAnsi="Arial" w:cs="Arial"/>
          <w:sz w:val="22"/>
          <w:szCs w:val="22"/>
        </w:rPr>
        <w:t xml:space="preserve"> and a </w:t>
      </w:r>
      <w:r w:rsidR="00A43BA0" w:rsidRPr="004D295F">
        <w:rPr>
          <w:rFonts w:ascii="Arial" w:hAnsi="Arial" w:cs="Arial"/>
          <w:sz w:val="22"/>
          <w:szCs w:val="22"/>
        </w:rPr>
        <w:t>confirmation of receipt</w:t>
      </w:r>
      <w:r w:rsidRPr="004D295F">
        <w:rPr>
          <w:rFonts w:ascii="Arial" w:hAnsi="Arial" w:cs="Arial"/>
          <w:sz w:val="22"/>
          <w:szCs w:val="22"/>
        </w:rPr>
        <w:t xml:space="preserve"> will be obtained.</w:t>
      </w:r>
      <w:r w:rsidR="00236AA7" w:rsidRPr="004D295F">
        <w:rPr>
          <w:rFonts w:ascii="Arial" w:hAnsi="Arial" w:cs="Arial"/>
          <w:sz w:val="22"/>
          <w:szCs w:val="22"/>
        </w:rPr>
        <w:t xml:space="preserve"> </w:t>
      </w:r>
    </w:p>
    <w:p w14:paraId="3230E1D6" w14:textId="16F25CD8" w:rsidR="002E086D" w:rsidRPr="004D295F" w:rsidRDefault="00BE323C" w:rsidP="002405EE">
      <w:pPr>
        <w:pStyle w:val="NormalWeb"/>
        <w:numPr>
          <w:ilvl w:val="0"/>
          <w:numId w:val="22"/>
        </w:numPr>
        <w:ind w:left="709"/>
        <w:rPr>
          <w:rFonts w:ascii="Arial" w:hAnsi="Arial" w:cs="Arial"/>
          <w:bCs/>
          <w:sz w:val="22"/>
          <w:szCs w:val="22"/>
        </w:rPr>
      </w:pPr>
      <w:r w:rsidRPr="004D295F">
        <w:rPr>
          <w:rFonts w:ascii="Arial" w:hAnsi="Arial" w:cs="Arial"/>
          <w:sz w:val="22"/>
          <w:szCs w:val="22"/>
        </w:rPr>
        <w:t xml:space="preserve">In addition to the child protection file, the DSL will also consider if it would be appropriate to share any information with the </w:t>
      </w:r>
      <w:r w:rsidR="00A05A76" w:rsidRPr="004D295F">
        <w:rPr>
          <w:rFonts w:ascii="Arial" w:hAnsi="Arial" w:cs="Arial"/>
          <w:sz w:val="22"/>
          <w:szCs w:val="22"/>
        </w:rPr>
        <w:t xml:space="preserve">DSL at the </w:t>
      </w:r>
      <w:r w:rsidRPr="004D295F">
        <w:rPr>
          <w:rFonts w:ascii="Arial" w:hAnsi="Arial" w:cs="Arial"/>
          <w:sz w:val="22"/>
          <w:szCs w:val="22"/>
        </w:rPr>
        <w:t>new school or college in advance of a child leaving</w:t>
      </w:r>
      <w:r w:rsidR="00236AA7" w:rsidRPr="004D295F">
        <w:rPr>
          <w:rFonts w:ascii="Arial" w:hAnsi="Arial" w:cs="Arial"/>
          <w:sz w:val="22"/>
          <w:szCs w:val="22"/>
        </w:rPr>
        <w:t>, f</w:t>
      </w:r>
      <w:r w:rsidRPr="004D295F">
        <w:rPr>
          <w:rFonts w:ascii="Arial" w:hAnsi="Arial" w:cs="Arial"/>
          <w:sz w:val="22"/>
          <w:szCs w:val="22"/>
        </w:rPr>
        <w:t xml:space="preserve">or example, information that would allow the new school or college to continue to provide support. </w:t>
      </w:r>
    </w:p>
    <w:p w14:paraId="6AE082BD" w14:textId="58BB9C7D" w:rsidR="00AB77EA" w:rsidRPr="004D295F" w:rsidRDefault="00AB77EA" w:rsidP="002405EE">
      <w:pPr>
        <w:pStyle w:val="NormalWeb"/>
        <w:numPr>
          <w:ilvl w:val="0"/>
          <w:numId w:val="22"/>
        </w:numPr>
        <w:ind w:left="709"/>
        <w:rPr>
          <w:rFonts w:ascii="Arial" w:hAnsi="Arial" w:cs="Arial"/>
          <w:bCs/>
          <w:sz w:val="22"/>
          <w:szCs w:val="22"/>
        </w:rPr>
      </w:pPr>
      <w:r w:rsidRPr="004D295F">
        <w:rPr>
          <w:rFonts w:ascii="Arial" w:hAnsi="Arial" w:cs="Arial"/>
          <w:sz w:val="22"/>
          <w:szCs w:val="22"/>
        </w:rPr>
        <w:t xml:space="preserve">Where </w:t>
      </w:r>
      <w:r w:rsidR="001D5392" w:rsidRPr="001D5392">
        <w:rPr>
          <w:rFonts w:ascii="Arial" w:hAnsi="Arial" w:cs="Arial"/>
          <w:sz w:val="22"/>
          <w:szCs w:val="22"/>
        </w:rPr>
        <w:t xml:space="preserve">The Federation </w:t>
      </w:r>
      <w:r w:rsidRPr="004D295F">
        <w:rPr>
          <w:rFonts w:ascii="Arial" w:hAnsi="Arial" w:cs="Arial"/>
          <w:sz w:val="22"/>
          <w:szCs w:val="22"/>
        </w:rPr>
        <w:t>receives child protection files</w:t>
      </w:r>
      <w:r w:rsidR="00954086" w:rsidRPr="004D295F">
        <w:rPr>
          <w:rFonts w:ascii="Arial" w:hAnsi="Arial" w:cs="Arial"/>
          <w:sz w:val="22"/>
          <w:szCs w:val="22"/>
        </w:rPr>
        <w:t xml:space="preserve"> from another setting,</w:t>
      </w:r>
      <w:r w:rsidRPr="004D295F">
        <w:rPr>
          <w:rFonts w:ascii="Arial" w:hAnsi="Arial" w:cs="Arial"/>
          <w:sz w:val="22"/>
          <w:szCs w:val="22"/>
        </w:rPr>
        <w:t xml:space="preserve"> the DSL</w:t>
      </w:r>
      <w:r w:rsidR="00010D35" w:rsidRPr="004D295F">
        <w:rPr>
          <w:rFonts w:ascii="Arial" w:hAnsi="Arial" w:cs="Arial"/>
          <w:sz w:val="22"/>
          <w:szCs w:val="22"/>
        </w:rPr>
        <w:t xml:space="preserve"> will ensure key staff such as </w:t>
      </w:r>
      <w:r w:rsidR="00192509" w:rsidRPr="004D295F">
        <w:rPr>
          <w:rFonts w:ascii="Arial" w:hAnsi="Arial" w:cs="Arial"/>
          <w:sz w:val="22"/>
          <w:szCs w:val="22"/>
        </w:rPr>
        <w:t xml:space="preserve">the </w:t>
      </w:r>
      <w:r w:rsidR="006466E2" w:rsidRPr="008622CF">
        <w:rPr>
          <w:rFonts w:ascii="Arial" w:hAnsi="Arial" w:cs="Arial"/>
          <w:sz w:val="22"/>
          <w:szCs w:val="22"/>
        </w:rPr>
        <w:t xml:space="preserve">Special Educational Needs Co-Ordinators </w:t>
      </w:r>
      <w:r w:rsidRPr="008622CF">
        <w:rPr>
          <w:rFonts w:ascii="Arial" w:hAnsi="Arial" w:cs="Arial"/>
          <w:sz w:val="22"/>
          <w:szCs w:val="22"/>
        </w:rPr>
        <w:t>(SEN</w:t>
      </w:r>
      <w:r w:rsidR="008622CF" w:rsidRPr="008622CF">
        <w:rPr>
          <w:rFonts w:ascii="Arial" w:hAnsi="Arial" w:cs="Arial"/>
          <w:sz w:val="22"/>
          <w:szCs w:val="22"/>
        </w:rPr>
        <w:t>D</w:t>
      </w:r>
      <w:r w:rsidRPr="008622CF">
        <w:rPr>
          <w:rFonts w:ascii="Arial" w:hAnsi="Arial" w:cs="Arial"/>
          <w:sz w:val="22"/>
          <w:szCs w:val="22"/>
        </w:rPr>
        <w:t>COs</w:t>
      </w:r>
      <w:r w:rsidRPr="004D295F">
        <w:rPr>
          <w:rFonts w:ascii="Arial" w:hAnsi="Arial" w:cs="Arial"/>
          <w:sz w:val="22"/>
          <w:szCs w:val="22"/>
        </w:rPr>
        <w:t>,</w:t>
      </w:r>
      <w:r w:rsidR="008622CF">
        <w:rPr>
          <w:rFonts w:ascii="Arial" w:hAnsi="Arial" w:cs="Arial"/>
          <w:sz w:val="22"/>
          <w:szCs w:val="22"/>
        </w:rPr>
        <w:t>)</w:t>
      </w:r>
      <w:r w:rsidRPr="004D295F">
        <w:rPr>
          <w:rFonts w:ascii="Arial" w:hAnsi="Arial" w:cs="Arial"/>
          <w:sz w:val="22"/>
          <w:szCs w:val="22"/>
        </w:rPr>
        <w:t xml:space="preserve"> will be made aware </w:t>
      </w:r>
      <w:r w:rsidR="00010D35" w:rsidRPr="004D295F">
        <w:rPr>
          <w:rFonts w:ascii="Arial" w:hAnsi="Arial" w:cs="Arial"/>
          <w:sz w:val="22"/>
          <w:szCs w:val="22"/>
        </w:rPr>
        <w:t xml:space="preserve">of relevant information </w:t>
      </w:r>
      <w:r w:rsidRPr="004D295F">
        <w:rPr>
          <w:rFonts w:ascii="Arial" w:hAnsi="Arial" w:cs="Arial"/>
          <w:sz w:val="22"/>
          <w:szCs w:val="22"/>
        </w:rPr>
        <w:t>as required</w:t>
      </w:r>
      <w:r w:rsidR="004564DD" w:rsidRPr="004D295F">
        <w:rPr>
          <w:rFonts w:ascii="Arial" w:hAnsi="Arial" w:cs="Arial"/>
          <w:sz w:val="22"/>
          <w:szCs w:val="22"/>
        </w:rPr>
        <w:t xml:space="preserve">. </w:t>
      </w:r>
    </w:p>
    <w:p w14:paraId="1B10AAD0" w14:textId="447C54D4" w:rsidR="007220D4" w:rsidRPr="008622CF" w:rsidRDefault="00AB6ADF" w:rsidP="002405EE">
      <w:pPr>
        <w:pStyle w:val="NormalWeb"/>
        <w:numPr>
          <w:ilvl w:val="0"/>
          <w:numId w:val="22"/>
        </w:numPr>
        <w:ind w:left="709"/>
        <w:rPr>
          <w:rFonts w:ascii="Arial" w:hAnsi="Arial" w:cs="Arial"/>
          <w:bCs/>
          <w:sz w:val="22"/>
          <w:szCs w:val="22"/>
        </w:rPr>
      </w:pPr>
      <w:r w:rsidRPr="004D295F">
        <w:rPr>
          <w:rFonts w:ascii="Arial" w:hAnsi="Arial" w:cs="Arial"/>
          <w:sz w:val="22"/>
          <w:szCs w:val="22"/>
        </w:rPr>
        <w:t>Where a</w:t>
      </w:r>
      <w:r w:rsidRPr="008622CF">
        <w:rPr>
          <w:rFonts w:ascii="Arial" w:hAnsi="Arial" w:cs="Arial"/>
          <w:sz w:val="22"/>
          <w:szCs w:val="22"/>
        </w:rPr>
        <w:t xml:space="preserve"> </w:t>
      </w:r>
      <w:r w:rsidR="008622CF" w:rsidRPr="008622CF">
        <w:rPr>
          <w:rFonts w:ascii="Arial" w:hAnsi="Arial" w:cs="Arial"/>
          <w:sz w:val="22"/>
          <w:szCs w:val="22"/>
        </w:rPr>
        <w:t>pupil</w:t>
      </w:r>
      <w:r w:rsidRPr="008622CF">
        <w:rPr>
          <w:rFonts w:ascii="Arial" w:hAnsi="Arial" w:cs="Arial"/>
          <w:sz w:val="22"/>
          <w:szCs w:val="22"/>
        </w:rPr>
        <w:t xml:space="preserve"> </w:t>
      </w:r>
      <w:r w:rsidRPr="004D295F">
        <w:rPr>
          <w:rFonts w:ascii="Arial" w:hAnsi="Arial" w:cs="Arial"/>
          <w:sz w:val="22"/>
          <w:szCs w:val="22"/>
        </w:rPr>
        <w:t xml:space="preserve">joins the school and no child protection </w:t>
      </w:r>
      <w:r w:rsidR="00531860" w:rsidRPr="004D295F">
        <w:rPr>
          <w:rFonts w:ascii="Arial" w:hAnsi="Arial" w:cs="Arial"/>
          <w:sz w:val="22"/>
          <w:szCs w:val="22"/>
        </w:rPr>
        <w:t>files</w:t>
      </w:r>
      <w:r w:rsidRPr="004D295F">
        <w:rPr>
          <w:rFonts w:ascii="Arial" w:hAnsi="Arial" w:cs="Arial"/>
          <w:sz w:val="22"/>
          <w:szCs w:val="22"/>
        </w:rPr>
        <w:t xml:space="preserve"> are received, the DS</w:t>
      </w:r>
      <w:r w:rsidR="00531860" w:rsidRPr="004D295F">
        <w:rPr>
          <w:rFonts w:ascii="Arial" w:hAnsi="Arial" w:cs="Arial"/>
          <w:sz w:val="22"/>
          <w:szCs w:val="22"/>
        </w:rPr>
        <w:t>L</w:t>
      </w:r>
      <w:r w:rsidRPr="004D295F">
        <w:rPr>
          <w:rFonts w:ascii="Arial" w:hAnsi="Arial" w:cs="Arial"/>
          <w:sz w:val="22"/>
          <w:szCs w:val="22"/>
        </w:rPr>
        <w:t xml:space="preserve"> will </w:t>
      </w:r>
      <w:r w:rsidR="00531860" w:rsidRPr="004D295F">
        <w:rPr>
          <w:rFonts w:ascii="Arial" w:hAnsi="Arial" w:cs="Arial"/>
          <w:sz w:val="22"/>
          <w:szCs w:val="22"/>
        </w:rPr>
        <w:t xml:space="preserve">proactively seek to confirm </w:t>
      </w:r>
      <w:r w:rsidR="00954086" w:rsidRPr="004D295F">
        <w:rPr>
          <w:rFonts w:ascii="Arial" w:hAnsi="Arial" w:cs="Arial"/>
          <w:sz w:val="22"/>
          <w:szCs w:val="22"/>
        </w:rPr>
        <w:t xml:space="preserve">from the previous setting </w:t>
      </w:r>
      <w:r w:rsidR="00531860" w:rsidRPr="004D295F">
        <w:rPr>
          <w:rFonts w:ascii="Arial" w:hAnsi="Arial" w:cs="Arial"/>
          <w:sz w:val="22"/>
          <w:szCs w:val="22"/>
        </w:rPr>
        <w:t>whether</w:t>
      </w:r>
      <w:r w:rsidR="00954086" w:rsidRPr="004D295F">
        <w:rPr>
          <w:rFonts w:ascii="Arial" w:hAnsi="Arial" w:cs="Arial"/>
          <w:sz w:val="22"/>
          <w:szCs w:val="22"/>
        </w:rPr>
        <w:t xml:space="preserve"> any</w:t>
      </w:r>
      <w:r w:rsidR="00531860" w:rsidRPr="004D295F">
        <w:rPr>
          <w:rFonts w:ascii="Arial" w:hAnsi="Arial" w:cs="Arial"/>
          <w:sz w:val="22"/>
          <w:szCs w:val="22"/>
        </w:rPr>
        <w:t xml:space="preserve"> </w:t>
      </w:r>
      <w:r w:rsidR="00954086" w:rsidRPr="004D295F">
        <w:rPr>
          <w:rFonts w:ascii="Arial" w:hAnsi="Arial" w:cs="Arial"/>
          <w:sz w:val="22"/>
          <w:szCs w:val="22"/>
        </w:rPr>
        <w:t xml:space="preserve">child protections exist </w:t>
      </w:r>
      <w:r w:rsidR="00EF47B7" w:rsidRPr="004D295F">
        <w:rPr>
          <w:rFonts w:ascii="Arial" w:hAnsi="Arial" w:cs="Arial"/>
          <w:sz w:val="22"/>
          <w:szCs w:val="22"/>
        </w:rPr>
        <w:t xml:space="preserve">for the </w:t>
      </w:r>
      <w:r w:rsidR="008C364D" w:rsidRPr="008622CF">
        <w:rPr>
          <w:rFonts w:ascii="Arial" w:hAnsi="Arial" w:cs="Arial"/>
          <w:sz w:val="22"/>
          <w:szCs w:val="22"/>
        </w:rPr>
        <w:t>pupil</w:t>
      </w:r>
      <w:r w:rsidR="008622CF" w:rsidRPr="008622CF">
        <w:rPr>
          <w:rFonts w:ascii="Arial" w:hAnsi="Arial" w:cs="Arial"/>
          <w:sz w:val="22"/>
          <w:szCs w:val="22"/>
        </w:rPr>
        <w:t>,</w:t>
      </w:r>
      <w:r w:rsidR="00EF47B7" w:rsidRPr="008622CF">
        <w:rPr>
          <w:rFonts w:ascii="Arial" w:hAnsi="Arial" w:cs="Arial"/>
          <w:sz w:val="22"/>
          <w:szCs w:val="22"/>
        </w:rPr>
        <w:t xml:space="preserve"> </w:t>
      </w:r>
      <w:r w:rsidR="00954086" w:rsidRPr="004D295F">
        <w:rPr>
          <w:rFonts w:ascii="Arial" w:hAnsi="Arial" w:cs="Arial"/>
          <w:sz w:val="22"/>
          <w:szCs w:val="22"/>
        </w:rPr>
        <w:t xml:space="preserve">and if so, if the </w:t>
      </w:r>
      <w:r w:rsidR="00531860" w:rsidRPr="004D295F">
        <w:rPr>
          <w:rFonts w:ascii="Arial" w:hAnsi="Arial" w:cs="Arial"/>
          <w:sz w:val="22"/>
          <w:szCs w:val="22"/>
        </w:rPr>
        <w:t xml:space="preserve">files have been sent. </w:t>
      </w:r>
    </w:p>
    <w:p w14:paraId="70CF14FE" w14:textId="77777777" w:rsidR="008622CF" w:rsidRPr="007B3688" w:rsidRDefault="008622CF" w:rsidP="008622CF">
      <w:pPr>
        <w:pStyle w:val="NormalWeb"/>
        <w:ind w:left="709"/>
        <w:rPr>
          <w:rFonts w:ascii="Arial" w:hAnsi="Arial" w:cs="Arial"/>
          <w:bCs/>
          <w:sz w:val="22"/>
          <w:szCs w:val="22"/>
        </w:rPr>
      </w:pPr>
    </w:p>
    <w:p w14:paraId="724CC08B" w14:textId="0662CBD0" w:rsidR="00CA1A0C" w:rsidRPr="004D295F" w:rsidRDefault="00E33713" w:rsidP="00ED071D">
      <w:pPr>
        <w:pStyle w:val="Heading2"/>
        <w:numPr>
          <w:ilvl w:val="1"/>
          <w:numId w:val="93"/>
        </w:numPr>
        <w:rPr>
          <w:rFonts w:cs="Arial"/>
          <w:b/>
          <w:bCs/>
        </w:rPr>
      </w:pPr>
      <w:r>
        <w:rPr>
          <w:rFonts w:cs="Arial"/>
          <w:b/>
          <w:bCs/>
        </w:rPr>
        <w:t xml:space="preserve"> </w:t>
      </w:r>
      <w:bookmarkStart w:id="44" w:name="_Toc207803942"/>
      <w:r w:rsidR="00EF73EB" w:rsidRPr="004D295F">
        <w:rPr>
          <w:rFonts w:cs="Arial"/>
          <w:b/>
          <w:bCs/>
        </w:rPr>
        <w:t>Multi-agency</w:t>
      </w:r>
      <w:r w:rsidR="004769A8" w:rsidRPr="004D295F">
        <w:rPr>
          <w:rFonts w:cs="Arial"/>
          <w:b/>
          <w:bCs/>
        </w:rPr>
        <w:t xml:space="preserve"> </w:t>
      </w:r>
      <w:r w:rsidR="00B32497" w:rsidRPr="004D295F">
        <w:rPr>
          <w:rFonts w:cs="Arial"/>
          <w:b/>
          <w:bCs/>
        </w:rPr>
        <w:t>w</w:t>
      </w:r>
      <w:r w:rsidR="004769A8" w:rsidRPr="004D295F">
        <w:rPr>
          <w:rFonts w:cs="Arial"/>
          <w:b/>
          <w:bCs/>
        </w:rPr>
        <w:t>orking</w:t>
      </w:r>
      <w:bookmarkEnd w:id="44"/>
    </w:p>
    <w:p w14:paraId="05D86891" w14:textId="77777777" w:rsidR="00CF17F5" w:rsidRPr="004D295F" w:rsidRDefault="00CF17F5" w:rsidP="002405EE">
      <w:pPr>
        <w:rPr>
          <w:rFonts w:ascii="Arial" w:hAnsi="Arial" w:cs="Arial"/>
          <w:lang w:val="en-GB"/>
        </w:rPr>
      </w:pPr>
    </w:p>
    <w:p w14:paraId="2BE6F707" w14:textId="66626369" w:rsidR="0026581A" w:rsidRPr="008622CF" w:rsidRDefault="008622CF" w:rsidP="008622CF">
      <w:pPr>
        <w:numPr>
          <w:ilvl w:val="0"/>
          <w:numId w:val="23"/>
        </w:numPr>
        <w:ind w:left="709"/>
        <w:rPr>
          <w:rFonts w:ascii="Arial" w:hAnsi="Arial" w:cs="Arial"/>
          <w:sz w:val="22"/>
          <w:szCs w:val="22"/>
        </w:rPr>
      </w:pPr>
      <w:r w:rsidRPr="001D5392">
        <w:rPr>
          <w:rFonts w:ascii="Arial" w:hAnsi="Arial" w:cs="Arial"/>
          <w:sz w:val="22"/>
          <w:szCs w:val="22"/>
        </w:rPr>
        <w:t xml:space="preserve">The Federation </w:t>
      </w:r>
      <w:r w:rsidR="00CA1A0C" w:rsidRPr="008622CF">
        <w:rPr>
          <w:rFonts w:ascii="Arial" w:hAnsi="Arial" w:cs="Arial"/>
          <w:sz w:val="22"/>
          <w:szCs w:val="22"/>
          <w:lang w:val="en-GB"/>
        </w:rPr>
        <w:t xml:space="preserve">recognises </w:t>
      </w:r>
      <w:r w:rsidR="00ED1685" w:rsidRPr="008622CF">
        <w:rPr>
          <w:rFonts w:ascii="Arial" w:hAnsi="Arial" w:cs="Arial"/>
          <w:sz w:val="22"/>
          <w:szCs w:val="22"/>
          <w:lang w:val="en-GB"/>
        </w:rPr>
        <w:t xml:space="preserve">the </w:t>
      </w:r>
      <w:r w:rsidR="00ED1685" w:rsidRPr="008622CF">
        <w:rPr>
          <w:rFonts w:ascii="Arial" w:hAnsi="Arial" w:cs="Arial"/>
          <w:sz w:val="22"/>
          <w:szCs w:val="22"/>
        </w:rPr>
        <w:t>pivotal role we have to play in multi-agency safeguarding arrangements</w:t>
      </w:r>
      <w:r w:rsidR="00ED1685" w:rsidRPr="008622CF">
        <w:rPr>
          <w:rFonts w:ascii="Arial" w:hAnsi="Arial" w:cs="Arial"/>
          <w:sz w:val="22"/>
          <w:szCs w:val="22"/>
          <w:lang w:val="en-GB"/>
        </w:rPr>
        <w:t xml:space="preserve"> </w:t>
      </w:r>
      <w:r w:rsidR="00CA1A0C" w:rsidRPr="008622CF">
        <w:rPr>
          <w:rFonts w:ascii="Arial" w:hAnsi="Arial" w:cs="Arial"/>
          <w:sz w:val="22"/>
          <w:szCs w:val="22"/>
          <w:lang w:val="en-GB"/>
        </w:rPr>
        <w:t>and is committed to its responsibility to work with</w:t>
      </w:r>
      <w:r w:rsidR="0023482F" w:rsidRPr="008622CF">
        <w:rPr>
          <w:rFonts w:ascii="Arial" w:hAnsi="Arial" w:cs="Arial"/>
          <w:sz w:val="22"/>
          <w:szCs w:val="22"/>
          <w:lang w:val="en-GB"/>
        </w:rPr>
        <w:t xml:space="preserve">in </w:t>
      </w:r>
      <w:r w:rsidR="000077D6" w:rsidRPr="008622CF">
        <w:rPr>
          <w:rFonts w:ascii="Arial" w:hAnsi="Arial" w:cs="Arial"/>
          <w:sz w:val="22"/>
          <w:szCs w:val="22"/>
          <w:lang w:val="en-GB"/>
        </w:rPr>
        <w:t xml:space="preserve">the </w:t>
      </w:r>
      <w:hyperlink r:id="rId57" w:history="1">
        <w:r w:rsidR="000077D6" w:rsidRPr="008622CF">
          <w:rPr>
            <w:rStyle w:val="Hyperlink"/>
            <w:rFonts w:ascii="Arial" w:hAnsi="Arial" w:cs="Arial"/>
            <w:sz w:val="22"/>
            <w:szCs w:val="22"/>
            <w:lang w:val="en-GB"/>
          </w:rPr>
          <w:t>KSCMP</w:t>
        </w:r>
      </w:hyperlink>
      <w:r w:rsidR="000077D6" w:rsidRPr="008622CF">
        <w:rPr>
          <w:rFonts w:ascii="Arial" w:hAnsi="Arial" w:cs="Arial"/>
          <w:sz w:val="22"/>
          <w:szCs w:val="22"/>
          <w:lang w:val="en-GB"/>
        </w:rPr>
        <w:t xml:space="preserve"> multi-agency safeguarding arrangements</w:t>
      </w:r>
      <w:r w:rsidR="00602F0C" w:rsidRPr="008622CF">
        <w:rPr>
          <w:rFonts w:ascii="Arial" w:hAnsi="Arial" w:cs="Arial"/>
          <w:sz w:val="22"/>
          <w:szCs w:val="22"/>
          <w:lang w:val="en-GB"/>
        </w:rPr>
        <w:t xml:space="preserve"> as identified within ‘Working Together to Safeguard Children’</w:t>
      </w:r>
      <w:r w:rsidR="001F57BE" w:rsidRPr="008622CF">
        <w:rPr>
          <w:rFonts w:ascii="Arial" w:hAnsi="Arial" w:cs="Arial"/>
          <w:color w:val="ED0000"/>
          <w:sz w:val="22"/>
          <w:szCs w:val="22"/>
          <w:lang w:val="en-GB"/>
        </w:rPr>
        <w:t xml:space="preserve">. </w:t>
      </w:r>
    </w:p>
    <w:p w14:paraId="15A8CDA1" w14:textId="77777777" w:rsidR="008622CF" w:rsidRPr="008622CF" w:rsidRDefault="008622CF" w:rsidP="008622CF">
      <w:pPr>
        <w:ind w:left="709"/>
        <w:rPr>
          <w:rFonts w:ascii="Arial" w:hAnsi="Arial" w:cs="Arial"/>
          <w:sz w:val="22"/>
          <w:szCs w:val="22"/>
        </w:rPr>
      </w:pPr>
    </w:p>
    <w:p w14:paraId="192CE0B6" w14:textId="5399244F" w:rsidR="0026581A" w:rsidRPr="008622CF" w:rsidRDefault="008622CF" w:rsidP="00D75428">
      <w:pPr>
        <w:keepLines/>
        <w:numPr>
          <w:ilvl w:val="0"/>
          <w:numId w:val="23"/>
        </w:numPr>
        <w:ind w:left="709" w:hanging="357"/>
        <w:rPr>
          <w:rFonts w:ascii="Arial" w:hAnsi="Arial" w:cs="Arial"/>
          <w:sz w:val="22"/>
          <w:szCs w:val="22"/>
        </w:rPr>
      </w:pPr>
      <w:r w:rsidRPr="008622CF">
        <w:rPr>
          <w:rFonts w:ascii="Arial" w:hAnsi="Arial" w:cs="Arial"/>
          <w:sz w:val="22"/>
          <w:szCs w:val="22"/>
        </w:rPr>
        <w:t xml:space="preserve">The Federation </w:t>
      </w:r>
      <w:r w:rsidR="007437C2" w:rsidRPr="008622CF">
        <w:rPr>
          <w:rFonts w:ascii="Arial" w:hAnsi="Arial" w:cs="Arial"/>
          <w:sz w:val="22"/>
          <w:szCs w:val="22"/>
          <w:lang w:val="en-GB"/>
        </w:rPr>
        <w:t>leadership te</w:t>
      </w:r>
      <w:r w:rsidR="001F57BE" w:rsidRPr="008622CF">
        <w:rPr>
          <w:rFonts w:ascii="Arial" w:hAnsi="Arial" w:cs="Arial"/>
          <w:sz w:val="22"/>
          <w:szCs w:val="22"/>
          <w:lang w:val="en-GB"/>
        </w:rPr>
        <w:t>am</w:t>
      </w:r>
      <w:r w:rsidR="00CB0A1B" w:rsidRPr="008622CF">
        <w:rPr>
          <w:rFonts w:ascii="Arial" w:hAnsi="Arial" w:cs="Arial"/>
          <w:sz w:val="22"/>
          <w:szCs w:val="22"/>
          <w:lang w:val="en-GB"/>
        </w:rPr>
        <w:t>, governing body</w:t>
      </w:r>
      <w:r w:rsidR="001F57BE" w:rsidRPr="008622CF">
        <w:rPr>
          <w:rFonts w:ascii="Arial" w:hAnsi="Arial" w:cs="Arial"/>
          <w:sz w:val="22"/>
          <w:szCs w:val="22"/>
          <w:lang w:val="en-GB"/>
        </w:rPr>
        <w:t xml:space="preserve"> and DSL</w:t>
      </w:r>
      <w:r w:rsidR="004820AD" w:rsidRPr="008622CF">
        <w:rPr>
          <w:rFonts w:ascii="Arial" w:hAnsi="Arial" w:cs="Arial"/>
          <w:sz w:val="22"/>
          <w:szCs w:val="22"/>
          <w:lang w:val="en-GB"/>
        </w:rPr>
        <w:t>(s)</w:t>
      </w:r>
      <w:r w:rsidR="001F57BE" w:rsidRPr="008622CF">
        <w:rPr>
          <w:rFonts w:ascii="Arial" w:hAnsi="Arial" w:cs="Arial"/>
          <w:sz w:val="22"/>
          <w:szCs w:val="22"/>
          <w:lang w:val="en-GB"/>
        </w:rPr>
        <w:t xml:space="preserve"> will work to establish strong and co-operative local relationships with </w:t>
      </w:r>
      <w:r w:rsidR="00CA1A0C" w:rsidRPr="008622CF">
        <w:rPr>
          <w:rFonts w:ascii="Arial" w:hAnsi="Arial" w:cs="Arial"/>
          <w:sz w:val="22"/>
          <w:szCs w:val="22"/>
          <w:lang w:val="en-GB"/>
        </w:rPr>
        <w:t xml:space="preserve">professionals </w:t>
      </w:r>
      <w:r w:rsidR="001F57BE" w:rsidRPr="008622CF">
        <w:rPr>
          <w:rFonts w:ascii="Arial" w:hAnsi="Arial" w:cs="Arial"/>
          <w:sz w:val="22"/>
          <w:szCs w:val="22"/>
          <w:lang w:val="en-GB"/>
        </w:rPr>
        <w:t xml:space="preserve">in other </w:t>
      </w:r>
      <w:r w:rsidR="00CA1A0C" w:rsidRPr="008622CF">
        <w:rPr>
          <w:rFonts w:ascii="Arial" w:hAnsi="Arial" w:cs="Arial"/>
          <w:sz w:val="22"/>
          <w:szCs w:val="22"/>
          <w:lang w:val="en-GB"/>
        </w:rPr>
        <w:t>agencies</w:t>
      </w:r>
      <w:r w:rsidR="00C84B0F" w:rsidRPr="008622CF">
        <w:rPr>
          <w:rFonts w:ascii="Arial" w:hAnsi="Arial" w:cs="Arial"/>
          <w:sz w:val="22"/>
          <w:szCs w:val="22"/>
          <w:lang w:val="en-GB"/>
        </w:rPr>
        <w:t xml:space="preserve">, including the safeguarding partners </w:t>
      </w:r>
      <w:r w:rsidR="004769A8" w:rsidRPr="008622CF">
        <w:rPr>
          <w:rFonts w:ascii="Arial" w:hAnsi="Arial" w:cs="Arial"/>
          <w:sz w:val="22"/>
          <w:szCs w:val="22"/>
          <w:lang w:val="en-GB"/>
        </w:rPr>
        <w:t xml:space="preserve">in line with </w:t>
      </w:r>
      <w:r w:rsidR="00C84B0F" w:rsidRPr="008622CF">
        <w:rPr>
          <w:rFonts w:ascii="Arial" w:hAnsi="Arial" w:cs="Arial"/>
          <w:sz w:val="22"/>
          <w:szCs w:val="22"/>
          <w:lang w:val="en-GB"/>
        </w:rPr>
        <w:t>local and national</w:t>
      </w:r>
      <w:r w:rsidR="004769A8" w:rsidRPr="008622CF">
        <w:rPr>
          <w:rFonts w:ascii="Arial" w:hAnsi="Arial" w:cs="Arial"/>
          <w:sz w:val="22"/>
          <w:szCs w:val="22"/>
          <w:lang w:val="en-GB"/>
        </w:rPr>
        <w:t xml:space="preserve"> guidance</w:t>
      </w:r>
      <w:r w:rsidR="000077D6" w:rsidRPr="008622CF">
        <w:rPr>
          <w:rFonts w:ascii="Arial" w:hAnsi="Arial" w:cs="Arial"/>
          <w:sz w:val="22"/>
          <w:szCs w:val="22"/>
          <w:lang w:val="en-GB"/>
        </w:rPr>
        <w:t>.</w:t>
      </w:r>
      <w:r w:rsidR="0026581A" w:rsidRPr="008622CF">
        <w:rPr>
          <w:rFonts w:ascii="Arial" w:hAnsi="Arial" w:cs="Arial"/>
          <w:sz w:val="22"/>
          <w:szCs w:val="22"/>
          <w:lang w:val="en-GB"/>
        </w:rPr>
        <w:t xml:space="preserve"> Some examples of multi-agency relationships may include</w:t>
      </w:r>
      <w:r w:rsidR="00B83439" w:rsidRPr="008622CF">
        <w:rPr>
          <w:rFonts w:ascii="Arial" w:hAnsi="Arial" w:cs="Arial"/>
          <w:sz w:val="22"/>
          <w:szCs w:val="22"/>
          <w:lang w:val="en-GB"/>
        </w:rPr>
        <w:t xml:space="preserve">, </w:t>
      </w:r>
      <w:r w:rsidR="0026581A" w:rsidRPr="008622CF">
        <w:rPr>
          <w:rFonts w:ascii="Arial" w:hAnsi="Arial" w:cs="Arial"/>
          <w:sz w:val="22"/>
        </w:rPr>
        <w:t>social workers</w:t>
      </w:r>
      <w:r w:rsidR="00B83439" w:rsidRPr="008622CF">
        <w:rPr>
          <w:rFonts w:ascii="Arial" w:hAnsi="Arial" w:cs="Arial"/>
          <w:sz w:val="22"/>
        </w:rPr>
        <w:t xml:space="preserve">, </w:t>
      </w:r>
      <w:r w:rsidR="0026581A" w:rsidRPr="008622CF">
        <w:rPr>
          <w:rFonts w:ascii="Arial" w:hAnsi="Arial" w:cs="Arial"/>
          <w:sz w:val="22"/>
        </w:rPr>
        <w:t>early help workers</w:t>
      </w:r>
      <w:r w:rsidR="00B83439" w:rsidRPr="008622CF">
        <w:rPr>
          <w:rFonts w:ascii="Arial" w:hAnsi="Arial" w:cs="Arial"/>
          <w:sz w:val="22"/>
          <w:szCs w:val="22"/>
        </w:rPr>
        <w:t xml:space="preserve">, </w:t>
      </w:r>
      <w:r w:rsidR="00684FDE" w:rsidRPr="008622CF">
        <w:rPr>
          <w:rFonts w:ascii="Arial" w:hAnsi="Arial" w:cs="Arial"/>
          <w:sz w:val="22"/>
        </w:rPr>
        <w:t xml:space="preserve">health professionals </w:t>
      </w:r>
      <w:r w:rsidR="00B83439" w:rsidRPr="008622CF">
        <w:rPr>
          <w:rFonts w:ascii="Arial" w:hAnsi="Arial" w:cs="Arial"/>
          <w:sz w:val="22"/>
        </w:rPr>
        <w:t>(</w:t>
      </w:r>
      <w:r w:rsidR="00684FDE" w:rsidRPr="008622CF">
        <w:rPr>
          <w:rFonts w:ascii="Arial" w:hAnsi="Arial" w:cs="Arial"/>
          <w:sz w:val="22"/>
        </w:rPr>
        <w:t xml:space="preserve">such as </w:t>
      </w:r>
      <w:r w:rsidRPr="008622CF">
        <w:rPr>
          <w:rFonts w:ascii="Arial" w:hAnsi="Arial" w:cs="Arial"/>
          <w:sz w:val="22"/>
        </w:rPr>
        <w:t>pediatricians</w:t>
      </w:r>
      <w:r w:rsidR="00A40DFA" w:rsidRPr="008622CF">
        <w:rPr>
          <w:rFonts w:ascii="Arial" w:hAnsi="Arial" w:cs="Arial"/>
          <w:sz w:val="22"/>
        </w:rPr>
        <w:t>, health visitors</w:t>
      </w:r>
      <w:r w:rsidR="00684FDE" w:rsidRPr="008622CF">
        <w:rPr>
          <w:rFonts w:ascii="Arial" w:hAnsi="Arial" w:cs="Arial"/>
          <w:sz w:val="22"/>
        </w:rPr>
        <w:t>, mental health services</w:t>
      </w:r>
      <w:r w:rsidR="00A40DFA" w:rsidRPr="008622CF">
        <w:rPr>
          <w:rFonts w:ascii="Arial" w:hAnsi="Arial" w:cs="Arial"/>
          <w:sz w:val="22"/>
        </w:rPr>
        <w:t xml:space="preserve"> and </w:t>
      </w:r>
      <w:r w:rsidR="00684FDE" w:rsidRPr="008622CF">
        <w:rPr>
          <w:rFonts w:ascii="Arial" w:hAnsi="Arial" w:cs="Arial"/>
          <w:sz w:val="22"/>
        </w:rPr>
        <w:t>speech and language therapists</w:t>
      </w:r>
      <w:r w:rsidR="00B83439" w:rsidRPr="008622CF">
        <w:rPr>
          <w:rFonts w:ascii="Arial" w:hAnsi="Arial" w:cs="Arial"/>
          <w:sz w:val="22"/>
        </w:rPr>
        <w:t>),</w:t>
      </w:r>
      <w:r w:rsidR="00B83439" w:rsidRPr="008622CF">
        <w:rPr>
          <w:rFonts w:ascii="Arial" w:hAnsi="Arial" w:cs="Arial"/>
          <w:sz w:val="22"/>
          <w:szCs w:val="22"/>
        </w:rPr>
        <w:t xml:space="preserve"> </w:t>
      </w:r>
      <w:r w:rsidR="0026581A" w:rsidRPr="008622CF">
        <w:rPr>
          <w:rFonts w:ascii="Arial" w:hAnsi="Arial" w:cs="Arial"/>
          <w:sz w:val="22"/>
        </w:rPr>
        <w:t>specialist teachers</w:t>
      </w:r>
      <w:r w:rsidR="00B83439" w:rsidRPr="008622CF">
        <w:rPr>
          <w:rFonts w:ascii="Arial" w:hAnsi="Arial" w:cs="Arial"/>
          <w:sz w:val="22"/>
        </w:rPr>
        <w:t xml:space="preserve">, </w:t>
      </w:r>
      <w:r w:rsidR="002613D9" w:rsidRPr="008622CF">
        <w:rPr>
          <w:rFonts w:ascii="Arial" w:hAnsi="Arial" w:cs="Arial"/>
          <w:sz w:val="22"/>
        </w:rPr>
        <w:t>education psychologists</w:t>
      </w:r>
      <w:r w:rsidR="00B83439" w:rsidRPr="008622CF">
        <w:rPr>
          <w:rFonts w:ascii="Arial" w:hAnsi="Arial" w:cs="Arial"/>
          <w:sz w:val="22"/>
        </w:rPr>
        <w:t xml:space="preserve">, </w:t>
      </w:r>
      <w:r w:rsidR="0026581A" w:rsidRPr="008622CF">
        <w:rPr>
          <w:rFonts w:ascii="Arial" w:hAnsi="Arial" w:cs="Arial"/>
          <w:sz w:val="22"/>
        </w:rPr>
        <w:t xml:space="preserve">other schools/settings where children attend </w:t>
      </w:r>
      <w:r w:rsidR="00B33F33" w:rsidRPr="008622CF">
        <w:rPr>
          <w:rFonts w:ascii="Arial" w:hAnsi="Arial" w:cs="Arial"/>
          <w:sz w:val="22"/>
        </w:rPr>
        <w:t>more</w:t>
      </w:r>
      <w:r w:rsidR="0026581A" w:rsidRPr="008622CF">
        <w:rPr>
          <w:rFonts w:ascii="Arial" w:hAnsi="Arial" w:cs="Arial"/>
          <w:sz w:val="22"/>
        </w:rPr>
        <w:t xml:space="preserve"> than one setting/provision</w:t>
      </w:r>
      <w:r w:rsidR="00B83439" w:rsidRPr="008622CF">
        <w:rPr>
          <w:rFonts w:ascii="Arial" w:hAnsi="Arial" w:cs="Arial"/>
          <w:sz w:val="22"/>
          <w:szCs w:val="22"/>
        </w:rPr>
        <w:t xml:space="preserve"> and </w:t>
      </w:r>
      <w:r w:rsidR="004820AD" w:rsidRPr="008622CF">
        <w:rPr>
          <w:rFonts w:ascii="Arial" w:hAnsi="Arial" w:cs="Arial"/>
          <w:sz w:val="22"/>
        </w:rPr>
        <w:t>police</w:t>
      </w:r>
      <w:r w:rsidR="00B83439" w:rsidRPr="008622CF">
        <w:rPr>
          <w:rFonts w:ascii="Arial" w:hAnsi="Arial" w:cs="Arial"/>
          <w:sz w:val="22"/>
        </w:rPr>
        <w:t>.</w:t>
      </w:r>
      <w:r w:rsidR="0026581A" w:rsidRPr="008622CF">
        <w:rPr>
          <w:rFonts w:ascii="Arial" w:hAnsi="Arial" w:cs="Arial"/>
          <w:sz w:val="22"/>
        </w:rPr>
        <w:t xml:space="preserve"> </w:t>
      </w:r>
    </w:p>
    <w:p w14:paraId="514CFCE4" w14:textId="1020EBA1" w:rsidR="00B17389" w:rsidRPr="004D295F" w:rsidRDefault="00B17389" w:rsidP="002613D9">
      <w:pPr>
        <w:rPr>
          <w:rFonts w:ascii="Arial" w:hAnsi="Arial" w:cs="Arial"/>
          <w:color w:val="0070C0"/>
          <w:sz w:val="22"/>
          <w:szCs w:val="22"/>
          <w:lang w:val="en-GB"/>
        </w:rPr>
      </w:pPr>
    </w:p>
    <w:p w14:paraId="72114975" w14:textId="0B72C8B2" w:rsidR="007220D4" w:rsidRPr="004D295F" w:rsidRDefault="008622CF" w:rsidP="002405EE">
      <w:pPr>
        <w:numPr>
          <w:ilvl w:val="0"/>
          <w:numId w:val="23"/>
        </w:numPr>
        <w:ind w:left="709" w:hanging="357"/>
        <w:rPr>
          <w:rFonts w:ascii="Arial" w:hAnsi="Arial" w:cs="Arial"/>
          <w:b/>
          <w:color w:val="7030A0"/>
          <w:sz w:val="22"/>
          <w:szCs w:val="22"/>
          <w:lang w:val="en-GB"/>
        </w:rPr>
      </w:pPr>
      <w:r w:rsidRPr="001D5392">
        <w:rPr>
          <w:rFonts w:ascii="Arial" w:hAnsi="Arial" w:cs="Arial"/>
          <w:sz w:val="22"/>
          <w:szCs w:val="22"/>
        </w:rPr>
        <w:t xml:space="preserve">The Federation </w:t>
      </w:r>
      <w:r w:rsidR="00CA1A0C" w:rsidRPr="004D295F">
        <w:rPr>
          <w:rFonts w:ascii="Arial" w:hAnsi="Arial" w:cs="Arial"/>
          <w:sz w:val="22"/>
          <w:szCs w:val="22"/>
          <w:lang w:val="en-GB"/>
        </w:rPr>
        <w:t xml:space="preserve">recognises the importance of multi-agency working and </w:t>
      </w:r>
      <w:r w:rsidR="00DC23F3" w:rsidRPr="004D295F">
        <w:rPr>
          <w:rFonts w:ascii="Arial" w:hAnsi="Arial" w:cs="Arial"/>
          <w:sz w:val="22"/>
          <w:szCs w:val="22"/>
          <w:lang w:val="en-GB"/>
        </w:rPr>
        <w:t>is committed to</w:t>
      </w:r>
      <w:r w:rsidR="00FE5328" w:rsidRPr="004D295F">
        <w:rPr>
          <w:rFonts w:ascii="Arial" w:hAnsi="Arial" w:cs="Arial"/>
          <w:sz w:val="22"/>
          <w:szCs w:val="22"/>
          <w:lang w:val="en-GB"/>
        </w:rPr>
        <w:t xml:space="preserve"> working</w:t>
      </w:r>
      <w:r w:rsidR="00871FD1" w:rsidRPr="004D295F">
        <w:rPr>
          <w:rFonts w:ascii="Arial" w:hAnsi="Arial" w:cs="Arial"/>
          <w:sz w:val="22"/>
          <w:szCs w:val="22"/>
          <w:lang w:val="en-GB"/>
        </w:rPr>
        <w:t xml:space="preserve"> </w:t>
      </w:r>
      <w:r w:rsidR="00D27EC3" w:rsidRPr="004D295F">
        <w:rPr>
          <w:rFonts w:ascii="Arial" w:hAnsi="Arial" w:cs="Arial"/>
          <w:sz w:val="22"/>
          <w:szCs w:val="22"/>
          <w:lang w:val="en-GB"/>
        </w:rPr>
        <w:t xml:space="preserve">alongside partner agencies </w:t>
      </w:r>
      <w:r w:rsidR="00232A2B" w:rsidRPr="004D295F">
        <w:rPr>
          <w:rFonts w:ascii="Arial" w:hAnsi="Arial" w:cs="Arial"/>
          <w:sz w:val="22"/>
          <w:szCs w:val="22"/>
          <w:lang w:val="en-GB"/>
        </w:rPr>
        <w:t>to provide a coordi</w:t>
      </w:r>
      <w:r w:rsidR="00EF3C93" w:rsidRPr="004D295F">
        <w:rPr>
          <w:rFonts w:ascii="Arial" w:hAnsi="Arial" w:cs="Arial"/>
          <w:sz w:val="22"/>
          <w:szCs w:val="22"/>
          <w:lang w:val="en-GB"/>
        </w:rPr>
        <w:t>nated response</w:t>
      </w:r>
      <w:r w:rsidR="00E97E9E" w:rsidRPr="004D295F">
        <w:rPr>
          <w:rFonts w:ascii="Arial" w:hAnsi="Arial" w:cs="Arial"/>
          <w:sz w:val="22"/>
          <w:szCs w:val="22"/>
          <w:lang w:val="en-GB"/>
        </w:rPr>
        <w:t xml:space="preserve"> to promote children</w:t>
      </w:r>
      <w:r w:rsidR="00A4711B" w:rsidRPr="004D295F">
        <w:rPr>
          <w:rFonts w:ascii="Arial" w:hAnsi="Arial" w:cs="Arial"/>
          <w:sz w:val="22"/>
          <w:szCs w:val="22"/>
          <w:lang w:val="en-GB"/>
        </w:rPr>
        <w:t>’</w:t>
      </w:r>
      <w:r w:rsidR="00E97E9E" w:rsidRPr="004D295F">
        <w:rPr>
          <w:rFonts w:ascii="Arial" w:hAnsi="Arial" w:cs="Arial"/>
          <w:sz w:val="22"/>
          <w:szCs w:val="22"/>
          <w:lang w:val="en-GB"/>
        </w:rPr>
        <w:t>s welfare</w:t>
      </w:r>
      <w:r w:rsidR="00EF3C93" w:rsidRPr="004D295F">
        <w:rPr>
          <w:rFonts w:ascii="Arial" w:hAnsi="Arial" w:cs="Arial"/>
          <w:sz w:val="22"/>
          <w:szCs w:val="22"/>
          <w:lang w:val="en-GB"/>
        </w:rPr>
        <w:t xml:space="preserve"> </w:t>
      </w:r>
      <w:r w:rsidR="004A5D2E" w:rsidRPr="004D295F">
        <w:rPr>
          <w:rFonts w:ascii="Arial" w:hAnsi="Arial" w:cs="Arial"/>
          <w:sz w:val="22"/>
          <w:szCs w:val="22"/>
          <w:lang w:val="en-GB"/>
        </w:rPr>
        <w:t>and protect them from harm.</w:t>
      </w:r>
      <w:r w:rsidR="00CF33DB" w:rsidRPr="004D295F">
        <w:rPr>
          <w:rFonts w:ascii="Arial" w:hAnsi="Arial" w:cs="Arial"/>
          <w:sz w:val="22"/>
          <w:szCs w:val="22"/>
          <w:lang w:val="en-GB"/>
        </w:rPr>
        <w:t xml:space="preserve">  This includes contributing to </w:t>
      </w:r>
      <w:hyperlink r:id="rId58" w:history="1">
        <w:r w:rsidR="00C945F8" w:rsidRPr="004D295F">
          <w:rPr>
            <w:rStyle w:val="Hyperlink"/>
            <w:rFonts w:ascii="Arial" w:hAnsi="Arial" w:cs="Arial"/>
            <w:sz w:val="22"/>
            <w:szCs w:val="22"/>
            <w:lang w:val="en-GB"/>
          </w:rPr>
          <w:t>KSCMP</w:t>
        </w:r>
      </w:hyperlink>
      <w:r w:rsidR="00C945F8" w:rsidRPr="004D295F">
        <w:rPr>
          <w:rFonts w:ascii="Arial" w:hAnsi="Arial" w:cs="Arial"/>
          <w:sz w:val="22"/>
          <w:szCs w:val="22"/>
          <w:lang w:val="en-GB"/>
        </w:rPr>
        <w:t xml:space="preserve"> </w:t>
      </w:r>
      <w:r w:rsidR="008120B1" w:rsidRPr="004D295F">
        <w:rPr>
          <w:rFonts w:ascii="Arial" w:hAnsi="Arial" w:cs="Arial"/>
          <w:sz w:val="22"/>
          <w:szCs w:val="22"/>
          <w:lang w:val="en-GB"/>
        </w:rPr>
        <w:t>processes as required</w:t>
      </w:r>
      <w:r w:rsidR="00DF3730" w:rsidRPr="004D295F">
        <w:rPr>
          <w:rFonts w:ascii="Arial" w:hAnsi="Arial" w:cs="Arial"/>
          <w:sz w:val="22"/>
          <w:szCs w:val="22"/>
          <w:lang w:val="en-GB"/>
        </w:rPr>
        <w:t>, s</w:t>
      </w:r>
      <w:r w:rsidR="00C945F8" w:rsidRPr="004D295F">
        <w:rPr>
          <w:rFonts w:ascii="Arial" w:hAnsi="Arial" w:cs="Arial"/>
          <w:sz w:val="22"/>
          <w:szCs w:val="22"/>
          <w:lang w:val="en-GB"/>
        </w:rPr>
        <w:t>uch as, participation in</w:t>
      </w:r>
      <w:r w:rsidR="00CA184C" w:rsidRPr="004D295F">
        <w:rPr>
          <w:rFonts w:ascii="Arial" w:hAnsi="Arial" w:cs="Arial"/>
          <w:sz w:val="22"/>
          <w:szCs w:val="22"/>
          <w:lang w:val="en-GB"/>
        </w:rPr>
        <w:t xml:space="preserve"> </w:t>
      </w:r>
      <w:r w:rsidR="00CA1A0C" w:rsidRPr="004D295F">
        <w:rPr>
          <w:rFonts w:ascii="Arial" w:hAnsi="Arial" w:cs="Arial"/>
          <w:sz w:val="22"/>
          <w:szCs w:val="22"/>
          <w:lang w:val="en-GB"/>
        </w:rPr>
        <w:t xml:space="preserve">relevant safeguarding </w:t>
      </w:r>
      <w:r w:rsidR="00077A49" w:rsidRPr="004D295F">
        <w:rPr>
          <w:rFonts w:ascii="Arial" w:hAnsi="Arial" w:cs="Arial"/>
          <w:sz w:val="22"/>
          <w:szCs w:val="22"/>
          <w:lang w:val="en-GB"/>
        </w:rPr>
        <w:t xml:space="preserve">multi-agency plans and </w:t>
      </w:r>
      <w:r w:rsidR="00CA1A0C" w:rsidRPr="004D295F">
        <w:rPr>
          <w:rFonts w:ascii="Arial" w:hAnsi="Arial" w:cs="Arial"/>
          <w:sz w:val="22"/>
          <w:szCs w:val="22"/>
          <w:lang w:val="en-GB"/>
        </w:rPr>
        <w:t>meetings, including Child Protection Conferences, Core Groups, Strategy Meetings, Child in Need</w:t>
      </w:r>
      <w:r w:rsidR="00CA184C" w:rsidRPr="004D295F">
        <w:rPr>
          <w:rFonts w:ascii="Arial" w:hAnsi="Arial" w:cs="Arial"/>
          <w:sz w:val="22"/>
          <w:szCs w:val="22"/>
          <w:lang w:val="en-GB"/>
        </w:rPr>
        <w:t xml:space="preserve"> </w:t>
      </w:r>
      <w:r w:rsidR="00CA1A0C" w:rsidRPr="004D295F">
        <w:rPr>
          <w:rFonts w:ascii="Arial" w:hAnsi="Arial" w:cs="Arial"/>
          <w:sz w:val="22"/>
          <w:szCs w:val="22"/>
          <w:lang w:val="en-GB"/>
        </w:rPr>
        <w:t xml:space="preserve">meetings </w:t>
      </w:r>
      <w:r w:rsidR="00CA184C" w:rsidRPr="004D295F">
        <w:rPr>
          <w:rFonts w:ascii="Arial" w:hAnsi="Arial" w:cs="Arial"/>
          <w:sz w:val="22"/>
          <w:szCs w:val="22"/>
          <w:lang w:val="en-GB"/>
        </w:rPr>
        <w:t xml:space="preserve">or other early help multi-agency </w:t>
      </w:r>
      <w:r w:rsidR="007E5983" w:rsidRPr="004D295F">
        <w:rPr>
          <w:rFonts w:ascii="Arial" w:hAnsi="Arial" w:cs="Arial"/>
          <w:sz w:val="22"/>
          <w:szCs w:val="22"/>
          <w:lang w:val="en-GB"/>
        </w:rPr>
        <w:t>meetings</w:t>
      </w:r>
      <w:r w:rsidR="006D4418" w:rsidRPr="004D295F">
        <w:rPr>
          <w:rFonts w:ascii="Arial" w:hAnsi="Arial" w:cs="Arial"/>
          <w:sz w:val="22"/>
          <w:szCs w:val="22"/>
          <w:lang w:val="en-GB"/>
        </w:rPr>
        <w:t>.</w:t>
      </w:r>
      <w:r w:rsidR="002101F9" w:rsidRPr="004D295F">
        <w:rPr>
          <w:rFonts w:ascii="Arial" w:hAnsi="Arial" w:cs="Arial"/>
          <w:sz w:val="22"/>
          <w:szCs w:val="22"/>
          <w:lang w:val="en-GB"/>
        </w:rPr>
        <w:t xml:space="preserve"> </w:t>
      </w:r>
    </w:p>
    <w:p w14:paraId="22EF9929" w14:textId="77777777" w:rsidR="0020195C" w:rsidRPr="004D295F" w:rsidRDefault="0020195C" w:rsidP="002405EE">
      <w:pPr>
        <w:pStyle w:val="ListParagraph"/>
        <w:ind w:left="709"/>
        <w:rPr>
          <w:rFonts w:ascii="Arial" w:hAnsi="Arial" w:cs="Arial"/>
          <w:b/>
          <w:color w:val="7030A0"/>
          <w:sz w:val="22"/>
          <w:szCs w:val="22"/>
          <w:lang w:val="en-GB"/>
        </w:rPr>
      </w:pPr>
    </w:p>
    <w:p w14:paraId="5418B6A8" w14:textId="7716796D" w:rsidR="00717948" w:rsidRPr="004D295F" w:rsidRDefault="008622CF" w:rsidP="002405EE">
      <w:pPr>
        <w:numPr>
          <w:ilvl w:val="0"/>
          <w:numId w:val="23"/>
        </w:numPr>
        <w:ind w:left="709"/>
        <w:rPr>
          <w:rFonts w:ascii="Arial" w:hAnsi="Arial" w:cs="Arial"/>
          <w:sz w:val="22"/>
          <w:szCs w:val="22"/>
          <w:lang w:val="en-GB"/>
        </w:rPr>
      </w:pPr>
      <w:r w:rsidRPr="001D5392">
        <w:rPr>
          <w:rFonts w:ascii="Arial" w:hAnsi="Arial" w:cs="Arial"/>
          <w:sz w:val="22"/>
          <w:szCs w:val="22"/>
        </w:rPr>
        <w:t xml:space="preserve">The Federation </w:t>
      </w:r>
      <w:r w:rsidR="0020195C" w:rsidRPr="004D295F">
        <w:rPr>
          <w:rFonts w:ascii="Arial" w:hAnsi="Arial" w:cs="Arial"/>
          <w:sz w:val="22"/>
          <w:szCs w:val="22"/>
          <w:lang w:val="en-GB"/>
        </w:rPr>
        <w:t xml:space="preserve">will allow access </w:t>
      </w:r>
      <w:r w:rsidR="00927FD3" w:rsidRPr="004D295F">
        <w:rPr>
          <w:rFonts w:ascii="Arial" w:hAnsi="Arial" w:cs="Arial"/>
          <w:sz w:val="22"/>
          <w:szCs w:val="22"/>
          <w:lang w:val="en-GB"/>
        </w:rPr>
        <w:t xml:space="preserve">for Kent </w:t>
      </w:r>
      <w:r w:rsidR="009617A2" w:rsidRPr="004D295F">
        <w:rPr>
          <w:rFonts w:ascii="Arial" w:hAnsi="Arial" w:cs="Arial"/>
          <w:sz w:val="22"/>
          <w:szCs w:val="22"/>
          <w:lang w:val="en-GB"/>
        </w:rPr>
        <w:t xml:space="preserve">Children’s Social Work Service </w:t>
      </w:r>
      <w:r w:rsidR="0020195C" w:rsidRPr="004D295F">
        <w:rPr>
          <w:rFonts w:ascii="Arial" w:hAnsi="Arial" w:cs="Arial"/>
          <w:sz w:val="22"/>
          <w:szCs w:val="22"/>
          <w:lang w:val="en-GB"/>
        </w:rPr>
        <w:t>and, where appropriate, from a placing local authority, to conduct, or to consider whether to conduct, a section 17 or a section 47 assessment.</w:t>
      </w:r>
    </w:p>
    <w:p w14:paraId="53241D74" w14:textId="77777777" w:rsidR="00717948" w:rsidRPr="004D295F" w:rsidRDefault="00717948" w:rsidP="002405EE">
      <w:pPr>
        <w:pStyle w:val="ListParagraph"/>
        <w:ind w:left="709"/>
        <w:rPr>
          <w:rFonts w:ascii="Arial" w:hAnsi="Arial" w:cs="Arial"/>
          <w:sz w:val="22"/>
          <w:szCs w:val="22"/>
          <w:lang w:val="en-GB"/>
        </w:rPr>
      </w:pPr>
    </w:p>
    <w:p w14:paraId="5DDF5327" w14:textId="25846B3F" w:rsidR="00E13D66" w:rsidRPr="004D295F" w:rsidRDefault="00717948" w:rsidP="002405EE">
      <w:pPr>
        <w:numPr>
          <w:ilvl w:val="0"/>
          <w:numId w:val="23"/>
        </w:numPr>
        <w:ind w:left="709"/>
        <w:rPr>
          <w:rFonts w:cs="Arial"/>
          <w:b/>
          <w:bCs/>
          <w:sz w:val="22"/>
          <w:szCs w:val="22"/>
        </w:rPr>
      </w:pPr>
      <w:r w:rsidRPr="004D295F">
        <w:rPr>
          <w:rFonts w:ascii="Arial" w:hAnsi="Arial" w:cs="Arial"/>
          <w:sz w:val="22"/>
          <w:szCs w:val="22"/>
          <w:lang w:val="en-GB"/>
        </w:rPr>
        <w:t xml:space="preserve">The </w:t>
      </w:r>
      <w:r w:rsidR="008622CF" w:rsidRPr="008622CF">
        <w:rPr>
          <w:rFonts w:ascii="Arial" w:hAnsi="Arial" w:cs="Arial"/>
          <w:sz w:val="22"/>
          <w:szCs w:val="22"/>
          <w:lang w:val="en-GB"/>
        </w:rPr>
        <w:t>Executive Headteacher</w:t>
      </w:r>
      <w:r w:rsidR="00801CB3" w:rsidRPr="008622CF">
        <w:rPr>
          <w:rFonts w:ascii="Arial" w:hAnsi="Arial" w:cs="Arial"/>
          <w:sz w:val="22"/>
          <w:szCs w:val="22"/>
          <w:lang w:val="en-GB"/>
        </w:rPr>
        <w:t xml:space="preserve"> </w:t>
      </w:r>
      <w:r w:rsidRPr="008622CF">
        <w:rPr>
          <w:rFonts w:ascii="Arial" w:hAnsi="Arial" w:cs="Arial"/>
          <w:sz w:val="22"/>
          <w:szCs w:val="22"/>
          <w:lang w:val="en-GB"/>
        </w:rPr>
        <w:t xml:space="preserve">and </w:t>
      </w:r>
      <w:r w:rsidRPr="004D295F">
        <w:rPr>
          <w:rFonts w:ascii="Arial" w:hAnsi="Arial" w:cs="Arial"/>
          <w:sz w:val="22"/>
          <w:szCs w:val="22"/>
          <w:lang w:val="en-GB"/>
        </w:rPr>
        <w:t>DS</w:t>
      </w:r>
      <w:r w:rsidR="00927FD3" w:rsidRPr="004D295F">
        <w:rPr>
          <w:rFonts w:ascii="Arial" w:hAnsi="Arial" w:cs="Arial"/>
          <w:sz w:val="22"/>
          <w:szCs w:val="22"/>
          <w:lang w:val="en-GB"/>
        </w:rPr>
        <w:t>L</w:t>
      </w:r>
      <w:r w:rsidRPr="004D295F">
        <w:rPr>
          <w:rFonts w:ascii="Arial" w:hAnsi="Arial" w:cs="Arial"/>
          <w:sz w:val="22"/>
          <w:szCs w:val="22"/>
          <w:lang w:val="en-GB"/>
        </w:rPr>
        <w:t xml:space="preserve"> are</w:t>
      </w:r>
      <w:r w:rsidR="00801CB3" w:rsidRPr="004D295F">
        <w:rPr>
          <w:rFonts w:ascii="Arial" w:hAnsi="Arial" w:cs="Arial"/>
          <w:sz w:val="22"/>
          <w:szCs w:val="22"/>
          <w:lang w:val="en-GB"/>
        </w:rPr>
        <w:t xml:space="preserve"> aware of the requirement for children to have an Appropriate Adult (</w:t>
      </w:r>
      <w:hyperlink r:id="rId59" w:history="1">
        <w:r w:rsidR="00801CB3" w:rsidRPr="004D295F">
          <w:rPr>
            <w:rStyle w:val="Hyperlink"/>
            <w:rFonts w:ascii="Arial" w:hAnsi="Arial" w:cs="Arial"/>
            <w:sz w:val="22"/>
            <w:szCs w:val="22"/>
            <w:lang w:val="en-GB"/>
          </w:rPr>
          <w:t>PACE Code C 2019</w:t>
        </w:r>
      </w:hyperlink>
      <w:r w:rsidR="00801CB3" w:rsidRPr="004D295F">
        <w:rPr>
          <w:rFonts w:ascii="Arial" w:hAnsi="Arial" w:cs="Arial"/>
          <w:sz w:val="22"/>
          <w:szCs w:val="22"/>
          <w:lang w:val="en-GB"/>
        </w:rPr>
        <w:t>)</w:t>
      </w:r>
      <w:r w:rsidR="00956E64" w:rsidRPr="004D295F">
        <w:rPr>
          <w:rFonts w:ascii="Arial" w:hAnsi="Arial" w:cs="Arial"/>
          <w:sz w:val="22"/>
          <w:szCs w:val="22"/>
          <w:lang w:val="en-GB"/>
        </w:rPr>
        <w:t xml:space="preserve"> where there is a need for detention, treatment and questioning by police officers</w:t>
      </w:r>
      <w:r w:rsidR="006D572F" w:rsidRPr="004D295F">
        <w:rPr>
          <w:rFonts w:ascii="Arial" w:hAnsi="Arial" w:cs="Arial"/>
          <w:sz w:val="22"/>
          <w:szCs w:val="22"/>
          <w:lang w:val="en-GB"/>
        </w:rPr>
        <w:t xml:space="preserve"> and will respond to concerns in line with our</w:t>
      </w:r>
      <w:r w:rsidR="008622CF">
        <w:rPr>
          <w:rFonts w:ascii="Arial" w:hAnsi="Arial" w:cs="Arial"/>
          <w:sz w:val="22"/>
          <w:szCs w:val="22"/>
          <w:lang w:val="en-GB"/>
        </w:rPr>
        <w:t xml:space="preserve"> policies,</w:t>
      </w:r>
      <w:r w:rsidR="006D572F" w:rsidRPr="004D295F">
        <w:rPr>
          <w:rFonts w:ascii="Arial" w:hAnsi="Arial" w:cs="Arial"/>
          <w:sz w:val="22"/>
          <w:szCs w:val="22"/>
        </w:rPr>
        <w:t xml:space="preserve"> which is informed by the </w:t>
      </w:r>
      <w:proofErr w:type="spellStart"/>
      <w:r w:rsidR="006D572F" w:rsidRPr="004D295F">
        <w:rPr>
          <w:rFonts w:ascii="Arial" w:hAnsi="Arial" w:cs="Arial"/>
          <w:sz w:val="22"/>
          <w:szCs w:val="22"/>
        </w:rPr>
        <w:t>DfE</w:t>
      </w:r>
      <w:proofErr w:type="spellEnd"/>
      <w:r w:rsidR="006D572F" w:rsidRPr="004D295F">
        <w:rPr>
          <w:rFonts w:ascii="Arial" w:hAnsi="Arial" w:cs="Arial"/>
          <w:sz w:val="22"/>
          <w:szCs w:val="22"/>
        </w:rPr>
        <w:t xml:space="preserve"> ‘</w:t>
      </w:r>
      <w:hyperlink r:id="rId60" w:history="1">
        <w:r w:rsidR="006D572F" w:rsidRPr="004D295F">
          <w:rPr>
            <w:rStyle w:val="Hyperlink"/>
            <w:rFonts w:ascii="Arial" w:hAnsi="Arial" w:cs="Arial"/>
            <w:sz w:val="22"/>
            <w:szCs w:val="22"/>
          </w:rPr>
          <w:t>Searching, screening and confiscation at school</w:t>
        </w:r>
      </w:hyperlink>
      <w:r w:rsidR="006D572F" w:rsidRPr="004D295F">
        <w:rPr>
          <w:rFonts w:ascii="Arial" w:hAnsi="Arial" w:cs="Arial"/>
          <w:sz w:val="22"/>
          <w:szCs w:val="22"/>
        </w:rPr>
        <w:t xml:space="preserve">’ guidance. </w:t>
      </w:r>
    </w:p>
    <w:p w14:paraId="743CA6A4" w14:textId="77777777" w:rsidR="001D4893" w:rsidRPr="004D295F" w:rsidRDefault="001D4893" w:rsidP="002405EE">
      <w:pPr>
        <w:rPr>
          <w:rFonts w:ascii="Arial" w:hAnsi="Arial" w:cs="Arial"/>
          <w:b/>
          <w:sz w:val="28"/>
          <w:szCs w:val="28"/>
          <w:lang w:val="en-GB"/>
        </w:rPr>
      </w:pPr>
    </w:p>
    <w:p w14:paraId="16A23F4F" w14:textId="3AEFFCB8" w:rsidR="00CA1A0C" w:rsidRPr="004D295F" w:rsidRDefault="009F7FAF" w:rsidP="002405EE">
      <w:pPr>
        <w:pStyle w:val="Heading2"/>
        <w:rPr>
          <w:rFonts w:cs="Arial"/>
          <w:b/>
          <w:bCs/>
        </w:rPr>
      </w:pPr>
      <w:bookmarkStart w:id="45" w:name="_Toc207803943"/>
      <w:r w:rsidRPr="004D295F">
        <w:rPr>
          <w:rFonts w:cs="Arial"/>
          <w:b/>
          <w:bCs/>
        </w:rPr>
        <w:t>3.</w:t>
      </w:r>
      <w:r w:rsidR="00096979">
        <w:rPr>
          <w:rFonts w:cs="Arial"/>
          <w:b/>
          <w:bCs/>
        </w:rPr>
        <w:t>6</w:t>
      </w:r>
      <w:r w:rsidRPr="004D295F">
        <w:rPr>
          <w:rFonts w:cs="Arial"/>
          <w:b/>
          <w:bCs/>
        </w:rPr>
        <w:t xml:space="preserve"> </w:t>
      </w:r>
      <w:r w:rsidR="00CA1A0C" w:rsidRPr="004D295F">
        <w:rPr>
          <w:rFonts w:cs="Arial"/>
          <w:b/>
          <w:bCs/>
        </w:rPr>
        <w:t xml:space="preserve">Confidentiality and </w:t>
      </w:r>
      <w:r w:rsidR="00B32497" w:rsidRPr="004D295F">
        <w:rPr>
          <w:rFonts w:cs="Arial"/>
          <w:b/>
          <w:bCs/>
        </w:rPr>
        <w:t>information s</w:t>
      </w:r>
      <w:r w:rsidR="00C367BA" w:rsidRPr="004D295F">
        <w:rPr>
          <w:rFonts w:cs="Arial"/>
          <w:b/>
          <w:bCs/>
        </w:rPr>
        <w:t>haring</w:t>
      </w:r>
      <w:bookmarkEnd w:id="45"/>
    </w:p>
    <w:p w14:paraId="4DB8A838" w14:textId="77777777" w:rsidR="00EF7581" w:rsidRPr="00EF7581" w:rsidRDefault="00EF7581" w:rsidP="00C335D5">
      <w:pPr>
        <w:rPr>
          <w:rFonts w:ascii="Arial" w:hAnsi="Arial" w:cs="Arial"/>
          <w:sz w:val="22"/>
          <w:szCs w:val="22"/>
          <w:highlight w:val="yellow"/>
          <w:lang w:val="en-GB"/>
        </w:rPr>
      </w:pPr>
    </w:p>
    <w:p w14:paraId="10F405BA" w14:textId="55471392" w:rsidR="00445C77" w:rsidRPr="008622CF" w:rsidRDefault="008622CF" w:rsidP="002405EE">
      <w:pPr>
        <w:numPr>
          <w:ilvl w:val="0"/>
          <w:numId w:val="24"/>
        </w:numPr>
        <w:ind w:left="709"/>
        <w:rPr>
          <w:rFonts w:ascii="Arial" w:hAnsi="Arial" w:cs="Arial"/>
          <w:sz w:val="22"/>
          <w:szCs w:val="22"/>
        </w:rPr>
      </w:pPr>
      <w:r w:rsidRPr="008622CF">
        <w:rPr>
          <w:rFonts w:ascii="Arial" w:hAnsi="Arial" w:cs="Arial"/>
          <w:sz w:val="22"/>
          <w:szCs w:val="22"/>
        </w:rPr>
        <w:t xml:space="preserve">The Federation </w:t>
      </w:r>
      <w:r w:rsidR="00CA1A0C" w:rsidRPr="008622CF">
        <w:rPr>
          <w:rFonts w:ascii="Arial" w:hAnsi="Arial" w:cs="Arial"/>
          <w:sz w:val="22"/>
          <w:szCs w:val="22"/>
          <w:lang w:val="en-GB"/>
        </w:rPr>
        <w:t xml:space="preserve">recognises </w:t>
      </w:r>
      <w:r w:rsidR="00777973" w:rsidRPr="008622CF">
        <w:rPr>
          <w:rFonts w:ascii="Arial" w:hAnsi="Arial" w:cs="Arial"/>
          <w:sz w:val="22"/>
          <w:szCs w:val="22"/>
          <w:lang w:val="en-GB"/>
        </w:rPr>
        <w:t xml:space="preserve">our </w:t>
      </w:r>
      <w:r w:rsidR="004D53FC" w:rsidRPr="008622CF">
        <w:rPr>
          <w:rFonts w:ascii="Arial" w:hAnsi="Arial" w:cs="Arial"/>
          <w:sz w:val="22"/>
          <w:szCs w:val="22"/>
          <w:lang w:val="en-GB"/>
        </w:rPr>
        <w:t>duty and</w:t>
      </w:r>
      <w:r w:rsidR="00777973" w:rsidRPr="008622CF">
        <w:rPr>
          <w:rFonts w:ascii="Arial" w:hAnsi="Arial" w:cs="Arial"/>
          <w:sz w:val="22"/>
          <w:szCs w:val="22"/>
          <w:lang w:val="en-GB"/>
        </w:rPr>
        <w:t xml:space="preserve"> </w:t>
      </w:r>
      <w:r w:rsidR="004D53FC" w:rsidRPr="008622CF">
        <w:rPr>
          <w:rFonts w:ascii="Arial" w:hAnsi="Arial" w:cs="Arial"/>
          <w:sz w:val="22"/>
          <w:szCs w:val="22"/>
        </w:rPr>
        <w:t xml:space="preserve">powers to hold, use and share </w:t>
      </w:r>
      <w:r w:rsidR="0064366A" w:rsidRPr="008622CF">
        <w:rPr>
          <w:rFonts w:ascii="Arial" w:hAnsi="Arial" w:cs="Arial"/>
          <w:sz w:val="22"/>
          <w:szCs w:val="22"/>
          <w:lang w:val="en-GB"/>
        </w:rPr>
        <w:t xml:space="preserve">relevant </w:t>
      </w:r>
      <w:r w:rsidR="00777973" w:rsidRPr="008622CF">
        <w:rPr>
          <w:rFonts w:ascii="Arial" w:hAnsi="Arial" w:cs="Arial"/>
          <w:sz w:val="22"/>
          <w:szCs w:val="22"/>
          <w:lang w:val="en-GB"/>
        </w:rPr>
        <w:t>information</w:t>
      </w:r>
      <w:r w:rsidR="00D04831" w:rsidRPr="008622CF">
        <w:rPr>
          <w:rFonts w:ascii="Arial" w:hAnsi="Arial" w:cs="Arial"/>
          <w:sz w:val="22"/>
          <w:szCs w:val="22"/>
          <w:lang w:val="en-GB"/>
        </w:rPr>
        <w:t xml:space="preserve"> </w:t>
      </w:r>
      <w:r w:rsidR="007B05BC" w:rsidRPr="008622CF">
        <w:rPr>
          <w:rFonts w:ascii="Arial" w:hAnsi="Arial" w:cs="Arial"/>
          <w:sz w:val="22"/>
          <w:szCs w:val="22"/>
          <w:lang w:val="en-GB"/>
        </w:rPr>
        <w:t xml:space="preserve">with </w:t>
      </w:r>
      <w:r w:rsidR="00F32B9A" w:rsidRPr="008622CF">
        <w:rPr>
          <w:rFonts w:ascii="Arial" w:hAnsi="Arial" w:cs="Arial"/>
          <w:sz w:val="22"/>
          <w:szCs w:val="22"/>
          <w:lang w:val="en-GB"/>
        </w:rPr>
        <w:t>appropriate agencies</w:t>
      </w:r>
      <w:r w:rsidR="002A540B" w:rsidRPr="008622CF">
        <w:rPr>
          <w:rFonts w:ascii="Arial" w:hAnsi="Arial" w:cs="Arial"/>
          <w:sz w:val="22"/>
          <w:szCs w:val="22"/>
          <w:lang w:val="en-GB"/>
        </w:rPr>
        <w:t xml:space="preserve"> in</w:t>
      </w:r>
      <w:r w:rsidR="00CA1A0C" w:rsidRPr="008622CF">
        <w:rPr>
          <w:rFonts w:ascii="Arial" w:hAnsi="Arial" w:cs="Arial"/>
          <w:sz w:val="22"/>
          <w:szCs w:val="22"/>
          <w:lang w:val="en-GB"/>
        </w:rPr>
        <w:t xml:space="preserve"> matters relating to child protection</w:t>
      </w:r>
      <w:r w:rsidR="00C9551A" w:rsidRPr="008622CF">
        <w:rPr>
          <w:rFonts w:ascii="Arial" w:hAnsi="Arial" w:cs="Arial"/>
          <w:sz w:val="22"/>
          <w:szCs w:val="22"/>
          <w:lang w:val="en-GB"/>
        </w:rPr>
        <w:t xml:space="preserve"> </w:t>
      </w:r>
      <w:r w:rsidR="0064366A" w:rsidRPr="008622CF">
        <w:rPr>
          <w:rFonts w:ascii="Arial" w:hAnsi="Arial" w:cs="Arial"/>
          <w:sz w:val="22"/>
          <w:szCs w:val="22"/>
          <w:lang w:val="en-GB"/>
        </w:rPr>
        <w:t>at the earliest opportu</w:t>
      </w:r>
      <w:r w:rsidR="001C4074" w:rsidRPr="008622CF">
        <w:rPr>
          <w:rFonts w:ascii="Arial" w:hAnsi="Arial" w:cs="Arial"/>
          <w:sz w:val="22"/>
          <w:szCs w:val="22"/>
          <w:lang w:val="en-GB"/>
        </w:rPr>
        <w:t xml:space="preserve">nity </w:t>
      </w:r>
      <w:r w:rsidR="00C9551A" w:rsidRPr="008622CF">
        <w:rPr>
          <w:rFonts w:ascii="Arial" w:hAnsi="Arial" w:cs="Arial"/>
          <w:sz w:val="22"/>
          <w:szCs w:val="22"/>
          <w:lang w:val="en-GB"/>
        </w:rPr>
        <w:t xml:space="preserve">as per statutory guidance </w:t>
      </w:r>
      <w:r w:rsidR="00794BF6" w:rsidRPr="008622CF">
        <w:rPr>
          <w:rFonts w:ascii="Arial" w:hAnsi="Arial" w:cs="Arial"/>
          <w:sz w:val="22"/>
          <w:szCs w:val="22"/>
          <w:lang w:val="en-GB"/>
        </w:rPr>
        <w:t xml:space="preserve">outlined within </w:t>
      </w:r>
      <w:r w:rsidR="00CC5D72" w:rsidRPr="008622CF">
        <w:rPr>
          <w:rFonts w:ascii="Arial" w:hAnsi="Arial" w:cs="Arial"/>
          <w:sz w:val="22"/>
          <w:szCs w:val="22"/>
          <w:lang w:val="en-GB"/>
        </w:rPr>
        <w:t>KCSIE</w:t>
      </w:r>
      <w:r w:rsidR="00FA5008" w:rsidRPr="008622CF">
        <w:rPr>
          <w:rFonts w:ascii="Arial" w:hAnsi="Arial" w:cs="Arial"/>
          <w:sz w:val="22"/>
          <w:szCs w:val="22"/>
          <w:lang w:val="en-GB"/>
        </w:rPr>
        <w:t xml:space="preserve"> and WTSC</w:t>
      </w:r>
      <w:r w:rsidR="00CC5D72" w:rsidRPr="008622CF">
        <w:rPr>
          <w:rFonts w:ascii="Arial" w:hAnsi="Arial" w:cs="Arial"/>
          <w:sz w:val="22"/>
          <w:szCs w:val="22"/>
          <w:lang w:val="en-GB"/>
        </w:rPr>
        <w:t>.</w:t>
      </w:r>
      <w:r w:rsidR="00445C77" w:rsidRPr="008622CF">
        <w:rPr>
          <w:rFonts w:ascii="Arial" w:hAnsi="Arial" w:cs="Arial"/>
          <w:sz w:val="22"/>
          <w:szCs w:val="22"/>
        </w:rPr>
        <w:t xml:space="preserve"> </w:t>
      </w:r>
    </w:p>
    <w:p w14:paraId="0A54E142" w14:textId="77777777" w:rsidR="00264AE6" w:rsidRPr="008622CF" w:rsidRDefault="00264AE6" w:rsidP="00264AE6">
      <w:pPr>
        <w:ind w:left="709"/>
        <w:rPr>
          <w:rFonts w:ascii="Arial" w:hAnsi="Arial" w:cs="Arial"/>
          <w:sz w:val="22"/>
          <w:szCs w:val="22"/>
        </w:rPr>
      </w:pPr>
    </w:p>
    <w:p w14:paraId="10076C31" w14:textId="7099449F" w:rsidR="00264AE6" w:rsidRPr="008622CF" w:rsidRDefault="008622CF" w:rsidP="008622CF">
      <w:pPr>
        <w:numPr>
          <w:ilvl w:val="0"/>
          <w:numId w:val="24"/>
        </w:numPr>
        <w:rPr>
          <w:rFonts w:ascii="Arial" w:hAnsi="Arial" w:cs="Arial"/>
          <w:b/>
          <w:color w:val="E40000"/>
          <w:sz w:val="22"/>
          <w:szCs w:val="22"/>
        </w:rPr>
      </w:pPr>
      <w:r w:rsidRPr="008622CF">
        <w:rPr>
          <w:rFonts w:ascii="Arial" w:hAnsi="Arial" w:cs="Arial"/>
          <w:sz w:val="22"/>
          <w:szCs w:val="22"/>
        </w:rPr>
        <w:t xml:space="preserve">The Federation </w:t>
      </w:r>
      <w:r w:rsidR="00264AE6" w:rsidRPr="008622CF">
        <w:rPr>
          <w:rFonts w:ascii="Arial" w:hAnsi="Arial" w:cs="Arial"/>
          <w:sz w:val="22"/>
          <w:szCs w:val="22"/>
          <w:lang w:val="en-GB"/>
        </w:rPr>
        <w:t>has an appropriately trained Data Protection Officer (DPO) as required by the UK General Data Protection Regulations (UK GDPR) to ensure that our setting is compliant with all matters relating to confidentiality and information sharing requirements</w:t>
      </w:r>
      <w:r w:rsidRPr="008622CF">
        <w:rPr>
          <w:rFonts w:ascii="Arial" w:hAnsi="Arial" w:cs="Arial"/>
          <w:sz w:val="22"/>
          <w:szCs w:val="22"/>
          <w:lang w:val="en-GB"/>
        </w:rPr>
        <w:t xml:space="preserve">. We pay for this service with Alan Martin </w:t>
      </w:r>
      <w:hyperlink r:id="rId61" w:history="1">
        <w:r w:rsidRPr="008622CF">
          <w:rPr>
            <w:rStyle w:val="Hyperlink"/>
            <w:rFonts w:ascii="Arial" w:hAnsi="Arial" w:cs="Arial"/>
            <w:sz w:val="22"/>
            <w:szCs w:val="22"/>
            <w:lang w:val="en-GB"/>
          </w:rPr>
          <w:t>alan@dataprotectionadviceltd.co.uk</w:t>
        </w:r>
      </w:hyperlink>
      <w:r w:rsidRPr="008622CF">
        <w:rPr>
          <w:rFonts w:ascii="Arial" w:hAnsi="Arial" w:cs="Arial"/>
          <w:sz w:val="22"/>
          <w:szCs w:val="22"/>
          <w:lang w:val="en-GB"/>
        </w:rPr>
        <w:t xml:space="preserve"> </w:t>
      </w:r>
    </w:p>
    <w:p w14:paraId="7EA1FBFA" w14:textId="77777777" w:rsidR="00264AE6" w:rsidRPr="008622CF" w:rsidRDefault="00264AE6" w:rsidP="00264AE6">
      <w:pPr>
        <w:rPr>
          <w:rFonts w:ascii="Arial" w:hAnsi="Arial" w:cs="Arial"/>
          <w:b/>
          <w:color w:val="FF0000"/>
          <w:sz w:val="22"/>
          <w:szCs w:val="22"/>
        </w:rPr>
      </w:pPr>
    </w:p>
    <w:p w14:paraId="5B2D9336" w14:textId="6A2477DB" w:rsidR="00264AE6" w:rsidRPr="008622CF" w:rsidRDefault="00264AE6" w:rsidP="00264AE6">
      <w:pPr>
        <w:numPr>
          <w:ilvl w:val="0"/>
          <w:numId w:val="24"/>
        </w:numPr>
        <w:rPr>
          <w:rFonts w:ascii="Arial" w:hAnsi="Arial" w:cs="Arial"/>
          <w:sz w:val="22"/>
          <w:szCs w:val="22"/>
          <w:lang w:val="en-GB"/>
        </w:rPr>
      </w:pPr>
      <w:r w:rsidRPr="008622CF">
        <w:rPr>
          <w:rFonts w:ascii="Arial" w:hAnsi="Arial" w:cs="Arial"/>
          <w:sz w:val="22"/>
          <w:szCs w:val="22"/>
          <w:lang w:val="en-GB"/>
        </w:rPr>
        <w:t xml:space="preserve">All staff are made aware of the need to protect the privacy of the children in their care, as well the legal requirements that exist to ensure that information relating to the child is handled in a way that ensures both confidentiality and safeguarding. </w:t>
      </w:r>
    </w:p>
    <w:p w14:paraId="4F117976" w14:textId="2D0F1A5F" w:rsidR="00264AE6" w:rsidRPr="008622CF" w:rsidRDefault="008622CF" w:rsidP="008622CF">
      <w:pPr>
        <w:numPr>
          <w:ilvl w:val="1"/>
          <w:numId w:val="24"/>
        </w:numPr>
        <w:rPr>
          <w:rFonts w:ascii="Arial" w:hAnsi="Arial" w:cs="Arial"/>
          <w:sz w:val="22"/>
          <w:szCs w:val="22"/>
          <w:lang w:val="en-GB"/>
        </w:rPr>
      </w:pPr>
      <w:r w:rsidRPr="008622CF">
        <w:rPr>
          <w:rFonts w:ascii="Arial" w:hAnsi="Arial" w:cs="Arial"/>
          <w:sz w:val="22"/>
          <w:szCs w:val="22"/>
          <w:lang w:val="en-GB"/>
        </w:rPr>
        <w:t xml:space="preserve">The Federation </w:t>
      </w:r>
      <w:r w:rsidR="00264AE6" w:rsidRPr="008622CF">
        <w:rPr>
          <w:rFonts w:ascii="Arial" w:hAnsi="Arial" w:cs="Arial"/>
          <w:sz w:val="22"/>
          <w:szCs w:val="22"/>
        </w:rPr>
        <w:t xml:space="preserve">will ensure </w:t>
      </w:r>
      <w:r w:rsidR="00264AE6" w:rsidRPr="008622CF">
        <w:rPr>
          <w:rFonts w:ascii="Arial" w:hAnsi="Arial" w:cs="Arial"/>
          <w:sz w:val="22"/>
          <w:szCs w:val="22"/>
          <w:lang w:val="en-GB"/>
        </w:rPr>
        <w:t>staff</w:t>
      </w:r>
      <w:r w:rsidR="00264AE6" w:rsidRPr="008622CF">
        <w:rPr>
          <w:rFonts w:ascii="Arial" w:hAnsi="Arial" w:cs="Arial"/>
          <w:sz w:val="22"/>
          <w:szCs w:val="22"/>
        </w:rPr>
        <w:t xml:space="preserve"> are aware of </w:t>
      </w:r>
      <w:r w:rsidR="00264AE6" w:rsidRPr="008622CF">
        <w:rPr>
          <w:rFonts w:ascii="Arial" w:hAnsi="Arial" w:cs="Arial"/>
          <w:sz w:val="22"/>
          <w:szCs w:val="22"/>
          <w:lang w:val="en-GB"/>
        </w:rPr>
        <w:t xml:space="preserve">our </w:t>
      </w:r>
      <w:r w:rsidRPr="008622CF">
        <w:rPr>
          <w:rFonts w:ascii="Arial" w:hAnsi="Arial" w:cs="Arial"/>
          <w:sz w:val="22"/>
          <w:szCs w:val="22"/>
          <w:lang w:val="en-GB"/>
        </w:rPr>
        <w:t>GDPR</w:t>
      </w:r>
      <w:r w:rsidR="00264AE6" w:rsidRPr="008622CF">
        <w:rPr>
          <w:rFonts w:ascii="Arial" w:hAnsi="Arial" w:cs="Arial"/>
          <w:sz w:val="22"/>
          <w:szCs w:val="22"/>
          <w:lang w:val="en-GB"/>
        </w:rPr>
        <w:t xml:space="preserve"> policy and will ensure </w:t>
      </w:r>
      <w:r w:rsidR="00264AE6" w:rsidRPr="008622CF">
        <w:rPr>
          <w:rFonts w:ascii="Arial" w:hAnsi="Arial" w:cs="Arial"/>
          <w:sz w:val="22"/>
          <w:szCs w:val="22"/>
        </w:rPr>
        <w:t>there is an area where staff may talk to par</w:t>
      </w:r>
      <w:proofErr w:type="spellStart"/>
      <w:r w:rsidR="00264AE6" w:rsidRPr="008622CF">
        <w:rPr>
          <w:rFonts w:ascii="Arial" w:hAnsi="Arial" w:cs="Arial"/>
          <w:sz w:val="22"/>
          <w:szCs w:val="22"/>
          <w:lang w:val="en-GB"/>
        </w:rPr>
        <w:t>ents</w:t>
      </w:r>
      <w:proofErr w:type="spellEnd"/>
      <w:r w:rsidR="00264AE6" w:rsidRPr="008622CF">
        <w:rPr>
          <w:rFonts w:ascii="Arial" w:hAnsi="Arial" w:cs="Arial"/>
          <w:sz w:val="22"/>
          <w:szCs w:val="22"/>
          <w:lang w:val="en-GB"/>
        </w:rPr>
        <w:t xml:space="preserve"> and/or carers confidentially. </w:t>
      </w:r>
    </w:p>
    <w:p w14:paraId="71322841" w14:textId="77777777" w:rsidR="00264AE6" w:rsidRPr="008622CF" w:rsidRDefault="00264AE6" w:rsidP="00264AE6">
      <w:pPr>
        <w:numPr>
          <w:ilvl w:val="1"/>
          <w:numId w:val="24"/>
        </w:numPr>
        <w:rPr>
          <w:rFonts w:ascii="Arial" w:hAnsi="Arial" w:cs="Arial"/>
          <w:sz w:val="22"/>
          <w:szCs w:val="22"/>
          <w:lang w:val="en-GB"/>
        </w:rPr>
      </w:pPr>
      <w:r w:rsidRPr="008622CF">
        <w:rPr>
          <w:rFonts w:ascii="Arial" w:hAnsi="Arial" w:cs="Arial"/>
          <w:sz w:val="22"/>
          <w:szCs w:val="22"/>
          <w:lang w:val="en-GB"/>
        </w:rPr>
        <w:t>All staff are aware they cannot promise a child that they will not tell anyone about a report of any form of abuse, as this may not be in the best interests of the child.</w:t>
      </w:r>
    </w:p>
    <w:p w14:paraId="702C00A2" w14:textId="386AB86E" w:rsidR="00264AE6" w:rsidRPr="008622CF" w:rsidRDefault="00264AE6" w:rsidP="00264AE6">
      <w:pPr>
        <w:numPr>
          <w:ilvl w:val="1"/>
          <w:numId w:val="24"/>
        </w:numPr>
        <w:rPr>
          <w:rFonts w:ascii="Arial" w:hAnsi="Arial" w:cs="Arial"/>
          <w:sz w:val="22"/>
          <w:szCs w:val="22"/>
          <w:lang w:val="en-GB"/>
        </w:rPr>
      </w:pPr>
      <w:r w:rsidRPr="008622CF">
        <w:rPr>
          <w:rFonts w:ascii="Arial" w:hAnsi="Arial" w:cs="Arial"/>
          <w:sz w:val="22"/>
          <w:szCs w:val="22"/>
          <w:lang w:val="en-GB"/>
        </w:rPr>
        <w:t>Staff are made aware of their professional responsibility to be proactive in sharing information as early as possible to help identify, assess, and respond to risks or concerns about the safety and welfare of children; this may include sharing information with the DSL and with other agencies as appropriate.</w:t>
      </w:r>
    </w:p>
    <w:p w14:paraId="33903362" w14:textId="77777777" w:rsidR="00264AE6" w:rsidRPr="008622CF" w:rsidRDefault="00264AE6" w:rsidP="00264AE6">
      <w:pPr>
        <w:ind w:left="720"/>
        <w:rPr>
          <w:rFonts w:ascii="Arial" w:hAnsi="Arial" w:cs="Arial"/>
          <w:color w:val="0074DA"/>
          <w:sz w:val="22"/>
          <w:szCs w:val="22"/>
          <w:lang w:val="en-GB"/>
        </w:rPr>
      </w:pPr>
    </w:p>
    <w:p w14:paraId="30E9C06E" w14:textId="77777777" w:rsidR="00684480" w:rsidRPr="008622CF" w:rsidRDefault="00684480" w:rsidP="002405EE">
      <w:pPr>
        <w:numPr>
          <w:ilvl w:val="0"/>
          <w:numId w:val="24"/>
        </w:numPr>
        <w:rPr>
          <w:rFonts w:ascii="Arial" w:hAnsi="Arial" w:cs="Arial"/>
          <w:color w:val="0074DA"/>
          <w:sz w:val="22"/>
          <w:szCs w:val="22"/>
          <w:lang w:val="en-GB"/>
        </w:rPr>
      </w:pPr>
      <w:r w:rsidRPr="008622CF">
        <w:rPr>
          <w:rFonts w:ascii="Arial" w:hAnsi="Arial" w:cs="Arial"/>
          <w:sz w:val="22"/>
          <w:szCs w:val="22"/>
        </w:rPr>
        <w:t>Staff will have due regard to the relevant data protection principles, which allow them to share and withhold personal information.</w:t>
      </w:r>
      <w:r w:rsidRPr="008622CF">
        <w:rPr>
          <w:rFonts w:ascii="Arial" w:hAnsi="Arial" w:cs="Arial"/>
          <w:sz w:val="22"/>
          <w:szCs w:val="22"/>
          <w:lang w:val="en-GB"/>
        </w:rPr>
        <w:t xml:space="preserve"> </w:t>
      </w:r>
    </w:p>
    <w:p w14:paraId="7CD616C9" w14:textId="3A3C98E8" w:rsidR="00BC176A" w:rsidRPr="008622CF" w:rsidRDefault="00BC176A" w:rsidP="00684480">
      <w:pPr>
        <w:numPr>
          <w:ilvl w:val="1"/>
          <w:numId w:val="24"/>
        </w:numPr>
        <w:rPr>
          <w:rFonts w:ascii="Arial" w:hAnsi="Arial" w:cs="Arial"/>
          <w:color w:val="0074DA"/>
          <w:sz w:val="22"/>
          <w:szCs w:val="22"/>
          <w:lang w:val="en-GB"/>
        </w:rPr>
      </w:pPr>
      <w:r w:rsidRPr="008622CF">
        <w:rPr>
          <w:rFonts w:ascii="Arial" w:hAnsi="Arial" w:cs="Arial"/>
          <w:sz w:val="22"/>
          <w:szCs w:val="22"/>
        </w:rPr>
        <w:t xml:space="preserve">The Data Protection Act 2018, and the UK General Data Protection Regulation (UK GDPR) places duties on </w:t>
      </w:r>
      <w:r w:rsidRPr="008622CF">
        <w:rPr>
          <w:rFonts w:ascii="Arial" w:hAnsi="Arial" w:cs="Arial"/>
          <w:sz w:val="22"/>
          <w:szCs w:val="22"/>
          <w:lang w:val="en-GB"/>
        </w:rPr>
        <w:t>schools/colleges</w:t>
      </w:r>
      <w:r w:rsidRPr="008622CF">
        <w:rPr>
          <w:rFonts w:ascii="Arial" w:hAnsi="Arial" w:cs="Arial"/>
          <w:sz w:val="22"/>
          <w:szCs w:val="22"/>
        </w:rPr>
        <w:t xml:space="preserve"> and individuals to process personal information fairly and lawfully and to keep the information they hold safe and secure.</w:t>
      </w:r>
      <w:r w:rsidRPr="008622CF">
        <w:rPr>
          <w:rFonts w:ascii="Arial" w:hAnsi="Arial" w:cs="Arial"/>
          <w:color w:val="0074DA"/>
          <w:sz w:val="22"/>
          <w:szCs w:val="22"/>
          <w:lang w:val="en-GB"/>
        </w:rPr>
        <w:t xml:space="preserve"> </w:t>
      </w:r>
      <w:r w:rsidRPr="008622CF">
        <w:rPr>
          <w:rFonts w:ascii="Arial" w:hAnsi="Arial" w:cs="Arial"/>
          <w:sz w:val="22"/>
          <w:szCs w:val="22"/>
        </w:rPr>
        <w:t>The Data Protection Act 2018 and UK GDPR do not prevent the sharing of information for the purposes of keeping children safe. Fears about sharing information must not be allowed to stand in the way of the need to safeguard and promote the welfare and protect the safety of children.</w:t>
      </w:r>
    </w:p>
    <w:p w14:paraId="4479408C" w14:textId="7D2E3728" w:rsidR="00941F18" w:rsidRPr="008622CF" w:rsidRDefault="0044536D" w:rsidP="002405EE">
      <w:pPr>
        <w:numPr>
          <w:ilvl w:val="1"/>
          <w:numId w:val="24"/>
        </w:numPr>
        <w:rPr>
          <w:rFonts w:ascii="Arial" w:hAnsi="Arial" w:cs="Arial"/>
          <w:b/>
          <w:iCs/>
          <w:color w:val="006ED3"/>
          <w:sz w:val="22"/>
          <w:szCs w:val="22"/>
        </w:rPr>
      </w:pPr>
      <w:r w:rsidRPr="008622CF">
        <w:rPr>
          <w:rFonts w:ascii="Arial" w:hAnsi="Arial" w:cs="Arial"/>
          <w:sz w:val="22"/>
          <w:szCs w:val="22"/>
        </w:rPr>
        <w:t>KCSIE</w:t>
      </w:r>
      <w:r w:rsidR="00B937F7" w:rsidRPr="008622CF">
        <w:rPr>
          <w:rFonts w:ascii="Arial" w:hAnsi="Arial" w:cs="Arial"/>
          <w:sz w:val="22"/>
          <w:szCs w:val="22"/>
        </w:rPr>
        <w:t>, the</w:t>
      </w:r>
      <w:r w:rsidR="00B937F7" w:rsidRPr="008622CF">
        <w:rPr>
          <w:rFonts w:ascii="Arial" w:hAnsi="Arial" w:cs="Arial"/>
          <w:sz w:val="22"/>
          <w:szCs w:val="22"/>
          <w:shd w:val="clear" w:color="auto" w:fill="E6E6E6"/>
          <w:lang w:val="en-GB"/>
        </w:rPr>
        <w:t xml:space="preserve"> </w:t>
      </w:r>
      <w:hyperlink r:id="rId62" w:history="1">
        <w:r w:rsidR="00B937F7" w:rsidRPr="008622CF">
          <w:rPr>
            <w:rStyle w:val="Hyperlink"/>
            <w:rFonts w:ascii="Arial" w:hAnsi="Arial" w:cs="Arial"/>
            <w:sz w:val="22"/>
            <w:szCs w:val="22"/>
          </w:rPr>
          <w:t>Information Commissioner’s Office</w:t>
        </w:r>
      </w:hyperlink>
      <w:r w:rsidR="00B937F7" w:rsidRPr="008622CF">
        <w:rPr>
          <w:rFonts w:ascii="Arial" w:hAnsi="Arial" w:cs="Arial"/>
          <w:sz w:val="22"/>
          <w:szCs w:val="22"/>
        </w:rPr>
        <w:t xml:space="preserve"> (ICO)</w:t>
      </w:r>
      <w:r w:rsidR="0059039F" w:rsidRPr="008622CF">
        <w:rPr>
          <w:rFonts w:ascii="Arial" w:hAnsi="Arial" w:cs="Arial"/>
          <w:sz w:val="22"/>
          <w:szCs w:val="22"/>
        </w:rPr>
        <w:t xml:space="preserve">, </w:t>
      </w:r>
      <w:proofErr w:type="spellStart"/>
      <w:r w:rsidR="0059039F" w:rsidRPr="008622CF">
        <w:rPr>
          <w:rFonts w:ascii="Arial" w:hAnsi="Arial" w:cs="Arial"/>
          <w:sz w:val="22"/>
          <w:szCs w:val="22"/>
        </w:rPr>
        <w:t>DfE</w:t>
      </w:r>
      <w:proofErr w:type="spellEnd"/>
      <w:r w:rsidR="00E928AF" w:rsidRPr="008622CF">
        <w:rPr>
          <w:rFonts w:ascii="Arial" w:hAnsi="Arial" w:cs="Arial"/>
          <w:sz w:val="22"/>
          <w:szCs w:val="22"/>
        </w:rPr>
        <w:t xml:space="preserve"> </w:t>
      </w:r>
      <w:hyperlink r:id="rId63" w:history="1">
        <w:r w:rsidR="0059039F" w:rsidRPr="008622CF">
          <w:rPr>
            <w:rStyle w:val="Hyperlink"/>
            <w:rFonts w:ascii="Arial" w:hAnsi="Arial" w:cs="Arial"/>
            <w:sz w:val="22"/>
            <w:szCs w:val="22"/>
          </w:rPr>
          <w:t>Data Protection in schools guidance</w:t>
        </w:r>
      </w:hyperlink>
      <w:r w:rsidR="0059039F" w:rsidRPr="008622CF">
        <w:rPr>
          <w:rFonts w:ascii="Arial" w:hAnsi="Arial" w:cs="Arial"/>
          <w:sz w:val="22"/>
          <w:szCs w:val="22"/>
        </w:rPr>
        <w:t xml:space="preserve"> </w:t>
      </w:r>
      <w:r w:rsidRPr="008622CF">
        <w:rPr>
          <w:rFonts w:ascii="Arial" w:hAnsi="Arial" w:cs="Arial"/>
          <w:sz w:val="22"/>
          <w:szCs w:val="22"/>
        </w:rPr>
        <w:t xml:space="preserve">and </w:t>
      </w:r>
      <w:proofErr w:type="spellStart"/>
      <w:r w:rsidR="00DB578F" w:rsidRPr="008622CF">
        <w:rPr>
          <w:rFonts w:ascii="Arial" w:hAnsi="Arial" w:cs="Arial"/>
          <w:sz w:val="22"/>
          <w:szCs w:val="22"/>
        </w:rPr>
        <w:t>DfE</w:t>
      </w:r>
      <w:proofErr w:type="spellEnd"/>
      <w:r w:rsidR="00DB578F" w:rsidRPr="008622CF">
        <w:rPr>
          <w:rFonts w:ascii="Arial" w:hAnsi="Arial" w:cs="Arial"/>
          <w:sz w:val="22"/>
          <w:szCs w:val="22"/>
        </w:rPr>
        <w:t xml:space="preserve"> ‘</w:t>
      </w:r>
      <w:hyperlink r:id="rId64" w:history="1">
        <w:r w:rsidR="00DB578F" w:rsidRPr="008622CF">
          <w:rPr>
            <w:rStyle w:val="Hyperlink"/>
            <w:rFonts w:ascii="Arial" w:hAnsi="Arial" w:cs="Arial"/>
            <w:sz w:val="22"/>
            <w:szCs w:val="22"/>
          </w:rPr>
          <w:t>Information sharing advice for safeguarding practitioners</w:t>
        </w:r>
      </w:hyperlink>
      <w:r w:rsidR="00DB578F" w:rsidRPr="008622CF">
        <w:rPr>
          <w:rFonts w:ascii="Arial" w:hAnsi="Arial" w:cs="Arial"/>
          <w:sz w:val="22"/>
          <w:szCs w:val="22"/>
        </w:rPr>
        <w:t xml:space="preserve"> </w:t>
      </w:r>
      <w:r w:rsidRPr="008622CF">
        <w:rPr>
          <w:rFonts w:ascii="Arial" w:hAnsi="Arial" w:cs="Arial"/>
          <w:sz w:val="22"/>
          <w:szCs w:val="22"/>
        </w:rPr>
        <w:t xml:space="preserve">guidance </w:t>
      </w:r>
      <w:r w:rsidR="00DB578F" w:rsidRPr="008622CF">
        <w:rPr>
          <w:rFonts w:ascii="Arial" w:hAnsi="Arial" w:cs="Arial"/>
          <w:sz w:val="22"/>
          <w:szCs w:val="22"/>
        </w:rPr>
        <w:t>provides further detail</w:t>
      </w:r>
      <w:r w:rsidRPr="008622CF">
        <w:rPr>
          <w:rFonts w:ascii="Arial" w:hAnsi="Arial" w:cs="Arial"/>
          <w:sz w:val="22"/>
          <w:szCs w:val="22"/>
        </w:rPr>
        <w:t>s</w:t>
      </w:r>
      <w:r w:rsidR="00CD674F" w:rsidRPr="008622CF">
        <w:rPr>
          <w:rFonts w:ascii="Arial" w:hAnsi="Arial" w:cs="Arial"/>
          <w:sz w:val="22"/>
          <w:szCs w:val="22"/>
        </w:rPr>
        <w:t xml:space="preserve"> regarding information sharing principles and </w:t>
      </w:r>
      <w:r w:rsidR="00A0034D" w:rsidRPr="008622CF">
        <w:rPr>
          <w:rFonts w:ascii="Arial" w:hAnsi="Arial" w:cs="Arial"/>
          <w:sz w:val="22"/>
          <w:szCs w:val="22"/>
        </w:rPr>
        <w:t>expectations.</w:t>
      </w:r>
      <w:r w:rsidR="00A0034D" w:rsidRPr="008622CF">
        <w:rPr>
          <w:rFonts w:ascii="Arial" w:hAnsi="Arial" w:cs="Arial"/>
          <w:color w:val="006ED3"/>
          <w:sz w:val="22"/>
          <w:szCs w:val="22"/>
          <w:lang w:val="en-GB"/>
        </w:rPr>
        <w:t xml:space="preserve"> </w:t>
      </w:r>
    </w:p>
    <w:p w14:paraId="74DDBC9E" w14:textId="77777777" w:rsidR="009C7A88" w:rsidRPr="008622CF" w:rsidRDefault="009C7A88" w:rsidP="00D65B51">
      <w:pPr>
        <w:pStyle w:val="ListParagraph"/>
        <w:ind w:left="0"/>
        <w:rPr>
          <w:rFonts w:ascii="Arial" w:hAnsi="Arial" w:cs="Arial"/>
          <w:sz w:val="22"/>
          <w:szCs w:val="22"/>
          <w:lang w:val="en-GB"/>
        </w:rPr>
      </w:pPr>
    </w:p>
    <w:p w14:paraId="666387E1" w14:textId="4BFE4AD2" w:rsidR="00344BCA" w:rsidRPr="00EB45AE" w:rsidRDefault="009C7A88" w:rsidP="00EB45AE">
      <w:pPr>
        <w:numPr>
          <w:ilvl w:val="0"/>
          <w:numId w:val="24"/>
        </w:numPr>
        <w:ind w:left="709"/>
        <w:rPr>
          <w:rFonts w:ascii="Arial" w:hAnsi="Arial" w:cs="Arial"/>
          <w:sz w:val="22"/>
          <w:szCs w:val="22"/>
          <w:lang w:val="en-GB"/>
        </w:rPr>
      </w:pPr>
      <w:r w:rsidRPr="008622CF">
        <w:rPr>
          <w:rFonts w:ascii="Arial" w:hAnsi="Arial" w:cs="Arial"/>
          <w:sz w:val="22"/>
          <w:szCs w:val="22"/>
          <w:lang w:val="en-GB"/>
        </w:rPr>
        <w:t xml:space="preserve">The </w:t>
      </w:r>
      <w:r w:rsidR="008622CF" w:rsidRPr="008622CF">
        <w:rPr>
          <w:rFonts w:ascii="Arial" w:hAnsi="Arial" w:cs="Arial"/>
          <w:sz w:val="22"/>
          <w:szCs w:val="22"/>
          <w:lang w:val="en-GB"/>
        </w:rPr>
        <w:t xml:space="preserve">Executive Headteacher </w:t>
      </w:r>
      <w:r w:rsidRPr="008622CF">
        <w:rPr>
          <w:rFonts w:ascii="Arial" w:hAnsi="Arial" w:cs="Arial"/>
          <w:sz w:val="22"/>
          <w:szCs w:val="22"/>
          <w:lang w:val="en-GB"/>
        </w:rPr>
        <w:t>and DSL</w:t>
      </w:r>
      <w:r w:rsidR="008622CF" w:rsidRPr="008622CF">
        <w:rPr>
          <w:rFonts w:ascii="Arial" w:hAnsi="Arial" w:cs="Arial"/>
          <w:sz w:val="22"/>
          <w:szCs w:val="22"/>
          <w:lang w:val="en-GB"/>
        </w:rPr>
        <w:t>’s</w:t>
      </w:r>
      <w:r w:rsidRPr="008622CF">
        <w:rPr>
          <w:rFonts w:ascii="Arial" w:hAnsi="Arial" w:cs="Arial"/>
          <w:sz w:val="22"/>
          <w:szCs w:val="22"/>
          <w:lang w:val="en-GB"/>
        </w:rPr>
        <w:t xml:space="preserve"> will disclose relevant safeguarding information about a </w:t>
      </w:r>
      <w:r w:rsidRPr="008622CF">
        <w:rPr>
          <w:rFonts w:ascii="Arial" w:hAnsi="Arial" w:cs="Arial"/>
          <w:sz w:val="22"/>
          <w:szCs w:val="22"/>
        </w:rPr>
        <w:t>pupil/student</w:t>
      </w:r>
      <w:r w:rsidRPr="008622CF">
        <w:rPr>
          <w:rFonts w:ascii="Arial" w:hAnsi="Arial" w:cs="Arial"/>
          <w:sz w:val="22"/>
          <w:szCs w:val="24"/>
          <w:lang w:val="en-GB"/>
        </w:rPr>
        <w:t xml:space="preserve"> </w:t>
      </w:r>
      <w:r w:rsidRPr="008622CF">
        <w:rPr>
          <w:rFonts w:ascii="Arial" w:hAnsi="Arial" w:cs="Arial"/>
          <w:sz w:val="22"/>
          <w:szCs w:val="22"/>
          <w:lang w:val="en-GB"/>
        </w:rPr>
        <w:t xml:space="preserve">with staff on a ‘need to know’ basis. </w:t>
      </w:r>
    </w:p>
    <w:p w14:paraId="3AEE05CB" w14:textId="77777777" w:rsidR="00344BCA" w:rsidRPr="00B018A2" w:rsidRDefault="00344BCA" w:rsidP="00344BCA">
      <w:pPr>
        <w:ind w:left="709"/>
        <w:rPr>
          <w:rFonts w:ascii="Arial" w:hAnsi="Arial" w:cs="Arial"/>
          <w:b/>
          <w:i/>
          <w:sz w:val="22"/>
          <w:szCs w:val="22"/>
          <w:lang w:val="en-GB"/>
        </w:rPr>
      </w:pPr>
    </w:p>
    <w:p w14:paraId="3FD01437" w14:textId="77777777" w:rsidR="008924DA" w:rsidRPr="004D295F" w:rsidRDefault="008924DA" w:rsidP="002405EE">
      <w:pPr>
        <w:rPr>
          <w:rFonts w:ascii="Arial" w:hAnsi="Arial" w:cs="Arial"/>
          <w:sz w:val="22"/>
          <w:szCs w:val="22"/>
          <w:lang w:val="en-GB"/>
        </w:rPr>
      </w:pPr>
    </w:p>
    <w:p w14:paraId="1A517C7C" w14:textId="719BF4A1" w:rsidR="00CA1A0C" w:rsidRPr="004D295F" w:rsidRDefault="009F7FAF" w:rsidP="008924DA">
      <w:pPr>
        <w:pStyle w:val="Heading2"/>
        <w:keepLines/>
        <w:rPr>
          <w:rFonts w:cs="Arial"/>
          <w:b/>
          <w:bCs/>
        </w:rPr>
      </w:pPr>
      <w:bookmarkStart w:id="46" w:name="_Toc207803944"/>
      <w:r w:rsidRPr="004D295F">
        <w:rPr>
          <w:rFonts w:cs="Arial"/>
          <w:b/>
          <w:bCs/>
        </w:rPr>
        <w:t>3.</w:t>
      </w:r>
      <w:r w:rsidR="00096979">
        <w:rPr>
          <w:rFonts w:cs="Arial"/>
          <w:b/>
          <w:bCs/>
        </w:rPr>
        <w:t>7</w:t>
      </w:r>
      <w:r w:rsidRPr="004D295F">
        <w:rPr>
          <w:rFonts w:cs="Arial"/>
          <w:b/>
          <w:bCs/>
        </w:rPr>
        <w:t xml:space="preserve"> </w:t>
      </w:r>
      <w:r w:rsidR="00CA1A0C" w:rsidRPr="004D295F">
        <w:rPr>
          <w:rFonts w:cs="Arial"/>
          <w:b/>
          <w:bCs/>
        </w:rPr>
        <w:t>Complaints</w:t>
      </w:r>
      <w:bookmarkEnd w:id="46"/>
    </w:p>
    <w:p w14:paraId="43216276" w14:textId="77777777" w:rsidR="00CA1A0C" w:rsidRPr="004D295F" w:rsidRDefault="00CA1A0C" w:rsidP="008924DA">
      <w:pPr>
        <w:keepLines/>
        <w:rPr>
          <w:rFonts w:ascii="Arial" w:hAnsi="Arial" w:cs="Arial"/>
          <w:b/>
          <w:sz w:val="24"/>
          <w:szCs w:val="24"/>
          <w:lang w:val="en-GB"/>
        </w:rPr>
      </w:pPr>
    </w:p>
    <w:p w14:paraId="30D964F2" w14:textId="77777777" w:rsidR="00344BCA" w:rsidRPr="00B018A2" w:rsidRDefault="00344BCA" w:rsidP="00344BCA">
      <w:pPr>
        <w:numPr>
          <w:ilvl w:val="0"/>
          <w:numId w:val="25"/>
        </w:numPr>
        <w:ind w:left="709" w:hanging="357"/>
        <w:rPr>
          <w:rFonts w:ascii="Arial" w:hAnsi="Arial" w:cs="Arial"/>
          <w:sz w:val="22"/>
          <w:szCs w:val="22"/>
          <w:lang w:val="en-GB"/>
        </w:rPr>
      </w:pPr>
      <w:r w:rsidRPr="00B018A2">
        <w:rPr>
          <w:rFonts w:ascii="Arial" w:hAnsi="Arial" w:cs="Arial"/>
          <w:sz w:val="22"/>
          <w:szCs w:val="22"/>
          <w:lang w:val="en-GB"/>
        </w:rPr>
        <w:t xml:space="preserve">All members of </w:t>
      </w:r>
      <w:r w:rsidRPr="00283E96">
        <w:rPr>
          <w:rFonts w:ascii="Arial" w:eastAsia="Calibri" w:hAnsi="Arial" w:cs="Arial"/>
          <w:sz w:val="22"/>
          <w:szCs w:val="22"/>
          <w:lang w:val="en-GB" w:eastAsia="en-US"/>
        </w:rPr>
        <w:t>The Federation</w:t>
      </w:r>
      <w:r w:rsidRPr="00283E96">
        <w:rPr>
          <w:rFonts w:ascii="Arial" w:hAnsi="Arial" w:cs="Arial"/>
          <w:sz w:val="24"/>
          <w:szCs w:val="26"/>
        </w:rPr>
        <w:t xml:space="preserve"> </w:t>
      </w:r>
      <w:r w:rsidRPr="00B018A2">
        <w:rPr>
          <w:rFonts w:ascii="Arial" w:hAnsi="Arial" w:cs="Arial"/>
          <w:sz w:val="22"/>
          <w:szCs w:val="22"/>
          <w:lang w:val="en-GB"/>
        </w:rPr>
        <w:t xml:space="preserve">community should feel able to raise or report any concerns about children’s safety or potential failures in </w:t>
      </w:r>
      <w:r w:rsidRPr="00283E96">
        <w:rPr>
          <w:rFonts w:ascii="Arial" w:eastAsia="Calibri" w:hAnsi="Arial" w:cs="Arial"/>
          <w:sz w:val="22"/>
          <w:szCs w:val="22"/>
          <w:lang w:val="en-GB" w:eastAsia="en-US"/>
        </w:rPr>
        <w:t>The Federation</w:t>
      </w:r>
      <w:r w:rsidRPr="00283E96">
        <w:rPr>
          <w:rFonts w:ascii="Arial" w:hAnsi="Arial" w:cs="Arial"/>
          <w:sz w:val="24"/>
          <w:szCs w:val="26"/>
        </w:rPr>
        <w:t xml:space="preserve"> </w:t>
      </w:r>
      <w:r w:rsidRPr="00B018A2">
        <w:rPr>
          <w:rFonts w:ascii="Arial" w:hAnsi="Arial" w:cs="Arial"/>
          <w:sz w:val="22"/>
          <w:szCs w:val="22"/>
          <w:lang w:val="en-GB"/>
        </w:rPr>
        <w:t xml:space="preserve">safeguarding regime. </w:t>
      </w:r>
      <w:r w:rsidRPr="00283E96">
        <w:rPr>
          <w:rFonts w:ascii="Arial" w:eastAsia="Calibri" w:hAnsi="Arial" w:cs="Arial"/>
          <w:sz w:val="22"/>
          <w:szCs w:val="22"/>
          <w:lang w:val="en-GB" w:eastAsia="en-US"/>
        </w:rPr>
        <w:t>The Federation</w:t>
      </w:r>
      <w:r w:rsidRPr="00283E96">
        <w:rPr>
          <w:rFonts w:ascii="Arial" w:hAnsi="Arial" w:cs="Arial"/>
          <w:sz w:val="24"/>
          <w:szCs w:val="26"/>
        </w:rPr>
        <w:t xml:space="preserve"> </w:t>
      </w:r>
      <w:r w:rsidRPr="00B018A2">
        <w:rPr>
          <w:rFonts w:ascii="Arial" w:hAnsi="Arial" w:cs="Arial"/>
          <w:sz w:val="22"/>
          <w:szCs w:val="22"/>
          <w:lang w:val="en-GB"/>
        </w:rPr>
        <w:t xml:space="preserve">has a </w:t>
      </w:r>
      <w:r w:rsidRPr="00B018A2">
        <w:rPr>
          <w:rFonts w:ascii="Arial" w:hAnsi="Arial" w:cs="Arial"/>
          <w:bCs/>
          <w:sz w:val="22"/>
          <w:szCs w:val="22"/>
          <w:lang w:val="en-GB"/>
        </w:rPr>
        <w:t>complaints procedure</w:t>
      </w:r>
      <w:r w:rsidRPr="00B018A2">
        <w:rPr>
          <w:rFonts w:ascii="Arial" w:hAnsi="Arial" w:cs="Arial"/>
          <w:sz w:val="22"/>
          <w:szCs w:val="22"/>
          <w:lang w:val="en-GB"/>
        </w:rPr>
        <w:t xml:space="preserve"> available to </w:t>
      </w:r>
      <w:r w:rsidRPr="00AC60A6">
        <w:rPr>
          <w:rFonts w:ascii="Arial" w:hAnsi="Arial" w:cs="Arial"/>
          <w:sz w:val="22"/>
          <w:szCs w:val="22"/>
          <w:lang w:val="en-GB"/>
        </w:rPr>
        <w:t xml:space="preserve">parents, </w:t>
      </w:r>
      <w:r w:rsidRPr="00AC60A6">
        <w:rPr>
          <w:rFonts w:ascii="Arial" w:hAnsi="Arial" w:cs="Arial"/>
          <w:sz w:val="22"/>
          <w:szCs w:val="22"/>
        </w:rPr>
        <w:t>pupils</w:t>
      </w:r>
      <w:r w:rsidRPr="00AC60A6">
        <w:rPr>
          <w:rFonts w:ascii="Arial" w:hAnsi="Arial" w:cs="Arial"/>
          <w:sz w:val="22"/>
          <w:szCs w:val="22"/>
          <w:lang w:val="en-GB"/>
        </w:rPr>
        <w:t xml:space="preserve"> and members of staff and visitors who wish to report concerns or complaints. This </w:t>
      </w:r>
      <w:r w:rsidRPr="00AC60A6">
        <w:rPr>
          <w:rFonts w:ascii="Arial" w:hAnsi="Arial" w:cs="Arial"/>
          <w:sz w:val="22"/>
          <w:szCs w:val="22"/>
        </w:rPr>
        <w:t>can be found on the website or a hard copy given on request.</w:t>
      </w:r>
    </w:p>
    <w:p w14:paraId="7389C7BF" w14:textId="77777777" w:rsidR="00CA1A0C" w:rsidRPr="004D295F" w:rsidRDefault="00CA1A0C" w:rsidP="008B1645">
      <w:pPr>
        <w:ind w:left="426"/>
        <w:rPr>
          <w:rFonts w:ascii="Arial" w:hAnsi="Arial" w:cs="Arial"/>
          <w:b/>
          <w:i/>
          <w:color w:val="008000"/>
          <w:sz w:val="22"/>
          <w:szCs w:val="22"/>
          <w:lang w:val="en-GB"/>
        </w:rPr>
      </w:pPr>
    </w:p>
    <w:p w14:paraId="2EA31B19" w14:textId="77777777" w:rsidR="00344BCA" w:rsidRPr="00B018A2" w:rsidRDefault="00344BCA" w:rsidP="00344BCA">
      <w:pPr>
        <w:numPr>
          <w:ilvl w:val="0"/>
          <w:numId w:val="25"/>
        </w:numPr>
        <w:ind w:left="709"/>
        <w:rPr>
          <w:rFonts w:ascii="Arial" w:hAnsi="Arial" w:cs="Arial"/>
          <w:sz w:val="22"/>
          <w:szCs w:val="22"/>
        </w:rPr>
      </w:pPr>
      <w:r w:rsidRPr="00B018A2">
        <w:rPr>
          <w:rFonts w:ascii="Arial" w:hAnsi="Arial" w:cs="Arial"/>
          <w:sz w:val="22"/>
          <w:szCs w:val="22"/>
        </w:rPr>
        <w:t xml:space="preserve">Whilst we encourage members of our community to report concerns and complaints directly to us, we recognise this may not always be possible. Children, young people, and adults who have experienced abuse </w:t>
      </w:r>
      <w:r>
        <w:rPr>
          <w:rFonts w:ascii="Arial" w:hAnsi="Arial" w:cs="Arial"/>
          <w:sz w:val="22"/>
          <w:szCs w:val="22"/>
        </w:rPr>
        <w:t xml:space="preserve">in education </w:t>
      </w:r>
      <w:r w:rsidRPr="00B018A2">
        <w:rPr>
          <w:rFonts w:ascii="Arial" w:hAnsi="Arial" w:cs="Arial"/>
          <w:sz w:val="22"/>
          <w:szCs w:val="22"/>
        </w:rPr>
        <w:t>can contact the NSPCC ‘Report Abuse in Education’ helpline on </w:t>
      </w:r>
      <w:hyperlink r:id="rId65" w:history="1">
        <w:r w:rsidRPr="00B018A2">
          <w:rPr>
            <w:rFonts w:ascii="Arial" w:hAnsi="Arial" w:cs="Arial"/>
            <w:sz w:val="22"/>
            <w:szCs w:val="22"/>
          </w:rPr>
          <w:t>0800 136 663</w:t>
        </w:r>
      </w:hyperlink>
      <w:r w:rsidRPr="00B018A2">
        <w:rPr>
          <w:rFonts w:ascii="Arial" w:hAnsi="Arial" w:cs="Arial"/>
          <w:sz w:val="22"/>
          <w:szCs w:val="22"/>
        </w:rPr>
        <w:t> or via email: </w:t>
      </w:r>
      <w:hyperlink r:id="rId66" w:history="1">
        <w:r w:rsidRPr="00B018A2">
          <w:rPr>
            <w:rStyle w:val="Hyperlink"/>
            <w:rFonts w:ascii="Arial" w:hAnsi="Arial" w:cs="Arial"/>
            <w:sz w:val="22"/>
            <w:szCs w:val="22"/>
          </w:rPr>
          <w:t>help@nspcc.org.uk</w:t>
        </w:r>
      </w:hyperlink>
    </w:p>
    <w:p w14:paraId="425366A6" w14:textId="77777777" w:rsidR="00344BCA" w:rsidRPr="00B018A2" w:rsidRDefault="00344BCA" w:rsidP="00344BCA">
      <w:pPr>
        <w:ind w:left="709"/>
        <w:rPr>
          <w:rFonts w:ascii="Arial" w:hAnsi="Arial" w:cs="Arial"/>
          <w:sz w:val="22"/>
          <w:szCs w:val="22"/>
        </w:rPr>
      </w:pPr>
    </w:p>
    <w:p w14:paraId="1495BC9C" w14:textId="77777777" w:rsidR="00344BCA" w:rsidRPr="00B018A2" w:rsidRDefault="00344BCA" w:rsidP="00344BCA">
      <w:pPr>
        <w:numPr>
          <w:ilvl w:val="0"/>
          <w:numId w:val="25"/>
        </w:numPr>
        <w:ind w:left="709"/>
        <w:rPr>
          <w:rFonts w:ascii="Arial" w:hAnsi="Arial" w:cs="Arial"/>
          <w:sz w:val="22"/>
          <w:szCs w:val="22"/>
          <w:lang w:val="en-GB"/>
        </w:rPr>
      </w:pPr>
      <w:r w:rsidRPr="00B018A2">
        <w:rPr>
          <w:rFonts w:ascii="Arial" w:hAnsi="Arial" w:cs="Arial"/>
          <w:sz w:val="22"/>
          <w:szCs w:val="22"/>
          <w:lang w:val="en-GB"/>
        </w:rPr>
        <w:t xml:space="preserve">Staff can also access the NSPCC whistleblowing helpline if they do not feel able to raise concerns regarding child protection failures internally. </w:t>
      </w:r>
    </w:p>
    <w:p w14:paraId="4F715907" w14:textId="77777777" w:rsidR="00344BCA" w:rsidRPr="00B018A2" w:rsidRDefault="00344BCA" w:rsidP="00344BCA">
      <w:pPr>
        <w:numPr>
          <w:ilvl w:val="1"/>
          <w:numId w:val="25"/>
        </w:numPr>
        <w:rPr>
          <w:rFonts w:ascii="Arial" w:hAnsi="Arial" w:cs="Arial"/>
          <w:sz w:val="22"/>
          <w:szCs w:val="22"/>
          <w:lang w:val="en-GB"/>
        </w:rPr>
      </w:pPr>
      <w:r w:rsidRPr="00B018A2">
        <w:rPr>
          <w:rFonts w:ascii="Arial" w:hAnsi="Arial" w:cs="Arial"/>
          <w:sz w:val="22"/>
          <w:szCs w:val="22"/>
          <w:lang w:val="en-GB"/>
        </w:rPr>
        <w:t xml:space="preserve">Staff can call 0800 028 0285 (8:00 AM to 8:00 PM Monday to Friday) or email </w:t>
      </w:r>
      <w:hyperlink r:id="rId67" w:history="1">
        <w:r w:rsidRPr="00B018A2">
          <w:rPr>
            <w:rStyle w:val="Hyperlink"/>
            <w:rFonts w:ascii="Arial" w:hAnsi="Arial" w:cs="Arial"/>
            <w:sz w:val="22"/>
            <w:szCs w:val="22"/>
          </w:rPr>
          <w:t>help@nspcc.org.uk</w:t>
        </w:r>
      </w:hyperlink>
      <w:r w:rsidRPr="00B018A2">
        <w:rPr>
          <w:rFonts w:ascii="Arial" w:hAnsi="Arial" w:cs="Arial"/>
          <w:sz w:val="22"/>
          <w:szCs w:val="22"/>
        </w:rPr>
        <w:t>.</w:t>
      </w:r>
      <w:r w:rsidRPr="00B018A2">
        <w:rPr>
          <w:rFonts w:ascii="Arial" w:hAnsi="Arial" w:cs="Arial"/>
          <w:b/>
          <w:color w:val="FF0000"/>
          <w:sz w:val="22"/>
          <w:szCs w:val="22"/>
          <w:lang w:val="en-GB"/>
        </w:rPr>
        <w:t xml:space="preserve"> </w:t>
      </w:r>
    </w:p>
    <w:p w14:paraId="329E03E0" w14:textId="77777777" w:rsidR="006E0B12" w:rsidRPr="004D295F" w:rsidRDefault="006E0B12" w:rsidP="008B1645">
      <w:pPr>
        <w:ind w:left="426"/>
        <w:rPr>
          <w:rFonts w:ascii="Arial" w:hAnsi="Arial" w:cs="Arial"/>
          <w:b/>
          <w:i/>
          <w:sz w:val="22"/>
          <w:szCs w:val="22"/>
          <w:lang w:val="en-GB"/>
        </w:rPr>
      </w:pPr>
    </w:p>
    <w:p w14:paraId="3CA07733" w14:textId="77777777" w:rsidR="00344BCA" w:rsidRPr="00B018A2" w:rsidRDefault="00344BCA" w:rsidP="00344BCA">
      <w:pPr>
        <w:numPr>
          <w:ilvl w:val="0"/>
          <w:numId w:val="25"/>
        </w:numPr>
        <w:ind w:left="709"/>
        <w:rPr>
          <w:rFonts w:ascii="Arial" w:hAnsi="Arial" w:cs="Arial"/>
          <w:b/>
          <w:i/>
          <w:sz w:val="22"/>
          <w:szCs w:val="22"/>
          <w:lang w:val="en-GB"/>
        </w:rPr>
      </w:pPr>
      <w:r w:rsidRPr="00B018A2">
        <w:rPr>
          <w:rFonts w:ascii="Arial" w:hAnsi="Arial" w:cs="Arial"/>
          <w:sz w:val="22"/>
          <w:szCs w:val="22"/>
          <w:lang w:val="en-GB"/>
        </w:rPr>
        <w:t xml:space="preserve">The leadership team </w:t>
      </w:r>
      <w:r>
        <w:rPr>
          <w:rFonts w:ascii="Arial" w:hAnsi="Arial" w:cs="Arial"/>
          <w:sz w:val="22"/>
          <w:szCs w:val="22"/>
          <w:lang w:val="en-GB"/>
        </w:rPr>
        <w:t xml:space="preserve">at </w:t>
      </w:r>
      <w:r w:rsidRPr="00AC60A6">
        <w:rPr>
          <w:rFonts w:ascii="Arial" w:hAnsi="Arial" w:cs="Arial"/>
          <w:sz w:val="22"/>
          <w:szCs w:val="22"/>
          <w:lang w:val="en-GB"/>
        </w:rPr>
        <w:t>The Federation</w:t>
      </w:r>
      <w:r>
        <w:rPr>
          <w:rFonts w:ascii="Arial" w:hAnsi="Arial" w:cs="Arial"/>
          <w:sz w:val="22"/>
          <w:szCs w:val="22"/>
          <w:lang w:val="en-GB"/>
        </w:rPr>
        <w:t xml:space="preserve"> </w:t>
      </w:r>
      <w:r w:rsidRPr="00B018A2">
        <w:rPr>
          <w:rFonts w:ascii="Arial" w:hAnsi="Arial" w:cs="Arial"/>
          <w:sz w:val="22"/>
          <w:szCs w:val="22"/>
          <w:lang w:val="en-GB"/>
        </w:rPr>
        <w:t xml:space="preserve">will take all concerns reported to </w:t>
      </w:r>
      <w:r>
        <w:rPr>
          <w:rFonts w:ascii="Arial" w:hAnsi="Arial" w:cs="Arial"/>
          <w:sz w:val="22"/>
          <w:szCs w:val="22"/>
          <w:lang w:val="en-GB"/>
        </w:rPr>
        <w:t>it</w:t>
      </w:r>
      <w:r w:rsidRPr="0046226C">
        <w:rPr>
          <w:rFonts w:ascii="Arial" w:hAnsi="Arial" w:cs="Arial"/>
          <w:color w:val="4096FF"/>
          <w:sz w:val="22"/>
          <w:szCs w:val="22"/>
        </w:rPr>
        <w:t xml:space="preserve"> </w:t>
      </w:r>
      <w:r w:rsidRPr="00B018A2">
        <w:rPr>
          <w:rFonts w:ascii="Arial" w:hAnsi="Arial" w:cs="Arial"/>
          <w:sz w:val="22"/>
          <w:szCs w:val="22"/>
          <w:lang w:val="en-GB"/>
        </w:rPr>
        <w:t xml:space="preserve">seriously and all complaints will be considered and responded to in line with the relevant and appropriate process. </w:t>
      </w:r>
    </w:p>
    <w:p w14:paraId="0C29F04E" w14:textId="77777777" w:rsidR="00344BCA" w:rsidRDefault="00344BCA" w:rsidP="00344BCA">
      <w:pPr>
        <w:rPr>
          <w:rFonts w:ascii="Arial" w:hAnsi="Arial" w:cs="Arial"/>
          <w:sz w:val="22"/>
          <w:szCs w:val="22"/>
          <w:lang w:val="en-GB"/>
        </w:rPr>
      </w:pPr>
    </w:p>
    <w:p w14:paraId="7309B5D8" w14:textId="5726F24A" w:rsidR="00344BCA" w:rsidRDefault="00344BCA" w:rsidP="00344BCA">
      <w:pPr>
        <w:numPr>
          <w:ilvl w:val="0"/>
          <w:numId w:val="53"/>
        </w:numPr>
        <w:rPr>
          <w:rFonts w:ascii="Arial" w:hAnsi="Arial" w:cs="Arial"/>
          <w:sz w:val="22"/>
          <w:szCs w:val="22"/>
          <w:lang w:val="en-GB"/>
        </w:rPr>
      </w:pPr>
      <w:r w:rsidRPr="00B018A2">
        <w:rPr>
          <w:rFonts w:ascii="Arial" w:hAnsi="Arial" w:cs="Arial"/>
          <w:sz w:val="22"/>
          <w:szCs w:val="22"/>
          <w:lang w:val="en-GB"/>
        </w:rPr>
        <w:t>Anything that constitutes an allegation against a member of staff or volunteer will be dealt with in line with section 8 of this policy.</w:t>
      </w:r>
    </w:p>
    <w:p w14:paraId="3A91CDEC" w14:textId="4C801230" w:rsidR="001A5A91" w:rsidRPr="004D295F" w:rsidRDefault="00881E55" w:rsidP="007B3688">
      <w:pPr>
        <w:ind w:left="1440"/>
        <w:rPr>
          <w:rFonts w:ascii="Arial" w:hAnsi="Arial" w:cs="Arial"/>
          <w:b/>
          <w:i/>
          <w:sz w:val="22"/>
          <w:szCs w:val="22"/>
          <w:lang w:val="en-GB"/>
        </w:rPr>
      </w:pPr>
      <w:r w:rsidRPr="004D295F">
        <w:rPr>
          <w:rFonts w:ascii="Arial" w:hAnsi="Arial" w:cs="Arial"/>
          <w:sz w:val="22"/>
          <w:szCs w:val="22"/>
          <w:lang w:val="en-GB"/>
        </w:rPr>
        <w:t xml:space="preserve"> </w:t>
      </w:r>
    </w:p>
    <w:p w14:paraId="02C8F5D5" w14:textId="3D035DEC" w:rsidR="002D18D4" w:rsidRPr="004D295F" w:rsidRDefault="00D62423" w:rsidP="00ED071D">
      <w:pPr>
        <w:pStyle w:val="Heading1"/>
        <w:numPr>
          <w:ilvl w:val="0"/>
          <w:numId w:val="83"/>
        </w:numPr>
        <w:tabs>
          <w:tab w:val="left" w:pos="0"/>
        </w:tabs>
        <w:ind w:left="567" w:hanging="567"/>
        <w:jc w:val="left"/>
        <w:rPr>
          <w:rFonts w:cs="Arial"/>
        </w:rPr>
      </w:pPr>
      <w:bookmarkStart w:id="47" w:name="_Ref108516924"/>
      <w:bookmarkStart w:id="48" w:name="_Toc207803945"/>
      <w:r w:rsidRPr="004D295F">
        <w:rPr>
          <w:rFonts w:cs="Arial"/>
        </w:rPr>
        <w:t>Specific Safeguarding Issues</w:t>
      </w:r>
      <w:bookmarkEnd w:id="47"/>
      <w:bookmarkEnd w:id="48"/>
      <w:r w:rsidR="005B20D6" w:rsidRPr="004D295F">
        <w:rPr>
          <w:rFonts w:cs="Arial"/>
        </w:rPr>
        <w:t xml:space="preserve"> </w:t>
      </w:r>
    </w:p>
    <w:p w14:paraId="3842D142" w14:textId="77777777" w:rsidR="005B20D6" w:rsidRPr="004D295F" w:rsidRDefault="005B20D6" w:rsidP="002405EE">
      <w:pPr>
        <w:ind w:left="720"/>
        <w:rPr>
          <w:rFonts w:ascii="Arial" w:hAnsi="Arial" w:cs="Arial"/>
          <w:b/>
          <w:bCs/>
          <w:sz w:val="28"/>
          <w:szCs w:val="28"/>
          <w:lang w:val="en-GB"/>
        </w:rPr>
      </w:pPr>
    </w:p>
    <w:p w14:paraId="20D157E3" w14:textId="77777777" w:rsidR="00344BCA" w:rsidRPr="00B018A2" w:rsidRDefault="00344BCA" w:rsidP="00344BCA">
      <w:pPr>
        <w:numPr>
          <w:ilvl w:val="0"/>
          <w:numId w:val="53"/>
        </w:numPr>
        <w:ind w:left="360"/>
        <w:rPr>
          <w:rFonts w:ascii="Arial" w:hAnsi="Arial" w:cs="Arial"/>
          <w:sz w:val="22"/>
          <w:szCs w:val="22"/>
        </w:rPr>
      </w:pPr>
      <w:r w:rsidRPr="00AC60A6">
        <w:rPr>
          <w:rFonts w:ascii="Arial" w:hAnsi="Arial" w:cs="Arial"/>
          <w:sz w:val="22"/>
          <w:szCs w:val="22"/>
          <w:lang w:val="en-GB"/>
        </w:rPr>
        <w:t>The Federation</w:t>
      </w:r>
      <w:r>
        <w:rPr>
          <w:rFonts w:ascii="Arial" w:hAnsi="Arial" w:cs="Arial"/>
          <w:sz w:val="22"/>
          <w:szCs w:val="22"/>
          <w:lang w:val="en-GB"/>
        </w:rPr>
        <w:t xml:space="preserve"> </w:t>
      </w:r>
      <w:r w:rsidRPr="00B018A2">
        <w:rPr>
          <w:rFonts w:ascii="Arial" w:hAnsi="Arial" w:cs="Arial"/>
          <w:sz w:val="22"/>
          <w:szCs w:val="22"/>
        </w:rPr>
        <w:t xml:space="preserve">is aware of the range of specific safeguarding issues and situations that can put children at greater risk of harm. In addition to Part one, </w:t>
      </w:r>
      <w:r>
        <w:rPr>
          <w:rFonts w:ascii="Arial" w:hAnsi="Arial" w:cs="Arial"/>
          <w:sz w:val="22"/>
          <w:szCs w:val="22"/>
        </w:rPr>
        <w:t>DSLs,</w:t>
      </w:r>
      <w:r w:rsidRPr="00AC60A6">
        <w:rPr>
          <w:rFonts w:ascii="Arial" w:hAnsi="Arial" w:cs="Arial"/>
          <w:sz w:val="22"/>
          <w:szCs w:val="22"/>
        </w:rPr>
        <w:t xml:space="preserve"> leaders and staff who work directly with children will read Annex B of KCSIE which contains important additional </w:t>
      </w:r>
      <w:r w:rsidRPr="00B018A2">
        <w:rPr>
          <w:rFonts w:ascii="Arial" w:hAnsi="Arial" w:cs="Arial"/>
          <w:sz w:val="22"/>
          <w:szCs w:val="22"/>
        </w:rPr>
        <w:t>information about</w:t>
      </w:r>
      <w:r>
        <w:rPr>
          <w:rFonts w:ascii="Arial" w:hAnsi="Arial" w:cs="Arial"/>
          <w:sz w:val="22"/>
          <w:szCs w:val="22"/>
        </w:rPr>
        <w:t xml:space="preserve"> the following</w:t>
      </w:r>
      <w:r w:rsidRPr="00B018A2">
        <w:rPr>
          <w:rFonts w:ascii="Arial" w:hAnsi="Arial" w:cs="Arial"/>
          <w:sz w:val="22"/>
          <w:szCs w:val="22"/>
        </w:rPr>
        <w:t xml:space="preserve"> specific forms of abuse and safeguarding issues. </w:t>
      </w:r>
    </w:p>
    <w:p w14:paraId="1A256932" w14:textId="77777777" w:rsidR="00344BCA" w:rsidRPr="00B018A2" w:rsidRDefault="00344BCA" w:rsidP="00344BCA">
      <w:pPr>
        <w:pStyle w:val="ListParagraph"/>
        <w:rPr>
          <w:rFonts w:ascii="Arial" w:hAnsi="Arial" w:cs="Arial"/>
          <w:sz w:val="22"/>
          <w:szCs w:val="22"/>
        </w:rPr>
      </w:pPr>
    </w:p>
    <w:p w14:paraId="284172D1" w14:textId="2B8EBD3A" w:rsidR="00344BCA" w:rsidRDefault="00344BCA" w:rsidP="00344BCA">
      <w:pPr>
        <w:numPr>
          <w:ilvl w:val="0"/>
          <w:numId w:val="53"/>
        </w:numPr>
        <w:ind w:left="360"/>
        <w:rPr>
          <w:rFonts w:ascii="Arial" w:hAnsi="Arial" w:cs="Arial"/>
          <w:sz w:val="22"/>
          <w:szCs w:val="22"/>
        </w:rPr>
      </w:pPr>
      <w:r w:rsidRPr="00B018A2">
        <w:rPr>
          <w:rFonts w:ascii="Arial" w:hAnsi="Arial" w:cs="Arial"/>
          <w:sz w:val="22"/>
          <w:szCs w:val="22"/>
        </w:rPr>
        <w:t xml:space="preserve">Where staff are unsure how to respond to specific safeguarding issues, they should follow the processes as identified in part 3 of this policy and speak with the DSL or a deputy. </w:t>
      </w:r>
    </w:p>
    <w:p w14:paraId="5EA20A3A" w14:textId="77777777" w:rsidR="00344BCA" w:rsidRDefault="00344BCA" w:rsidP="00344BCA">
      <w:pPr>
        <w:pStyle w:val="ListParagraph"/>
        <w:rPr>
          <w:rFonts w:ascii="Arial" w:hAnsi="Arial" w:cs="Arial"/>
          <w:sz w:val="22"/>
          <w:szCs w:val="22"/>
        </w:rPr>
      </w:pPr>
    </w:p>
    <w:p w14:paraId="1DFE376F" w14:textId="77777777" w:rsidR="00344BCA" w:rsidRPr="00B018A2" w:rsidRDefault="00344BCA" w:rsidP="00344BCA">
      <w:pPr>
        <w:rPr>
          <w:rFonts w:ascii="Arial" w:hAnsi="Arial" w:cs="Arial"/>
          <w:sz w:val="22"/>
          <w:szCs w:val="22"/>
        </w:rPr>
      </w:pPr>
    </w:p>
    <w:p w14:paraId="550CF500" w14:textId="77777777" w:rsidR="0037593C" w:rsidRPr="004D295F" w:rsidRDefault="0037593C" w:rsidP="002405EE">
      <w:pPr>
        <w:rPr>
          <w:rFonts w:ascii="Arial" w:hAnsi="Arial" w:cs="Arial"/>
          <w:sz w:val="22"/>
          <w:szCs w:val="22"/>
        </w:rPr>
      </w:pPr>
    </w:p>
    <w:p w14:paraId="3D97297D" w14:textId="71AAD4A5" w:rsidR="002D18D4" w:rsidRPr="004D295F" w:rsidRDefault="009F7FAF" w:rsidP="002405EE">
      <w:pPr>
        <w:pStyle w:val="Heading2"/>
        <w:rPr>
          <w:rFonts w:cs="Arial"/>
          <w:b/>
          <w:bCs/>
        </w:rPr>
      </w:pPr>
      <w:bookmarkStart w:id="49" w:name="_Toc207803946"/>
      <w:r w:rsidRPr="004D295F">
        <w:rPr>
          <w:rFonts w:cs="Arial"/>
          <w:b/>
          <w:bCs/>
        </w:rPr>
        <w:t xml:space="preserve">4.1 </w:t>
      </w:r>
      <w:r w:rsidR="009C6684" w:rsidRPr="004D295F">
        <w:rPr>
          <w:rFonts w:cs="Arial"/>
          <w:b/>
          <w:bCs/>
        </w:rPr>
        <w:t>Child-on</w:t>
      </w:r>
      <w:r w:rsidR="00B32497" w:rsidRPr="004D295F">
        <w:rPr>
          <w:rFonts w:cs="Arial"/>
          <w:b/>
          <w:bCs/>
        </w:rPr>
        <w:t>-child abuse</w:t>
      </w:r>
      <w:bookmarkEnd w:id="49"/>
    </w:p>
    <w:p w14:paraId="6B1F80FE" w14:textId="77777777" w:rsidR="002D18D4" w:rsidRPr="004D295F" w:rsidRDefault="002D18D4" w:rsidP="002405EE">
      <w:pPr>
        <w:rPr>
          <w:rFonts w:ascii="Arial" w:hAnsi="Arial" w:cs="Arial"/>
          <w:b/>
          <w:sz w:val="28"/>
          <w:szCs w:val="28"/>
          <w:lang w:val="en-GB"/>
        </w:rPr>
      </w:pPr>
    </w:p>
    <w:p w14:paraId="694E0348" w14:textId="462E3A2E" w:rsidR="002D18D4" w:rsidRPr="004D295F" w:rsidRDefault="002D18D4" w:rsidP="002405EE">
      <w:pPr>
        <w:numPr>
          <w:ilvl w:val="0"/>
          <w:numId w:val="47"/>
        </w:numPr>
        <w:ind w:left="360"/>
        <w:rPr>
          <w:rFonts w:ascii="Arial" w:hAnsi="Arial" w:cs="Arial"/>
          <w:sz w:val="22"/>
          <w:szCs w:val="22"/>
          <w:lang w:val="en-GB"/>
        </w:rPr>
      </w:pPr>
      <w:r w:rsidRPr="004D295F">
        <w:rPr>
          <w:rFonts w:ascii="Arial" w:hAnsi="Arial" w:cs="Arial"/>
          <w:sz w:val="22"/>
          <w:szCs w:val="22"/>
          <w:lang w:val="en-GB"/>
        </w:rPr>
        <w:t>All members of staff at</w:t>
      </w:r>
      <w:r w:rsidR="00344BCA">
        <w:rPr>
          <w:rFonts w:ascii="Arial" w:hAnsi="Arial" w:cs="Arial"/>
          <w:sz w:val="22"/>
          <w:szCs w:val="22"/>
          <w:lang w:val="en-GB"/>
        </w:rPr>
        <w:t xml:space="preserve"> The Federation</w:t>
      </w:r>
      <w:r w:rsidRPr="004D295F">
        <w:rPr>
          <w:rFonts w:ascii="Arial" w:hAnsi="Arial" w:cs="Arial"/>
          <w:sz w:val="22"/>
          <w:szCs w:val="22"/>
          <w:lang w:val="en-GB"/>
        </w:rPr>
        <w:t xml:space="preserve"> recognise that children </w:t>
      </w:r>
      <w:r w:rsidR="001F1546" w:rsidRPr="004D295F">
        <w:rPr>
          <w:rFonts w:ascii="Arial" w:hAnsi="Arial" w:cs="Arial"/>
          <w:sz w:val="22"/>
          <w:szCs w:val="22"/>
          <w:lang w:val="en-GB"/>
        </w:rPr>
        <w:t>can abuse other children</w:t>
      </w:r>
      <w:r w:rsidR="007F0C78" w:rsidRPr="004D295F">
        <w:rPr>
          <w:rFonts w:ascii="Arial" w:hAnsi="Arial" w:cs="Arial"/>
          <w:sz w:val="22"/>
          <w:szCs w:val="22"/>
          <w:lang w:val="en-GB"/>
        </w:rPr>
        <w:t xml:space="preserve">; this is known </w:t>
      </w:r>
      <w:r w:rsidR="001F1546" w:rsidRPr="004D295F">
        <w:rPr>
          <w:rFonts w:ascii="Arial" w:hAnsi="Arial" w:cs="Arial"/>
          <w:sz w:val="22"/>
          <w:szCs w:val="22"/>
          <w:lang w:val="en-GB"/>
        </w:rPr>
        <w:t>as child-on-child abuse</w:t>
      </w:r>
      <w:r w:rsidR="007F0C78" w:rsidRPr="004D295F">
        <w:rPr>
          <w:rFonts w:ascii="Arial" w:hAnsi="Arial" w:cs="Arial"/>
          <w:sz w:val="22"/>
          <w:szCs w:val="22"/>
          <w:lang w:val="en-GB"/>
        </w:rPr>
        <w:t xml:space="preserve"> and</w:t>
      </w:r>
      <w:r w:rsidRPr="004D295F">
        <w:rPr>
          <w:rFonts w:ascii="Arial" w:hAnsi="Arial" w:cs="Arial"/>
          <w:sz w:val="22"/>
          <w:szCs w:val="22"/>
          <w:lang w:val="en-GB"/>
        </w:rPr>
        <w:t xml:space="preserve"> can happen both inside and outside of</w:t>
      </w:r>
      <w:r w:rsidRPr="00344BCA">
        <w:rPr>
          <w:rFonts w:ascii="Arial" w:hAnsi="Arial" w:cs="Arial"/>
          <w:sz w:val="22"/>
          <w:szCs w:val="22"/>
          <w:lang w:val="en-GB"/>
        </w:rPr>
        <w:t xml:space="preserve"> </w:t>
      </w:r>
      <w:r w:rsidR="00344BCA" w:rsidRPr="00344BCA">
        <w:rPr>
          <w:rFonts w:ascii="Arial" w:hAnsi="Arial" w:cs="Arial"/>
          <w:sz w:val="22"/>
          <w:szCs w:val="22"/>
          <w:lang w:val="en-GB"/>
        </w:rPr>
        <w:t>school</w:t>
      </w:r>
      <w:r w:rsidRPr="00344BCA">
        <w:rPr>
          <w:rFonts w:ascii="Arial" w:hAnsi="Arial" w:cs="Arial"/>
          <w:sz w:val="22"/>
          <w:szCs w:val="22"/>
          <w:lang w:val="en-GB"/>
        </w:rPr>
        <w:t xml:space="preserve"> </w:t>
      </w:r>
      <w:r w:rsidRPr="004D295F">
        <w:rPr>
          <w:rFonts w:ascii="Arial" w:hAnsi="Arial" w:cs="Arial"/>
          <w:sz w:val="22"/>
          <w:szCs w:val="22"/>
          <w:lang w:val="en-GB"/>
        </w:rPr>
        <w:t>and online.</w:t>
      </w:r>
      <w:r w:rsidR="00E250C0" w:rsidRPr="004D295F">
        <w:rPr>
          <w:rFonts w:ascii="Arial" w:hAnsi="Arial" w:cs="Arial"/>
          <w:sz w:val="22"/>
          <w:szCs w:val="22"/>
          <w:lang w:val="en-GB"/>
        </w:rPr>
        <w:t xml:space="preserve"> </w:t>
      </w:r>
    </w:p>
    <w:p w14:paraId="27D65819" w14:textId="77777777" w:rsidR="00DE7F4D" w:rsidRPr="004D295F" w:rsidRDefault="00DE7F4D" w:rsidP="002405EE">
      <w:pPr>
        <w:ind w:left="360"/>
        <w:rPr>
          <w:rFonts w:ascii="Arial" w:hAnsi="Arial" w:cs="Arial"/>
          <w:sz w:val="22"/>
          <w:szCs w:val="22"/>
          <w:lang w:val="en-GB"/>
        </w:rPr>
      </w:pPr>
    </w:p>
    <w:p w14:paraId="70E0D119" w14:textId="6950565A" w:rsidR="002D18D4" w:rsidRPr="004D295F" w:rsidRDefault="00344BCA" w:rsidP="002405EE">
      <w:pPr>
        <w:numPr>
          <w:ilvl w:val="0"/>
          <w:numId w:val="47"/>
        </w:numPr>
        <w:ind w:left="360"/>
        <w:rPr>
          <w:rFonts w:ascii="Arial" w:hAnsi="Arial" w:cs="Arial"/>
          <w:sz w:val="22"/>
          <w:szCs w:val="22"/>
          <w:lang w:val="en-GB"/>
        </w:rPr>
      </w:pPr>
      <w:r>
        <w:rPr>
          <w:rFonts w:ascii="Arial" w:hAnsi="Arial" w:cs="Arial"/>
          <w:sz w:val="22"/>
          <w:szCs w:val="22"/>
          <w:lang w:val="en-GB"/>
        </w:rPr>
        <w:t>The Federation</w:t>
      </w:r>
      <w:r w:rsidRPr="004D295F">
        <w:rPr>
          <w:rFonts w:ascii="Arial" w:hAnsi="Arial" w:cs="Arial"/>
          <w:sz w:val="22"/>
          <w:szCs w:val="22"/>
          <w:lang w:val="en-GB"/>
        </w:rPr>
        <w:t xml:space="preserve"> </w:t>
      </w:r>
      <w:r w:rsidR="002D18D4" w:rsidRPr="004D295F">
        <w:rPr>
          <w:rFonts w:ascii="Arial" w:hAnsi="Arial" w:cs="Arial"/>
          <w:sz w:val="22"/>
          <w:szCs w:val="22"/>
          <w:lang w:val="en-GB"/>
        </w:rPr>
        <w:t xml:space="preserve">recognises that </w:t>
      </w:r>
      <w:r w:rsidR="001F1546" w:rsidRPr="004D295F">
        <w:rPr>
          <w:rFonts w:ascii="Arial" w:hAnsi="Arial" w:cs="Arial"/>
          <w:sz w:val="22"/>
          <w:szCs w:val="22"/>
          <w:lang w:val="en-GB"/>
        </w:rPr>
        <w:t>child-on-child</w:t>
      </w:r>
      <w:r w:rsidR="002D18D4" w:rsidRPr="004D295F">
        <w:rPr>
          <w:rFonts w:ascii="Arial" w:hAnsi="Arial" w:cs="Arial"/>
          <w:sz w:val="22"/>
          <w:szCs w:val="22"/>
          <w:lang w:val="en-GB"/>
        </w:rPr>
        <w:t xml:space="preserve"> abuse can take many forms, including but not limited to:</w:t>
      </w:r>
    </w:p>
    <w:p w14:paraId="7BC29427" w14:textId="77777777" w:rsidR="002D18D4" w:rsidRPr="004D295F" w:rsidRDefault="002D18D4" w:rsidP="002405EE">
      <w:pPr>
        <w:numPr>
          <w:ilvl w:val="1"/>
          <w:numId w:val="47"/>
        </w:numPr>
        <w:ind w:left="1080"/>
        <w:rPr>
          <w:rFonts w:ascii="Arial" w:hAnsi="Arial" w:cs="Arial"/>
          <w:sz w:val="22"/>
          <w:szCs w:val="22"/>
          <w:lang w:val="en-GB"/>
        </w:rPr>
      </w:pPr>
      <w:r w:rsidRPr="004D295F">
        <w:rPr>
          <w:rFonts w:ascii="Arial" w:hAnsi="Arial" w:cs="Arial"/>
          <w:sz w:val="22"/>
          <w:szCs w:val="22"/>
          <w:lang w:val="en-GB"/>
        </w:rPr>
        <w:t>Bullying, including cyberbullying, prejudice-based and discriminatory bullying</w:t>
      </w:r>
    </w:p>
    <w:p w14:paraId="72BAA7E8" w14:textId="3817DE8B" w:rsidR="002D18D4" w:rsidRPr="004D295F" w:rsidRDefault="454D0865" w:rsidP="002405EE">
      <w:pPr>
        <w:numPr>
          <w:ilvl w:val="1"/>
          <w:numId w:val="47"/>
        </w:numPr>
        <w:ind w:left="1080"/>
        <w:rPr>
          <w:rFonts w:ascii="Arial" w:hAnsi="Arial" w:cs="Arial"/>
          <w:sz w:val="22"/>
          <w:szCs w:val="22"/>
          <w:lang w:val="en-GB"/>
        </w:rPr>
      </w:pPr>
      <w:r w:rsidRPr="004D295F">
        <w:rPr>
          <w:rFonts w:ascii="Arial" w:hAnsi="Arial" w:cs="Arial"/>
          <w:sz w:val="22"/>
          <w:szCs w:val="22"/>
          <w:lang w:val="en-GB"/>
        </w:rPr>
        <w:t>Abuse</w:t>
      </w:r>
      <w:r w:rsidR="002D18D4" w:rsidRPr="004D295F">
        <w:rPr>
          <w:rFonts w:ascii="Arial" w:hAnsi="Arial" w:cs="Arial"/>
          <w:sz w:val="22"/>
          <w:szCs w:val="22"/>
          <w:lang w:val="en-GB"/>
        </w:rPr>
        <w:t xml:space="preserve"> in intimate personal relationships between </w:t>
      </w:r>
      <w:r w:rsidR="00D358B6" w:rsidRPr="004D295F">
        <w:rPr>
          <w:rFonts w:ascii="Arial" w:hAnsi="Arial" w:cs="Arial"/>
          <w:sz w:val="22"/>
          <w:szCs w:val="22"/>
          <w:lang w:val="en-GB"/>
        </w:rPr>
        <w:t>children</w:t>
      </w:r>
    </w:p>
    <w:p w14:paraId="7DC86657" w14:textId="5F990340" w:rsidR="002D18D4" w:rsidRPr="004D295F" w:rsidRDefault="454D0865" w:rsidP="002405EE">
      <w:pPr>
        <w:numPr>
          <w:ilvl w:val="1"/>
          <w:numId w:val="47"/>
        </w:numPr>
        <w:ind w:left="1080"/>
        <w:rPr>
          <w:rFonts w:ascii="Arial" w:hAnsi="Arial" w:cs="Arial"/>
          <w:sz w:val="22"/>
          <w:szCs w:val="22"/>
          <w:lang w:val="en-GB"/>
        </w:rPr>
      </w:pPr>
      <w:r w:rsidRPr="004D295F">
        <w:rPr>
          <w:rFonts w:ascii="Arial" w:hAnsi="Arial" w:cs="Arial"/>
          <w:sz w:val="22"/>
          <w:szCs w:val="22"/>
          <w:lang w:val="en-GB"/>
        </w:rPr>
        <w:t>Physical</w:t>
      </w:r>
      <w:r w:rsidR="002D18D4" w:rsidRPr="004D295F">
        <w:rPr>
          <w:rFonts w:ascii="Arial" w:hAnsi="Arial" w:cs="Arial"/>
          <w:sz w:val="22"/>
          <w:szCs w:val="22"/>
          <w:lang w:val="en-GB"/>
        </w:rPr>
        <w:t xml:space="preserve"> abuse which can include hitting, kicking, shaking, biting, hair pulling, or otherwise causing physical harm</w:t>
      </w:r>
    </w:p>
    <w:p w14:paraId="0C0B0993" w14:textId="46F67C5C" w:rsidR="002D18D4" w:rsidRPr="004D295F" w:rsidRDefault="454D0865" w:rsidP="002405EE">
      <w:pPr>
        <w:numPr>
          <w:ilvl w:val="1"/>
          <w:numId w:val="47"/>
        </w:numPr>
        <w:ind w:left="1080"/>
        <w:rPr>
          <w:rFonts w:ascii="Arial" w:hAnsi="Arial" w:cs="Arial"/>
          <w:sz w:val="22"/>
          <w:szCs w:val="22"/>
          <w:lang w:val="en-GB"/>
        </w:rPr>
      </w:pPr>
      <w:r w:rsidRPr="004D295F">
        <w:rPr>
          <w:rFonts w:ascii="Arial" w:hAnsi="Arial" w:cs="Arial"/>
          <w:sz w:val="22"/>
          <w:szCs w:val="22"/>
          <w:lang w:val="en-GB"/>
        </w:rPr>
        <w:t>Sexual</w:t>
      </w:r>
      <w:r w:rsidR="002D18D4" w:rsidRPr="004D295F">
        <w:rPr>
          <w:rFonts w:ascii="Arial" w:hAnsi="Arial" w:cs="Arial"/>
          <w:sz w:val="22"/>
          <w:szCs w:val="22"/>
          <w:lang w:val="en-GB"/>
        </w:rPr>
        <w:t xml:space="preserve"> violence and sexual harassment</w:t>
      </w:r>
    </w:p>
    <w:p w14:paraId="1E7B0A85" w14:textId="60C6AE8C" w:rsidR="002D18D4" w:rsidRPr="004D295F" w:rsidRDefault="00CE305A" w:rsidP="002405EE">
      <w:pPr>
        <w:numPr>
          <w:ilvl w:val="1"/>
          <w:numId w:val="47"/>
        </w:numPr>
        <w:ind w:left="1080"/>
        <w:rPr>
          <w:rFonts w:ascii="Arial" w:hAnsi="Arial" w:cs="Arial"/>
          <w:sz w:val="22"/>
          <w:szCs w:val="22"/>
          <w:lang w:val="en-GB"/>
        </w:rPr>
      </w:pPr>
      <w:r w:rsidRPr="004D295F">
        <w:rPr>
          <w:rFonts w:ascii="Arial" w:hAnsi="Arial" w:cs="Arial"/>
          <w:sz w:val="22"/>
          <w:szCs w:val="22"/>
          <w:lang w:val="en-GB"/>
        </w:rPr>
        <w:t>Consensual</w:t>
      </w:r>
      <w:r w:rsidR="002D18D4" w:rsidRPr="004D295F">
        <w:rPr>
          <w:rFonts w:ascii="Arial" w:hAnsi="Arial" w:cs="Arial"/>
          <w:sz w:val="22"/>
          <w:szCs w:val="22"/>
          <w:lang w:val="en-GB"/>
        </w:rPr>
        <w:t xml:space="preserve"> and non-consensual sharing of nudes and semi-nude images and/or videos (also known as sexting or youth produced sexual imagery)</w:t>
      </w:r>
    </w:p>
    <w:p w14:paraId="714F5A0B" w14:textId="4BEBB2B0" w:rsidR="002D18D4" w:rsidRPr="004D295F" w:rsidRDefault="00CE305A" w:rsidP="002405EE">
      <w:pPr>
        <w:numPr>
          <w:ilvl w:val="1"/>
          <w:numId w:val="47"/>
        </w:numPr>
        <w:ind w:left="1080"/>
        <w:rPr>
          <w:rFonts w:ascii="Arial" w:hAnsi="Arial" w:cs="Arial"/>
          <w:sz w:val="22"/>
          <w:szCs w:val="22"/>
          <w:lang w:val="en-GB"/>
        </w:rPr>
      </w:pPr>
      <w:r w:rsidRPr="004D295F">
        <w:rPr>
          <w:rFonts w:ascii="Arial" w:hAnsi="Arial" w:cs="Arial"/>
          <w:sz w:val="22"/>
          <w:szCs w:val="22"/>
          <w:lang w:val="en-GB"/>
        </w:rPr>
        <w:t>Causing</w:t>
      </w:r>
      <w:r w:rsidR="002D18D4" w:rsidRPr="004D295F">
        <w:rPr>
          <w:rFonts w:ascii="Arial" w:hAnsi="Arial" w:cs="Arial"/>
          <w:sz w:val="22"/>
          <w:szCs w:val="22"/>
          <w:lang w:val="en-GB"/>
        </w:rPr>
        <w:t xml:space="preserve"> someone to engage in sexual activity without consent, such as forcing someone to strip, touch themselves sexually, or to engage in sexual activity with a third party </w:t>
      </w:r>
    </w:p>
    <w:p w14:paraId="0C3E4E03" w14:textId="2CBC3147" w:rsidR="002D18D4" w:rsidRPr="004D295F" w:rsidRDefault="454D0865" w:rsidP="002405EE">
      <w:pPr>
        <w:numPr>
          <w:ilvl w:val="1"/>
          <w:numId w:val="47"/>
        </w:numPr>
        <w:ind w:left="1080"/>
        <w:rPr>
          <w:rFonts w:ascii="Arial" w:hAnsi="Arial" w:cs="Arial"/>
          <w:sz w:val="22"/>
          <w:szCs w:val="22"/>
          <w:lang w:val="en-GB"/>
        </w:rPr>
      </w:pPr>
      <w:proofErr w:type="spellStart"/>
      <w:r w:rsidRPr="004D295F">
        <w:rPr>
          <w:rFonts w:ascii="Arial" w:hAnsi="Arial" w:cs="Arial"/>
          <w:sz w:val="22"/>
          <w:szCs w:val="22"/>
          <w:lang w:val="en-GB"/>
        </w:rPr>
        <w:t>U</w:t>
      </w:r>
      <w:r w:rsidR="002D18D4" w:rsidRPr="004D295F">
        <w:rPr>
          <w:rFonts w:ascii="Arial" w:hAnsi="Arial" w:cs="Arial"/>
          <w:sz w:val="22"/>
          <w:szCs w:val="22"/>
          <w:lang w:val="en-GB"/>
        </w:rPr>
        <w:t>pskirting</w:t>
      </w:r>
      <w:proofErr w:type="spellEnd"/>
      <w:r w:rsidR="002D18D4" w:rsidRPr="004D295F">
        <w:rPr>
          <w:rFonts w:ascii="Arial" w:hAnsi="Arial" w:cs="Arial"/>
          <w:sz w:val="22"/>
          <w:szCs w:val="22"/>
          <w:lang w:val="en-GB"/>
        </w:rPr>
        <w:t xml:space="preserve"> (which is a criminal offence), which typically involves taking a picture under a person’s clothing without their permission, with the intention of viewing their genitals or buttocks to obtain sexual gratification, or cause the victim humiliation, distress or alarm</w:t>
      </w:r>
    </w:p>
    <w:p w14:paraId="4D437FDD" w14:textId="6299E194" w:rsidR="002D18D4" w:rsidRPr="004D295F" w:rsidRDefault="00CE305A" w:rsidP="002405EE">
      <w:pPr>
        <w:numPr>
          <w:ilvl w:val="1"/>
          <w:numId w:val="47"/>
        </w:numPr>
        <w:ind w:left="1080"/>
        <w:rPr>
          <w:rFonts w:ascii="Arial" w:hAnsi="Arial" w:cs="Arial"/>
          <w:sz w:val="22"/>
          <w:szCs w:val="22"/>
          <w:lang w:val="en-GB"/>
        </w:rPr>
      </w:pPr>
      <w:r w:rsidRPr="004D295F">
        <w:rPr>
          <w:rFonts w:ascii="Arial" w:hAnsi="Arial" w:cs="Arial"/>
          <w:sz w:val="22"/>
          <w:szCs w:val="22"/>
          <w:lang w:val="en-GB"/>
        </w:rPr>
        <w:t>Initiation</w:t>
      </w:r>
      <w:r w:rsidR="002D18D4" w:rsidRPr="004D295F">
        <w:rPr>
          <w:rFonts w:ascii="Arial" w:hAnsi="Arial" w:cs="Arial"/>
          <w:sz w:val="22"/>
          <w:szCs w:val="22"/>
          <w:lang w:val="en-GB"/>
        </w:rPr>
        <w:t>/hazing type violence and rituals</w:t>
      </w:r>
    </w:p>
    <w:p w14:paraId="53E4BF0B" w14:textId="7C2FB993" w:rsidR="00E250C0" w:rsidRPr="004D295F" w:rsidRDefault="00E250C0" w:rsidP="002405EE">
      <w:pPr>
        <w:rPr>
          <w:rFonts w:ascii="Arial" w:hAnsi="Arial" w:cs="Arial"/>
          <w:sz w:val="22"/>
          <w:szCs w:val="22"/>
          <w:lang w:val="en-GB"/>
        </w:rPr>
      </w:pPr>
    </w:p>
    <w:p w14:paraId="4BD7366E" w14:textId="420C93AB" w:rsidR="00E250C0" w:rsidRPr="004D295F" w:rsidRDefault="00E250C0" w:rsidP="002405EE">
      <w:pPr>
        <w:numPr>
          <w:ilvl w:val="0"/>
          <w:numId w:val="47"/>
        </w:numPr>
        <w:ind w:left="360"/>
        <w:rPr>
          <w:rFonts w:ascii="Arial" w:hAnsi="Arial" w:cs="Arial"/>
          <w:sz w:val="22"/>
          <w:szCs w:val="22"/>
          <w:lang w:val="en-GB"/>
        </w:rPr>
      </w:pPr>
      <w:r w:rsidRPr="004D295F">
        <w:rPr>
          <w:rFonts w:ascii="Arial" w:hAnsi="Arial" w:cs="Arial"/>
          <w:sz w:val="22"/>
          <w:szCs w:val="22"/>
          <w:lang w:val="en-GB"/>
        </w:rPr>
        <w:t xml:space="preserve">Any allegations </w:t>
      </w:r>
      <w:r w:rsidRPr="004D295F">
        <w:rPr>
          <w:rFonts w:ascii="Arial" w:hAnsi="Arial" w:cs="Arial"/>
          <w:sz w:val="22"/>
          <w:szCs w:val="22"/>
        </w:rPr>
        <w:t>of child-on-child abuse will be recorded, investigated, and dealt with in line with</w:t>
      </w:r>
      <w:r w:rsidR="00DE7F4D" w:rsidRPr="004D295F">
        <w:rPr>
          <w:rFonts w:ascii="Arial" w:hAnsi="Arial" w:cs="Arial"/>
          <w:sz w:val="22"/>
          <w:szCs w:val="22"/>
        </w:rPr>
        <w:t xml:space="preserve"> this </w:t>
      </w:r>
      <w:r w:rsidRPr="004D295F">
        <w:rPr>
          <w:rFonts w:ascii="Arial" w:hAnsi="Arial" w:cs="Arial"/>
          <w:sz w:val="22"/>
          <w:szCs w:val="22"/>
        </w:rPr>
        <w:t>child protection policy</w:t>
      </w:r>
      <w:r w:rsidR="00DE7F4D" w:rsidRPr="004D295F">
        <w:rPr>
          <w:rFonts w:ascii="Arial" w:hAnsi="Arial" w:cs="Arial"/>
          <w:sz w:val="22"/>
          <w:szCs w:val="22"/>
        </w:rPr>
        <w:t xml:space="preserve"> and </w:t>
      </w:r>
      <w:hyperlink r:id="rId68" w:history="1">
        <w:r w:rsidR="00DE7F4D" w:rsidRPr="00C50A92">
          <w:rPr>
            <w:rStyle w:val="Hyperlink"/>
            <w:rFonts w:ascii="Arial" w:hAnsi="Arial" w:cs="Arial"/>
            <w:sz w:val="22"/>
            <w:szCs w:val="22"/>
          </w:rPr>
          <w:t>KCSIE</w:t>
        </w:r>
      </w:hyperlink>
      <w:r w:rsidR="00DE7F4D" w:rsidRPr="004D295F">
        <w:rPr>
          <w:rFonts w:ascii="Arial" w:hAnsi="Arial" w:cs="Arial"/>
          <w:sz w:val="22"/>
          <w:szCs w:val="22"/>
        </w:rPr>
        <w:t xml:space="preserve"> (in particular, </w:t>
      </w:r>
      <w:r w:rsidR="00DF50F7" w:rsidRPr="004D295F">
        <w:rPr>
          <w:rFonts w:ascii="Arial" w:hAnsi="Arial" w:cs="Arial"/>
          <w:sz w:val="22"/>
          <w:szCs w:val="22"/>
        </w:rPr>
        <w:t>p</w:t>
      </w:r>
      <w:r w:rsidR="00DE7F4D" w:rsidRPr="004D295F">
        <w:rPr>
          <w:rFonts w:ascii="Arial" w:hAnsi="Arial" w:cs="Arial"/>
          <w:sz w:val="22"/>
          <w:szCs w:val="22"/>
        </w:rPr>
        <w:t>art two and five).</w:t>
      </w:r>
    </w:p>
    <w:p w14:paraId="52A9B72B" w14:textId="77777777" w:rsidR="00E250C0" w:rsidRPr="004D295F" w:rsidRDefault="00E250C0" w:rsidP="002405EE">
      <w:pPr>
        <w:rPr>
          <w:rFonts w:ascii="Arial" w:hAnsi="Arial" w:cs="Arial"/>
          <w:sz w:val="22"/>
          <w:szCs w:val="22"/>
          <w:lang w:val="en-GB"/>
        </w:rPr>
      </w:pPr>
    </w:p>
    <w:p w14:paraId="5B12999A" w14:textId="424B03DD" w:rsidR="008E16D6" w:rsidRPr="004D295F" w:rsidRDefault="00344BCA" w:rsidP="002405EE">
      <w:pPr>
        <w:numPr>
          <w:ilvl w:val="0"/>
          <w:numId w:val="32"/>
        </w:numPr>
        <w:ind w:left="357" w:hanging="357"/>
        <w:rPr>
          <w:rFonts w:ascii="Arial" w:hAnsi="Arial" w:cs="Arial"/>
          <w:sz w:val="22"/>
          <w:szCs w:val="22"/>
          <w:lang w:val="en-GB"/>
        </w:rPr>
      </w:pPr>
      <w:r>
        <w:rPr>
          <w:rFonts w:ascii="Arial" w:hAnsi="Arial" w:cs="Arial"/>
          <w:sz w:val="22"/>
          <w:szCs w:val="22"/>
          <w:lang w:val="en-GB"/>
        </w:rPr>
        <w:t>The Federation</w:t>
      </w:r>
      <w:r w:rsidRPr="004D295F">
        <w:rPr>
          <w:rFonts w:ascii="Arial" w:hAnsi="Arial" w:cs="Arial"/>
          <w:sz w:val="22"/>
          <w:szCs w:val="22"/>
          <w:lang w:val="en-GB"/>
        </w:rPr>
        <w:t xml:space="preserve"> </w:t>
      </w:r>
      <w:r w:rsidR="00807A21" w:rsidRPr="004D295F">
        <w:rPr>
          <w:rFonts w:ascii="Arial" w:hAnsi="Arial" w:cs="Arial"/>
          <w:sz w:val="22"/>
          <w:szCs w:val="22"/>
        </w:rPr>
        <w:t xml:space="preserve">adopts a zero-tolerance approach to child-on-child abuse. </w:t>
      </w:r>
      <w:r w:rsidR="00F24A2B" w:rsidRPr="004D295F">
        <w:rPr>
          <w:rFonts w:ascii="Arial" w:hAnsi="Arial" w:cs="Arial"/>
          <w:sz w:val="22"/>
          <w:szCs w:val="22"/>
        </w:rPr>
        <w:t xml:space="preserve">We </w:t>
      </w:r>
      <w:r w:rsidR="002D18D4" w:rsidRPr="004D295F">
        <w:rPr>
          <w:rFonts w:ascii="Arial" w:hAnsi="Arial" w:cs="Arial"/>
          <w:sz w:val="22"/>
          <w:szCs w:val="22"/>
        </w:rPr>
        <w:t>believe</w:t>
      </w:r>
      <w:r w:rsidR="002D18D4" w:rsidRPr="004D295F">
        <w:rPr>
          <w:rFonts w:ascii="Arial" w:hAnsi="Arial" w:cs="Arial"/>
          <w:sz w:val="22"/>
          <w:szCs w:val="22"/>
          <w:lang w:val="en-GB"/>
        </w:rPr>
        <w:t xml:space="preserve"> that abuse is abuse and it will never be tolerated</w:t>
      </w:r>
      <w:r w:rsidR="002D18D4" w:rsidRPr="004D295F">
        <w:rPr>
          <w:rFonts w:ascii="Arial" w:hAnsi="Arial" w:cs="Arial"/>
          <w:sz w:val="22"/>
          <w:szCs w:val="22"/>
        </w:rPr>
        <w:t xml:space="preserve"> or dismissed as “</w:t>
      </w:r>
      <w:r w:rsidR="00674FFE" w:rsidRPr="004D295F">
        <w:rPr>
          <w:rFonts w:ascii="Arial" w:hAnsi="Arial" w:cs="Arial"/>
          <w:sz w:val="22"/>
          <w:szCs w:val="22"/>
        </w:rPr>
        <w:t xml:space="preserve">just </w:t>
      </w:r>
      <w:r w:rsidR="002D18D4" w:rsidRPr="004D295F">
        <w:rPr>
          <w:rFonts w:ascii="Arial" w:hAnsi="Arial" w:cs="Arial"/>
          <w:sz w:val="22"/>
          <w:szCs w:val="22"/>
        </w:rPr>
        <w:t xml:space="preserve">banter”, “just having a laugh”, “part of </w:t>
      </w:r>
      <w:r w:rsidR="002D18D4" w:rsidRPr="004D295F">
        <w:rPr>
          <w:rFonts w:ascii="Arial" w:hAnsi="Arial" w:cs="Arial"/>
          <w:sz w:val="22"/>
          <w:szCs w:val="22"/>
          <w:lang w:val="en-GB"/>
        </w:rPr>
        <w:t xml:space="preserve">growing up” or “boys being boys”; </w:t>
      </w:r>
      <w:r w:rsidR="002D18D4" w:rsidRPr="004D295F">
        <w:rPr>
          <w:rFonts w:ascii="Arial" w:hAnsi="Arial" w:cs="Arial"/>
          <w:sz w:val="22"/>
          <w:szCs w:val="22"/>
        </w:rPr>
        <w:t>this c</w:t>
      </w:r>
      <w:r w:rsidR="005251DD" w:rsidRPr="004D295F">
        <w:rPr>
          <w:rFonts w:ascii="Arial" w:hAnsi="Arial" w:cs="Arial"/>
          <w:sz w:val="22"/>
          <w:szCs w:val="22"/>
        </w:rPr>
        <w:t>an lead to a culture of unacceptable behaviours</w:t>
      </w:r>
      <w:r w:rsidR="000047BB" w:rsidRPr="004D295F">
        <w:rPr>
          <w:rFonts w:ascii="Arial" w:hAnsi="Arial" w:cs="Arial"/>
          <w:sz w:val="22"/>
          <w:szCs w:val="22"/>
        </w:rPr>
        <w:t xml:space="preserve"> and can create </w:t>
      </w:r>
      <w:r w:rsidR="005251DD" w:rsidRPr="004D295F">
        <w:rPr>
          <w:rFonts w:ascii="Arial" w:hAnsi="Arial" w:cs="Arial"/>
          <w:sz w:val="22"/>
          <w:szCs w:val="22"/>
        </w:rPr>
        <w:t xml:space="preserve">an unsafe environment for children </w:t>
      </w:r>
      <w:r w:rsidR="00E916A8" w:rsidRPr="004D295F">
        <w:rPr>
          <w:rFonts w:ascii="Arial" w:hAnsi="Arial" w:cs="Arial"/>
          <w:sz w:val="22"/>
          <w:szCs w:val="22"/>
        </w:rPr>
        <w:t xml:space="preserve">and </w:t>
      </w:r>
      <w:r w:rsidR="005251DD" w:rsidRPr="004D295F">
        <w:rPr>
          <w:rFonts w:ascii="Arial" w:hAnsi="Arial" w:cs="Arial"/>
          <w:sz w:val="22"/>
          <w:szCs w:val="22"/>
        </w:rPr>
        <w:t xml:space="preserve">a culture that </w:t>
      </w:r>
      <w:r w:rsidRPr="004D295F">
        <w:rPr>
          <w:rFonts w:ascii="Arial" w:hAnsi="Arial" w:cs="Arial"/>
          <w:sz w:val="22"/>
          <w:szCs w:val="22"/>
        </w:rPr>
        <w:t>normalizes</w:t>
      </w:r>
      <w:r w:rsidR="005251DD" w:rsidRPr="004D295F">
        <w:rPr>
          <w:rFonts w:ascii="Arial" w:hAnsi="Arial" w:cs="Arial"/>
          <w:sz w:val="22"/>
          <w:szCs w:val="22"/>
        </w:rPr>
        <w:t xml:space="preserve"> abuse</w:t>
      </w:r>
      <w:r w:rsidR="00E849AA" w:rsidRPr="004D295F">
        <w:rPr>
          <w:rFonts w:ascii="Arial" w:hAnsi="Arial" w:cs="Arial"/>
          <w:sz w:val="22"/>
          <w:szCs w:val="22"/>
        </w:rPr>
        <w:t>,</w:t>
      </w:r>
      <w:r w:rsidR="00E916A8" w:rsidRPr="004D295F">
        <w:rPr>
          <w:rFonts w:ascii="Arial" w:hAnsi="Arial" w:cs="Arial"/>
          <w:sz w:val="22"/>
          <w:szCs w:val="22"/>
        </w:rPr>
        <w:t xml:space="preserve"> which can prevent </w:t>
      </w:r>
      <w:r w:rsidR="005251DD" w:rsidRPr="004D295F">
        <w:rPr>
          <w:rFonts w:ascii="Arial" w:hAnsi="Arial" w:cs="Arial"/>
          <w:sz w:val="22"/>
          <w:szCs w:val="22"/>
        </w:rPr>
        <w:t>children</w:t>
      </w:r>
      <w:r w:rsidR="00E849AA" w:rsidRPr="004D295F">
        <w:rPr>
          <w:rFonts w:ascii="Arial" w:hAnsi="Arial" w:cs="Arial"/>
          <w:sz w:val="22"/>
          <w:szCs w:val="22"/>
        </w:rPr>
        <w:t xml:space="preserve"> from</w:t>
      </w:r>
      <w:r w:rsidR="005251DD" w:rsidRPr="004D295F">
        <w:rPr>
          <w:rFonts w:ascii="Arial" w:hAnsi="Arial" w:cs="Arial"/>
          <w:sz w:val="22"/>
          <w:szCs w:val="22"/>
        </w:rPr>
        <w:t xml:space="preserve"> coming forward to report it.</w:t>
      </w:r>
    </w:p>
    <w:p w14:paraId="30C14183" w14:textId="77777777" w:rsidR="008E16D6" w:rsidRPr="004D295F" w:rsidRDefault="008E16D6" w:rsidP="002405EE">
      <w:pPr>
        <w:ind w:left="360"/>
        <w:rPr>
          <w:rFonts w:ascii="Arial" w:hAnsi="Arial" w:cs="Arial"/>
          <w:sz w:val="22"/>
          <w:szCs w:val="22"/>
          <w:lang w:val="en-GB"/>
        </w:rPr>
      </w:pPr>
    </w:p>
    <w:p w14:paraId="7181382F" w14:textId="2EBE8BD7" w:rsidR="00040BCF" w:rsidRPr="004D295F" w:rsidRDefault="00040BCF" w:rsidP="002405EE">
      <w:pPr>
        <w:numPr>
          <w:ilvl w:val="0"/>
          <w:numId w:val="32"/>
        </w:numPr>
        <w:ind w:left="360"/>
        <w:rPr>
          <w:rFonts w:ascii="Arial" w:hAnsi="Arial" w:cs="Arial"/>
          <w:sz w:val="22"/>
          <w:szCs w:val="22"/>
          <w:lang w:val="en-GB"/>
        </w:rPr>
      </w:pPr>
      <w:r w:rsidRPr="004D295F">
        <w:rPr>
          <w:rFonts w:ascii="Arial" w:hAnsi="Arial" w:cs="Arial"/>
          <w:sz w:val="22"/>
          <w:szCs w:val="22"/>
          <w:lang w:val="en-GB"/>
        </w:rPr>
        <w:t>All staff have a role to play in challenging inappropriate behaviours between children. Staff recognise that some child-on-child abuse issues may be affected by gender, age, ability and culture of those involved</w:t>
      </w:r>
      <w:r w:rsidR="00277121" w:rsidRPr="004D295F">
        <w:rPr>
          <w:rFonts w:ascii="Arial" w:hAnsi="Arial" w:cs="Arial"/>
          <w:sz w:val="22"/>
          <w:szCs w:val="22"/>
          <w:lang w:val="en-GB"/>
        </w:rPr>
        <w:t xml:space="preserve">. For example, </w:t>
      </w:r>
      <w:r w:rsidRPr="004D295F">
        <w:rPr>
          <w:rFonts w:ascii="Arial" w:hAnsi="Arial" w:cs="Arial"/>
          <w:sz w:val="22"/>
          <w:szCs w:val="22"/>
          <w:lang w:val="en-GB"/>
        </w:rPr>
        <w:t xml:space="preserve">for </w:t>
      </w:r>
      <w:r w:rsidR="006210A4" w:rsidRPr="004D295F">
        <w:rPr>
          <w:rFonts w:ascii="Arial" w:hAnsi="Arial" w:cs="Arial"/>
          <w:sz w:val="22"/>
          <w:szCs w:val="22"/>
          <w:lang w:val="en-GB"/>
        </w:rPr>
        <w:t>gender-based</w:t>
      </w:r>
      <w:r w:rsidRPr="004D295F">
        <w:rPr>
          <w:rFonts w:ascii="Arial" w:hAnsi="Arial" w:cs="Arial"/>
          <w:sz w:val="22"/>
          <w:szCs w:val="22"/>
          <w:lang w:val="en-GB"/>
        </w:rPr>
        <w:t xml:space="preserve"> abuse, girls are more likely to be victims and boys more likely to be perpetrators.</w:t>
      </w:r>
    </w:p>
    <w:p w14:paraId="447792D7" w14:textId="77777777" w:rsidR="00040BCF" w:rsidRPr="004D295F" w:rsidRDefault="00040BCF" w:rsidP="002405EE">
      <w:pPr>
        <w:rPr>
          <w:rFonts w:ascii="Arial" w:hAnsi="Arial" w:cs="Arial"/>
          <w:sz w:val="22"/>
          <w:szCs w:val="22"/>
          <w:lang w:val="en-GB"/>
        </w:rPr>
      </w:pPr>
    </w:p>
    <w:p w14:paraId="61724320" w14:textId="46C02EFB" w:rsidR="002D18D4" w:rsidRPr="004D295F" w:rsidRDefault="00344BCA" w:rsidP="002405EE">
      <w:pPr>
        <w:numPr>
          <w:ilvl w:val="0"/>
          <w:numId w:val="32"/>
        </w:numPr>
        <w:ind w:left="360"/>
        <w:rPr>
          <w:rFonts w:ascii="Arial" w:hAnsi="Arial" w:cs="Arial"/>
          <w:sz w:val="22"/>
          <w:szCs w:val="22"/>
          <w:lang w:val="en-GB"/>
        </w:rPr>
      </w:pPr>
      <w:r>
        <w:rPr>
          <w:rFonts w:ascii="Arial" w:hAnsi="Arial" w:cs="Arial"/>
          <w:sz w:val="22"/>
          <w:szCs w:val="22"/>
          <w:lang w:val="en-GB"/>
        </w:rPr>
        <w:t>The Federation</w:t>
      </w:r>
      <w:r w:rsidRPr="004D295F">
        <w:rPr>
          <w:rFonts w:ascii="Arial" w:hAnsi="Arial" w:cs="Arial"/>
          <w:sz w:val="22"/>
          <w:szCs w:val="22"/>
          <w:lang w:val="en-GB"/>
        </w:rPr>
        <w:t xml:space="preserve"> </w:t>
      </w:r>
      <w:r w:rsidR="00AB008C" w:rsidRPr="004D295F">
        <w:rPr>
          <w:rFonts w:ascii="Arial" w:hAnsi="Arial" w:cs="Arial"/>
          <w:sz w:val="22"/>
          <w:szCs w:val="22"/>
          <w:lang w:val="en-GB"/>
        </w:rPr>
        <w:t xml:space="preserve">recognises that even if there are no reported cases of </w:t>
      </w:r>
      <w:r w:rsidR="00040BCF" w:rsidRPr="004D295F">
        <w:rPr>
          <w:rFonts w:ascii="Arial" w:hAnsi="Arial" w:cs="Arial"/>
          <w:sz w:val="22"/>
          <w:szCs w:val="22"/>
          <w:lang w:val="en-GB"/>
        </w:rPr>
        <w:t>child-on-child</w:t>
      </w:r>
      <w:r w:rsidR="00AB008C" w:rsidRPr="004D295F">
        <w:rPr>
          <w:rFonts w:ascii="Arial" w:hAnsi="Arial" w:cs="Arial"/>
          <w:sz w:val="22"/>
          <w:szCs w:val="22"/>
          <w:lang w:val="en-GB"/>
        </w:rPr>
        <w:t xml:space="preserve"> abuse, such abuse </w:t>
      </w:r>
      <w:r w:rsidR="00466C38" w:rsidRPr="004D295F">
        <w:rPr>
          <w:rFonts w:ascii="Arial" w:hAnsi="Arial" w:cs="Arial"/>
          <w:sz w:val="22"/>
          <w:szCs w:val="22"/>
          <w:lang w:val="en-GB"/>
        </w:rPr>
        <w:t xml:space="preserve">is </w:t>
      </w:r>
      <w:r w:rsidR="00E35104" w:rsidRPr="004D295F">
        <w:rPr>
          <w:rFonts w:ascii="Arial" w:hAnsi="Arial" w:cs="Arial"/>
          <w:sz w:val="22"/>
          <w:szCs w:val="22"/>
          <w:lang w:val="en-GB"/>
        </w:rPr>
        <w:t xml:space="preserve">still </w:t>
      </w:r>
      <w:r w:rsidR="00466C38" w:rsidRPr="004D295F">
        <w:rPr>
          <w:rFonts w:ascii="Arial" w:hAnsi="Arial" w:cs="Arial"/>
          <w:sz w:val="22"/>
          <w:szCs w:val="22"/>
          <w:lang w:val="en-GB"/>
        </w:rPr>
        <w:t>likely to</w:t>
      </w:r>
      <w:r w:rsidR="00AB008C" w:rsidRPr="004D295F">
        <w:rPr>
          <w:rFonts w:ascii="Arial" w:hAnsi="Arial" w:cs="Arial"/>
          <w:sz w:val="22"/>
          <w:szCs w:val="22"/>
          <w:lang w:val="en-GB"/>
        </w:rPr>
        <w:t xml:space="preserve"> be taking </w:t>
      </w:r>
      <w:r w:rsidR="007B3688" w:rsidRPr="004D295F">
        <w:rPr>
          <w:rFonts w:ascii="Arial" w:hAnsi="Arial" w:cs="Arial"/>
          <w:sz w:val="22"/>
          <w:szCs w:val="22"/>
          <w:lang w:val="en-GB"/>
        </w:rPr>
        <w:t>place,</w:t>
      </w:r>
      <w:r w:rsidR="00040BCF" w:rsidRPr="004D295F">
        <w:rPr>
          <w:rFonts w:ascii="Arial" w:hAnsi="Arial" w:cs="Arial"/>
          <w:sz w:val="22"/>
          <w:szCs w:val="22"/>
          <w:lang w:val="en-GB"/>
        </w:rPr>
        <w:t xml:space="preserve"> and it may be the case that it is just not being reported. As such, it is important </w:t>
      </w:r>
      <w:r w:rsidR="00954831" w:rsidRPr="004D295F">
        <w:rPr>
          <w:rFonts w:ascii="Arial" w:hAnsi="Arial" w:cs="Arial"/>
          <w:sz w:val="22"/>
          <w:szCs w:val="22"/>
          <w:lang w:val="en-GB"/>
        </w:rPr>
        <w:t>that staff</w:t>
      </w:r>
      <w:r w:rsidR="00040BCF" w:rsidRPr="004D295F">
        <w:rPr>
          <w:rFonts w:ascii="Arial" w:hAnsi="Arial" w:cs="Arial"/>
          <w:sz w:val="22"/>
          <w:szCs w:val="22"/>
          <w:lang w:val="en-GB"/>
        </w:rPr>
        <w:t xml:space="preserve"> speak to the DSL (or deputy) about any concerns regarding child-on-child abuse.</w:t>
      </w:r>
    </w:p>
    <w:p w14:paraId="18157A3B" w14:textId="77777777" w:rsidR="001A5A91" w:rsidRPr="004D295F" w:rsidRDefault="001A5A91" w:rsidP="002405EE">
      <w:pPr>
        <w:rPr>
          <w:rFonts w:ascii="Arial" w:hAnsi="Arial" w:cs="Arial"/>
          <w:sz w:val="22"/>
          <w:szCs w:val="22"/>
          <w:lang w:val="en-GB"/>
        </w:rPr>
      </w:pPr>
    </w:p>
    <w:p w14:paraId="77860959" w14:textId="1D25C1AA" w:rsidR="002D18D4" w:rsidRPr="00951688" w:rsidRDefault="00235AE6" w:rsidP="00D75428">
      <w:pPr>
        <w:keepLines/>
        <w:numPr>
          <w:ilvl w:val="0"/>
          <w:numId w:val="32"/>
        </w:numPr>
        <w:ind w:left="360" w:hanging="357"/>
        <w:rPr>
          <w:rFonts w:ascii="Arial" w:hAnsi="Arial" w:cs="Arial"/>
          <w:sz w:val="22"/>
          <w:szCs w:val="22"/>
          <w:lang w:val="en-GB"/>
        </w:rPr>
      </w:pPr>
      <w:r w:rsidRPr="00951688">
        <w:rPr>
          <w:rFonts w:ascii="Arial" w:hAnsi="Arial" w:cs="Arial"/>
          <w:sz w:val="22"/>
          <w:szCs w:val="22"/>
          <w:lang w:val="en-GB"/>
        </w:rPr>
        <w:t>To</w:t>
      </w:r>
      <w:r w:rsidR="002D18D4" w:rsidRPr="00951688">
        <w:rPr>
          <w:rFonts w:ascii="Arial" w:hAnsi="Arial" w:cs="Arial"/>
          <w:sz w:val="22"/>
          <w:szCs w:val="22"/>
          <w:lang w:val="en-GB"/>
        </w:rPr>
        <w:t xml:space="preserve"> minimise the risk of </w:t>
      </w:r>
      <w:r w:rsidR="00040BCF" w:rsidRPr="00951688">
        <w:rPr>
          <w:rFonts w:ascii="Arial" w:hAnsi="Arial" w:cs="Arial"/>
          <w:sz w:val="22"/>
          <w:szCs w:val="22"/>
          <w:lang w:val="en-GB"/>
        </w:rPr>
        <w:t>child-on-child</w:t>
      </w:r>
      <w:r w:rsidR="002D18D4" w:rsidRPr="00951688">
        <w:rPr>
          <w:rFonts w:ascii="Arial" w:hAnsi="Arial" w:cs="Arial"/>
          <w:sz w:val="22"/>
          <w:szCs w:val="22"/>
          <w:lang w:val="en-GB"/>
        </w:rPr>
        <w:t xml:space="preserve"> abuse, </w:t>
      </w:r>
      <w:r w:rsidR="00951688" w:rsidRPr="00951688">
        <w:rPr>
          <w:rFonts w:ascii="Arial" w:hAnsi="Arial" w:cs="Arial"/>
          <w:sz w:val="22"/>
          <w:szCs w:val="22"/>
          <w:lang w:val="en-GB"/>
        </w:rPr>
        <w:t xml:space="preserve">The Federation </w:t>
      </w:r>
      <w:r w:rsidR="222F8511" w:rsidRPr="00951688">
        <w:rPr>
          <w:rFonts w:ascii="Arial" w:hAnsi="Arial" w:cs="Arial"/>
          <w:sz w:val="22"/>
          <w:szCs w:val="22"/>
        </w:rPr>
        <w:t xml:space="preserve">will: </w:t>
      </w:r>
    </w:p>
    <w:p w14:paraId="2E196453" w14:textId="67C5EB11" w:rsidR="00344BCA" w:rsidRPr="00951688" w:rsidRDefault="00344BCA" w:rsidP="00D75428">
      <w:pPr>
        <w:keepLines/>
        <w:numPr>
          <w:ilvl w:val="1"/>
          <w:numId w:val="32"/>
        </w:numPr>
        <w:ind w:left="1134" w:hanging="357"/>
        <w:rPr>
          <w:rFonts w:ascii="Arial" w:hAnsi="Arial" w:cs="Arial"/>
          <w:bCs/>
          <w:i/>
          <w:iCs/>
          <w:sz w:val="22"/>
          <w:szCs w:val="22"/>
        </w:rPr>
      </w:pPr>
      <w:r w:rsidRPr="00951688">
        <w:rPr>
          <w:rFonts w:ascii="Arial" w:hAnsi="Arial" w:cs="Arial"/>
          <w:sz w:val="22"/>
          <w:szCs w:val="22"/>
          <w:lang w:val="en-GB"/>
        </w:rPr>
        <w:t>Ensure all staff are hyper vigilant and follow our anti-bullying policy</w:t>
      </w:r>
    </w:p>
    <w:p w14:paraId="2ED7E8E8" w14:textId="47919881" w:rsidR="00344BCA" w:rsidRPr="00951688" w:rsidRDefault="00344BCA" w:rsidP="00D75428">
      <w:pPr>
        <w:keepLines/>
        <w:numPr>
          <w:ilvl w:val="1"/>
          <w:numId w:val="32"/>
        </w:numPr>
        <w:ind w:left="1134" w:hanging="357"/>
        <w:rPr>
          <w:rFonts w:ascii="Arial" w:hAnsi="Arial" w:cs="Arial"/>
          <w:bCs/>
          <w:i/>
          <w:iCs/>
          <w:sz w:val="22"/>
          <w:szCs w:val="22"/>
        </w:rPr>
      </w:pPr>
      <w:r w:rsidRPr="00951688">
        <w:rPr>
          <w:rFonts w:ascii="Arial" w:hAnsi="Arial" w:cs="Arial"/>
          <w:sz w:val="22"/>
          <w:szCs w:val="22"/>
          <w:lang w:val="en-GB"/>
        </w:rPr>
        <w:t>Include what children can do to talk about any concerns within our PHSE and RSE curriculums</w:t>
      </w:r>
    </w:p>
    <w:p w14:paraId="37945552" w14:textId="08985357" w:rsidR="00344BCA" w:rsidRPr="00951688" w:rsidRDefault="00344BCA" w:rsidP="00D75428">
      <w:pPr>
        <w:keepLines/>
        <w:numPr>
          <w:ilvl w:val="1"/>
          <w:numId w:val="32"/>
        </w:numPr>
        <w:ind w:left="1134" w:hanging="357"/>
        <w:rPr>
          <w:rFonts w:ascii="Arial" w:hAnsi="Arial" w:cs="Arial"/>
          <w:bCs/>
          <w:i/>
          <w:iCs/>
          <w:sz w:val="22"/>
          <w:szCs w:val="22"/>
        </w:rPr>
      </w:pPr>
      <w:r w:rsidRPr="00951688">
        <w:rPr>
          <w:rFonts w:ascii="Arial" w:hAnsi="Arial" w:cs="Arial"/>
          <w:sz w:val="22"/>
          <w:szCs w:val="22"/>
          <w:lang w:val="en-GB"/>
        </w:rPr>
        <w:t xml:space="preserve">Establish an open and trust based </w:t>
      </w:r>
      <w:r w:rsidR="00951688" w:rsidRPr="00951688">
        <w:rPr>
          <w:rFonts w:ascii="Arial" w:hAnsi="Arial" w:cs="Arial"/>
          <w:sz w:val="22"/>
          <w:szCs w:val="22"/>
          <w:lang w:val="en-GB"/>
        </w:rPr>
        <w:t>environment</w:t>
      </w:r>
      <w:r w:rsidRPr="00951688">
        <w:rPr>
          <w:rFonts w:ascii="Arial" w:hAnsi="Arial" w:cs="Arial"/>
          <w:sz w:val="22"/>
          <w:szCs w:val="22"/>
          <w:lang w:val="en-GB"/>
        </w:rPr>
        <w:t xml:space="preserve"> where children feel safe to share any information/concerns with staff</w:t>
      </w:r>
    </w:p>
    <w:p w14:paraId="6083C6A6" w14:textId="77777777" w:rsidR="002D18D4" w:rsidRPr="004D295F" w:rsidRDefault="002D18D4" w:rsidP="002405EE">
      <w:pPr>
        <w:rPr>
          <w:rFonts w:ascii="Arial" w:hAnsi="Arial" w:cs="Arial"/>
          <w:b/>
          <w:bCs/>
          <w:i/>
          <w:iCs/>
          <w:sz w:val="22"/>
          <w:szCs w:val="22"/>
        </w:rPr>
      </w:pPr>
    </w:p>
    <w:p w14:paraId="47DF3657" w14:textId="07FFD6C7" w:rsidR="00B008BA" w:rsidRPr="004D295F" w:rsidRDefault="00E661DB" w:rsidP="002405EE">
      <w:pPr>
        <w:numPr>
          <w:ilvl w:val="0"/>
          <w:numId w:val="32"/>
        </w:numPr>
        <w:ind w:left="360"/>
        <w:rPr>
          <w:rFonts w:ascii="Arial" w:hAnsi="Arial" w:cs="Arial"/>
          <w:sz w:val="22"/>
          <w:szCs w:val="22"/>
        </w:rPr>
      </w:pPr>
      <w:r>
        <w:rPr>
          <w:rFonts w:ascii="Arial" w:hAnsi="Arial" w:cs="Arial"/>
          <w:sz w:val="22"/>
          <w:szCs w:val="22"/>
          <w:lang w:val="en-GB"/>
        </w:rPr>
        <w:t>The Federation</w:t>
      </w:r>
      <w:r w:rsidRPr="004D295F">
        <w:rPr>
          <w:rFonts w:ascii="Arial" w:hAnsi="Arial" w:cs="Arial"/>
          <w:sz w:val="22"/>
          <w:szCs w:val="22"/>
          <w:lang w:val="en-GB"/>
        </w:rPr>
        <w:t xml:space="preserve"> </w:t>
      </w:r>
      <w:r w:rsidR="002D18D4" w:rsidRPr="004D295F">
        <w:rPr>
          <w:rFonts w:ascii="Arial" w:hAnsi="Arial" w:cs="Arial"/>
          <w:sz w:val="22"/>
          <w:szCs w:val="22"/>
          <w:lang w:val="en-GB"/>
        </w:rPr>
        <w:t>want children to feel able to confidently report abuse and know their concerns will be treated seriously</w:t>
      </w:r>
      <w:r w:rsidR="002D18D4" w:rsidRPr="004D295F">
        <w:rPr>
          <w:rFonts w:ascii="Arial" w:hAnsi="Arial" w:cs="Arial"/>
          <w:sz w:val="22"/>
          <w:szCs w:val="22"/>
        </w:rPr>
        <w:t xml:space="preserve">. All allegations of </w:t>
      </w:r>
      <w:r w:rsidR="008D2176" w:rsidRPr="004D295F">
        <w:rPr>
          <w:rFonts w:ascii="Arial" w:hAnsi="Arial" w:cs="Arial"/>
          <w:sz w:val="22"/>
          <w:szCs w:val="22"/>
          <w:lang w:val="en-GB"/>
        </w:rPr>
        <w:t xml:space="preserve">child-on-child </w:t>
      </w:r>
      <w:r w:rsidR="002D18D4" w:rsidRPr="004D295F">
        <w:rPr>
          <w:rFonts w:ascii="Arial" w:hAnsi="Arial" w:cs="Arial"/>
          <w:sz w:val="22"/>
          <w:szCs w:val="22"/>
        </w:rPr>
        <w:t>abuse will be reported to the DSL and will be recorded, investigated, and dealt with in line with associated policies, including child protection, anti-</w:t>
      </w:r>
      <w:r w:rsidR="00EB5A0D" w:rsidRPr="004D295F">
        <w:rPr>
          <w:rFonts w:ascii="Arial" w:hAnsi="Arial" w:cs="Arial"/>
          <w:sz w:val="22"/>
          <w:szCs w:val="22"/>
        </w:rPr>
        <w:t>bullying,</w:t>
      </w:r>
      <w:r w:rsidR="002D18D4" w:rsidRPr="004D295F">
        <w:rPr>
          <w:rFonts w:ascii="Arial" w:hAnsi="Arial" w:cs="Arial"/>
          <w:sz w:val="22"/>
          <w:szCs w:val="22"/>
        </w:rPr>
        <w:t xml:space="preserve"> and behaviour.</w:t>
      </w:r>
      <w:r w:rsidR="0079618A" w:rsidRPr="004D295F">
        <w:rPr>
          <w:rFonts w:ascii="Arial" w:hAnsi="Arial" w:cs="Arial"/>
          <w:sz w:val="22"/>
          <w:szCs w:val="22"/>
        </w:rPr>
        <w:t xml:space="preserve"> </w:t>
      </w:r>
      <w:r w:rsidR="00DB40B1" w:rsidRPr="00E661DB">
        <w:rPr>
          <w:rFonts w:ascii="Arial" w:hAnsi="Arial" w:cs="Arial"/>
          <w:sz w:val="22"/>
          <w:szCs w:val="22"/>
        </w:rPr>
        <w:t>Pupils</w:t>
      </w:r>
      <w:r w:rsidR="002D18D4" w:rsidRPr="000112B4">
        <w:rPr>
          <w:rFonts w:ascii="Arial" w:hAnsi="Arial" w:cs="Arial"/>
          <w:color w:val="0074DA"/>
          <w:sz w:val="22"/>
          <w:szCs w:val="22"/>
          <w:lang w:val="en-GB"/>
        </w:rPr>
        <w:t xml:space="preserve"> </w:t>
      </w:r>
      <w:r w:rsidR="00AB008C" w:rsidRPr="004D295F">
        <w:rPr>
          <w:rFonts w:ascii="Arial" w:hAnsi="Arial" w:cs="Arial"/>
          <w:sz w:val="22"/>
          <w:szCs w:val="22"/>
          <w:lang w:val="en-GB"/>
        </w:rPr>
        <w:t xml:space="preserve">who </w:t>
      </w:r>
      <w:r w:rsidR="002D18D4" w:rsidRPr="004D295F">
        <w:rPr>
          <w:rFonts w:ascii="Arial" w:hAnsi="Arial" w:cs="Arial"/>
          <w:sz w:val="22"/>
          <w:szCs w:val="22"/>
          <w:lang w:val="en-GB"/>
        </w:rPr>
        <w:t xml:space="preserve">experience abuse will be offered appropriate support, regardless of where the abuse takes place. </w:t>
      </w:r>
    </w:p>
    <w:p w14:paraId="755B795F" w14:textId="77777777" w:rsidR="002D18D4" w:rsidRPr="004D295F" w:rsidRDefault="002D18D4" w:rsidP="002405EE">
      <w:pPr>
        <w:rPr>
          <w:rFonts w:ascii="Arial" w:hAnsi="Arial" w:cs="Arial"/>
          <w:sz w:val="22"/>
          <w:szCs w:val="22"/>
        </w:rPr>
      </w:pPr>
    </w:p>
    <w:p w14:paraId="2D889DB5" w14:textId="73B61546" w:rsidR="002A78B5" w:rsidRPr="006334CF" w:rsidRDefault="002A78B5" w:rsidP="002405EE">
      <w:pPr>
        <w:numPr>
          <w:ilvl w:val="0"/>
          <w:numId w:val="32"/>
        </w:numPr>
        <w:ind w:left="360"/>
        <w:rPr>
          <w:rFonts w:ascii="Arial" w:hAnsi="Arial" w:cs="Arial"/>
          <w:b/>
          <w:color w:val="ED0000"/>
          <w:sz w:val="22"/>
          <w:szCs w:val="22"/>
        </w:rPr>
      </w:pPr>
      <w:r w:rsidRPr="004D295F">
        <w:rPr>
          <w:rFonts w:ascii="Arial" w:hAnsi="Arial" w:cs="Arial"/>
          <w:sz w:val="22"/>
          <w:szCs w:val="22"/>
          <w:lang w:val="en-GB"/>
        </w:rPr>
        <w:t xml:space="preserve">Concerns </w:t>
      </w:r>
      <w:r w:rsidRPr="00E661DB">
        <w:rPr>
          <w:rFonts w:ascii="Arial" w:hAnsi="Arial" w:cs="Arial"/>
          <w:sz w:val="22"/>
          <w:szCs w:val="22"/>
          <w:lang w:val="en-GB"/>
        </w:rPr>
        <w:t xml:space="preserve">about </w:t>
      </w:r>
      <w:proofErr w:type="gramStart"/>
      <w:r w:rsidR="0082032D" w:rsidRPr="00E661DB">
        <w:rPr>
          <w:rFonts w:ascii="Arial" w:hAnsi="Arial" w:cs="Arial"/>
          <w:sz w:val="22"/>
          <w:szCs w:val="22"/>
        </w:rPr>
        <w:t>pupils</w:t>
      </w:r>
      <w:proofErr w:type="gramEnd"/>
      <w:r w:rsidRPr="00E661DB">
        <w:rPr>
          <w:rFonts w:ascii="Arial" w:hAnsi="Arial" w:cs="Arial"/>
          <w:sz w:val="22"/>
          <w:szCs w:val="22"/>
          <w:lang w:val="en-GB"/>
        </w:rPr>
        <w:t xml:space="preserve"> </w:t>
      </w:r>
      <w:r w:rsidRPr="004D295F">
        <w:rPr>
          <w:rFonts w:ascii="Arial" w:hAnsi="Arial" w:cs="Arial"/>
          <w:sz w:val="22"/>
          <w:szCs w:val="22"/>
          <w:lang w:val="en-GB"/>
        </w:rPr>
        <w:t>behaviour, including child-on-child abuse taking place offsite will be responded to as part of a partnership approach with</w:t>
      </w:r>
      <w:r w:rsidR="00E661DB" w:rsidRPr="00E661DB">
        <w:rPr>
          <w:rFonts w:ascii="Arial" w:hAnsi="Arial" w:cs="Arial"/>
          <w:sz w:val="22"/>
          <w:szCs w:val="22"/>
        </w:rPr>
        <w:t xml:space="preserve"> pupils</w:t>
      </w:r>
      <w:r w:rsidR="0082032D" w:rsidRPr="00E661DB">
        <w:rPr>
          <w:rFonts w:ascii="Arial" w:hAnsi="Arial" w:cs="Arial"/>
          <w:sz w:val="22"/>
          <w:szCs w:val="22"/>
          <w:lang w:val="en-GB"/>
        </w:rPr>
        <w:t xml:space="preserve"> </w:t>
      </w:r>
      <w:r w:rsidRPr="004D295F">
        <w:rPr>
          <w:rFonts w:ascii="Arial" w:hAnsi="Arial" w:cs="Arial"/>
          <w:sz w:val="22"/>
          <w:szCs w:val="22"/>
          <w:lang w:val="en-GB"/>
        </w:rPr>
        <w:t>and parents/carers. Offsite behaviour concerns will be recorded and responded to in line with existing appropriate policies, for example anti-bullying, acceptable use, behaviour and child protection policies</w:t>
      </w:r>
      <w:r w:rsidR="00EB5A0D" w:rsidRPr="004D295F">
        <w:rPr>
          <w:rFonts w:ascii="Arial" w:hAnsi="Arial" w:cs="Arial"/>
          <w:sz w:val="22"/>
          <w:szCs w:val="22"/>
          <w:lang w:val="en-GB"/>
        </w:rPr>
        <w:t xml:space="preserve">. </w:t>
      </w:r>
      <w:r w:rsidR="00022055" w:rsidRPr="00E661DB">
        <w:rPr>
          <w:rFonts w:ascii="Arial" w:hAnsi="Arial" w:cs="Arial"/>
          <w:i/>
          <w:sz w:val="22"/>
          <w:szCs w:val="22"/>
        </w:rPr>
        <w:t>Section</w:t>
      </w:r>
      <w:r w:rsidRPr="00E661DB">
        <w:rPr>
          <w:rFonts w:ascii="Arial" w:hAnsi="Arial" w:cs="Arial"/>
          <w:i/>
          <w:sz w:val="22"/>
          <w:szCs w:val="22"/>
        </w:rPr>
        <w:t xml:space="preserve"> 89(5) of the Education and Inspections Act 2006 gives </w:t>
      </w:r>
      <w:proofErr w:type="spellStart"/>
      <w:r w:rsidRPr="00E661DB">
        <w:rPr>
          <w:rFonts w:ascii="Arial" w:hAnsi="Arial" w:cs="Arial"/>
          <w:i/>
          <w:sz w:val="22"/>
          <w:szCs w:val="22"/>
        </w:rPr>
        <w:t>headteachers</w:t>
      </w:r>
      <w:proofErr w:type="spellEnd"/>
      <w:r w:rsidRPr="00E661DB">
        <w:rPr>
          <w:rFonts w:ascii="Arial" w:hAnsi="Arial" w:cs="Arial"/>
          <w:i/>
          <w:sz w:val="22"/>
          <w:szCs w:val="22"/>
        </w:rPr>
        <w:t xml:space="preserve"> a statutory power to discipline pupils for poor behaviour outside of the school premises</w:t>
      </w:r>
      <w:r w:rsidR="00056DBC" w:rsidRPr="00E661DB">
        <w:rPr>
          <w:rFonts w:ascii="Arial" w:hAnsi="Arial" w:cs="Arial"/>
          <w:i/>
          <w:sz w:val="22"/>
          <w:szCs w:val="22"/>
        </w:rPr>
        <w:t>, for example,</w:t>
      </w:r>
      <w:r w:rsidRPr="00E661DB">
        <w:rPr>
          <w:rFonts w:ascii="Arial" w:hAnsi="Arial" w:cs="Arial"/>
          <w:i/>
          <w:sz w:val="22"/>
          <w:szCs w:val="22"/>
        </w:rPr>
        <w:t xml:space="preserve"> when children are not under the lawful control or charge of a member of school staff, to such extent as is reasonable. </w:t>
      </w:r>
      <w:r w:rsidR="007F2BF5" w:rsidRPr="00E661DB">
        <w:rPr>
          <w:rFonts w:ascii="Arial" w:hAnsi="Arial" w:cs="Arial"/>
          <w:i/>
          <w:sz w:val="22"/>
          <w:szCs w:val="22"/>
        </w:rPr>
        <w:t xml:space="preserve">This </w:t>
      </w:r>
      <w:r w:rsidRPr="00E661DB">
        <w:rPr>
          <w:rFonts w:ascii="Arial" w:hAnsi="Arial" w:cs="Arial"/>
          <w:i/>
          <w:sz w:val="22"/>
          <w:szCs w:val="22"/>
        </w:rPr>
        <w:t>legislation is for schools only and is not applicable to independent schools</w:t>
      </w:r>
      <w:r w:rsidR="00022055" w:rsidRPr="00E661DB">
        <w:rPr>
          <w:rFonts w:ascii="Arial" w:hAnsi="Arial" w:cs="Arial"/>
          <w:i/>
          <w:sz w:val="22"/>
          <w:szCs w:val="22"/>
        </w:rPr>
        <w:t>.</w:t>
      </w:r>
    </w:p>
    <w:p w14:paraId="086ED2C3" w14:textId="77777777" w:rsidR="00CF17F5" w:rsidRPr="004D295F" w:rsidRDefault="00CF17F5" w:rsidP="002405EE">
      <w:pPr>
        <w:rPr>
          <w:rFonts w:ascii="Arial" w:hAnsi="Arial" w:cs="Arial"/>
          <w:b/>
          <w:color w:val="FF0000"/>
          <w:sz w:val="22"/>
          <w:szCs w:val="22"/>
        </w:rPr>
      </w:pPr>
    </w:p>
    <w:p w14:paraId="514C281F" w14:textId="6E58BCF5" w:rsidR="002D18D4" w:rsidRPr="004D295F" w:rsidRDefault="002D18D4" w:rsidP="002405EE">
      <w:pPr>
        <w:numPr>
          <w:ilvl w:val="0"/>
          <w:numId w:val="32"/>
        </w:numPr>
        <w:ind w:left="360" w:hanging="357"/>
        <w:rPr>
          <w:rFonts w:ascii="Arial" w:hAnsi="Arial" w:cs="Arial"/>
          <w:sz w:val="22"/>
          <w:szCs w:val="22"/>
        </w:rPr>
      </w:pPr>
      <w:r w:rsidRPr="004D295F">
        <w:rPr>
          <w:rFonts w:ascii="Arial" w:hAnsi="Arial" w:cs="Arial"/>
          <w:sz w:val="22"/>
          <w:szCs w:val="22"/>
        </w:rPr>
        <w:t xml:space="preserve">Alleged victims, </w:t>
      </w:r>
      <w:r w:rsidR="007266C3" w:rsidRPr="004D295F">
        <w:rPr>
          <w:rFonts w:ascii="Arial" w:hAnsi="Arial" w:cs="Arial"/>
          <w:sz w:val="22"/>
          <w:szCs w:val="22"/>
        </w:rPr>
        <w:t xml:space="preserve">alleged </w:t>
      </w:r>
      <w:r w:rsidRPr="004D295F">
        <w:rPr>
          <w:rFonts w:ascii="Arial" w:hAnsi="Arial" w:cs="Arial"/>
          <w:sz w:val="22"/>
          <w:szCs w:val="22"/>
        </w:rPr>
        <w:t xml:space="preserve">perpetrators and any other child affected by </w:t>
      </w:r>
      <w:r w:rsidR="00A478D8" w:rsidRPr="004D295F">
        <w:rPr>
          <w:rFonts w:ascii="Arial" w:hAnsi="Arial" w:cs="Arial"/>
          <w:sz w:val="22"/>
          <w:szCs w:val="22"/>
          <w:lang w:val="en-GB"/>
        </w:rPr>
        <w:t xml:space="preserve">child-on-child </w:t>
      </w:r>
      <w:r w:rsidRPr="004D295F">
        <w:rPr>
          <w:rFonts w:ascii="Arial" w:hAnsi="Arial" w:cs="Arial"/>
          <w:sz w:val="22"/>
          <w:szCs w:val="22"/>
        </w:rPr>
        <w:t>abuse will be supported by:</w:t>
      </w:r>
    </w:p>
    <w:p w14:paraId="69D6F660" w14:textId="77777777" w:rsidR="00E661DB" w:rsidRPr="00E661DB" w:rsidRDefault="002D18D4" w:rsidP="002405EE">
      <w:pPr>
        <w:numPr>
          <w:ilvl w:val="1"/>
          <w:numId w:val="32"/>
        </w:numPr>
        <w:ind w:left="1134" w:hanging="357"/>
        <w:rPr>
          <w:rFonts w:ascii="Arial" w:hAnsi="Arial" w:cs="Arial"/>
          <w:bCs/>
          <w:i/>
          <w:iCs/>
          <w:sz w:val="22"/>
          <w:szCs w:val="22"/>
        </w:rPr>
      </w:pPr>
      <w:r w:rsidRPr="00E661DB">
        <w:rPr>
          <w:rFonts w:ascii="Arial" w:hAnsi="Arial" w:cs="Arial"/>
          <w:sz w:val="22"/>
          <w:szCs w:val="22"/>
          <w:lang w:val="en-GB"/>
        </w:rPr>
        <w:t xml:space="preserve">taking reports seriously, listening carefully, avoiding victim blaming, </w:t>
      </w:r>
    </w:p>
    <w:p w14:paraId="5957240B" w14:textId="77777777" w:rsidR="00E661DB" w:rsidRPr="00E661DB" w:rsidRDefault="002D18D4" w:rsidP="002405EE">
      <w:pPr>
        <w:numPr>
          <w:ilvl w:val="1"/>
          <w:numId w:val="32"/>
        </w:numPr>
        <w:ind w:left="1134" w:hanging="357"/>
        <w:rPr>
          <w:rFonts w:ascii="Arial" w:hAnsi="Arial" w:cs="Arial"/>
          <w:bCs/>
          <w:i/>
          <w:iCs/>
          <w:sz w:val="22"/>
          <w:szCs w:val="22"/>
        </w:rPr>
      </w:pPr>
      <w:r w:rsidRPr="00E661DB">
        <w:rPr>
          <w:rFonts w:ascii="Arial" w:hAnsi="Arial" w:cs="Arial"/>
          <w:sz w:val="22"/>
          <w:szCs w:val="22"/>
          <w:lang w:val="en-GB"/>
        </w:rPr>
        <w:t xml:space="preserve">providing appropriate pastoral support, </w:t>
      </w:r>
      <w:r w:rsidR="00E400CD" w:rsidRPr="00E661DB">
        <w:rPr>
          <w:rFonts w:ascii="Arial" w:hAnsi="Arial" w:cs="Arial"/>
          <w:sz w:val="22"/>
          <w:szCs w:val="22"/>
          <w:lang w:val="en-GB"/>
        </w:rPr>
        <w:t xml:space="preserve">signposting to </w:t>
      </w:r>
      <w:r w:rsidR="00E661DB" w:rsidRPr="00E661DB">
        <w:rPr>
          <w:rFonts w:ascii="Arial" w:hAnsi="Arial" w:cs="Arial"/>
          <w:sz w:val="22"/>
          <w:szCs w:val="22"/>
          <w:lang w:val="en-GB"/>
        </w:rPr>
        <w:t>local/national support</w:t>
      </w:r>
    </w:p>
    <w:p w14:paraId="565365F9" w14:textId="77777777" w:rsidR="00E661DB" w:rsidRPr="00E661DB" w:rsidRDefault="002D18D4" w:rsidP="002405EE">
      <w:pPr>
        <w:numPr>
          <w:ilvl w:val="1"/>
          <w:numId w:val="32"/>
        </w:numPr>
        <w:ind w:left="1134" w:hanging="357"/>
        <w:rPr>
          <w:rFonts w:ascii="Arial" w:hAnsi="Arial" w:cs="Arial"/>
          <w:bCs/>
          <w:i/>
          <w:iCs/>
          <w:sz w:val="22"/>
          <w:szCs w:val="22"/>
        </w:rPr>
      </w:pPr>
      <w:r w:rsidRPr="00E661DB">
        <w:rPr>
          <w:rFonts w:ascii="Arial" w:hAnsi="Arial" w:cs="Arial"/>
          <w:sz w:val="22"/>
          <w:szCs w:val="22"/>
          <w:lang w:val="en-GB"/>
        </w:rPr>
        <w:t xml:space="preserve">working with parents/carers, </w:t>
      </w:r>
    </w:p>
    <w:p w14:paraId="3173E7D0" w14:textId="1027F75C" w:rsidR="00E661DB" w:rsidRPr="00E661DB" w:rsidRDefault="002D18D4" w:rsidP="002405EE">
      <w:pPr>
        <w:numPr>
          <w:ilvl w:val="1"/>
          <w:numId w:val="32"/>
        </w:numPr>
        <w:ind w:left="1134" w:hanging="357"/>
        <w:rPr>
          <w:rFonts w:ascii="Arial" w:hAnsi="Arial" w:cs="Arial"/>
          <w:bCs/>
          <w:i/>
          <w:iCs/>
          <w:sz w:val="22"/>
          <w:szCs w:val="22"/>
        </w:rPr>
      </w:pPr>
      <w:r w:rsidRPr="00E661DB">
        <w:rPr>
          <w:rFonts w:ascii="Arial" w:hAnsi="Arial" w:cs="Arial"/>
          <w:sz w:val="22"/>
          <w:szCs w:val="22"/>
          <w:lang w:val="en-GB"/>
        </w:rPr>
        <w:t>reviewing educational approaches, following procedures as identified in other policies</w:t>
      </w:r>
      <w:r w:rsidR="00056DBC" w:rsidRPr="00E661DB">
        <w:rPr>
          <w:rFonts w:ascii="Arial" w:hAnsi="Arial" w:cs="Arial"/>
          <w:sz w:val="22"/>
          <w:szCs w:val="22"/>
          <w:lang w:val="en-GB"/>
        </w:rPr>
        <w:t xml:space="preserve">, for example, </w:t>
      </w:r>
      <w:r w:rsidRPr="00E661DB">
        <w:rPr>
          <w:rFonts w:ascii="Arial" w:hAnsi="Arial" w:cs="Arial"/>
          <w:sz w:val="22"/>
          <w:szCs w:val="22"/>
          <w:lang w:val="en-GB"/>
        </w:rPr>
        <w:t>the school/college anti-bullying, behaviour and child protection policy</w:t>
      </w:r>
    </w:p>
    <w:p w14:paraId="71AC1BC7" w14:textId="743507AA" w:rsidR="002D18D4" w:rsidRPr="00E661DB" w:rsidRDefault="002D18D4" w:rsidP="002405EE">
      <w:pPr>
        <w:numPr>
          <w:ilvl w:val="1"/>
          <w:numId w:val="32"/>
        </w:numPr>
        <w:ind w:left="1134" w:hanging="357"/>
        <w:rPr>
          <w:rFonts w:ascii="Arial" w:hAnsi="Arial" w:cs="Arial"/>
          <w:bCs/>
          <w:i/>
          <w:iCs/>
          <w:sz w:val="22"/>
          <w:szCs w:val="22"/>
        </w:rPr>
      </w:pPr>
      <w:proofErr w:type="gramStart"/>
      <w:r w:rsidRPr="00E661DB">
        <w:rPr>
          <w:rFonts w:ascii="Arial" w:hAnsi="Arial" w:cs="Arial"/>
          <w:sz w:val="22"/>
          <w:szCs w:val="22"/>
          <w:lang w:val="en-GB"/>
        </w:rPr>
        <w:t>where</w:t>
      </w:r>
      <w:proofErr w:type="gramEnd"/>
      <w:r w:rsidRPr="00E661DB">
        <w:rPr>
          <w:rFonts w:ascii="Arial" w:hAnsi="Arial" w:cs="Arial"/>
          <w:sz w:val="22"/>
          <w:szCs w:val="22"/>
          <w:lang w:val="en-GB"/>
        </w:rPr>
        <w:t xml:space="preserve"> necessary and appropriate, informing the police and/or IC</w:t>
      </w:r>
      <w:r w:rsidR="0027490C" w:rsidRPr="00E661DB">
        <w:rPr>
          <w:rFonts w:ascii="Arial" w:hAnsi="Arial" w:cs="Arial"/>
          <w:sz w:val="22"/>
          <w:szCs w:val="22"/>
          <w:lang w:val="en-GB"/>
        </w:rPr>
        <w:t>S</w:t>
      </w:r>
      <w:r w:rsidR="00022055" w:rsidRPr="00E661DB">
        <w:rPr>
          <w:rFonts w:ascii="Arial" w:hAnsi="Arial" w:cs="Arial"/>
          <w:sz w:val="22"/>
          <w:szCs w:val="22"/>
          <w:lang w:val="en-GB"/>
        </w:rPr>
        <w:t>.</w:t>
      </w:r>
    </w:p>
    <w:p w14:paraId="27646068" w14:textId="77777777" w:rsidR="00ED04F0" w:rsidRDefault="00ED04F0" w:rsidP="002405EE">
      <w:pPr>
        <w:rPr>
          <w:rFonts w:ascii="Arial" w:hAnsi="Arial" w:cs="Arial"/>
          <w:sz w:val="22"/>
          <w:szCs w:val="22"/>
        </w:rPr>
      </w:pPr>
    </w:p>
    <w:p w14:paraId="44F19589" w14:textId="77777777" w:rsidR="008924DA" w:rsidRDefault="008924DA" w:rsidP="002405EE">
      <w:pPr>
        <w:rPr>
          <w:rFonts w:ascii="Arial" w:hAnsi="Arial" w:cs="Arial"/>
          <w:sz w:val="22"/>
          <w:szCs w:val="22"/>
        </w:rPr>
      </w:pPr>
    </w:p>
    <w:p w14:paraId="26AB0438" w14:textId="77777777" w:rsidR="008924DA" w:rsidRPr="004D295F" w:rsidRDefault="008924DA" w:rsidP="002405EE">
      <w:pPr>
        <w:rPr>
          <w:rFonts w:ascii="Arial" w:hAnsi="Arial" w:cs="Arial"/>
          <w:sz w:val="22"/>
          <w:szCs w:val="22"/>
        </w:rPr>
      </w:pPr>
    </w:p>
    <w:p w14:paraId="49747C43" w14:textId="762BB472" w:rsidR="002D18D4" w:rsidRPr="004D295F" w:rsidRDefault="009F7FAF" w:rsidP="002405EE">
      <w:pPr>
        <w:pStyle w:val="Heading2"/>
        <w:rPr>
          <w:rFonts w:cs="Arial"/>
          <w:b/>
          <w:bCs/>
        </w:rPr>
      </w:pPr>
      <w:bookmarkStart w:id="50" w:name="_Toc207803947"/>
      <w:r w:rsidRPr="004D295F">
        <w:rPr>
          <w:rFonts w:cs="Arial"/>
          <w:b/>
          <w:bCs/>
        </w:rPr>
        <w:t xml:space="preserve">4.2 </w:t>
      </w:r>
      <w:r w:rsidR="002233D9" w:rsidRPr="00E661DB">
        <w:rPr>
          <w:rFonts w:cs="Arial"/>
          <w:b/>
          <w:bCs/>
        </w:rPr>
        <w:t>S</w:t>
      </w:r>
      <w:r w:rsidR="00B32497" w:rsidRPr="00E661DB">
        <w:rPr>
          <w:rFonts w:cs="Arial"/>
          <w:b/>
          <w:bCs/>
        </w:rPr>
        <w:t>exual violence and sexual harassment</w:t>
      </w:r>
      <w:bookmarkEnd w:id="50"/>
    </w:p>
    <w:p w14:paraId="14CFE6E4" w14:textId="77777777" w:rsidR="002D18D4" w:rsidRPr="004D295F" w:rsidRDefault="002D18D4" w:rsidP="002405EE">
      <w:pPr>
        <w:rPr>
          <w:rFonts w:ascii="Arial" w:hAnsi="Arial" w:cs="Arial"/>
          <w:sz w:val="22"/>
          <w:szCs w:val="22"/>
        </w:rPr>
      </w:pPr>
    </w:p>
    <w:p w14:paraId="06D9766C" w14:textId="0015226C" w:rsidR="002D18D4" w:rsidRPr="004D295F" w:rsidRDefault="002D18D4" w:rsidP="002405EE">
      <w:pPr>
        <w:numPr>
          <w:ilvl w:val="0"/>
          <w:numId w:val="32"/>
        </w:numPr>
        <w:ind w:left="284"/>
        <w:rPr>
          <w:rFonts w:ascii="Arial" w:hAnsi="Arial" w:cs="Arial"/>
          <w:lang w:val="en-GB"/>
        </w:rPr>
      </w:pPr>
      <w:r w:rsidRPr="004D295F">
        <w:rPr>
          <w:rFonts w:ascii="Arial" w:hAnsi="Arial" w:cs="Arial"/>
          <w:sz w:val="22"/>
          <w:szCs w:val="22"/>
        </w:rPr>
        <w:t>When responding to concerns relating to child-on-child sexual violence or harassment</w:t>
      </w:r>
      <w:r w:rsidRPr="000112B4">
        <w:rPr>
          <w:rFonts w:ascii="Arial" w:hAnsi="Arial" w:cs="Arial"/>
          <w:color w:val="0074DA"/>
          <w:sz w:val="22"/>
          <w:szCs w:val="22"/>
        </w:rPr>
        <w:t xml:space="preserve">, </w:t>
      </w:r>
      <w:r w:rsidR="00E661DB" w:rsidRPr="00E661DB">
        <w:rPr>
          <w:rFonts w:ascii="Arial" w:hAnsi="Arial" w:cs="Arial"/>
          <w:sz w:val="22"/>
          <w:szCs w:val="22"/>
          <w:lang w:val="en-GB"/>
        </w:rPr>
        <w:t>The Federation</w:t>
      </w:r>
      <w:r w:rsidRPr="00E661DB">
        <w:rPr>
          <w:rFonts w:ascii="Arial" w:hAnsi="Arial" w:cs="Arial"/>
          <w:sz w:val="22"/>
          <w:szCs w:val="22"/>
        </w:rPr>
        <w:t xml:space="preserve"> </w:t>
      </w:r>
      <w:r w:rsidRPr="004D295F">
        <w:rPr>
          <w:rFonts w:ascii="Arial" w:hAnsi="Arial" w:cs="Arial"/>
          <w:sz w:val="22"/>
          <w:szCs w:val="22"/>
          <w:lang w:val="en-GB"/>
        </w:rPr>
        <w:t xml:space="preserve">will follow the guidance outlined in </w:t>
      </w:r>
      <w:r w:rsidR="008B49A8" w:rsidRPr="004D295F">
        <w:rPr>
          <w:rFonts w:ascii="Arial" w:hAnsi="Arial" w:cs="Arial"/>
          <w:sz w:val="22"/>
          <w:szCs w:val="22"/>
          <w:lang w:val="en-GB"/>
        </w:rPr>
        <w:t>P</w:t>
      </w:r>
      <w:r w:rsidRPr="004D295F">
        <w:rPr>
          <w:rFonts w:ascii="Arial" w:hAnsi="Arial" w:cs="Arial"/>
          <w:sz w:val="22"/>
          <w:szCs w:val="22"/>
          <w:lang w:val="en-GB"/>
        </w:rPr>
        <w:t xml:space="preserve">art </w:t>
      </w:r>
      <w:r w:rsidR="000C4B49" w:rsidRPr="004D295F">
        <w:rPr>
          <w:rFonts w:ascii="Arial" w:hAnsi="Arial" w:cs="Arial"/>
          <w:sz w:val="22"/>
          <w:szCs w:val="22"/>
          <w:lang w:val="en-GB"/>
        </w:rPr>
        <w:t>f</w:t>
      </w:r>
      <w:r w:rsidRPr="004D295F">
        <w:rPr>
          <w:rFonts w:ascii="Arial" w:hAnsi="Arial" w:cs="Arial"/>
          <w:sz w:val="22"/>
          <w:szCs w:val="22"/>
          <w:lang w:val="en-GB"/>
        </w:rPr>
        <w:t xml:space="preserve">ive of </w:t>
      </w:r>
      <w:hyperlink r:id="rId69" w:history="1">
        <w:r w:rsidRPr="00C50A92">
          <w:rPr>
            <w:rStyle w:val="Hyperlink"/>
            <w:rFonts w:ascii="Arial" w:hAnsi="Arial" w:cs="Arial"/>
            <w:sz w:val="22"/>
            <w:szCs w:val="22"/>
            <w:lang w:val="en-GB"/>
          </w:rPr>
          <w:t>KCSIE</w:t>
        </w:r>
      </w:hyperlink>
      <w:r w:rsidRPr="004D295F">
        <w:rPr>
          <w:rFonts w:ascii="Arial" w:hAnsi="Arial" w:cs="Arial"/>
          <w:sz w:val="22"/>
          <w:szCs w:val="22"/>
        </w:rPr>
        <w:t>.</w:t>
      </w:r>
    </w:p>
    <w:p w14:paraId="5BCF0A9A" w14:textId="0983D312" w:rsidR="00C373E9" w:rsidRPr="004D295F" w:rsidRDefault="002D18D4" w:rsidP="002405EE">
      <w:pPr>
        <w:ind w:left="1080"/>
        <w:rPr>
          <w:rFonts w:ascii="Arial" w:hAnsi="Arial" w:cs="Arial"/>
          <w:lang w:val="en-GB"/>
        </w:rPr>
      </w:pPr>
      <w:r w:rsidRPr="004D295F">
        <w:rPr>
          <w:rFonts w:ascii="Arial" w:hAnsi="Arial" w:cs="Arial"/>
          <w:sz w:val="22"/>
          <w:szCs w:val="22"/>
        </w:rPr>
        <w:t xml:space="preserve">  </w:t>
      </w:r>
    </w:p>
    <w:p w14:paraId="6C804160" w14:textId="4BAA3DC6" w:rsidR="00146ECD" w:rsidRPr="004D295F" w:rsidRDefault="00E661DB" w:rsidP="002405EE">
      <w:pPr>
        <w:numPr>
          <w:ilvl w:val="0"/>
          <w:numId w:val="32"/>
        </w:numPr>
        <w:ind w:left="284"/>
        <w:rPr>
          <w:rFonts w:ascii="Arial" w:hAnsi="Arial" w:cs="Arial"/>
          <w:sz w:val="22"/>
          <w:szCs w:val="22"/>
        </w:rPr>
      </w:pPr>
      <w:r w:rsidRPr="00E661DB">
        <w:rPr>
          <w:rFonts w:ascii="Arial" w:hAnsi="Arial" w:cs="Arial"/>
          <w:sz w:val="22"/>
          <w:szCs w:val="22"/>
          <w:lang w:val="en-GB"/>
        </w:rPr>
        <w:t>The Federation</w:t>
      </w:r>
      <w:r w:rsidRPr="00E661DB">
        <w:rPr>
          <w:rFonts w:ascii="Arial" w:hAnsi="Arial" w:cs="Arial"/>
          <w:sz w:val="22"/>
          <w:szCs w:val="22"/>
        </w:rPr>
        <w:t xml:space="preserve"> </w:t>
      </w:r>
      <w:r w:rsidR="00DB3934" w:rsidRPr="004D295F">
        <w:rPr>
          <w:rFonts w:ascii="Arial" w:hAnsi="Arial" w:cs="Arial"/>
          <w:sz w:val="22"/>
          <w:szCs w:val="22"/>
        </w:rPr>
        <w:t xml:space="preserve">recognises that sexual violence and sexual abuse can happen anywhere, and all staff </w:t>
      </w:r>
      <w:r w:rsidR="003778E8" w:rsidRPr="004D295F">
        <w:rPr>
          <w:rFonts w:ascii="Arial" w:hAnsi="Arial" w:cs="Arial"/>
          <w:sz w:val="22"/>
          <w:szCs w:val="22"/>
        </w:rPr>
        <w:t>will</w:t>
      </w:r>
      <w:r w:rsidR="00DB3934" w:rsidRPr="004D295F">
        <w:rPr>
          <w:rFonts w:ascii="Arial" w:hAnsi="Arial" w:cs="Arial"/>
          <w:sz w:val="22"/>
          <w:szCs w:val="22"/>
        </w:rPr>
        <w:t xml:space="preserve"> maintain an attitude of ‘it could happen here</w:t>
      </w:r>
      <w:r w:rsidR="00EB5A0D" w:rsidRPr="004D295F">
        <w:rPr>
          <w:rFonts w:ascii="Arial" w:hAnsi="Arial" w:cs="Arial"/>
          <w:sz w:val="22"/>
          <w:szCs w:val="22"/>
        </w:rPr>
        <w:t>.’</w:t>
      </w:r>
      <w:r w:rsidR="00DB3934" w:rsidRPr="004D295F">
        <w:rPr>
          <w:rFonts w:ascii="Arial" w:hAnsi="Arial" w:cs="Arial"/>
          <w:sz w:val="22"/>
          <w:szCs w:val="22"/>
        </w:rPr>
        <w:t xml:space="preserve"> </w:t>
      </w:r>
      <w:r w:rsidRPr="00E661DB">
        <w:rPr>
          <w:rFonts w:ascii="Arial" w:hAnsi="Arial" w:cs="Arial"/>
          <w:sz w:val="22"/>
          <w:szCs w:val="22"/>
          <w:lang w:val="en-GB"/>
        </w:rPr>
        <w:t>The Federation</w:t>
      </w:r>
      <w:r w:rsidRPr="00E661DB">
        <w:rPr>
          <w:rFonts w:ascii="Arial" w:hAnsi="Arial" w:cs="Arial"/>
          <w:sz w:val="22"/>
          <w:szCs w:val="22"/>
        </w:rPr>
        <w:t xml:space="preserve"> </w:t>
      </w:r>
      <w:r w:rsidR="00C373E9" w:rsidRPr="004D295F">
        <w:rPr>
          <w:rFonts w:ascii="Arial" w:hAnsi="Arial" w:cs="Arial"/>
          <w:sz w:val="22"/>
          <w:szCs w:val="22"/>
        </w:rPr>
        <w:t>recognises s</w:t>
      </w:r>
      <w:r w:rsidR="002D18D4" w:rsidRPr="004D295F">
        <w:rPr>
          <w:rFonts w:ascii="Arial" w:hAnsi="Arial" w:cs="Arial"/>
          <w:sz w:val="22"/>
          <w:szCs w:val="22"/>
        </w:rPr>
        <w:t>exual violence and sexual harassment can occur between two children of any age and sex. It can occur through a group of children sexually assaulting or sexually harassing a single child or group of children</w:t>
      </w:r>
      <w:r w:rsidR="00C373E9" w:rsidRPr="004D295F">
        <w:rPr>
          <w:rFonts w:ascii="Arial" w:hAnsi="Arial" w:cs="Arial"/>
          <w:sz w:val="22"/>
          <w:szCs w:val="22"/>
        </w:rPr>
        <w:t xml:space="preserve"> and</w:t>
      </w:r>
      <w:r w:rsidR="002D18D4" w:rsidRPr="004D295F">
        <w:rPr>
          <w:rFonts w:ascii="Arial" w:hAnsi="Arial" w:cs="Arial"/>
          <w:sz w:val="22"/>
          <w:szCs w:val="22"/>
        </w:rPr>
        <w:t xml:space="preserve"> can occur online and face to face (both physically and verbally)</w:t>
      </w:r>
      <w:r w:rsidR="00C373E9" w:rsidRPr="004D295F">
        <w:rPr>
          <w:rFonts w:ascii="Arial" w:hAnsi="Arial" w:cs="Arial"/>
          <w:sz w:val="22"/>
          <w:szCs w:val="22"/>
        </w:rPr>
        <w:t xml:space="preserve">. Sexual violence and sexual harassment </w:t>
      </w:r>
      <w:bookmarkStart w:id="51" w:name="_Int_hd56OJX8"/>
      <w:r w:rsidR="00C373E9" w:rsidRPr="004D295F">
        <w:rPr>
          <w:rFonts w:ascii="Arial" w:hAnsi="Arial" w:cs="Arial"/>
          <w:sz w:val="22"/>
          <w:szCs w:val="22"/>
        </w:rPr>
        <w:t>is</w:t>
      </w:r>
      <w:bookmarkEnd w:id="51"/>
      <w:r w:rsidR="002D18D4" w:rsidRPr="004D295F">
        <w:rPr>
          <w:rFonts w:ascii="Arial" w:hAnsi="Arial" w:cs="Arial"/>
          <w:sz w:val="22"/>
          <w:szCs w:val="22"/>
        </w:rPr>
        <w:t xml:space="preserve"> never acceptable.</w:t>
      </w:r>
    </w:p>
    <w:p w14:paraId="0F58F6DD" w14:textId="77777777" w:rsidR="00146ECD" w:rsidRPr="004D295F" w:rsidRDefault="00146ECD" w:rsidP="002405EE">
      <w:pPr>
        <w:pStyle w:val="ListParagraph"/>
        <w:rPr>
          <w:rFonts w:ascii="Arial" w:hAnsi="Arial" w:cs="Arial"/>
          <w:b/>
          <w:bCs/>
          <w:sz w:val="22"/>
          <w:szCs w:val="22"/>
          <w:u w:val="single"/>
        </w:rPr>
      </w:pPr>
    </w:p>
    <w:p w14:paraId="59DAC662" w14:textId="4F2F72CC" w:rsidR="00146ECD" w:rsidRPr="004D295F" w:rsidRDefault="002D18D4" w:rsidP="002405EE">
      <w:pPr>
        <w:numPr>
          <w:ilvl w:val="0"/>
          <w:numId w:val="32"/>
        </w:numPr>
        <w:ind w:left="284"/>
        <w:rPr>
          <w:rFonts w:ascii="Arial" w:hAnsi="Arial" w:cs="Arial"/>
          <w:sz w:val="22"/>
          <w:szCs w:val="22"/>
        </w:rPr>
      </w:pPr>
      <w:r w:rsidRPr="004D295F">
        <w:rPr>
          <w:rFonts w:ascii="Arial" w:hAnsi="Arial" w:cs="Arial"/>
          <w:b/>
          <w:bCs/>
          <w:sz w:val="22"/>
          <w:szCs w:val="22"/>
          <w:u w:val="single"/>
        </w:rPr>
        <w:t>All</w:t>
      </w:r>
      <w:r w:rsidRPr="004D295F">
        <w:rPr>
          <w:rFonts w:ascii="Arial" w:hAnsi="Arial" w:cs="Arial"/>
          <w:sz w:val="22"/>
          <w:szCs w:val="22"/>
        </w:rPr>
        <w:t xml:space="preserve"> victims of sexual violence or sexual harassment will be reassured that they are being taken seriously, </w:t>
      </w:r>
      <w:r w:rsidR="00146ECD" w:rsidRPr="004D295F">
        <w:rPr>
          <w:rFonts w:ascii="Arial" w:hAnsi="Arial" w:cs="Arial"/>
          <w:sz w:val="22"/>
          <w:szCs w:val="22"/>
        </w:rPr>
        <w:t>regardless of how long it has taken them to come forward, and that they will be supported and kept safe</w:t>
      </w:r>
      <w:r w:rsidRPr="004D295F">
        <w:rPr>
          <w:rFonts w:ascii="Arial" w:hAnsi="Arial" w:cs="Arial"/>
          <w:sz w:val="22"/>
          <w:szCs w:val="22"/>
        </w:rPr>
        <w:t xml:space="preserve">. </w:t>
      </w:r>
      <w:r w:rsidR="00146ECD" w:rsidRPr="004D295F">
        <w:rPr>
          <w:rFonts w:ascii="Arial" w:hAnsi="Arial" w:cs="Arial"/>
          <w:sz w:val="22"/>
          <w:szCs w:val="22"/>
        </w:rPr>
        <w:t xml:space="preserve">A victim will never be given the impression that they are creating a problem by reporting sexual violence or sexual </w:t>
      </w:r>
      <w:r w:rsidR="00235AE6" w:rsidRPr="004D295F">
        <w:rPr>
          <w:rFonts w:ascii="Arial" w:hAnsi="Arial" w:cs="Arial"/>
          <w:sz w:val="22"/>
          <w:szCs w:val="22"/>
        </w:rPr>
        <w:t>harassment or</w:t>
      </w:r>
      <w:r w:rsidR="00146ECD" w:rsidRPr="004D295F">
        <w:rPr>
          <w:rFonts w:ascii="Arial" w:hAnsi="Arial" w:cs="Arial"/>
          <w:sz w:val="22"/>
          <w:szCs w:val="22"/>
        </w:rPr>
        <w:t xml:space="preserve"> ever be made to feel ashamed for making a report. </w:t>
      </w:r>
    </w:p>
    <w:p w14:paraId="7B479EE9" w14:textId="77777777" w:rsidR="00DE27EE" w:rsidRPr="004D295F" w:rsidRDefault="00DE27EE" w:rsidP="002405EE">
      <w:pPr>
        <w:pStyle w:val="ListParagraph"/>
        <w:rPr>
          <w:rFonts w:ascii="Arial" w:hAnsi="Arial" w:cs="Arial"/>
          <w:sz w:val="22"/>
          <w:szCs w:val="22"/>
        </w:rPr>
      </w:pPr>
    </w:p>
    <w:p w14:paraId="5386F3E6" w14:textId="07712769" w:rsidR="00DE27EE" w:rsidRPr="004D295F" w:rsidRDefault="00DE27EE" w:rsidP="002405EE">
      <w:pPr>
        <w:numPr>
          <w:ilvl w:val="0"/>
          <w:numId w:val="32"/>
        </w:numPr>
        <w:ind w:left="284"/>
        <w:rPr>
          <w:rFonts w:ascii="Arial" w:hAnsi="Arial" w:cs="Arial"/>
          <w:sz w:val="22"/>
          <w:szCs w:val="22"/>
        </w:rPr>
      </w:pPr>
      <w:r w:rsidRPr="004D295F">
        <w:rPr>
          <w:rFonts w:ascii="Arial" w:hAnsi="Arial" w:cs="Arial"/>
          <w:sz w:val="22"/>
          <w:szCs w:val="22"/>
        </w:rPr>
        <w:t xml:space="preserve">Abuse that occurs online or outside of </w:t>
      </w:r>
      <w:r w:rsidR="00E661DB" w:rsidRPr="00E661DB">
        <w:rPr>
          <w:rFonts w:ascii="Arial" w:hAnsi="Arial" w:cs="Arial"/>
          <w:sz w:val="22"/>
          <w:szCs w:val="22"/>
          <w:lang w:val="en-GB"/>
        </w:rPr>
        <w:t>The Federation</w:t>
      </w:r>
      <w:r w:rsidR="00E661DB" w:rsidRPr="00E661DB">
        <w:rPr>
          <w:rFonts w:ascii="Arial" w:hAnsi="Arial" w:cs="Arial"/>
          <w:sz w:val="22"/>
          <w:szCs w:val="22"/>
        </w:rPr>
        <w:t xml:space="preserve"> </w:t>
      </w:r>
      <w:r w:rsidRPr="004D295F">
        <w:rPr>
          <w:rFonts w:ascii="Arial" w:hAnsi="Arial" w:cs="Arial"/>
          <w:sz w:val="22"/>
          <w:szCs w:val="22"/>
        </w:rPr>
        <w:t xml:space="preserve">will not be dismissed or downplayed and will be treated equally seriously and in line </w:t>
      </w:r>
      <w:r w:rsidRPr="00E661DB">
        <w:rPr>
          <w:rFonts w:ascii="Arial" w:hAnsi="Arial" w:cs="Arial"/>
          <w:sz w:val="22"/>
          <w:szCs w:val="22"/>
        </w:rPr>
        <w:t xml:space="preserve">with relevant policies/procedures, for example </w:t>
      </w:r>
      <w:r w:rsidRPr="00E661DB">
        <w:rPr>
          <w:rFonts w:ascii="Arial" w:hAnsi="Arial" w:cs="Arial"/>
          <w:sz w:val="22"/>
          <w:szCs w:val="22"/>
          <w:lang w:val="en-GB"/>
        </w:rPr>
        <w:t>anti-bullying, behaviour, child protection, online safety</w:t>
      </w:r>
      <w:r w:rsidR="00A84AF4" w:rsidRPr="00E661DB">
        <w:rPr>
          <w:rFonts w:ascii="Arial" w:hAnsi="Arial" w:cs="Arial"/>
          <w:sz w:val="22"/>
          <w:szCs w:val="22"/>
          <w:lang w:val="en-GB"/>
        </w:rPr>
        <w:t>.</w:t>
      </w:r>
      <w:r w:rsidR="00A84AF4" w:rsidRPr="00E661DB">
        <w:rPr>
          <w:rFonts w:ascii="Arial" w:hAnsi="Arial" w:cs="Arial"/>
          <w:sz w:val="22"/>
          <w:szCs w:val="22"/>
        </w:rPr>
        <w:t xml:space="preserve"> </w:t>
      </w:r>
    </w:p>
    <w:p w14:paraId="38F99629" w14:textId="77777777" w:rsidR="00146ECD" w:rsidRPr="000112B4" w:rsidRDefault="00146ECD" w:rsidP="002405EE">
      <w:pPr>
        <w:pStyle w:val="ListParagraph"/>
        <w:rPr>
          <w:rFonts w:ascii="Arial" w:hAnsi="Arial" w:cs="Arial"/>
          <w:color w:val="0074DA"/>
          <w:sz w:val="22"/>
          <w:szCs w:val="22"/>
          <w:lang w:val="en-GB"/>
        </w:rPr>
      </w:pPr>
    </w:p>
    <w:p w14:paraId="00DC8ECE" w14:textId="7102806A" w:rsidR="00DB3934" w:rsidRPr="00E661DB" w:rsidRDefault="00E661DB" w:rsidP="002405EE">
      <w:pPr>
        <w:numPr>
          <w:ilvl w:val="0"/>
          <w:numId w:val="32"/>
        </w:numPr>
        <w:ind w:left="284"/>
        <w:rPr>
          <w:rFonts w:ascii="Arial" w:hAnsi="Arial" w:cs="Arial"/>
          <w:sz w:val="22"/>
          <w:szCs w:val="22"/>
        </w:rPr>
      </w:pPr>
      <w:r w:rsidRPr="00E661DB">
        <w:rPr>
          <w:rFonts w:ascii="Arial" w:hAnsi="Arial" w:cs="Arial"/>
          <w:sz w:val="22"/>
          <w:szCs w:val="22"/>
          <w:lang w:val="en-GB"/>
        </w:rPr>
        <w:t>The Federation</w:t>
      </w:r>
      <w:r w:rsidRPr="00E661DB">
        <w:rPr>
          <w:rFonts w:ascii="Arial" w:hAnsi="Arial" w:cs="Arial"/>
          <w:sz w:val="22"/>
          <w:szCs w:val="22"/>
        </w:rPr>
        <w:t xml:space="preserve"> </w:t>
      </w:r>
      <w:r w:rsidR="00146ECD" w:rsidRPr="00E661DB">
        <w:rPr>
          <w:rFonts w:ascii="Arial" w:hAnsi="Arial" w:cs="Arial"/>
          <w:sz w:val="22"/>
          <w:szCs w:val="22"/>
        </w:rPr>
        <w:t xml:space="preserve">recognises that the law is in place to protect children rather than criminalise them, and this will be explained in such a way to </w:t>
      </w:r>
      <w:r w:rsidR="0082032D" w:rsidRPr="00E661DB">
        <w:rPr>
          <w:rFonts w:ascii="Arial" w:hAnsi="Arial" w:cs="Arial"/>
          <w:sz w:val="22"/>
          <w:szCs w:val="22"/>
        </w:rPr>
        <w:t>pupils</w:t>
      </w:r>
      <w:r w:rsidR="00146ECD" w:rsidRPr="00E661DB">
        <w:rPr>
          <w:rFonts w:ascii="Arial" w:hAnsi="Arial" w:cs="Arial"/>
          <w:sz w:val="22"/>
          <w:szCs w:val="22"/>
        </w:rPr>
        <w:t xml:space="preserve"> that avoids alarming or distressing them.</w:t>
      </w:r>
    </w:p>
    <w:p w14:paraId="2E305F72" w14:textId="77777777" w:rsidR="002D18D4" w:rsidRPr="004D295F" w:rsidRDefault="002D18D4" w:rsidP="002405EE">
      <w:pPr>
        <w:ind w:left="360"/>
        <w:rPr>
          <w:rFonts w:ascii="Arial" w:hAnsi="Arial" w:cs="Arial"/>
          <w:sz w:val="22"/>
          <w:szCs w:val="22"/>
        </w:rPr>
      </w:pPr>
    </w:p>
    <w:p w14:paraId="660C264F" w14:textId="207D2792" w:rsidR="005E29A3" w:rsidRDefault="00E661DB" w:rsidP="002405EE">
      <w:pPr>
        <w:numPr>
          <w:ilvl w:val="0"/>
          <w:numId w:val="32"/>
        </w:numPr>
        <w:ind w:left="360"/>
        <w:rPr>
          <w:rFonts w:ascii="Arial" w:hAnsi="Arial" w:cs="Arial"/>
          <w:sz w:val="22"/>
          <w:szCs w:val="22"/>
        </w:rPr>
      </w:pPr>
      <w:r w:rsidRPr="00E661DB">
        <w:rPr>
          <w:rFonts w:ascii="Arial" w:hAnsi="Arial" w:cs="Arial"/>
          <w:sz w:val="22"/>
          <w:szCs w:val="22"/>
          <w:lang w:val="en-GB"/>
        </w:rPr>
        <w:t>The Federation</w:t>
      </w:r>
      <w:r w:rsidRPr="00E661DB">
        <w:rPr>
          <w:rFonts w:ascii="Arial" w:hAnsi="Arial" w:cs="Arial"/>
          <w:sz w:val="22"/>
          <w:szCs w:val="22"/>
        </w:rPr>
        <w:t xml:space="preserve"> </w:t>
      </w:r>
      <w:r w:rsidR="00557E84" w:rsidRPr="004D295F">
        <w:rPr>
          <w:rFonts w:ascii="Arial" w:hAnsi="Arial" w:cs="Arial"/>
          <w:sz w:val="22"/>
          <w:szCs w:val="22"/>
        </w:rPr>
        <w:t>recognises that an initial disclosure to a trusted adult may only be the first incident reported, rather than representative of a singular incident and that trauma can impact memory</w:t>
      </w:r>
      <w:r w:rsidR="001A6335" w:rsidRPr="004D295F">
        <w:rPr>
          <w:rFonts w:ascii="Arial" w:hAnsi="Arial" w:cs="Arial"/>
          <w:sz w:val="22"/>
          <w:szCs w:val="22"/>
        </w:rPr>
        <w:t xml:space="preserve">, </w:t>
      </w:r>
      <w:r w:rsidR="00557E84" w:rsidRPr="004D295F">
        <w:rPr>
          <w:rFonts w:ascii="Arial" w:hAnsi="Arial" w:cs="Arial"/>
          <w:sz w:val="22"/>
          <w:szCs w:val="22"/>
        </w:rPr>
        <w:t xml:space="preserve">so children may not be able to recall all details or timeline of abuse. All staff </w:t>
      </w:r>
      <w:r w:rsidR="001A6335" w:rsidRPr="004D295F">
        <w:rPr>
          <w:rFonts w:ascii="Arial" w:hAnsi="Arial" w:cs="Arial"/>
          <w:sz w:val="22"/>
          <w:szCs w:val="22"/>
        </w:rPr>
        <w:t xml:space="preserve">will be </w:t>
      </w:r>
      <w:r w:rsidR="00557E84" w:rsidRPr="004D295F">
        <w:rPr>
          <w:rFonts w:ascii="Arial" w:hAnsi="Arial" w:cs="Arial"/>
          <w:sz w:val="22"/>
          <w:szCs w:val="22"/>
        </w:rPr>
        <w:t>aware certain children may face additional barriers to telling someone</w:t>
      </w:r>
      <w:r w:rsidR="001A6335" w:rsidRPr="004D295F">
        <w:rPr>
          <w:rFonts w:ascii="Arial" w:hAnsi="Arial" w:cs="Arial"/>
          <w:sz w:val="22"/>
          <w:szCs w:val="22"/>
        </w:rPr>
        <w:t>, for example</w:t>
      </w:r>
      <w:r w:rsidR="00557E84" w:rsidRPr="004D295F">
        <w:rPr>
          <w:rFonts w:ascii="Arial" w:hAnsi="Arial" w:cs="Arial"/>
          <w:sz w:val="22"/>
          <w:szCs w:val="22"/>
        </w:rPr>
        <w:t xml:space="preserve"> because of their vulnerability, disability, sex, ethnicity, and/or sexual orientation.</w:t>
      </w:r>
    </w:p>
    <w:p w14:paraId="15DDD34A" w14:textId="77777777" w:rsidR="00E661DB" w:rsidRDefault="00E661DB" w:rsidP="00E661DB">
      <w:pPr>
        <w:pStyle w:val="ListParagraph"/>
        <w:rPr>
          <w:rFonts w:ascii="Arial" w:hAnsi="Arial" w:cs="Arial"/>
          <w:sz w:val="22"/>
          <w:szCs w:val="22"/>
        </w:rPr>
      </w:pPr>
    </w:p>
    <w:p w14:paraId="7C63D3E4" w14:textId="07A0A611" w:rsidR="00E661DB" w:rsidRDefault="00E661DB" w:rsidP="002405EE">
      <w:pPr>
        <w:numPr>
          <w:ilvl w:val="0"/>
          <w:numId w:val="32"/>
        </w:numPr>
        <w:ind w:left="360"/>
        <w:rPr>
          <w:rFonts w:ascii="Arial" w:hAnsi="Arial" w:cs="Arial"/>
          <w:sz w:val="22"/>
          <w:szCs w:val="22"/>
        </w:rPr>
      </w:pPr>
      <w:r>
        <w:rPr>
          <w:rFonts w:ascii="Arial" w:hAnsi="Arial" w:cs="Arial"/>
          <w:sz w:val="22"/>
          <w:szCs w:val="22"/>
        </w:rPr>
        <w:t>Below are some useful contacts which The Federation can use for guidance and support:</w:t>
      </w:r>
    </w:p>
    <w:p w14:paraId="463AFCE9" w14:textId="77777777" w:rsidR="00E661DB" w:rsidRDefault="00E661DB" w:rsidP="00E661DB">
      <w:pPr>
        <w:pStyle w:val="ListParagraph"/>
        <w:rPr>
          <w:rFonts w:ascii="Arial" w:hAnsi="Arial" w:cs="Arial"/>
          <w:sz w:val="22"/>
          <w:szCs w:val="22"/>
        </w:rPr>
      </w:pPr>
    </w:p>
    <w:p w14:paraId="697C6AA5" w14:textId="77777777" w:rsidR="00E661DB" w:rsidRPr="00951688" w:rsidRDefault="00E661DB" w:rsidP="002405EE">
      <w:pPr>
        <w:numPr>
          <w:ilvl w:val="0"/>
          <w:numId w:val="32"/>
        </w:numPr>
        <w:ind w:left="360"/>
        <w:rPr>
          <w:rFonts w:ascii="Arial" w:hAnsi="Arial" w:cs="Arial"/>
          <w:i/>
          <w:sz w:val="22"/>
          <w:szCs w:val="22"/>
        </w:rPr>
      </w:pPr>
      <w:r w:rsidRPr="00951688">
        <w:rPr>
          <w:rFonts w:ascii="Arial" w:hAnsi="Arial" w:cs="Arial"/>
          <w:i/>
          <w:sz w:val="22"/>
          <w:szCs w:val="22"/>
        </w:rPr>
        <w:t>National Crime Agency’s CEOP Safety Centre aims to keep children and young people safe from online sexual abuse. Online sexual abuse can be reported on their website and a report made to one of its Child Protection Advisors.</w:t>
      </w:r>
    </w:p>
    <w:p w14:paraId="29A867CD" w14:textId="77777777" w:rsidR="00E661DB" w:rsidRPr="00951688" w:rsidRDefault="00E661DB" w:rsidP="00E661DB">
      <w:pPr>
        <w:pStyle w:val="ListParagraph"/>
        <w:rPr>
          <w:rFonts w:ascii="Arial" w:hAnsi="Arial" w:cs="Arial"/>
          <w:i/>
          <w:sz w:val="22"/>
          <w:szCs w:val="22"/>
        </w:rPr>
      </w:pPr>
    </w:p>
    <w:p w14:paraId="446C8CB7" w14:textId="77777777" w:rsidR="00E661DB" w:rsidRPr="00951688" w:rsidRDefault="00E661DB" w:rsidP="002405EE">
      <w:pPr>
        <w:numPr>
          <w:ilvl w:val="0"/>
          <w:numId w:val="32"/>
        </w:numPr>
        <w:ind w:left="360"/>
        <w:rPr>
          <w:rFonts w:ascii="Arial" w:hAnsi="Arial" w:cs="Arial"/>
          <w:i/>
          <w:sz w:val="22"/>
          <w:szCs w:val="22"/>
        </w:rPr>
      </w:pPr>
      <w:r w:rsidRPr="00951688">
        <w:rPr>
          <w:rFonts w:ascii="Arial" w:hAnsi="Arial" w:cs="Arial"/>
          <w:i/>
          <w:sz w:val="22"/>
          <w:szCs w:val="22"/>
        </w:rPr>
        <w:t xml:space="preserve"> • The NSPCC provides a helpline for professionals at 0808 800 5000 and help@nspcc.org.uk. The helpline provides expert advice and support for school and college staff and will be especially useful for the designated safeguarding lead (and their deputies). </w:t>
      </w:r>
    </w:p>
    <w:p w14:paraId="2233E57C" w14:textId="77777777" w:rsidR="00E661DB" w:rsidRPr="00951688" w:rsidRDefault="00E661DB" w:rsidP="00E661DB">
      <w:pPr>
        <w:pStyle w:val="ListParagraph"/>
        <w:rPr>
          <w:rFonts w:ascii="Arial" w:hAnsi="Arial" w:cs="Arial"/>
          <w:i/>
          <w:sz w:val="22"/>
          <w:szCs w:val="22"/>
        </w:rPr>
      </w:pPr>
    </w:p>
    <w:p w14:paraId="17075527" w14:textId="77777777" w:rsidR="00E661DB" w:rsidRPr="00951688" w:rsidRDefault="00E661DB" w:rsidP="002405EE">
      <w:pPr>
        <w:numPr>
          <w:ilvl w:val="0"/>
          <w:numId w:val="32"/>
        </w:numPr>
        <w:ind w:left="360"/>
        <w:rPr>
          <w:rFonts w:ascii="Arial" w:hAnsi="Arial" w:cs="Arial"/>
          <w:i/>
          <w:sz w:val="22"/>
          <w:szCs w:val="22"/>
        </w:rPr>
      </w:pPr>
      <w:r w:rsidRPr="00951688">
        <w:rPr>
          <w:rFonts w:ascii="Arial" w:hAnsi="Arial" w:cs="Arial"/>
          <w:i/>
          <w:sz w:val="22"/>
          <w:szCs w:val="22"/>
        </w:rPr>
        <w:t>• Support from specialist sexual violence sector organisations such as Rape Crisis or The Survivors Trust.</w:t>
      </w:r>
    </w:p>
    <w:p w14:paraId="07B79F9A" w14:textId="77777777" w:rsidR="00E661DB" w:rsidRPr="00951688" w:rsidRDefault="00E661DB" w:rsidP="00E661DB">
      <w:pPr>
        <w:pStyle w:val="ListParagraph"/>
        <w:rPr>
          <w:rFonts w:ascii="Arial" w:hAnsi="Arial" w:cs="Arial"/>
          <w:i/>
          <w:sz w:val="22"/>
          <w:szCs w:val="22"/>
        </w:rPr>
      </w:pPr>
    </w:p>
    <w:p w14:paraId="390FA1BC" w14:textId="4D113542" w:rsidR="00E661DB" w:rsidRPr="00951688" w:rsidRDefault="00E661DB" w:rsidP="002405EE">
      <w:pPr>
        <w:numPr>
          <w:ilvl w:val="0"/>
          <w:numId w:val="32"/>
        </w:numPr>
        <w:ind w:left="360"/>
        <w:rPr>
          <w:rFonts w:ascii="Arial" w:hAnsi="Arial" w:cs="Arial"/>
          <w:sz w:val="22"/>
          <w:szCs w:val="22"/>
        </w:rPr>
      </w:pPr>
      <w:r w:rsidRPr="00951688">
        <w:rPr>
          <w:rFonts w:ascii="Arial" w:hAnsi="Arial" w:cs="Arial"/>
          <w:i/>
          <w:sz w:val="22"/>
          <w:szCs w:val="22"/>
        </w:rPr>
        <w:t xml:space="preserve"> • The Anti-Bullying Alliance has developed guidance for schools about Sexual and sexist bullying</w:t>
      </w:r>
    </w:p>
    <w:p w14:paraId="755269CF" w14:textId="77777777" w:rsidR="00951688" w:rsidRDefault="00951688" w:rsidP="00951688">
      <w:pPr>
        <w:pStyle w:val="ListParagraph"/>
        <w:rPr>
          <w:rFonts w:ascii="Arial" w:hAnsi="Arial" w:cs="Arial"/>
          <w:sz w:val="22"/>
          <w:szCs w:val="22"/>
        </w:rPr>
      </w:pPr>
    </w:p>
    <w:p w14:paraId="2834F693" w14:textId="5047096F" w:rsidR="00951688" w:rsidRPr="00951688" w:rsidRDefault="00951688" w:rsidP="00951688">
      <w:pPr>
        <w:numPr>
          <w:ilvl w:val="0"/>
          <w:numId w:val="32"/>
        </w:numPr>
        <w:ind w:left="360"/>
        <w:rPr>
          <w:rFonts w:ascii="Arial" w:hAnsi="Arial" w:cs="Arial"/>
          <w:i/>
          <w:sz w:val="22"/>
          <w:szCs w:val="22"/>
        </w:rPr>
      </w:pPr>
      <w:r w:rsidRPr="00951688">
        <w:rPr>
          <w:rFonts w:ascii="Arial" w:hAnsi="Arial" w:cs="Arial"/>
          <w:i/>
          <w:sz w:val="22"/>
          <w:szCs w:val="22"/>
        </w:rPr>
        <w:t>The UK Safer Internet Centre provides an online safety helpline for professionals at 0344 381 4772 and helpline@saferinternet.org.uk. The helpline provides expert advice and support for school and college staff with regard to online safety issues.</w:t>
      </w:r>
    </w:p>
    <w:p w14:paraId="2466B2F5" w14:textId="77777777" w:rsidR="00951688" w:rsidRPr="00951688" w:rsidRDefault="00951688" w:rsidP="00951688">
      <w:pPr>
        <w:pStyle w:val="ListParagraph"/>
        <w:rPr>
          <w:rFonts w:ascii="Arial" w:hAnsi="Arial" w:cs="Arial"/>
          <w:i/>
          <w:sz w:val="22"/>
          <w:szCs w:val="22"/>
        </w:rPr>
      </w:pPr>
    </w:p>
    <w:p w14:paraId="5041C9C8" w14:textId="1D7FCA5B" w:rsidR="00951688" w:rsidRPr="00951688" w:rsidRDefault="00951688" w:rsidP="00951688">
      <w:pPr>
        <w:numPr>
          <w:ilvl w:val="0"/>
          <w:numId w:val="32"/>
        </w:numPr>
        <w:ind w:left="360"/>
        <w:rPr>
          <w:rFonts w:ascii="Arial" w:hAnsi="Arial" w:cs="Arial"/>
          <w:i/>
          <w:sz w:val="22"/>
          <w:szCs w:val="22"/>
        </w:rPr>
      </w:pPr>
      <w:r w:rsidRPr="00951688">
        <w:rPr>
          <w:rFonts w:ascii="Arial" w:hAnsi="Arial" w:cs="Arial"/>
          <w:i/>
          <w:sz w:val="22"/>
          <w:szCs w:val="22"/>
        </w:rPr>
        <w:t>Internet Watch Foundation: If the incident/report involves sexual images or videos that have been made and circulated online, the victim can be supported to get the images removed by the Internet Watch Foundation (IWF).</w:t>
      </w:r>
    </w:p>
    <w:p w14:paraId="1660D65D" w14:textId="77777777" w:rsidR="00951688" w:rsidRPr="00951688" w:rsidRDefault="00951688" w:rsidP="00951688">
      <w:pPr>
        <w:pStyle w:val="ListParagraph"/>
        <w:rPr>
          <w:rFonts w:ascii="Arial" w:hAnsi="Arial" w:cs="Arial"/>
          <w:i/>
          <w:sz w:val="22"/>
          <w:szCs w:val="22"/>
        </w:rPr>
      </w:pPr>
    </w:p>
    <w:p w14:paraId="4A82BDC7" w14:textId="318DBFDE" w:rsidR="00951688" w:rsidRPr="00951688" w:rsidRDefault="00951688" w:rsidP="00951688">
      <w:pPr>
        <w:numPr>
          <w:ilvl w:val="0"/>
          <w:numId w:val="32"/>
        </w:numPr>
        <w:ind w:left="360"/>
        <w:rPr>
          <w:rFonts w:ascii="Arial" w:hAnsi="Arial" w:cs="Arial"/>
          <w:i/>
          <w:sz w:val="22"/>
          <w:szCs w:val="22"/>
        </w:rPr>
      </w:pPr>
      <w:proofErr w:type="spellStart"/>
      <w:r w:rsidRPr="00951688">
        <w:rPr>
          <w:rFonts w:ascii="Arial" w:hAnsi="Arial" w:cs="Arial"/>
          <w:i/>
          <w:sz w:val="22"/>
          <w:szCs w:val="22"/>
        </w:rPr>
        <w:t>Childline</w:t>
      </w:r>
      <w:proofErr w:type="spellEnd"/>
      <w:r w:rsidRPr="00951688">
        <w:rPr>
          <w:rFonts w:ascii="Arial" w:hAnsi="Arial" w:cs="Arial"/>
          <w:i/>
          <w:sz w:val="22"/>
          <w:szCs w:val="22"/>
        </w:rPr>
        <w:t>/IWF: Report Remove is a free tool that allows children to report nude or sexual images and/or videos of themselves that they think might have been shared online.</w:t>
      </w:r>
    </w:p>
    <w:p w14:paraId="54C99CFA" w14:textId="77777777" w:rsidR="00951688" w:rsidRPr="00951688" w:rsidRDefault="00951688" w:rsidP="00951688">
      <w:pPr>
        <w:pStyle w:val="ListParagraph"/>
        <w:rPr>
          <w:rFonts w:ascii="Arial" w:hAnsi="Arial" w:cs="Arial"/>
          <w:i/>
          <w:sz w:val="22"/>
          <w:szCs w:val="22"/>
        </w:rPr>
      </w:pPr>
    </w:p>
    <w:p w14:paraId="26068623" w14:textId="4AE31813" w:rsidR="00951688" w:rsidRPr="00951688" w:rsidRDefault="00951688" w:rsidP="00951688">
      <w:pPr>
        <w:numPr>
          <w:ilvl w:val="0"/>
          <w:numId w:val="32"/>
        </w:numPr>
        <w:ind w:left="360"/>
        <w:rPr>
          <w:rFonts w:ascii="Arial" w:hAnsi="Arial" w:cs="Arial"/>
          <w:i/>
          <w:sz w:val="22"/>
          <w:szCs w:val="22"/>
        </w:rPr>
      </w:pPr>
      <w:r w:rsidRPr="00951688">
        <w:rPr>
          <w:rFonts w:ascii="Arial" w:hAnsi="Arial" w:cs="Arial"/>
          <w:i/>
          <w:sz w:val="22"/>
          <w:szCs w:val="22"/>
        </w:rPr>
        <w:t>UKCIS Sharing nudes and semi-nudes advice: Advice for education settings working with children and young people on responding to reports of children 119 sharing non-consensual nude and semi-nude images or videos (also known as sexting and youth-produced sexual imagery). See footnote 8 for more information. • National Crime Agency’s CEOP Education Programme provides information for the children’s workforce and parents and carers on protecting children and young people from online child sexual abuse.</w:t>
      </w:r>
    </w:p>
    <w:p w14:paraId="7AA199B4" w14:textId="77777777" w:rsidR="00951688" w:rsidRPr="00951688" w:rsidRDefault="00951688" w:rsidP="00951688">
      <w:pPr>
        <w:pStyle w:val="ListParagraph"/>
        <w:rPr>
          <w:rFonts w:ascii="Arial" w:hAnsi="Arial" w:cs="Arial"/>
          <w:i/>
          <w:sz w:val="22"/>
          <w:szCs w:val="22"/>
        </w:rPr>
      </w:pPr>
    </w:p>
    <w:p w14:paraId="691B8549" w14:textId="36C5F707" w:rsidR="00951688" w:rsidRPr="00951688" w:rsidRDefault="00951688" w:rsidP="00951688">
      <w:pPr>
        <w:numPr>
          <w:ilvl w:val="0"/>
          <w:numId w:val="32"/>
        </w:numPr>
        <w:ind w:left="360"/>
        <w:rPr>
          <w:rFonts w:ascii="Arial" w:hAnsi="Arial" w:cs="Arial"/>
          <w:i/>
          <w:sz w:val="22"/>
          <w:szCs w:val="22"/>
        </w:rPr>
      </w:pPr>
      <w:r w:rsidRPr="00951688">
        <w:rPr>
          <w:rFonts w:ascii="Arial" w:hAnsi="Arial" w:cs="Arial"/>
          <w:i/>
          <w:sz w:val="22"/>
          <w:szCs w:val="22"/>
        </w:rPr>
        <w:t>LGFL 'Undressed' provided schools advice about how to teach young children about being tricked into getting undressed online in a fun way without scaring them or explaining the motives of sex offenders.</w:t>
      </w:r>
    </w:p>
    <w:p w14:paraId="7B26A2F4" w14:textId="77777777" w:rsidR="005E29A3" w:rsidRPr="004D295F" w:rsidRDefault="005E29A3" w:rsidP="002405EE">
      <w:pPr>
        <w:pStyle w:val="ListParagraph"/>
        <w:rPr>
          <w:rFonts w:ascii="Arial" w:hAnsi="Arial" w:cs="Arial"/>
          <w:sz w:val="22"/>
          <w:szCs w:val="22"/>
        </w:rPr>
      </w:pPr>
    </w:p>
    <w:p w14:paraId="5B82FE52" w14:textId="5B37DCD2" w:rsidR="00D40944" w:rsidRPr="004D295F" w:rsidRDefault="005E29A3" w:rsidP="002405EE">
      <w:pPr>
        <w:numPr>
          <w:ilvl w:val="0"/>
          <w:numId w:val="32"/>
        </w:numPr>
        <w:ind w:left="360"/>
        <w:rPr>
          <w:rFonts w:ascii="Arial" w:hAnsi="Arial" w:cs="Arial"/>
          <w:sz w:val="22"/>
          <w:szCs w:val="22"/>
        </w:rPr>
      </w:pPr>
      <w:r w:rsidRPr="004D295F">
        <w:rPr>
          <w:rFonts w:ascii="Arial" w:hAnsi="Arial" w:cs="Arial"/>
          <w:sz w:val="22"/>
          <w:szCs w:val="22"/>
        </w:rPr>
        <w:t xml:space="preserve">The </w:t>
      </w:r>
      <w:r w:rsidR="007D3BB7" w:rsidRPr="004D295F">
        <w:rPr>
          <w:rFonts w:ascii="Arial" w:hAnsi="Arial" w:cs="Arial"/>
          <w:sz w:val="22"/>
          <w:szCs w:val="22"/>
        </w:rPr>
        <w:t>DSL</w:t>
      </w:r>
      <w:r w:rsidRPr="004D295F">
        <w:rPr>
          <w:rFonts w:ascii="Arial" w:hAnsi="Arial" w:cs="Arial"/>
          <w:sz w:val="22"/>
          <w:szCs w:val="22"/>
        </w:rPr>
        <w:t xml:space="preserve"> (or deputy) is likely to have a complete safeguarding picture and</w:t>
      </w:r>
      <w:r w:rsidR="007D3BB7" w:rsidRPr="004D295F">
        <w:rPr>
          <w:rFonts w:ascii="Arial" w:hAnsi="Arial" w:cs="Arial"/>
          <w:sz w:val="22"/>
          <w:szCs w:val="22"/>
        </w:rPr>
        <w:t xml:space="preserve"> will</w:t>
      </w:r>
      <w:r w:rsidRPr="004D295F">
        <w:rPr>
          <w:rFonts w:ascii="Arial" w:hAnsi="Arial" w:cs="Arial"/>
          <w:sz w:val="22"/>
          <w:szCs w:val="22"/>
        </w:rPr>
        <w:t xml:space="preserve"> be the most appropriate person to </w:t>
      </w:r>
      <w:proofErr w:type="gramStart"/>
      <w:r w:rsidRPr="004D295F">
        <w:rPr>
          <w:rFonts w:ascii="Arial" w:hAnsi="Arial" w:cs="Arial"/>
          <w:sz w:val="22"/>
          <w:szCs w:val="22"/>
        </w:rPr>
        <w:t>advise</w:t>
      </w:r>
      <w:proofErr w:type="gramEnd"/>
      <w:r w:rsidRPr="004D295F">
        <w:rPr>
          <w:rFonts w:ascii="Arial" w:hAnsi="Arial" w:cs="Arial"/>
          <w:sz w:val="22"/>
          <w:szCs w:val="22"/>
        </w:rPr>
        <w:t xml:space="preserve"> on the initial response. </w:t>
      </w:r>
    </w:p>
    <w:p w14:paraId="4897FAC0" w14:textId="70B065B1" w:rsidR="00B8511E" w:rsidRPr="004D295F" w:rsidRDefault="00B8511E" w:rsidP="002405EE">
      <w:pPr>
        <w:numPr>
          <w:ilvl w:val="1"/>
          <w:numId w:val="32"/>
        </w:numPr>
        <w:ind w:left="1134"/>
        <w:rPr>
          <w:rFonts w:ascii="Arial" w:hAnsi="Arial" w:cs="Arial"/>
          <w:sz w:val="22"/>
          <w:szCs w:val="22"/>
        </w:rPr>
      </w:pPr>
      <w:r w:rsidRPr="004D295F">
        <w:rPr>
          <w:rFonts w:ascii="Arial" w:hAnsi="Arial" w:cs="Arial"/>
          <w:sz w:val="22"/>
          <w:szCs w:val="22"/>
        </w:rPr>
        <w:t>The DSL will make an immediate risk and needs assessment which will be considered on a case-by-case basis which explores how best to support and protect the victim and the alleged perpetrator</w:t>
      </w:r>
      <w:r w:rsidR="007D3BB7" w:rsidRPr="004D295F">
        <w:rPr>
          <w:rFonts w:ascii="Arial" w:hAnsi="Arial" w:cs="Arial"/>
          <w:sz w:val="22"/>
          <w:szCs w:val="22"/>
        </w:rPr>
        <w:t xml:space="preserve">, </w:t>
      </w:r>
      <w:r w:rsidRPr="004D295F">
        <w:rPr>
          <w:rFonts w:ascii="Arial" w:hAnsi="Arial" w:cs="Arial"/>
          <w:sz w:val="22"/>
          <w:szCs w:val="22"/>
        </w:rPr>
        <w:t>and any other children involved/impacted</w:t>
      </w:r>
      <w:r w:rsidR="007D3BB7" w:rsidRPr="004D295F">
        <w:rPr>
          <w:rFonts w:ascii="Arial" w:hAnsi="Arial" w:cs="Arial"/>
          <w:sz w:val="22"/>
          <w:szCs w:val="22"/>
        </w:rPr>
        <w:t xml:space="preserve">, </w:t>
      </w:r>
      <w:r w:rsidR="00EC0CB7" w:rsidRPr="004D295F">
        <w:rPr>
          <w:rFonts w:ascii="Arial" w:hAnsi="Arial" w:cs="Arial"/>
          <w:sz w:val="22"/>
          <w:szCs w:val="22"/>
        </w:rPr>
        <w:t xml:space="preserve">in line with part five of </w:t>
      </w:r>
      <w:hyperlink r:id="rId70" w:history="1">
        <w:r w:rsidR="00EC0CB7" w:rsidRPr="00C50A92">
          <w:rPr>
            <w:rStyle w:val="Hyperlink"/>
            <w:rFonts w:ascii="Arial" w:hAnsi="Arial" w:cs="Arial"/>
            <w:sz w:val="22"/>
            <w:szCs w:val="22"/>
          </w:rPr>
          <w:t>KCSIE</w:t>
        </w:r>
      </w:hyperlink>
      <w:r w:rsidR="00EC0CB7" w:rsidRPr="004D295F">
        <w:rPr>
          <w:rFonts w:ascii="Arial" w:hAnsi="Arial" w:cs="Arial"/>
          <w:sz w:val="22"/>
          <w:szCs w:val="22"/>
        </w:rPr>
        <w:t xml:space="preserve"> and relevant local/national guidance and support, for example </w:t>
      </w:r>
      <w:hyperlink r:id="rId71" w:history="1">
        <w:r w:rsidR="00EC0CB7" w:rsidRPr="004D295F">
          <w:rPr>
            <w:rStyle w:val="Hyperlink"/>
            <w:rFonts w:ascii="Arial" w:hAnsi="Arial" w:cs="Arial"/>
            <w:sz w:val="22"/>
            <w:szCs w:val="22"/>
          </w:rPr>
          <w:t>KSCMP</w:t>
        </w:r>
      </w:hyperlink>
      <w:r w:rsidR="00EC0CB7" w:rsidRPr="004D295F">
        <w:rPr>
          <w:rFonts w:ascii="Arial" w:hAnsi="Arial" w:cs="Arial"/>
          <w:sz w:val="22"/>
          <w:szCs w:val="22"/>
        </w:rPr>
        <w:t xml:space="preserve"> procedures. </w:t>
      </w:r>
    </w:p>
    <w:p w14:paraId="097B7304" w14:textId="1BAF4AC1" w:rsidR="00B8511E" w:rsidRPr="004D295F" w:rsidRDefault="00B8511E" w:rsidP="002405EE">
      <w:pPr>
        <w:numPr>
          <w:ilvl w:val="1"/>
          <w:numId w:val="32"/>
        </w:numPr>
        <w:ind w:left="1134"/>
        <w:rPr>
          <w:rFonts w:ascii="Arial" w:hAnsi="Arial" w:cs="Arial"/>
          <w:sz w:val="22"/>
          <w:szCs w:val="22"/>
        </w:rPr>
      </w:pPr>
      <w:r w:rsidRPr="004D295F">
        <w:rPr>
          <w:rFonts w:ascii="Arial" w:hAnsi="Arial" w:cs="Arial"/>
          <w:sz w:val="22"/>
          <w:szCs w:val="22"/>
        </w:rPr>
        <w:t>The risk and needs assessment will be recorded and kept under review and will consider the victim (especially their protection and support), the alleged perpetrator, and all other children</w:t>
      </w:r>
      <w:r w:rsidR="00951688">
        <w:rPr>
          <w:rFonts w:ascii="Arial" w:hAnsi="Arial" w:cs="Arial"/>
          <w:sz w:val="22"/>
          <w:szCs w:val="22"/>
        </w:rPr>
        <w:t xml:space="preserve"> </w:t>
      </w:r>
      <w:r w:rsidRPr="004D295F">
        <w:rPr>
          <w:rFonts w:ascii="Arial" w:hAnsi="Arial" w:cs="Arial"/>
          <w:sz w:val="22"/>
          <w:szCs w:val="22"/>
        </w:rPr>
        <w:t xml:space="preserve">and staff and any actions that are required to protect them. </w:t>
      </w:r>
    </w:p>
    <w:p w14:paraId="723FD0F1" w14:textId="77777777" w:rsidR="00362AF1" w:rsidRPr="004D295F" w:rsidRDefault="00B8511E" w:rsidP="002405EE">
      <w:pPr>
        <w:numPr>
          <w:ilvl w:val="1"/>
          <w:numId w:val="32"/>
        </w:numPr>
        <w:ind w:left="1134"/>
        <w:rPr>
          <w:rFonts w:ascii="Arial" w:hAnsi="Arial" w:cs="Arial"/>
          <w:sz w:val="22"/>
          <w:szCs w:val="22"/>
        </w:rPr>
      </w:pPr>
      <w:r w:rsidRPr="004D295F">
        <w:rPr>
          <w:rFonts w:ascii="Arial" w:hAnsi="Arial" w:cs="Arial"/>
          <w:sz w:val="22"/>
          <w:szCs w:val="22"/>
        </w:rPr>
        <w:t>Any concerns involving an online element will take place in accordance with relevant local/national guidance and advice.</w:t>
      </w:r>
    </w:p>
    <w:p w14:paraId="42F7651B" w14:textId="77777777" w:rsidR="00362AF1" w:rsidRPr="004D295F" w:rsidRDefault="00362AF1" w:rsidP="002405EE">
      <w:pPr>
        <w:ind w:left="1134"/>
        <w:rPr>
          <w:rFonts w:ascii="Arial" w:hAnsi="Arial" w:cs="Arial"/>
          <w:sz w:val="22"/>
          <w:szCs w:val="22"/>
        </w:rPr>
      </w:pPr>
    </w:p>
    <w:p w14:paraId="48F5BD53" w14:textId="2F41CC9A" w:rsidR="00362AF1" w:rsidRPr="004D295F" w:rsidRDefault="002D18D4" w:rsidP="002405EE">
      <w:pPr>
        <w:numPr>
          <w:ilvl w:val="0"/>
          <w:numId w:val="32"/>
        </w:numPr>
        <w:ind w:left="284"/>
        <w:rPr>
          <w:rFonts w:ascii="Arial" w:hAnsi="Arial" w:cs="Arial"/>
          <w:sz w:val="22"/>
          <w:szCs w:val="22"/>
        </w:rPr>
      </w:pPr>
      <w:r w:rsidRPr="004D295F">
        <w:rPr>
          <w:rFonts w:ascii="Arial" w:hAnsi="Arial" w:cs="Arial"/>
          <w:sz w:val="22"/>
          <w:szCs w:val="22"/>
        </w:rPr>
        <w:t xml:space="preserve">Reports will initially be managed internally by </w:t>
      </w:r>
      <w:r w:rsidR="00951688">
        <w:rPr>
          <w:rFonts w:ascii="Arial" w:hAnsi="Arial" w:cs="Arial"/>
          <w:sz w:val="22"/>
          <w:szCs w:val="22"/>
        </w:rPr>
        <w:t xml:space="preserve">The Federation </w:t>
      </w:r>
      <w:r w:rsidRPr="004D295F">
        <w:rPr>
          <w:rFonts w:ascii="Arial" w:hAnsi="Arial" w:cs="Arial"/>
          <w:sz w:val="22"/>
          <w:szCs w:val="22"/>
        </w:rPr>
        <w:t xml:space="preserve">and where necessary will be referred to </w:t>
      </w:r>
      <w:hyperlink r:id="rId72" w:history="1">
        <w:r w:rsidRPr="004D295F">
          <w:rPr>
            <w:rStyle w:val="Hyperlink"/>
            <w:rFonts w:ascii="Arial" w:hAnsi="Arial" w:cs="Arial"/>
            <w:sz w:val="22"/>
            <w:szCs w:val="22"/>
          </w:rPr>
          <w:t>Integrated Children’s Services</w:t>
        </w:r>
      </w:hyperlink>
      <w:r w:rsidRPr="004D295F">
        <w:rPr>
          <w:rFonts w:ascii="Arial" w:hAnsi="Arial" w:cs="Arial"/>
          <w:sz w:val="22"/>
          <w:szCs w:val="22"/>
        </w:rPr>
        <w:t xml:space="preserve"> </w:t>
      </w:r>
      <w:r w:rsidR="00252B7B" w:rsidRPr="004D295F">
        <w:rPr>
          <w:rFonts w:ascii="Arial" w:hAnsi="Arial" w:cs="Arial"/>
          <w:sz w:val="22"/>
          <w:szCs w:val="22"/>
        </w:rPr>
        <w:t>(Early Help and/or Children’s Social Work Service)</w:t>
      </w:r>
      <w:r w:rsidR="00297F7B" w:rsidRPr="004D295F">
        <w:rPr>
          <w:rFonts w:ascii="Arial" w:hAnsi="Arial" w:cs="Arial"/>
          <w:sz w:val="22"/>
          <w:szCs w:val="22"/>
        </w:rPr>
        <w:t xml:space="preserve"> via the Children’s Portal</w:t>
      </w:r>
      <w:r w:rsidR="00252B7B" w:rsidRPr="004D295F">
        <w:rPr>
          <w:rFonts w:ascii="Arial" w:hAnsi="Arial" w:cs="Arial"/>
          <w:sz w:val="22"/>
          <w:szCs w:val="22"/>
        </w:rPr>
        <w:t xml:space="preserve"> </w:t>
      </w:r>
      <w:r w:rsidRPr="004D295F">
        <w:rPr>
          <w:rFonts w:ascii="Arial" w:hAnsi="Arial" w:cs="Arial"/>
          <w:sz w:val="22"/>
          <w:szCs w:val="22"/>
        </w:rPr>
        <w:t xml:space="preserve">and/or the </w:t>
      </w:r>
      <w:r w:rsidR="00252B7B" w:rsidRPr="004D295F">
        <w:rPr>
          <w:rFonts w:ascii="Arial" w:hAnsi="Arial" w:cs="Arial"/>
          <w:sz w:val="22"/>
          <w:szCs w:val="22"/>
        </w:rPr>
        <w:t>p</w:t>
      </w:r>
      <w:r w:rsidRPr="004D295F">
        <w:rPr>
          <w:rFonts w:ascii="Arial" w:hAnsi="Arial" w:cs="Arial"/>
          <w:sz w:val="22"/>
          <w:szCs w:val="22"/>
        </w:rPr>
        <w:t>olice.</w:t>
      </w:r>
      <w:r w:rsidR="00362AF1" w:rsidRPr="004D295F">
        <w:rPr>
          <w:rFonts w:ascii="Arial" w:hAnsi="Arial" w:cs="Arial"/>
          <w:sz w:val="22"/>
          <w:szCs w:val="22"/>
        </w:rPr>
        <w:t xml:space="preserve"> </w:t>
      </w:r>
      <w:r w:rsidR="00252B7B" w:rsidRPr="004D295F">
        <w:rPr>
          <w:rFonts w:ascii="Arial" w:hAnsi="Arial" w:cs="Arial"/>
          <w:sz w:val="22"/>
          <w:szCs w:val="22"/>
        </w:rPr>
        <w:t>I</w:t>
      </w:r>
      <w:r w:rsidR="00362AF1" w:rsidRPr="004D295F">
        <w:rPr>
          <w:rFonts w:ascii="Arial" w:hAnsi="Arial" w:cs="Arial"/>
          <w:sz w:val="22"/>
          <w:szCs w:val="22"/>
        </w:rPr>
        <w:t>mportant considerations</w:t>
      </w:r>
      <w:r w:rsidR="00252B7B" w:rsidRPr="004D295F">
        <w:rPr>
          <w:rFonts w:ascii="Arial" w:hAnsi="Arial" w:cs="Arial"/>
          <w:sz w:val="22"/>
          <w:szCs w:val="22"/>
        </w:rPr>
        <w:t xml:space="preserve"> which may influence this decision</w:t>
      </w:r>
      <w:r w:rsidR="00362AF1" w:rsidRPr="004D295F">
        <w:rPr>
          <w:rFonts w:ascii="Arial" w:hAnsi="Arial" w:cs="Arial"/>
          <w:sz w:val="22"/>
          <w:szCs w:val="22"/>
        </w:rPr>
        <w:t xml:space="preserve"> include: </w:t>
      </w:r>
    </w:p>
    <w:p w14:paraId="166CEF79" w14:textId="77777777" w:rsidR="00362AF1" w:rsidRPr="004D295F" w:rsidRDefault="00362AF1" w:rsidP="002405EE">
      <w:pPr>
        <w:numPr>
          <w:ilvl w:val="1"/>
          <w:numId w:val="32"/>
        </w:numPr>
        <w:ind w:left="1134" w:hanging="425"/>
        <w:rPr>
          <w:rFonts w:ascii="Arial" w:hAnsi="Arial" w:cs="Arial"/>
          <w:sz w:val="22"/>
          <w:szCs w:val="22"/>
        </w:rPr>
      </w:pPr>
      <w:proofErr w:type="gramStart"/>
      <w:r w:rsidRPr="004D295F">
        <w:rPr>
          <w:rFonts w:ascii="Arial" w:hAnsi="Arial" w:cs="Arial"/>
          <w:sz w:val="22"/>
          <w:szCs w:val="22"/>
        </w:rPr>
        <w:t>the</w:t>
      </w:r>
      <w:proofErr w:type="gramEnd"/>
      <w:r w:rsidRPr="004D295F">
        <w:rPr>
          <w:rFonts w:ascii="Arial" w:hAnsi="Arial" w:cs="Arial"/>
          <w:sz w:val="22"/>
          <w:szCs w:val="22"/>
        </w:rPr>
        <w:t xml:space="preserve"> wishes of the victim in terms of how they want to proceed. </w:t>
      </w:r>
    </w:p>
    <w:p w14:paraId="6C2BB205" w14:textId="7CB10381" w:rsidR="00362AF1" w:rsidRPr="004D295F" w:rsidRDefault="00362AF1" w:rsidP="002405EE">
      <w:pPr>
        <w:numPr>
          <w:ilvl w:val="1"/>
          <w:numId w:val="32"/>
        </w:numPr>
        <w:ind w:left="1134" w:hanging="425"/>
        <w:rPr>
          <w:rFonts w:ascii="Arial" w:hAnsi="Arial" w:cs="Arial"/>
          <w:sz w:val="22"/>
          <w:szCs w:val="22"/>
        </w:rPr>
      </w:pPr>
      <w:proofErr w:type="gramStart"/>
      <w:r w:rsidRPr="004D295F">
        <w:rPr>
          <w:rFonts w:ascii="Arial" w:hAnsi="Arial" w:cs="Arial"/>
          <w:sz w:val="22"/>
          <w:szCs w:val="22"/>
        </w:rPr>
        <w:t>the</w:t>
      </w:r>
      <w:proofErr w:type="gramEnd"/>
      <w:r w:rsidRPr="004D295F">
        <w:rPr>
          <w:rFonts w:ascii="Arial" w:hAnsi="Arial" w:cs="Arial"/>
          <w:sz w:val="22"/>
          <w:szCs w:val="22"/>
        </w:rPr>
        <w:t xml:space="preserve"> nature of the alleged incident(s), including whether a crime may have been committed and/or whether Harmful Sexual Behavior has been displayed</w:t>
      </w:r>
      <w:r w:rsidR="000649EB" w:rsidRPr="004D295F">
        <w:rPr>
          <w:rFonts w:ascii="Arial" w:hAnsi="Arial" w:cs="Arial"/>
          <w:sz w:val="22"/>
          <w:szCs w:val="22"/>
        </w:rPr>
        <w:t>.</w:t>
      </w:r>
    </w:p>
    <w:p w14:paraId="63596B71" w14:textId="2DE05E35" w:rsidR="00362AF1" w:rsidRPr="004D295F" w:rsidRDefault="00362AF1" w:rsidP="002405EE">
      <w:pPr>
        <w:numPr>
          <w:ilvl w:val="1"/>
          <w:numId w:val="32"/>
        </w:numPr>
        <w:ind w:left="1134" w:hanging="425"/>
        <w:rPr>
          <w:rFonts w:ascii="Arial" w:hAnsi="Arial" w:cs="Arial"/>
          <w:sz w:val="22"/>
          <w:szCs w:val="22"/>
        </w:rPr>
      </w:pPr>
      <w:proofErr w:type="gramStart"/>
      <w:r w:rsidRPr="004D295F">
        <w:rPr>
          <w:rFonts w:ascii="Arial" w:hAnsi="Arial" w:cs="Arial"/>
          <w:sz w:val="22"/>
          <w:szCs w:val="22"/>
        </w:rPr>
        <w:t>the</w:t>
      </w:r>
      <w:proofErr w:type="gramEnd"/>
      <w:r w:rsidRPr="004D295F">
        <w:rPr>
          <w:rFonts w:ascii="Arial" w:hAnsi="Arial" w:cs="Arial"/>
          <w:sz w:val="22"/>
          <w:szCs w:val="22"/>
        </w:rPr>
        <w:t xml:space="preserve"> ages of the children involved</w:t>
      </w:r>
      <w:r w:rsidR="000649EB" w:rsidRPr="004D295F">
        <w:rPr>
          <w:rFonts w:ascii="Arial" w:hAnsi="Arial" w:cs="Arial"/>
          <w:sz w:val="22"/>
          <w:szCs w:val="22"/>
        </w:rPr>
        <w:t>.</w:t>
      </w:r>
      <w:r w:rsidRPr="004D295F">
        <w:rPr>
          <w:rFonts w:ascii="Arial" w:hAnsi="Arial" w:cs="Arial"/>
          <w:sz w:val="22"/>
          <w:szCs w:val="22"/>
        </w:rPr>
        <w:t xml:space="preserve"> </w:t>
      </w:r>
    </w:p>
    <w:p w14:paraId="787BB12E" w14:textId="4FA42D31" w:rsidR="00362AF1" w:rsidRPr="004D295F" w:rsidRDefault="00362AF1" w:rsidP="002405EE">
      <w:pPr>
        <w:numPr>
          <w:ilvl w:val="1"/>
          <w:numId w:val="32"/>
        </w:numPr>
        <w:ind w:left="1134" w:hanging="425"/>
        <w:rPr>
          <w:rFonts w:ascii="Arial" w:hAnsi="Arial" w:cs="Arial"/>
          <w:sz w:val="22"/>
          <w:szCs w:val="22"/>
        </w:rPr>
      </w:pPr>
      <w:proofErr w:type="gramStart"/>
      <w:r w:rsidRPr="004D295F">
        <w:rPr>
          <w:rFonts w:ascii="Arial" w:hAnsi="Arial" w:cs="Arial"/>
          <w:sz w:val="22"/>
          <w:szCs w:val="22"/>
        </w:rPr>
        <w:t>the</w:t>
      </w:r>
      <w:proofErr w:type="gramEnd"/>
      <w:r w:rsidRPr="004D295F">
        <w:rPr>
          <w:rFonts w:ascii="Arial" w:hAnsi="Arial" w:cs="Arial"/>
          <w:sz w:val="22"/>
          <w:szCs w:val="22"/>
        </w:rPr>
        <w:t xml:space="preserve"> developmental stages of the children involved</w:t>
      </w:r>
      <w:r w:rsidR="000649EB" w:rsidRPr="004D295F">
        <w:rPr>
          <w:rFonts w:ascii="Arial" w:hAnsi="Arial" w:cs="Arial"/>
          <w:sz w:val="22"/>
          <w:szCs w:val="22"/>
        </w:rPr>
        <w:t>.</w:t>
      </w:r>
    </w:p>
    <w:p w14:paraId="3C491777" w14:textId="77777777" w:rsidR="00362AF1" w:rsidRPr="004D295F" w:rsidRDefault="00362AF1" w:rsidP="002405EE">
      <w:pPr>
        <w:numPr>
          <w:ilvl w:val="1"/>
          <w:numId w:val="32"/>
        </w:numPr>
        <w:ind w:left="1134" w:hanging="425"/>
        <w:rPr>
          <w:rFonts w:ascii="Arial" w:hAnsi="Arial" w:cs="Arial"/>
          <w:sz w:val="22"/>
          <w:szCs w:val="22"/>
        </w:rPr>
      </w:pPr>
      <w:proofErr w:type="gramStart"/>
      <w:r w:rsidRPr="004D295F">
        <w:rPr>
          <w:rFonts w:ascii="Arial" w:hAnsi="Arial" w:cs="Arial"/>
          <w:sz w:val="22"/>
          <w:szCs w:val="22"/>
        </w:rPr>
        <w:t>any</w:t>
      </w:r>
      <w:proofErr w:type="gramEnd"/>
      <w:r w:rsidRPr="004D295F">
        <w:rPr>
          <w:rFonts w:ascii="Arial" w:hAnsi="Arial" w:cs="Arial"/>
          <w:sz w:val="22"/>
          <w:szCs w:val="22"/>
        </w:rPr>
        <w:t xml:space="preserve"> power imbalance between the children. </w:t>
      </w:r>
    </w:p>
    <w:p w14:paraId="5B15FD7B" w14:textId="7865B054" w:rsidR="00362AF1" w:rsidRPr="004D295F" w:rsidRDefault="00362AF1" w:rsidP="002405EE">
      <w:pPr>
        <w:numPr>
          <w:ilvl w:val="1"/>
          <w:numId w:val="32"/>
        </w:numPr>
        <w:ind w:left="1134" w:hanging="425"/>
        <w:rPr>
          <w:rFonts w:ascii="Arial" w:hAnsi="Arial" w:cs="Arial"/>
          <w:sz w:val="22"/>
          <w:szCs w:val="22"/>
        </w:rPr>
      </w:pPr>
      <w:bookmarkStart w:id="52" w:name="_Int_FazcL3LO"/>
      <w:proofErr w:type="gramStart"/>
      <w:r w:rsidRPr="004D295F">
        <w:rPr>
          <w:rFonts w:ascii="Arial" w:hAnsi="Arial" w:cs="Arial"/>
          <w:sz w:val="22"/>
          <w:szCs w:val="22"/>
        </w:rPr>
        <w:t>if</w:t>
      </w:r>
      <w:bookmarkEnd w:id="52"/>
      <w:proofErr w:type="gramEnd"/>
      <w:r w:rsidRPr="004D295F">
        <w:rPr>
          <w:rFonts w:ascii="Arial" w:hAnsi="Arial" w:cs="Arial"/>
          <w:sz w:val="22"/>
          <w:szCs w:val="22"/>
        </w:rPr>
        <w:t xml:space="preserve"> the alleged incident is a one-off or a sustained pattern of abuse</w:t>
      </w:r>
      <w:r w:rsidR="00F26FDE" w:rsidRPr="004D295F">
        <w:rPr>
          <w:rFonts w:ascii="Arial" w:hAnsi="Arial" w:cs="Arial"/>
          <w:sz w:val="22"/>
          <w:szCs w:val="22"/>
        </w:rPr>
        <w:t xml:space="preserve"> </w:t>
      </w:r>
      <w:r w:rsidR="000649EB" w:rsidRPr="004D295F">
        <w:rPr>
          <w:rFonts w:ascii="Arial" w:hAnsi="Arial" w:cs="Arial"/>
          <w:sz w:val="22"/>
          <w:szCs w:val="22"/>
        </w:rPr>
        <w:t xml:space="preserve">- </w:t>
      </w:r>
      <w:r w:rsidRPr="004D295F">
        <w:rPr>
          <w:rFonts w:ascii="Arial" w:hAnsi="Arial" w:cs="Arial"/>
          <w:sz w:val="22"/>
          <w:szCs w:val="22"/>
        </w:rPr>
        <w:t>sexual abuse can be accompanied by other forms of abuse and a sustained pattern may not just be of a sexual nature</w:t>
      </w:r>
      <w:r w:rsidR="000649EB" w:rsidRPr="004D295F">
        <w:rPr>
          <w:rFonts w:ascii="Arial" w:hAnsi="Arial" w:cs="Arial"/>
          <w:sz w:val="22"/>
          <w:szCs w:val="22"/>
        </w:rPr>
        <w:t>.</w:t>
      </w:r>
      <w:r w:rsidRPr="004D295F">
        <w:rPr>
          <w:rFonts w:ascii="Arial" w:hAnsi="Arial" w:cs="Arial"/>
          <w:sz w:val="22"/>
          <w:szCs w:val="22"/>
        </w:rPr>
        <w:t xml:space="preserve"> </w:t>
      </w:r>
    </w:p>
    <w:p w14:paraId="75AA3BEF" w14:textId="2176B29F" w:rsidR="00362AF1" w:rsidRPr="004D295F" w:rsidRDefault="00362AF1" w:rsidP="002405EE">
      <w:pPr>
        <w:numPr>
          <w:ilvl w:val="1"/>
          <w:numId w:val="32"/>
        </w:numPr>
        <w:ind w:left="1134" w:hanging="425"/>
        <w:rPr>
          <w:rFonts w:ascii="Arial" w:hAnsi="Arial" w:cs="Arial"/>
          <w:sz w:val="22"/>
          <w:szCs w:val="22"/>
        </w:rPr>
      </w:pPr>
      <w:proofErr w:type="gramStart"/>
      <w:r w:rsidRPr="004D295F">
        <w:rPr>
          <w:rFonts w:ascii="Arial" w:hAnsi="Arial" w:cs="Arial"/>
          <w:sz w:val="22"/>
          <w:szCs w:val="22"/>
        </w:rPr>
        <w:t>that</w:t>
      </w:r>
      <w:proofErr w:type="gramEnd"/>
      <w:r w:rsidRPr="004D295F">
        <w:rPr>
          <w:rFonts w:ascii="Arial" w:hAnsi="Arial" w:cs="Arial"/>
          <w:sz w:val="22"/>
          <w:szCs w:val="22"/>
        </w:rPr>
        <w:t xml:space="preserve"> sexual violence and sexual harassment can take place within intimate personal relationships between children</w:t>
      </w:r>
      <w:r w:rsidR="00BA0C72" w:rsidRPr="004D295F">
        <w:rPr>
          <w:rFonts w:ascii="Arial" w:hAnsi="Arial" w:cs="Arial"/>
          <w:sz w:val="22"/>
          <w:szCs w:val="22"/>
        </w:rPr>
        <w:t>.</w:t>
      </w:r>
    </w:p>
    <w:p w14:paraId="1ECA4161" w14:textId="61AF2F10" w:rsidR="00362AF1" w:rsidRPr="004D295F" w:rsidRDefault="00362AF1" w:rsidP="002405EE">
      <w:pPr>
        <w:numPr>
          <w:ilvl w:val="1"/>
          <w:numId w:val="32"/>
        </w:numPr>
        <w:ind w:left="1134" w:hanging="425"/>
        <w:rPr>
          <w:rFonts w:ascii="Arial" w:hAnsi="Arial" w:cs="Arial"/>
          <w:sz w:val="22"/>
          <w:szCs w:val="22"/>
        </w:rPr>
      </w:pPr>
      <w:proofErr w:type="gramStart"/>
      <w:r w:rsidRPr="004D295F">
        <w:rPr>
          <w:rFonts w:ascii="Arial" w:hAnsi="Arial" w:cs="Arial"/>
          <w:sz w:val="22"/>
          <w:szCs w:val="22"/>
        </w:rPr>
        <w:t>understanding</w:t>
      </w:r>
      <w:proofErr w:type="gramEnd"/>
      <w:r w:rsidRPr="004D295F">
        <w:rPr>
          <w:rFonts w:ascii="Arial" w:hAnsi="Arial" w:cs="Arial"/>
          <w:sz w:val="22"/>
          <w:szCs w:val="22"/>
        </w:rPr>
        <w:t xml:space="preserve"> intra familial harms and any necessary support for siblings following incidents</w:t>
      </w:r>
      <w:r w:rsidR="00BA0C72" w:rsidRPr="004D295F">
        <w:rPr>
          <w:rFonts w:ascii="Arial" w:hAnsi="Arial" w:cs="Arial"/>
          <w:sz w:val="22"/>
          <w:szCs w:val="22"/>
        </w:rPr>
        <w:t>.</w:t>
      </w:r>
      <w:r w:rsidRPr="004D295F">
        <w:rPr>
          <w:rFonts w:ascii="Arial" w:hAnsi="Arial" w:cs="Arial"/>
          <w:sz w:val="22"/>
          <w:szCs w:val="22"/>
        </w:rPr>
        <w:t xml:space="preserve"> </w:t>
      </w:r>
    </w:p>
    <w:p w14:paraId="503ADBF6" w14:textId="01B22057" w:rsidR="00362AF1" w:rsidRPr="004D295F" w:rsidRDefault="00362AF1" w:rsidP="002405EE">
      <w:pPr>
        <w:numPr>
          <w:ilvl w:val="1"/>
          <w:numId w:val="32"/>
        </w:numPr>
        <w:ind w:left="1134" w:hanging="425"/>
        <w:rPr>
          <w:rFonts w:ascii="Arial" w:hAnsi="Arial" w:cs="Arial"/>
          <w:sz w:val="22"/>
          <w:szCs w:val="22"/>
        </w:rPr>
      </w:pPr>
      <w:proofErr w:type="gramStart"/>
      <w:r w:rsidRPr="004D295F">
        <w:rPr>
          <w:rFonts w:ascii="Arial" w:hAnsi="Arial" w:cs="Arial"/>
          <w:sz w:val="22"/>
          <w:szCs w:val="22"/>
        </w:rPr>
        <w:t>whether</w:t>
      </w:r>
      <w:proofErr w:type="gramEnd"/>
      <w:r w:rsidRPr="004D295F">
        <w:rPr>
          <w:rFonts w:ascii="Arial" w:hAnsi="Arial" w:cs="Arial"/>
          <w:sz w:val="22"/>
          <w:szCs w:val="22"/>
        </w:rPr>
        <w:t xml:space="preserve"> there are </w:t>
      </w:r>
      <w:r w:rsidR="008148F5" w:rsidRPr="004D295F">
        <w:rPr>
          <w:rFonts w:ascii="Arial" w:hAnsi="Arial" w:cs="Arial"/>
          <w:sz w:val="22"/>
          <w:szCs w:val="22"/>
        </w:rPr>
        <w:t>any</w:t>
      </w:r>
      <w:r w:rsidRPr="004D295F">
        <w:rPr>
          <w:rFonts w:ascii="Arial" w:hAnsi="Arial" w:cs="Arial"/>
          <w:sz w:val="22"/>
          <w:szCs w:val="22"/>
        </w:rPr>
        <w:t xml:space="preserve"> ongoing risks to the victim, other children, adult </w:t>
      </w:r>
      <w:r w:rsidR="00EB5A0D" w:rsidRPr="004D295F">
        <w:rPr>
          <w:rFonts w:ascii="Arial" w:hAnsi="Arial" w:cs="Arial"/>
          <w:sz w:val="22"/>
          <w:szCs w:val="22"/>
        </w:rPr>
        <w:t>students,</w:t>
      </w:r>
      <w:r w:rsidRPr="004D295F">
        <w:rPr>
          <w:rFonts w:ascii="Arial" w:hAnsi="Arial" w:cs="Arial"/>
          <w:sz w:val="22"/>
          <w:szCs w:val="22"/>
        </w:rPr>
        <w:t xml:space="preserve"> or </w:t>
      </w:r>
      <w:r w:rsidRPr="000112B4">
        <w:rPr>
          <w:rFonts w:ascii="Arial" w:hAnsi="Arial" w:cs="Arial"/>
          <w:color w:val="0074DA"/>
          <w:sz w:val="22"/>
          <w:szCs w:val="22"/>
          <w:lang w:val="en-GB"/>
        </w:rPr>
        <w:t>school</w:t>
      </w:r>
      <w:r w:rsidR="00827C90" w:rsidRPr="000112B4">
        <w:rPr>
          <w:rFonts w:ascii="Arial" w:hAnsi="Arial" w:cs="Arial"/>
          <w:color w:val="0074DA"/>
          <w:sz w:val="22"/>
          <w:szCs w:val="22"/>
          <w:lang w:val="en-GB"/>
        </w:rPr>
        <w:t>/</w:t>
      </w:r>
      <w:r w:rsidRPr="000112B4">
        <w:rPr>
          <w:rFonts w:ascii="Arial" w:hAnsi="Arial" w:cs="Arial"/>
          <w:color w:val="0074DA"/>
          <w:sz w:val="22"/>
          <w:szCs w:val="22"/>
          <w:lang w:val="en-GB"/>
        </w:rPr>
        <w:t xml:space="preserve"> college</w:t>
      </w:r>
      <w:r w:rsidRPr="000112B4">
        <w:rPr>
          <w:rFonts w:ascii="Arial" w:hAnsi="Arial" w:cs="Arial"/>
          <w:color w:val="0074DA"/>
          <w:sz w:val="22"/>
          <w:szCs w:val="22"/>
        </w:rPr>
        <w:t xml:space="preserve"> </w:t>
      </w:r>
      <w:r w:rsidRPr="004D295F">
        <w:rPr>
          <w:rFonts w:ascii="Arial" w:hAnsi="Arial" w:cs="Arial"/>
          <w:sz w:val="22"/>
          <w:szCs w:val="22"/>
        </w:rPr>
        <w:t>staff</w:t>
      </w:r>
      <w:r w:rsidR="00BA0C72" w:rsidRPr="004D295F">
        <w:rPr>
          <w:rFonts w:ascii="Arial" w:hAnsi="Arial" w:cs="Arial"/>
          <w:sz w:val="22"/>
          <w:szCs w:val="22"/>
        </w:rPr>
        <w:t>.</w:t>
      </w:r>
    </w:p>
    <w:p w14:paraId="2045F38C" w14:textId="612DCCAC" w:rsidR="00A86654" w:rsidRPr="004D295F" w:rsidRDefault="00BA0C72" w:rsidP="002405EE">
      <w:pPr>
        <w:numPr>
          <w:ilvl w:val="1"/>
          <w:numId w:val="32"/>
        </w:numPr>
        <w:ind w:left="1134" w:hanging="425"/>
        <w:rPr>
          <w:rFonts w:ascii="Arial" w:hAnsi="Arial" w:cs="Arial"/>
          <w:sz w:val="22"/>
          <w:szCs w:val="22"/>
        </w:rPr>
      </w:pPr>
      <w:proofErr w:type="gramStart"/>
      <w:r w:rsidRPr="004D295F">
        <w:rPr>
          <w:rFonts w:ascii="Arial" w:hAnsi="Arial" w:cs="Arial"/>
          <w:sz w:val="22"/>
          <w:szCs w:val="22"/>
        </w:rPr>
        <w:t>any</w:t>
      </w:r>
      <w:proofErr w:type="gramEnd"/>
      <w:r w:rsidRPr="004D295F">
        <w:rPr>
          <w:rFonts w:ascii="Arial" w:hAnsi="Arial" w:cs="Arial"/>
          <w:sz w:val="22"/>
          <w:szCs w:val="22"/>
        </w:rPr>
        <w:t xml:space="preserve"> </w:t>
      </w:r>
      <w:r w:rsidR="00362AF1" w:rsidRPr="004D295F">
        <w:rPr>
          <w:rFonts w:ascii="Arial" w:hAnsi="Arial" w:cs="Arial"/>
          <w:sz w:val="22"/>
          <w:szCs w:val="22"/>
        </w:rPr>
        <w:t>other related issues and wider context, including any links to child sexual exploitation and child criminal exploitation.</w:t>
      </w:r>
    </w:p>
    <w:p w14:paraId="08DB1086" w14:textId="77777777" w:rsidR="00F427BC" w:rsidRPr="004D295F" w:rsidRDefault="00F427BC" w:rsidP="002405EE">
      <w:pPr>
        <w:rPr>
          <w:rFonts w:ascii="Arial" w:hAnsi="Arial" w:cs="Arial"/>
          <w:sz w:val="22"/>
          <w:szCs w:val="22"/>
        </w:rPr>
      </w:pPr>
    </w:p>
    <w:p w14:paraId="6E9E2CBC" w14:textId="1523E7CB" w:rsidR="00241082" w:rsidRPr="004D295F" w:rsidRDefault="00241082" w:rsidP="002405EE">
      <w:pPr>
        <w:numPr>
          <w:ilvl w:val="0"/>
          <w:numId w:val="32"/>
        </w:numPr>
        <w:ind w:left="284"/>
        <w:rPr>
          <w:rFonts w:ascii="Arial" w:hAnsi="Arial" w:cs="Arial"/>
          <w:sz w:val="22"/>
          <w:szCs w:val="22"/>
        </w:rPr>
      </w:pPr>
      <w:r w:rsidRPr="004D295F">
        <w:rPr>
          <w:rFonts w:ascii="Arial" w:hAnsi="Arial" w:cs="Arial"/>
          <w:sz w:val="22"/>
          <w:szCs w:val="22"/>
        </w:rPr>
        <w:t xml:space="preserve">The </w:t>
      </w:r>
      <w:r w:rsidR="00951688">
        <w:rPr>
          <w:rFonts w:ascii="Arial" w:hAnsi="Arial" w:cs="Arial"/>
          <w:sz w:val="22"/>
          <w:szCs w:val="22"/>
        </w:rPr>
        <w:t xml:space="preserve">Federation </w:t>
      </w:r>
      <w:r w:rsidRPr="004D295F">
        <w:rPr>
          <w:rFonts w:ascii="Arial" w:hAnsi="Arial" w:cs="Arial"/>
          <w:sz w:val="22"/>
          <w:szCs w:val="22"/>
        </w:rPr>
        <w:t>will in most instances</w:t>
      </w:r>
      <w:r w:rsidR="00F24E16" w:rsidRPr="004D295F">
        <w:rPr>
          <w:rFonts w:ascii="Arial" w:hAnsi="Arial" w:cs="Arial"/>
          <w:sz w:val="22"/>
          <w:szCs w:val="22"/>
        </w:rPr>
        <w:t xml:space="preserve"> </w:t>
      </w:r>
      <w:r w:rsidRPr="004D295F">
        <w:rPr>
          <w:rFonts w:ascii="Arial" w:hAnsi="Arial" w:cs="Arial"/>
          <w:sz w:val="22"/>
          <w:szCs w:val="22"/>
        </w:rPr>
        <w:t>engage with both the victim’s and alleged perpetrator’s parents</w:t>
      </w:r>
      <w:r w:rsidR="00F24E16" w:rsidRPr="004D295F">
        <w:rPr>
          <w:rFonts w:ascii="Arial" w:hAnsi="Arial" w:cs="Arial"/>
          <w:sz w:val="22"/>
          <w:szCs w:val="22"/>
        </w:rPr>
        <w:t>/</w:t>
      </w:r>
      <w:r w:rsidRPr="004D295F">
        <w:rPr>
          <w:rFonts w:ascii="Arial" w:hAnsi="Arial" w:cs="Arial"/>
          <w:sz w:val="22"/>
          <w:szCs w:val="22"/>
        </w:rPr>
        <w:t>carers when there has been a report of sexual violence</w:t>
      </w:r>
      <w:r w:rsidR="00F6474C" w:rsidRPr="004D295F">
        <w:rPr>
          <w:rFonts w:ascii="Arial" w:hAnsi="Arial" w:cs="Arial"/>
          <w:sz w:val="22"/>
          <w:szCs w:val="22"/>
        </w:rPr>
        <w:t xml:space="preserve">; </w:t>
      </w:r>
      <w:r w:rsidRPr="004D295F">
        <w:rPr>
          <w:rFonts w:ascii="Arial" w:hAnsi="Arial" w:cs="Arial"/>
          <w:sz w:val="22"/>
          <w:szCs w:val="22"/>
        </w:rPr>
        <w:t xml:space="preserve">this might not be necessary or proportionate in the case of sexual harassment and </w:t>
      </w:r>
      <w:r w:rsidR="00542E4B" w:rsidRPr="004D295F">
        <w:rPr>
          <w:rFonts w:ascii="Arial" w:hAnsi="Arial" w:cs="Arial"/>
          <w:sz w:val="22"/>
          <w:szCs w:val="22"/>
        </w:rPr>
        <w:t>will depend on</w:t>
      </w:r>
      <w:r w:rsidRPr="004D295F">
        <w:rPr>
          <w:rFonts w:ascii="Arial" w:hAnsi="Arial" w:cs="Arial"/>
          <w:sz w:val="22"/>
          <w:szCs w:val="22"/>
        </w:rPr>
        <w:t xml:space="preserve"> a case-by-case basis. The exception to this is if there is a reason to believe informing a parent</w:t>
      </w:r>
      <w:r w:rsidR="00F24E16" w:rsidRPr="004D295F">
        <w:rPr>
          <w:rFonts w:ascii="Arial" w:hAnsi="Arial" w:cs="Arial"/>
          <w:sz w:val="22"/>
          <w:szCs w:val="22"/>
        </w:rPr>
        <w:t>/</w:t>
      </w:r>
      <w:r w:rsidRPr="004D295F">
        <w:rPr>
          <w:rFonts w:ascii="Arial" w:hAnsi="Arial" w:cs="Arial"/>
          <w:sz w:val="22"/>
          <w:szCs w:val="22"/>
        </w:rPr>
        <w:t xml:space="preserve">carer will put a child at additional risk. </w:t>
      </w:r>
      <w:r w:rsidR="00C81C02" w:rsidRPr="004D295F">
        <w:rPr>
          <w:rFonts w:ascii="Arial" w:hAnsi="Arial" w:cs="Arial"/>
          <w:sz w:val="22"/>
          <w:szCs w:val="22"/>
        </w:rPr>
        <w:t>A</w:t>
      </w:r>
      <w:r w:rsidR="00542E4B" w:rsidRPr="004D295F">
        <w:rPr>
          <w:rFonts w:ascii="Arial" w:hAnsi="Arial" w:cs="Arial"/>
          <w:sz w:val="22"/>
          <w:szCs w:val="22"/>
        </w:rPr>
        <w:t>n</w:t>
      </w:r>
      <w:r w:rsidR="00C81C02" w:rsidRPr="004D295F">
        <w:rPr>
          <w:rFonts w:ascii="Arial" w:hAnsi="Arial" w:cs="Arial"/>
          <w:sz w:val="22"/>
          <w:szCs w:val="22"/>
        </w:rPr>
        <w:t xml:space="preserve">y information shared </w:t>
      </w:r>
      <w:r w:rsidR="00542E4B" w:rsidRPr="004D295F">
        <w:rPr>
          <w:rFonts w:ascii="Arial" w:hAnsi="Arial" w:cs="Arial"/>
          <w:sz w:val="22"/>
          <w:szCs w:val="22"/>
        </w:rPr>
        <w:t xml:space="preserve">with parents/carers </w:t>
      </w:r>
      <w:r w:rsidR="00C81C02" w:rsidRPr="004D295F">
        <w:rPr>
          <w:rFonts w:ascii="Arial" w:hAnsi="Arial" w:cs="Arial"/>
          <w:sz w:val="22"/>
          <w:szCs w:val="22"/>
        </w:rPr>
        <w:t xml:space="preserve">will be in line with </w:t>
      </w:r>
      <w:r w:rsidR="00542E4B" w:rsidRPr="004D295F">
        <w:rPr>
          <w:rFonts w:ascii="Arial" w:hAnsi="Arial" w:cs="Arial"/>
          <w:sz w:val="22"/>
          <w:szCs w:val="22"/>
        </w:rPr>
        <w:t xml:space="preserve">information sharing expectations, </w:t>
      </w:r>
      <w:r w:rsidR="00C81C02" w:rsidRPr="004D295F">
        <w:rPr>
          <w:rFonts w:ascii="Arial" w:hAnsi="Arial" w:cs="Arial"/>
          <w:sz w:val="22"/>
          <w:szCs w:val="22"/>
        </w:rPr>
        <w:t xml:space="preserve">our confidentiality </w:t>
      </w:r>
      <w:r w:rsidR="00A97720" w:rsidRPr="004D295F">
        <w:rPr>
          <w:rFonts w:ascii="Arial" w:hAnsi="Arial" w:cs="Arial"/>
          <w:sz w:val="22"/>
          <w:szCs w:val="22"/>
        </w:rPr>
        <w:t>policy,</w:t>
      </w:r>
      <w:r w:rsidR="00C81C02" w:rsidRPr="004D295F">
        <w:rPr>
          <w:rFonts w:ascii="Arial" w:hAnsi="Arial" w:cs="Arial"/>
          <w:sz w:val="22"/>
          <w:szCs w:val="22"/>
        </w:rPr>
        <w:t xml:space="preserve"> and</w:t>
      </w:r>
      <w:r w:rsidR="00A97720" w:rsidRPr="004D295F">
        <w:rPr>
          <w:rFonts w:ascii="Arial" w:hAnsi="Arial" w:cs="Arial"/>
          <w:sz w:val="22"/>
          <w:szCs w:val="22"/>
        </w:rPr>
        <w:t xml:space="preserve"> any</w:t>
      </w:r>
      <w:r w:rsidR="00C81C02" w:rsidRPr="004D295F">
        <w:rPr>
          <w:rFonts w:ascii="Arial" w:hAnsi="Arial" w:cs="Arial"/>
          <w:sz w:val="22"/>
          <w:szCs w:val="22"/>
        </w:rPr>
        <w:t xml:space="preserve"> data protection requirements</w:t>
      </w:r>
      <w:r w:rsidR="00A97720" w:rsidRPr="004D295F">
        <w:rPr>
          <w:rFonts w:ascii="Arial" w:hAnsi="Arial" w:cs="Arial"/>
          <w:sz w:val="22"/>
          <w:szCs w:val="22"/>
        </w:rPr>
        <w:t>,</w:t>
      </w:r>
      <w:r w:rsidR="0056043A" w:rsidRPr="004D295F">
        <w:rPr>
          <w:rFonts w:ascii="Arial" w:hAnsi="Arial" w:cs="Arial"/>
          <w:sz w:val="22"/>
          <w:szCs w:val="22"/>
        </w:rPr>
        <w:t xml:space="preserve"> and where they are involved</w:t>
      </w:r>
      <w:r w:rsidR="00A97720" w:rsidRPr="004D295F">
        <w:rPr>
          <w:rFonts w:ascii="Arial" w:hAnsi="Arial" w:cs="Arial"/>
          <w:sz w:val="22"/>
          <w:szCs w:val="22"/>
        </w:rPr>
        <w:t>,</w:t>
      </w:r>
      <w:r w:rsidR="0056043A" w:rsidRPr="004D295F">
        <w:rPr>
          <w:rFonts w:ascii="Arial" w:hAnsi="Arial" w:cs="Arial"/>
          <w:sz w:val="22"/>
          <w:szCs w:val="22"/>
        </w:rPr>
        <w:t xml:space="preserve"> will be subject to discussion with other agencies (for example Children’s Social Work Service and/or the police)</w:t>
      </w:r>
      <w:r w:rsidR="00A97720" w:rsidRPr="004D295F">
        <w:rPr>
          <w:rFonts w:ascii="Arial" w:hAnsi="Arial" w:cs="Arial"/>
          <w:sz w:val="22"/>
          <w:szCs w:val="22"/>
        </w:rPr>
        <w:t xml:space="preserve"> to ensure a consistent approach is taken.</w:t>
      </w:r>
      <w:r w:rsidR="00C81C02" w:rsidRPr="004D295F">
        <w:rPr>
          <w:rFonts w:ascii="Arial" w:hAnsi="Arial" w:cs="Arial"/>
          <w:sz w:val="22"/>
          <w:szCs w:val="22"/>
        </w:rPr>
        <w:t xml:space="preserve"> </w:t>
      </w:r>
    </w:p>
    <w:p w14:paraId="068F3330" w14:textId="77777777" w:rsidR="00241082" w:rsidRPr="004D295F" w:rsidRDefault="00241082" w:rsidP="002405EE">
      <w:pPr>
        <w:ind w:left="284"/>
        <w:rPr>
          <w:rFonts w:ascii="Arial" w:hAnsi="Arial" w:cs="Arial"/>
          <w:lang w:val="en-GB"/>
        </w:rPr>
      </w:pPr>
    </w:p>
    <w:p w14:paraId="58381D5C" w14:textId="2F1E408B" w:rsidR="00CD72E6" w:rsidRPr="004D295F" w:rsidRDefault="008B49A8" w:rsidP="002405EE">
      <w:pPr>
        <w:numPr>
          <w:ilvl w:val="0"/>
          <w:numId w:val="32"/>
        </w:numPr>
        <w:ind w:left="284"/>
        <w:rPr>
          <w:rFonts w:ascii="Arial" w:hAnsi="Arial" w:cs="Arial"/>
          <w:lang w:val="en-GB"/>
        </w:rPr>
      </w:pPr>
      <w:r w:rsidRPr="004D295F">
        <w:rPr>
          <w:rFonts w:ascii="Arial" w:hAnsi="Arial" w:cs="Arial"/>
          <w:sz w:val="22"/>
          <w:szCs w:val="22"/>
        </w:rPr>
        <w:t xml:space="preserve">If </w:t>
      </w:r>
      <w:r w:rsidR="00642811" w:rsidRPr="004D295F">
        <w:rPr>
          <w:rFonts w:ascii="Arial" w:hAnsi="Arial" w:cs="Arial"/>
          <w:sz w:val="22"/>
          <w:szCs w:val="22"/>
        </w:rPr>
        <w:t xml:space="preserve">at any stage the </w:t>
      </w:r>
      <w:r w:rsidRPr="004D295F">
        <w:rPr>
          <w:rFonts w:ascii="Arial" w:hAnsi="Arial" w:cs="Arial"/>
          <w:sz w:val="22"/>
          <w:szCs w:val="22"/>
        </w:rPr>
        <w:t>DSL</w:t>
      </w:r>
      <w:r w:rsidR="00642811" w:rsidRPr="004D295F">
        <w:rPr>
          <w:rFonts w:ascii="Arial" w:hAnsi="Arial" w:cs="Arial"/>
          <w:sz w:val="22"/>
          <w:szCs w:val="22"/>
        </w:rPr>
        <w:t xml:space="preserve"> is</w:t>
      </w:r>
      <w:r w:rsidRPr="004D295F">
        <w:rPr>
          <w:rFonts w:ascii="Arial" w:hAnsi="Arial" w:cs="Arial"/>
          <w:sz w:val="22"/>
          <w:szCs w:val="22"/>
        </w:rPr>
        <w:t xml:space="preserve"> unsure </w:t>
      </w:r>
      <w:r w:rsidR="00297F7B" w:rsidRPr="004D295F">
        <w:rPr>
          <w:rFonts w:ascii="Arial" w:hAnsi="Arial" w:cs="Arial"/>
          <w:sz w:val="22"/>
          <w:szCs w:val="22"/>
        </w:rPr>
        <w:t>if a request for support is appropriate</w:t>
      </w:r>
      <w:r w:rsidRPr="004D295F">
        <w:rPr>
          <w:rFonts w:ascii="Arial" w:hAnsi="Arial" w:cs="Arial"/>
          <w:sz w:val="22"/>
          <w:szCs w:val="22"/>
        </w:rPr>
        <w:t xml:space="preserve">, advice </w:t>
      </w:r>
      <w:r w:rsidR="00061308" w:rsidRPr="004D295F">
        <w:rPr>
          <w:rFonts w:ascii="Arial" w:hAnsi="Arial" w:cs="Arial"/>
          <w:sz w:val="22"/>
          <w:szCs w:val="22"/>
        </w:rPr>
        <w:t xml:space="preserve">may </w:t>
      </w:r>
      <w:r w:rsidRPr="004D295F">
        <w:rPr>
          <w:rFonts w:ascii="Arial" w:hAnsi="Arial" w:cs="Arial"/>
          <w:sz w:val="22"/>
          <w:szCs w:val="22"/>
        </w:rPr>
        <w:t xml:space="preserve">be sought from the </w:t>
      </w:r>
      <w:r w:rsidR="006B088F" w:rsidRPr="004D295F">
        <w:rPr>
          <w:rFonts w:ascii="Arial" w:hAnsi="Arial" w:cs="Arial"/>
          <w:sz w:val="22"/>
          <w:szCs w:val="22"/>
        </w:rPr>
        <w:t>Front Door Service</w:t>
      </w:r>
      <w:r w:rsidRPr="004D295F">
        <w:rPr>
          <w:rFonts w:ascii="Arial" w:hAnsi="Arial" w:cs="Arial"/>
          <w:sz w:val="22"/>
          <w:szCs w:val="22"/>
        </w:rPr>
        <w:t xml:space="preserve">. </w:t>
      </w:r>
    </w:p>
    <w:p w14:paraId="20032AD0" w14:textId="77777777" w:rsidR="00860F38" w:rsidRPr="004D295F" w:rsidRDefault="00860F38" w:rsidP="00297F7B">
      <w:pPr>
        <w:rPr>
          <w:rFonts w:ascii="Arial" w:hAnsi="Arial" w:cs="Arial"/>
          <w:lang w:val="en-GB"/>
        </w:rPr>
      </w:pPr>
    </w:p>
    <w:p w14:paraId="64FA5D94" w14:textId="1739F6CA" w:rsidR="002D18D4" w:rsidRPr="004D295F" w:rsidRDefault="009F7FAF" w:rsidP="002405EE">
      <w:pPr>
        <w:pStyle w:val="Heading2"/>
        <w:rPr>
          <w:rFonts w:cs="Arial"/>
          <w:b/>
          <w:bCs/>
        </w:rPr>
      </w:pPr>
      <w:bookmarkStart w:id="53" w:name="_Toc207803948"/>
      <w:r w:rsidRPr="004D295F">
        <w:rPr>
          <w:rFonts w:cs="Arial"/>
          <w:b/>
          <w:bCs/>
        </w:rPr>
        <w:t xml:space="preserve">4.3 </w:t>
      </w:r>
      <w:r w:rsidR="002D18D4" w:rsidRPr="004D295F">
        <w:rPr>
          <w:rFonts w:cs="Arial"/>
          <w:b/>
          <w:bCs/>
        </w:rPr>
        <w:t xml:space="preserve">Nude and/or </w:t>
      </w:r>
      <w:r w:rsidR="00B32497" w:rsidRPr="004D295F">
        <w:rPr>
          <w:rFonts w:cs="Arial"/>
          <w:b/>
          <w:bCs/>
        </w:rPr>
        <w:t>semi-nude image sharing by children</w:t>
      </w:r>
      <w:bookmarkEnd w:id="53"/>
      <w:r w:rsidR="00B32497" w:rsidRPr="004D295F">
        <w:rPr>
          <w:rFonts w:cs="Arial"/>
          <w:b/>
          <w:bCs/>
        </w:rPr>
        <w:t xml:space="preserve"> </w:t>
      </w:r>
    </w:p>
    <w:p w14:paraId="73E4D7F2" w14:textId="77777777" w:rsidR="002D18D4" w:rsidRPr="004D295F" w:rsidRDefault="002D18D4" w:rsidP="002405EE">
      <w:pPr>
        <w:rPr>
          <w:rFonts w:ascii="Arial" w:hAnsi="Arial" w:cs="Arial"/>
          <w:b/>
          <w:bCs/>
          <w:sz w:val="22"/>
          <w:szCs w:val="22"/>
        </w:rPr>
      </w:pPr>
    </w:p>
    <w:p w14:paraId="2D3D4F4F" w14:textId="4B298244" w:rsidR="002D18D4" w:rsidRPr="004D295F" w:rsidRDefault="002D18D4" w:rsidP="002405EE">
      <w:pPr>
        <w:pStyle w:val="NormalWeb"/>
        <w:shd w:val="clear" w:color="auto" w:fill="FFFFFF"/>
        <w:spacing w:before="0" w:beforeAutospacing="0" w:after="0" w:afterAutospacing="0"/>
        <w:textAlignment w:val="baseline"/>
        <w:rPr>
          <w:rFonts w:ascii="Arial" w:eastAsiaTheme="minorHAnsi" w:hAnsi="Arial" w:cs="Arial"/>
          <w:b/>
          <w:bCs/>
          <w:color w:val="FF0000"/>
          <w:sz w:val="22"/>
          <w:szCs w:val="22"/>
          <w:bdr w:val="none" w:sz="0" w:space="0" w:color="auto" w:frame="1"/>
          <w:lang w:eastAsia="en-US"/>
        </w:rPr>
      </w:pPr>
      <w:r w:rsidRPr="00951688">
        <w:rPr>
          <w:rFonts w:ascii="Arial" w:eastAsiaTheme="minorHAnsi" w:hAnsi="Arial" w:cs="Arial"/>
          <w:bCs/>
          <w:i/>
          <w:sz w:val="22"/>
          <w:szCs w:val="22"/>
          <w:bdr w:val="none" w:sz="0" w:space="0" w:color="auto" w:frame="1"/>
          <w:lang w:eastAsia="en-US"/>
        </w:rPr>
        <w:t xml:space="preserve">The term ‘sharing nudes and semi-nudes’ is used to mean the sending or posting of nude or semi-nude images, videos or live streams of/by </w:t>
      </w:r>
      <w:r w:rsidR="005901E0" w:rsidRPr="00951688">
        <w:rPr>
          <w:rFonts w:ascii="Arial" w:eastAsiaTheme="minorHAnsi" w:hAnsi="Arial" w:cs="Arial"/>
          <w:bCs/>
          <w:i/>
          <w:sz w:val="22"/>
          <w:szCs w:val="22"/>
          <w:bdr w:val="none" w:sz="0" w:space="0" w:color="auto" w:frame="1"/>
          <w:lang w:eastAsia="en-US"/>
        </w:rPr>
        <w:t>children</w:t>
      </w:r>
      <w:r w:rsidRPr="00951688">
        <w:rPr>
          <w:rFonts w:ascii="Arial" w:eastAsiaTheme="minorHAnsi" w:hAnsi="Arial" w:cs="Arial"/>
          <w:bCs/>
          <w:i/>
          <w:sz w:val="22"/>
          <w:szCs w:val="22"/>
          <w:bdr w:val="none" w:sz="0" w:space="0" w:color="auto" w:frame="1"/>
          <w:lang w:eastAsia="en-US"/>
        </w:rPr>
        <w:t xml:space="preserve"> under the age of </w:t>
      </w:r>
      <w:r w:rsidR="00FD634E" w:rsidRPr="00951688">
        <w:rPr>
          <w:rFonts w:ascii="Arial" w:eastAsiaTheme="minorHAnsi" w:hAnsi="Arial" w:cs="Arial"/>
          <w:bCs/>
          <w:i/>
          <w:sz w:val="22"/>
          <w:szCs w:val="22"/>
          <w:bdr w:val="none" w:sz="0" w:space="0" w:color="auto" w:frame="1"/>
          <w:lang w:eastAsia="en-US"/>
        </w:rPr>
        <w:t>eighteen</w:t>
      </w:r>
      <w:r w:rsidRPr="00951688">
        <w:rPr>
          <w:rFonts w:ascii="Arial" w:eastAsiaTheme="minorHAnsi" w:hAnsi="Arial" w:cs="Arial"/>
          <w:bCs/>
          <w:i/>
          <w:sz w:val="22"/>
          <w:szCs w:val="22"/>
          <w:bdr w:val="none" w:sz="0" w:space="0" w:color="auto" w:frame="1"/>
          <w:lang w:eastAsia="en-US"/>
        </w:rPr>
        <w:t xml:space="preserve">. Creating and sharing nudes and semi-nudes of under-18s (including those created and shared with consent) is illegal which makes responding to incidents complex. The </w:t>
      </w:r>
      <w:hyperlink r:id="rId73" w:history="1">
        <w:r w:rsidRPr="004D295F">
          <w:rPr>
            <w:rStyle w:val="Hyperlink"/>
            <w:rFonts w:ascii="Arial" w:hAnsi="Arial" w:cs="Arial"/>
            <w:b/>
            <w:bCs/>
            <w:sz w:val="22"/>
            <w:szCs w:val="22"/>
          </w:rPr>
          <w:t xml:space="preserve">UKCIS </w:t>
        </w:r>
        <w:hyperlink r:id="rId74" w:history="1">
          <w:r w:rsidRPr="004D295F">
            <w:rPr>
              <w:rStyle w:val="Hyperlink"/>
              <w:rFonts w:ascii="Arial" w:hAnsi="Arial" w:cs="Arial"/>
              <w:b/>
              <w:bCs/>
              <w:sz w:val="22"/>
              <w:szCs w:val="22"/>
            </w:rPr>
            <w:t>Sharing nudes and semi-nudes: advice for education settings working with children and young people</w:t>
          </w:r>
        </w:hyperlink>
        <w:r w:rsidRPr="004D295F">
          <w:rPr>
            <w:rStyle w:val="Hyperlink"/>
            <w:rFonts w:ascii="Arial" w:hAnsi="Arial" w:cs="Arial"/>
            <w:b/>
            <w:bCs/>
          </w:rPr>
          <w:t>’</w:t>
        </w:r>
        <w:r w:rsidR="00A478D8" w:rsidRPr="004D295F">
          <w:rPr>
            <w:rStyle w:val="Hyperlink"/>
            <w:rFonts w:ascii="Arial" w:hAnsi="Arial" w:cs="Arial"/>
            <w:b/>
            <w:bCs/>
          </w:rPr>
          <w:t xml:space="preserve"> </w:t>
        </w:r>
        <w:r w:rsidRPr="004D295F">
          <w:rPr>
            <w:rStyle w:val="Hyperlink"/>
            <w:rFonts w:ascii="Arial" w:hAnsi="Arial" w:cs="Arial"/>
            <w:b/>
            <w:bCs/>
            <w:sz w:val="22"/>
            <w:szCs w:val="22"/>
          </w:rPr>
          <w:t>guidance</w:t>
        </w:r>
      </w:hyperlink>
      <w:r w:rsidRPr="004D295F">
        <w:rPr>
          <w:rFonts w:ascii="Arial" w:eastAsiaTheme="minorHAnsi" w:hAnsi="Arial" w:cs="Arial"/>
          <w:b/>
          <w:bCs/>
          <w:color w:val="FF0000"/>
          <w:sz w:val="22"/>
          <w:szCs w:val="22"/>
          <w:bdr w:val="none" w:sz="0" w:space="0" w:color="auto" w:frame="1"/>
          <w:lang w:eastAsia="en-US"/>
        </w:rPr>
        <w:t xml:space="preserve"> </w:t>
      </w:r>
      <w:r w:rsidRPr="00951688">
        <w:rPr>
          <w:rFonts w:ascii="Arial" w:eastAsiaTheme="minorHAnsi" w:hAnsi="Arial" w:cs="Arial"/>
          <w:bCs/>
          <w:i/>
          <w:sz w:val="22"/>
          <w:szCs w:val="22"/>
          <w:bdr w:val="none" w:sz="0" w:space="0" w:color="auto" w:frame="1"/>
          <w:lang w:eastAsia="en-US"/>
        </w:rPr>
        <w:t>outlines how schools</w:t>
      </w:r>
      <w:r w:rsidR="00AF61D7" w:rsidRPr="00951688">
        <w:rPr>
          <w:rFonts w:ascii="Arial" w:eastAsiaTheme="minorHAnsi" w:hAnsi="Arial" w:cs="Arial"/>
          <w:bCs/>
          <w:i/>
          <w:sz w:val="22"/>
          <w:szCs w:val="22"/>
          <w:bdr w:val="none" w:sz="0" w:space="0" w:color="auto" w:frame="1"/>
          <w:lang w:eastAsia="en-US"/>
        </w:rPr>
        <w:t xml:space="preserve"> and </w:t>
      </w:r>
      <w:r w:rsidRPr="00951688">
        <w:rPr>
          <w:rFonts w:ascii="Arial" w:eastAsiaTheme="minorHAnsi" w:hAnsi="Arial" w:cs="Arial"/>
          <w:bCs/>
          <w:i/>
          <w:sz w:val="22"/>
          <w:szCs w:val="22"/>
          <w:bdr w:val="none" w:sz="0" w:space="0" w:color="auto" w:frame="1"/>
          <w:lang w:eastAsia="en-US"/>
        </w:rPr>
        <w:t>colleges should respond to all incidents</w:t>
      </w:r>
      <w:r w:rsidR="00576114" w:rsidRPr="00951688">
        <w:rPr>
          <w:rFonts w:ascii="Arial" w:eastAsiaTheme="minorHAnsi" w:hAnsi="Arial" w:cs="Arial"/>
          <w:bCs/>
          <w:i/>
          <w:sz w:val="22"/>
          <w:szCs w:val="22"/>
          <w:bdr w:val="none" w:sz="0" w:space="0" w:color="auto" w:frame="1"/>
          <w:lang w:eastAsia="en-US"/>
        </w:rPr>
        <w:t xml:space="preserve"> of</w:t>
      </w:r>
      <w:r w:rsidR="00AF61D7" w:rsidRPr="00951688">
        <w:rPr>
          <w:rFonts w:ascii="Arial" w:eastAsiaTheme="minorHAnsi" w:hAnsi="Arial" w:cs="Arial"/>
          <w:bCs/>
          <w:i/>
          <w:sz w:val="22"/>
          <w:szCs w:val="22"/>
          <w:bdr w:val="none" w:sz="0" w:space="0" w:color="auto" w:frame="1"/>
          <w:lang w:eastAsia="en-US"/>
        </w:rPr>
        <w:t xml:space="preserve"> </w:t>
      </w:r>
      <w:r w:rsidR="008D7D66" w:rsidRPr="00951688">
        <w:rPr>
          <w:rFonts w:ascii="Arial" w:eastAsiaTheme="minorHAnsi" w:hAnsi="Arial" w:cs="Arial"/>
          <w:bCs/>
          <w:i/>
          <w:sz w:val="22"/>
          <w:szCs w:val="22"/>
          <w:bdr w:val="none" w:sz="0" w:space="0" w:color="auto" w:frame="1"/>
          <w:lang w:eastAsia="en-US"/>
        </w:rPr>
        <w:t xml:space="preserve">consensual and non-consensual </w:t>
      </w:r>
      <w:r w:rsidR="00915657" w:rsidRPr="00951688">
        <w:rPr>
          <w:rFonts w:ascii="Arial" w:eastAsiaTheme="minorHAnsi" w:hAnsi="Arial" w:cs="Arial"/>
          <w:bCs/>
          <w:i/>
          <w:sz w:val="22"/>
          <w:szCs w:val="22"/>
          <w:bdr w:val="none" w:sz="0" w:space="0" w:color="auto" w:frame="1"/>
          <w:lang w:eastAsia="en-US"/>
        </w:rPr>
        <w:t>image sharing</w:t>
      </w:r>
      <w:r w:rsidR="00A402C4" w:rsidRPr="00951688">
        <w:rPr>
          <w:rFonts w:ascii="Arial" w:eastAsiaTheme="minorHAnsi" w:hAnsi="Arial" w:cs="Arial"/>
          <w:bCs/>
          <w:i/>
          <w:sz w:val="22"/>
          <w:szCs w:val="22"/>
          <w:bdr w:val="none" w:sz="0" w:space="0" w:color="auto" w:frame="1"/>
          <w:lang w:eastAsia="en-US"/>
        </w:rPr>
        <w:t>; it</w:t>
      </w:r>
      <w:r w:rsidRPr="00951688">
        <w:rPr>
          <w:rFonts w:ascii="Arial" w:eastAsiaTheme="minorHAnsi" w:hAnsi="Arial" w:cs="Arial"/>
          <w:bCs/>
          <w:i/>
          <w:sz w:val="22"/>
          <w:szCs w:val="22"/>
          <w:bdr w:val="none" w:sz="0" w:space="0" w:color="auto" w:frame="1"/>
          <w:lang w:eastAsia="en-US"/>
        </w:rPr>
        <w:t xml:space="preserve"> should be read and understood by</w:t>
      </w:r>
      <w:r w:rsidR="00A402C4" w:rsidRPr="00951688">
        <w:rPr>
          <w:rFonts w:ascii="Arial" w:eastAsiaTheme="minorHAnsi" w:hAnsi="Arial" w:cs="Arial"/>
          <w:bCs/>
          <w:i/>
          <w:sz w:val="22"/>
          <w:szCs w:val="22"/>
          <w:bdr w:val="none" w:sz="0" w:space="0" w:color="auto" w:frame="1"/>
          <w:lang w:eastAsia="en-US"/>
        </w:rPr>
        <w:t xml:space="preserve"> all</w:t>
      </w:r>
      <w:r w:rsidRPr="00951688">
        <w:rPr>
          <w:rFonts w:ascii="Arial" w:eastAsiaTheme="minorHAnsi" w:hAnsi="Arial" w:cs="Arial"/>
          <w:bCs/>
          <w:i/>
          <w:sz w:val="22"/>
          <w:szCs w:val="22"/>
          <w:bdr w:val="none" w:sz="0" w:space="0" w:color="auto" w:frame="1"/>
          <w:lang w:eastAsia="en-US"/>
        </w:rPr>
        <w:t xml:space="preserve"> DSLs working wi</w:t>
      </w:r>
      <w:r w:rsidR="00A402C4" w:rsidRPr="00951688">
        <w:rPr>
          <w:rFonts w:ascii="Arial" w:eastAsiaTheme="minorHAnsi" w:hAnsi="Arial" w:cs="Arial"/>
          <w:bCs/>
          <w:i/>
          <w:sz w:val="22"/>
          <w:szCs w:val="22"/>
          <w:bdr w:val="none" w:sz="0" w:space="0" w:color="auto" w:frame="1"/>
          <w:lang w:eastAsia="en-US"/>
        </w:rPr>
        <w:t>th</w:t>
      </w:r>
      <w:r w:rsidRPr="00951688">
        <w:rPr>
          <w:rFonts w:ascii="Arial" w:eastAsiaTheme="minorHAnsi" w:hAnsi="Arial" w:cs="Arial"/>
          <w:bCs/>
          <w:i/>
          <w:sz w:val="22"/>
          <w:szCs w:val="22"/>
          <w:bdr w:val="none" w:sz="0" w:space="0" w:color="auto" w:frame="1"/>
          <w:lang w:eastAsia="en-US"/>
        </w:rPr>
        <w:t xml:space="preserve"> all age groups</w:t>
      </w:r>
      <w:r w:rsidR="00022055" w:rsidRPr="00951688">
        <w:rPr>
          <w:rFonts w:ascii="Arial" w:eastAsiaTheme="minorHAnsi" w:hAnsi="Arial" w:cs="Arial"/>
          <w:bCs/>
          <w:i/>
          <w:sz w:val="22"/>
          <w:szCs w:val="22"/>
          <w:bdr w:val="none" w:sz="0" w:space="0" w:color="auto" w:frame="1"/>
          <w:lang w:eastAsia="en-US"/>
        </w:rPr>
        <w:t>.</w:t>
      </w:r>
    </w:p>
    <w:p w14:paraId="24184EDC" w14:textId="77777777" w:rsidR="002D18D4" w:rsidRPr="004D295F" w:rsidRDefault="002D18D4" w:rsidP="002405EE">
      <w:pPr>
        <w:pStyle w:val="NormalWeb"/>
        <w:shd w:val="clear" w:color="auto" w:fill="FFFFFF"/>
        <w:spacing w:before="0" w:beforeAutospacing="0" w:after="0" w:afterAutospacing="0"/>
        <w:textAlignment w:val="baseline"/>
        <w:rPr>
          <w:rFonts w:ascii="Arial" w:hAnsi="Arial" w:cs="Arial"/>
          <w:color w:val="FF0000"/>
          <w:sz w:val="22"/>
          <w:szCs w:val="22"/>
          <w:bdr w:val="none" w:sz="0" w:space="0" w:color="auto" w:frame="1"/>
        </w:rPr>
      </w:pPr>
    </w:p>
    <w:p w14:paraId="53961A7F" w14:textId="3C447B6A" w:rsidR="002D18D4" w:rsidRPr="004D295F" w:rsidRDefault="00951688" w:rsidP="002405EE">
      <w:pPr>
        <w:numPr>
          <w:ilvl w:val="0"/>
          <w:numId w:val="32"/>
        </w:numPr>
        <w:ind w:left="360"/>
        <w:rPr>
          <w:rFonts w:ascii="Arial" w:hAnsi="Arial" w:cs="Arial"/>
          <w:sz w:val="22"/>
          <w:szCs w:val="22"/>
          <w:lang w:val="en-GB"/>
        </w:rPr>
      </w:pPr>
      <w:r>
        <w:rPr>
          <w:rFonts w:ascii="Arial" w:hAnsi="Arial" w:cs="Arial"/>
          <w:sz w:val="22"/>
          <w:szCs w:val="22"/>
        </w:rPr>
        <w:t xml:space="preserve">The Federation </w:t>
      </w:r>
      <w:r w:rsidR="002D18D4" w:rsidRPr="004D295F">
        <w:rPr>
          <w:rFonts w:ascii="Arial" w:hAnsi="Arial" w:cs="Arial"/>
          <w:sz w:val="22"/>
          <w:szCs w:val="22"/>
        </w:rPr>
        <w:t xml:space="preserve">recognises that </w:t>
      </w:r>
      <w:r w:rsidR="002D18D4" w:rsidRPr="004D295F">
        <w:rPr>
          <w:rFonts w:ascii="Arial" w:hAnsi="Arial" w:cs="Arial"/>
          <w:sz w:val="22"/>
          <w:szCs w:val="22"/>
          <w:lang w:val="en-GB"/>
        </w:rPr>
        <w:t xml:space="preserve">consensual and non-consensual sharing of nudes and semi-nude images and/or videos </w:t>
      </w:r>
      <w:r w:rsidR="002D18D4" w:rsidRPr="004D295F">
        <w:rPr>
          <w:rFonts w:ascii="Arial" w:hAnsi="Arial" w:cs="Arial"/>
          <w:sz w:val="22"/>
          <w:szCs w:val="22"/>
        </w:rPr>
        <w:t xml:space="preserve">(also known as youth produced/involved sexual imagery or “sexting”) </w:t>
      </w:r>
      <w:r w:rsidR="00DD17F3" w:rsidRPr="004D295F">
        <w:rPr>
          <w:rFonts w:ascii="Arial" w:hAnsi="Arial" w:cs="Arial"/>
          <w:sz w:val="22"/>
          <w:szCs w:val="22"/>
        </w:rPr>
        <w:t>can be</w:t>
      </w:r>
      <w:r w:rsidR="002D18D4" w:rsidRPr="004D295F">
        <w:rPr>
          <w:rFonts w:ascii="Arial" w:hAnsi="Arial" w:cs="Arial"/>
          <w:sz w:val="22"/>
          <w:szCs w:val="22"/>
        </w:rPr>
        <w:t xml:space="preserve"> a safeguarding issue; all concerns will be reported to and dealt with by the DSL (or deputy)</w:t>
      </w:r>
      <w:r w:rsidR="00EB5A0D" w:rsidRPr="004D295F">
        <w:rPr>
          <w:rFonts w:ascii="Arial" w:hAnsi="Arial" w:cs="Arial"/>
          <w:sz w:val="22"/>
          <w:szCs w:val="22"/>
        </w:rPr>
        <w:t xml:space="preserve">. </w:t>
      </w:r>
    </w:p>
    <w:p w14:paraId="40836C67" w14:textId="77777777" w:rsidR="002D18D4" w:rsidRPr="004D295F" w:rsidRDefault="002D18D4" w:rsidP="002405EE">
      <w:pPr>
        <w:ind w:left="360"/>
        <w:rPr>
          <w:rFonts w:ascii="Arial" w:hAnsi="Arial" w:cs="Arial"/>
          <w:sz w:val="22"/>
          <w:szCs w:val="22"/>
          <w:lang w:val="en-GB"/>
        </w:rPr>
      </w:pPr>
    </w:p>
    <w:p w14:paraId="0CE28556" w14:textId="2B194B80" w:rsidR="002D18D4" w:rsidRPr="004D295F" w:rsidRDefault="002D18D4" w:rsidP="002405EE">
      <w:pPr>
        <w:numPr>
          <w:ilvl w:val="0"/>
          <w:numId w:val="32"/>
        </w:numPr>
        <w:ind w:left="360"/>
        <w:rPr>
          <w:rFonts w:ascii="Arial" w:hAnsi="Arial" w:cs="Arial"/>
          <w:sz w:val="22"/>
          <w:szCs w:val="22"/>
        </w:rPr>
      </w:pPr>
      <w:r w:rsidRPr="004D295F">
        <w:rPr>
          <w:rFonts w:ascii="Arial" w:hAnsi="Arial" w:cs="Arial"/>
          <w:sz w:val="22"/>
          <w:szCs w:val="22"/>
        </w:rPr>
        <w:t xml:space="preserve">When made aware of concerns involving </w:t>
      </w:r>
      <w:r w:rsidRPr="004D295F">
        <w:rPr>
          <w:rFonts w:ascii="Arial" w:hAnsi="Arial" w:cs="Arial"/>
          <w:sz w:val="22"/>
          <w:szCs w:val="22"/>
          <w:lang w:val="en-GB"/>
        </w:rPr>
        <w:t>consensual and non-consensual sharing of nudes and semi-nude images and/or videos</w:t>
      </w:r>
      <w:r w:rsidRPr="004D295F">
        <w:rPr>
          <w:rFonts w:ascii="Arial" w:hAnsi="Arial" w:cs="Arial"/>
          <w:sz w:val="22"/>
          <w:szCs w:val="22"/>
        </w:rPr>
        <w:t xml:space="preserve"> by children, staff are advised:</w:t>
      </w:r>
    </w:p>
    <w:p w14:paraId="6921E684" w14:textId="7DA743DB" w:rsidR="002D18D4" w:rsidRPr="004D295F" w:rsidRDefault="002D18D4" w:rsidP="002405EE">
      <w:pPr>
        <w:pStyle w:val="NormalWeb"/>
        <w:numPr>
          <w:ilvl w:val="1"/>
          <w:numId w:val="32"/>
        </w:numPr>
        <w:shd w:val="clear" w:color="auto" w:fill="FFFFFF" w:themeFill="background1"/>
        <w:spacing w:before="0" w:beforeAutospacing="0" w:after="0" w:afterAutospacing="0"/>
        <w:ind w:left="1134"/>
        <w:textAlignment w:val="baseline"/>
        <w:rPr>
          <w:rFonts w:ascii="Arial" w:hAnsi="Arial" w:cs="Arial"/>
          <w:sz w:val="22"/>
          <w:szCs w:val="22"/>
          <w:lang w:val="en-US"/>
        </w:rPr>
      </w:pPr>
      <w:proofErr w:type="gramStart"/>
      <w:r w:rsidRPr="004D295F">
        <w:rPr>
          <w:rFonts w:ascii="Arial" w:hAnsi="Arial" w:cs="Arial"/>
          <w:sz w:val="22"/>
          <w:szCs w:val="22"/>
          <w:lang w:val="en-US"/>
        </w:rPr>
        <w:t>to</w:t>
      </w:r>
      <w:proofErr w:type="gramEnd"/>
      <w:r w:rsidRPr="004D295F">
        <w:rPr>
          <w:rFonts w:ascii="Arial" w:hAnsi="Arial" w:cs="Arial"/>
          <w:sz w:val="22"/>
          <w:szCs w:val="22"/>
          <w:lang w:val="en-US"/>
        </w:rPr>
        <w:t xml:space="preserve"> report any concerns to the DSL immediately. </w:t>
      </w:r>
    </w:p>
    <w:p w14:paraId="54955195" w14:textId="34081BCC" w:rsidR="002D18D4" w:rsidRPr="004D295F" w:rsidRDefault="002D18D4" w:rsidP="002405EE">
      <w:pPr>
        <w:pStyle w:val="NormalWeb"/>
        <w:numPr>
          <w:ilvl w:val="1"/>
          <w:numId w:val="32"/>
        </w:numPr>
        <w:shd w:val="clear" w:color="auto" w:fill="FFFFFF" w:themeFill="background1"/>
        <w:spacing w:before="0" w:beforeAutospacing="0" w:after="0" w:afterAutospacing="0"/>
        <w:ind w:left="1134"/>
        <w:textAlignment w:val="baseline"/>
        <w:rPr>
          <w:rFonts w:ascii="Arial" w:hAnsi="Arial" w:cs="Arial"/>
          <w:sz w:val="22"/>
          <w:szCs w:val="22"/>
          <w:lang w:val="en-US"/>
        </w:rPr>
      </w:pPr>
      <w:proofErr w:type="gramStart"/>
      <w:r w:rsidRPr="004D295F">
        <w:rPr>
          <w:rFonts w:ascii="Arial" w:hAnsi="Arial" w:cs="Arial"/>
          <w:sz w:val="22"/>
          <w:szCs w:val="22"/>
          <w:lang w:val="en-US"/>
        </w:rPr>
        <w:t>never</w:t>
      </w:r>
      <w:proofErr w:type="gramEnd"/>
      <w:r w:rsidRPr="004D295F">
        <w:rPr>
          <w:rFonts w:ascii="Arial" w:hAnsi="Arial" w:cs="Arial"/>
          <w:sz w:val="22"/>
          <w:szCs w:val="22"/>
          <w:lang w:val="en-US"/>
        </w:rPr>
        <w:t> to view, copy, print, share,</w:t>
      </w:r>
      <w:r w:rsidR="004B5B78" w:rsidRPr="004D295F">
        <w:rPr>
          <w:rFonts w:ascii="Arial" w:hAnsi="Arial" w:cs="Arial"/>
          <w:sz w:val="22"/>
          <w:szCs w:val="22"/>
          <w:lang w:val="en-US"/>
        </w:rPr>
        <w:t xml:space="preserve"> forward,</w:t>
      </w:r>
      <w:r w:rsidRPr="004D295F">
        <w:rPr>
          <w:rFonts w:ascii="Arial" w:hAnsi="Arial" w:cs="Arial"/>
          <w:sz w:val="22"/>
          <w:szCs w:val="22"/>
          <w:lang w:val="en-US"/>
        </w:rPr>
        <w:t xml:space="preserve"> store or save the imagery, or ask a child to share or download it – this may be illegal. If staff have already inadvertently viewed </w:t>
      </w:r>
      <w:r w:rsidR="009A5698" w:rsidRPr="004D295F">
        <w:rPr>
          <w:rFonts w:ascii="Arial" w:hAnsi="Arial" w:cs="Arial"/>
          <w:sz w:val="22"/>
          <w:szCs w:val="22"/>
          <w:lang w:val="en-US"/>
        </w:rPr>
        <w:t>imagery,</w:t>
      </w:r>
      <w:r w:rsidRPr="004D295F">
        <w:rPr>
          <w:rFonts w:ascii="Arial" w:hAnsi="Arial" w:cs="Arial"/>
          <w:sz w:val="22"/>
          <w:szCs w:val="22"/>
          <w:lang w:val="en-US"/>
        </w:rPr>
        <w:t xml:space="preserve"> this will be immediately reported to the DSL.</w:t>
      </w:r>
    </w:p>
    <w:p w14:paraId="7F67B617" w14:textId="048991CF" w:rsidR="002D18D4" w:rsidRPr="004D295F" w:rsidRDefault="002D18D4" w:rsidP="002405EE">
      <w:pPr>
        <w:pStyle w:val="NormalWeb"/>
        <w:numPr>
          <w:ilvl w:val="1"/>
          <w:numId w:val="32"/>
        </w:numPr>
        <w:shd w:val="clear" w:color="auto" w:fill="FFFFFF" w:themeFill="background1"/>
        <w:spacing w:before="0" w:beforeAutospacing="0" w:after="0" w:afterAutospacing="0"/>
        <w:ind w:left="1134"/>
        <w:textAlignment w:val="baseline"/>
        <w:rPr>
          <w:rFonts w:ascii="Arial" w:hAnsi="Arial" w:cs="Arial"/>
          <w:sz w:val="22"/>
          <w:szCs w:val="22"/>
          <w:lang w:val="en-US"/>
        </w:rPr>
      </w:pPr>
      <w:proofErr w:type="gramStart"/>
      <w:r w:rsidRPr="004D295F">
        <w:rPr>
          <w:rFonts w:ascii="Arial" w:hAnsi="Arial" w:cs="Arial"/>
          <w:sz w:val="22"/>
          <w:szCs w:val="22"/>
          <w:lang w:val="en-US"/>
        </w:rPr>
        <w:t>not</w:t>
      </w:r>
      <w:proofErr w:type="gramEnd"/>
      <w:r w:rsidRPr="004D295F">
        <w:rPr>
          <w:rFonts w:ascii="Arial" w:hAnsi="Arial" w:cs="Arial"/>
          <w:sz w:val="22"/>
          <w:szCs w:val="22"/>
          <w:lang w:val="en-US"/>
        </w:rPr>
        <w:t> </w:t>
      </w:r>
      <w:r w:rsidR="69A52FE3" w:rsidRPr="004D295F">
        <w:rPr>
          <w:rFonts w:ascii="Arial" w:hAnsi="Arial" w:cs="Arial"/>
          <w:sz w:val="22"/>
          <w:szCs w:val="22"/>
          <w:lang w:val="en-US"/>
        </w:rPr>
        <w:t xml:space="preserve">to </w:t>
      </w:r>
      <w:r w:rsidRPr="004D295F">
        <w:rPr>
          <w:rFonts w:ascii="Arial" w:hAnsi="Arial" w:cs="Arial"/>
          <w:sz w:val="22"/>
          <w:szCs w:val="22"/>
          <w:lang w:val="en-US"/>
        </w:rPr>
        <w:t>delete the imagery or ask the child to delete it.</w:t>
      </w:r>
    </w:p>
    <w:p w14:paraId="48C17EF3" w14:textId="67AB149C" w:rsidR="002D18D4" w:rsidRPr="004D295F" w:rsidRDefault="69A52FE3" w:rsidP="002405EE">
      <w:pPr>
        <w:pStyle w:val="NormalWeb"/>
        <w:numPr>
          <w:ilvl w:val="1"/>
          <w:numId w:val="32"/>
        </w:numPr>
        <w:shd w:val="clear" w:color="auto" w:fill="FFFFFF" w:themeFill="background1"/>
        <w:spacing w:before="0" w:beforeAutospacing="0" w:after="0" w:afterAutospacing="0"/>
        <w:ind w:left="1134"/>
        <w:textAlignment w:val="baseline"/>
        <w:rPr>
          <w:rFonts w:ascii="Arial" w:hAnsi="Arial" w:cs="Arial"/>
          <w:sz w:val="22"/>
          <w:szCs w:val="22"/>
          <w:lang w:val="en-US"/>
        </w:rPr>
      </w:pPr>
      <w:proofErr w:type="gramStart"/>
      <w:r w:rsidRPr="004D295F">
        <w:rPr>
          <w:rFonts w:ascii="Arial" w:hAnsi="Arial" w:cs="Arial"/>
          <w:sz w:val="22"/>
          <w:szCs w:val="22"/>
          <w:lang w:val="en-US"/>
        </w:rPr>
        <w:t>to</w:t>
      </w:r>
      <w:proofErr w:type="gramEnd"/>
      <w:r w:rsidRPr="004D295F">
        <w:rPr>
          <w:rFonts w:ascii="Arial" w:hAnsi="Arial" w:cs="Arial"/>
          <w:sz w:val="22"/>
          <w:szCs w:val="22"/>
          <w:lang w:val="en-US"/>
        </w:rPr>
        <w:t xml:space="preserve"> </w:t>
      </w:r>
      <w:r w:rsidR="009A5698" w:rsidRPr="004D295F">
        <w:rPr>
          <w:rFonts w:ascii="Arial" w:hAnsi="Arial" w:cs="Arial"/>
          <w:sz w:val="22"/>
          <w:szCs w:val="22"/>
          <w:lang w:val="en-US"/>
        </w:rPr>
        <w:t>avoid saying</w:t>
      </w:r>
      <w:r w:rsidR="002D18D4" w:rsidRPr="004D295F">
        <w:rPr>
          <w:rFonts w:ascii="Arial" w:hAnsi="Arial" w:cs="Arial"/>
          <w:sz w:val="22"/>
          <w:szCs w:val="22"/>
          <w:lang w:val="en-US"/>
        </w:rPr>
        <w:t xml:space="preserve"> or </w:t>
      </w:r>
      <w:r w:rsidRPr="004D295F">
        <w:rPr>
          <w:rFonts w:ascii="Arial" w:hAnsi="Arial" w:cs="Arial"/>
          <w:sz w:val="22"/>
          <w:szCs w:val="22"/>
          <w:lang w:val="en-US"/>
        </w:rPr>
        <w:t>doing</w:t>
      </w:r>
      <w:r w:rsidR="002D18D4" w:rsidRPr="004D295F">
        <w:rPr>
          <w:rFonts w:ascii="Arial" w:hAnsi="Arial" w:cs="Arial"/>
          <w:sz w:val="22"/>
          <w:szCs w:val="22"/>
          <w:lang w:val="en-US"/>
        </w:rPr>
        <w:t xml:space="preserve"> anything to blame or shame any children involved.</w:t>
      </w:r>
    </w:p>
    <w:p w14:paraId="42300E03" w14:textId="74429E78" w:rsidR="002D18D4" w:rsidRPr="004D295F" w:rsidRDefault="009A5698" w:rsidP="002405EE">
      <w:pPr>
        <w:pStyle w:val="NormalWeb"/>
        <w:numPr>
          <w:ilvl w:val="1"/>
          <w:numId w:val="32"/>
        </w:numPr>
        <w:shd w:val="clear" w:color="auto" w:fill="FFFFFF" w:themeFill="background1"/>
        <w:spacing w:before="0" w:beforeAutospacing="0" w:after="0" w:afterAutospacing="0"/>
        <w:ind w:left="1134"/>
        <w:textAlignment w:val="baseline"/>
        <w:rPr>
          <w:rFonts w:ascii="Arial" w:hAnsi="Arial" w:cs="Arial"/>
          <w:sz w:val="22"/>
          <w:szCs w:val="22"/>
          <w:lang w:val="en-US"/>
        </w:rPr>
      </w:pPr>
      <w:proofErr w:type="gramStart"/>
      <w:r w:rsidRPr="004D295F">
        <w:rPr>
          <w:rFonts w:ascii="Arial" w:hAnsi="Arial" w:cs="Arial"/>
          <w:sz w:val="22"/>
          <w:szCs w:val="22"/>
          <w:lang w:val="en-US"/>
        </w:rPr>
        <w:t>to</w:t>
      </w:r>
      <w:proofErr w:type="gramEnd"/>
      <w:r w:rsidRPr="004D295F">
        <w:rPr>
          <w:rFonts w:ascii="Arial" w:hAnsi="Arial" w:cs="Arial"/>
          <w:sz w:val="22"/>
          <w:szCs w:val="22"/>
          <w:lang w:val="en-US"/>
        </w:rPr>
        <w:t xml:space="preserve"> reassure</w:t>
      </w:r>
      <w:r w:rsidR="002D18D4" w:rsidRPr="004D295F">
        <w:rPr>
          <w:rFonts w:ascii="Arial" w:hAnsi="Arial" w:cs="Arial"/>
          <w:sz w:val="22"/>
          <w:szCs w:val="22"/>
          <w:lang w:val="en-US"/>
        </w:rPr>
        <w:t xml:space="preserve"> the child(</w:t>
      </w:r>
      <w:proofErr w:type="spellStart"/>
      <w:r w:rsidR="002D18D4" w:rsidRPr="004D295F">
        <w:rPr>
          <w:rFonts w:ascii="Arial" w:hAnsi="Arial" w:cs="Arial"/>
          <w:sz w:val="22"/>
          <w:szCs w:val="22"/>
          <w:lang w:val="en-US"/>
        </w:rPr>
        <w:t>ren</w:t>
      </w:r>
      <w:proofErr w:type="spellEnd"/>
      <w:r w:rsidR="002D18D4" w:rsidRPr="004D295F">
        <w:rPr>
          <w:rFonts w:ascii="Arial" w:hAnsi="Arial" w:cs="Arial"/>
          <w:sz w:val="22"/>
          <w:szCs w:val="22"/>
          <w:lang w:val="en-US"/>
        </w:rPr>
        <w:t xml:space="preserve">) involved and explain that the DSL will be informed so they </w:t>
      </w:r>
      <w:r w:rsidRPr="004D295F">
        <w:rPr>
          <w:rFonts w:ascii="Arial" w:hAnsi="Arial" w:cs="Arial"/>
          <w:sz w:val="22"/>
          <w:szCs w:val="22"/>
          <w:lang w:val="en-US"/>
        </w:rPr>
        <w:t>can receive</w:t>
      </w:r>
      <w:r w:rsidR="002D18D4" w:rsidRPr="004D295F">
        <w:rPr>
          <w:rFonts w:ascii="Arial" w:hAnsi="Arial" w:cs="Arial"/>
          <w:sz w:val="22"/>
          <w:szCs w:val="22"/>
          <w:lang w:val="en-US"/>
        </w:rPr>
        <w:t xml:space="preserve"> appropriate support and help. Do not promise confidentiality, as other agencies may need to be informed and be involved. </w:t>
      </w:r>
    </w:p>
    <w:p w14:paraId="38E19889" w14:textId="77777777" w:rsidR="00957D2E" w:rsidRPr="004D295F" w:rsidRDefault="002D18D4" w:rsidP="002405EE">
      <w:pPr>
        <w:pStyle w:val="NormalWeb"/>
        <w:numPr>
          <w:ilvl w:val="1"/>
          <w:numId w:val="32"/>
        </w:numPr>
        <w:shd w:val="clear" w:color="auto" w:fill="FFFFFF" w:themeFill="background1"/>
        <w:spacing w:before="0" w:beforeAutospacing="0" w:after="0" w:afterAutospacing="0"/>
        <w:ind w:left="1134"/>
        <w:textAlignment w:val="baseline"/>
        <w:rPr>
          <w:rFonts w:ascii="Arial" w:hAnsi="Arial" w:cs="Arial"/>
          <w:sz w:val="22"/>
          <w:szCs w:val="22"/>
          <w:lang w:val="en-US"/>
        </w:rPr>
      </w:pPr>
      <w:r w:rsidRPr="004D295F">
        <w:rPr>
          <w:rFonts w:ascii="Arial" w:hAnsi="Arial" w:cs="Arial"/>
          <w:sz w:val="22"/>
          <w:szCs w:val="22"/>
          <w:lang w:val="en-US"/>
        </w:rPr>
        <w:t>not to investigate or ask the child(</w:t>
      </w:r>
      <w:proofErr w:type="spellStart"/>
      <w:r w:rsidRPr="004D295F">
        <w:rPr>
          <w:rFonts w:ascii="Arial" w:hAnsi="Arial" w:cs="Arial"/>
          <w:sz w:val="22"/>
          <w:szCs w:val="22"/>
          <w:lang w:val="en-US"/>
        </w:rPr>
        <w:t>ren</w:t>
      </w:r>
      <w:proofErr w:type="spellEnd"/>
      <w:r w:rsidRPr="004D295F">
        <w:rPr>
          <w:rFonts w:ascii="Arial" w:hAnsi="Arial" w:cs="Arial"/>
          <w:sz w:val="22"/>
          <w:szCs w:val="22"/>
          <w:lang w:val="en-US"/>
        </w:rPr>
        <w:t>) involved to disclose information regarding the imagery</w:t>
      </w:r>
    </w:p>
    <w:p w14:paraId="48966BD8" w14:textId="473A2C69" w:rsidR="002D18D4" w:rsidRPr="00951688" w:rsidRDefault="00957D2E" w:rsidP="002405EE">
      <w:pPr>
        <w:pStyle w:val="NormalWeb"/>
        <w:numPr>
          <w:ilvl w:val="1"/>
          <w:numId w:val="32"/>
        </w:numPr>
        <w:shd w:val="clear" w:color="auto" w:fill="FFFFFF" w:themeFill="background1"/>
        <w:spacing w:before="0" w:beforeAutospacing="0" w:after="0" w:afterAutospacing="0"/>
        <w:ind w:left="1134"/>
        <w:textAlignment w:val="baseline"/>
        <w:rPr>
          <w:rFonts w:ascii="Arial" w:hAnsi="Arial" w:cs="Arial"/>
          <w:sz w:val="22"/>
          <w:szCs w:val="22"/>
          <w:lang w:val="en-US"/>
        </w:rPr>
      </w:pPr>
      <w:proofErr w:type="gramStart"/>
      <w:r w:rsidRPr="00951688">
        <w:rPr>
          <w:rFonts w:ascii="Arial" w:hAnsi="Arial" w:cs="Arial"/>
          <w:sz w:val="22"/>
          <w:szCs w:val="22"/>
          <w:lang w:val="en-US"/>
        </w:rPr>
        <w:t>to</w:t>
      </w:r>
      <w:proofErr w:type="gramEnd"/>
      <w:r w:rsidR="002D18D4" w:rsidRPr="00951688">
        <w:rPr>
          <w:rFonts w:ascii="Arial" w:hAnsi="Arial" w:cs="Arial"/>
          <w:sz w:val="22"/>
          <w:szCs w:val="22"/>
          <w:lang w:val="en-US"/>
        </w:rPr>
        <w:t xml:space="preserve"> not share information about the incident with other members of staff, </w:t>
      </w:r>
      <w:r w:rsidR="0009068D" w:rsidRPr="00951688">
        <w:rPr>
          <w:rFonts w:ascii="Arial" w:hAnsi="Arial" w:cs="Arial"/>
          <w:sz w:val="22"/>
          <w:szCs w:val="22"/>
          <w:lang w:val="en-US"/>
        </w:rPr>
        <w:t>children</w:t>
      </w:r>
      <w:r w:rsidR="00EB5A0D" w:rsidRPr="00951688">
        <w:rPr>
          <w:rFonts w:ascii="Arial" w:hAnsi="Arial" w:cs="Arial"/>
          <w:sz w:val="22"/>
          <w:szCs w:val="22"/>
          <w:lang w:val="en-US"/>
        </w:rPr>
        <w:t>,</w:t>
      </w:r>
      <w:r w:rsidR="002D18D4" w:rsidRPr="00951688">
        <w:rPr>
          <w:rFonts w:ascii="Arial" w:hAnsi="Arial" w:cs="Arial"/>
          <w:sz w:val="22"/>
          <w:szCs w:val="22"/>
          <w:lang w:val="en-US"/>
        </w:rPr>
        <w:t xml:space="preserve"> or parents/carers, including the families and child(</w:t>
      </w:r>
      <w:proofErr w:type="spellStart"/>
      <w:r w:rsidR="002D18D4" w:rsidRPr="00951688">
        <w:rPr>
          <w:rFonts w:ascii="Arial" w:hAnsi="Arial" w:cs="Arial"/>
          <w:sz w:val="22"/>
          <w:szCs w:val="22"/>
          <w:lang w:val="en-US"/>
        </w:rPr>
        <w:t>ren</w:t>
      </w:r>
      <w:proofErr w:type="spellEnd"/>
      <w:r w:rsidR="002D18D4" w:rsidRPr="00951688">
        <w:rPr>
          <w:rFonts w:ascii="Arial" w:hAnsi="Arial" w:cs="Arial"/>
          <w:sz w:val="22"/>
          <w:szCs w:val="22"/>
          <w:lang w:val="en-US"/>
        </w:rPr>
        <w:t xml:space="preserve">) involved in the </w:t>
      </w:r>
      <w:r w:rsidR="009A5698" w:rsidRPr="00951688">
        <w:rPr>
          <w:rFonts w:ascii="Arial" w:hAnsi="Arial" w:cs="Arial"/>
          <w:sz w:val="22"/>
          <w:szCs w:val="22"/>
          <w:lang w:val="en-US"/>
        </w:rPr>
        <w:t>incident; this</w:t>
      </w:r>
      <w:r w:rsidR="002D18D4" w:rsidRPr="00951688">
        <w:rPr>
          <w:rFonts w:ascii="Arial" w:hAnsi="Arial" w:cs="Arial"/>
          <w:sz w:val="22"/>
          <w:szCs w:val="22"/>
          <w:lang w:val="en-US"/>
        </w:rPr>
        <w:t xml:space="preserve"> is the responsibility of the DSL.</w:t>
      </w:r>
    </w:p>
    <w:p w14:paraId="4DB426BE" w14:textId="77777777" w:rsidR="002D18D4" w:rsidRPr="004D295F" w:rsidRDefault="002D18D4" w:rsidP="002405EE">
      <w:pPr>
        <w:pStyle w:val="NormalWeb"/>
        <w:shd w:val="clear" w:color="auto" w:fill="FFFFFF"/>
        <w:spacing w:before="0" w:beforeAutospacing="0" w:after="0" w:afterAutospacing="0"/>
        <w:ind w:left="1080"/>
        <w:textAlignment w:val="baseline"/>
        <w:rPr>
          <w:rFonts w:ascii="Arial" w:hAnsi="Arial" w:cs="Arial"/>
          <w:sz w:val="22"/>
          <w:szCs w:val="22"/>
          <w:lang w:val="en-US"/>
        </w:rPr>
      </w:pPr>
    </w:p>
    <w:p w14:paraId="133F28BC" w14:textId="2B64D6DC" w:rsidR="002D18D4" w:rsidRPr="004D295F" w:rsidRDefault="002D18D4" w:rsidP="002405EE">
      <w:pPr>
        <w:numPr>
          <w:ilvl w:val="0"/>
          <w:numId w:val="32"/>
        </w:numPr>
        <w:ind w:left="360"/>
        <w:rPr>
          <w:rFonts w:ascii="Arial" w:hAnsi="Arial" w:cs="Arial"/>
          <w:lang w:val="en-GB"/>
        </w:rPr>
      </w:pPr>
      <w:r w:rsidRPr="004D295F">
        <w:rPr>
          <w:rFonts w:ascii="Arial" w:hAnsi="Arial" w:cs="Arial"/>
          <w:sz w:val="22"/>
          <w:szCs w:val="22"/>
        </w:rPr>
        <w:t xml:space="preserve">DSLs will respond to concerns </w:t>
      </w:r>
      <w:r w:rsidR="00EF79FA" w:rsidRPr="004D295F">
        <w:rPr>
          <w:rFonts w:ascii="Arial" w:hAnsi="Arial" w:cs="Arial"/>
          <w:sz w:val="22"/>
          <w:szCs w:val="22"/>
        </w:rPr>
        <w:t>in line with</w:t>
      </w:r>
      <w:r w:rsidRPr="004D295F">
        <w:rPr>
          <w:rFonts w:ascii="Arial" w:hAnsi="Arial" w:cs="Arial"/>
          <w:sz w:val="22"/>
          <w:szCs w:val="22"/>
        </w:rPr>
        <w:t xml:space="preserve"> the non-statutory UKCIS guidance: </w:t>
      </w:r>
      <w:r w:rsidR="00EF79FA" w:rsidRPr="004D295F">
        <w:rPr>
          <w:rFonts w:ascii="Arial" w:hAnsi="Arial" w:cs="Arial"/>
          <w:sz w:val="22"/>
          <w:szCs w:val="22"/>
        </w:rPr>
        <w:t>‘</w:t>
      </w:r>
      <w:hyperlink r:id="rId75" w:history="1">
        <w:r w:rsidRPr="004D295F">
          <w:rPr>
            <w:rStyle w:val="Hyperlink"/>
            <w:rFonts w:ascii="Arial" w:hAnsi="Arial" w:cs="Arial"/>
            <w:sz w:val="22"/>
            <w:szCs w:val="22"/>
          </w:rPr>
          <w:t>Sharing nudes and semi-nudes: advice for education settings working with children and young people</w:t>
        </w:r>
      </w:hyperlink>
      <w:r w:rsidRPr="004D295F">
        <w:rPr>
          <w:rFonts w:ascii="Arial" w:hAnsi="Arial" w:cs="Arial"/>
          <w:sz w:val="22"/>
          <w:szCs w:val="22"/>
        </w:rPr>
        <w:t xml:space="preserve">’ and the local </w:t>
      </w:r>
      <w:hyperlink r:id="rId76" w:history="1">
        <w:r w:rsidRPr="004D295F">
          <w:rPr>
            <w:rStyle w:val="Hyperlink"/>
            <w:rFonts w:ascii="Arial" w:hAnsi="Arial" w:cs="Arial"/>
            <w:sz w:val="22"/>
            <w:szCs w:val="22"/>
          </w:rPr>
          <w:t>KSCMP</w:t>
        </w:r>
      </w:hyperlink>
      <w:r w:rsidRPr="004D295F">
        <w:rPr>
          <w:rFonts w:ascii="Arial" w:hAnsi="Arial" w:cs="Arial"/>
          <w:sz w:val="22"/>
          <w:szCs w:val="22"/>
        </w:rPr>
        <w:t xml:space="preserve"> guidance</w:t>
      </w:r>
      <w:r w:rsidR="0079618A" w:rsidRPr="004D295F">
        <w:rPr>
          <w:rFonts w:ascii="Arial" w:hAnsi="Arial" w:cs="Arial"/>
          <w:sz w:val="22"/>
          <w:szCs w:val="22"/>
        </w:rPr>
        <w:t>.</w:t>
      </w:r>
      <w:r w:rsidRPr="004D295F">
        <w:rPr>
          <w:rFonts w:ascii="Arial" w:hAnsi="Arial" w:cs="Arial"/>
          <w:sz w:val="22"/>
          <w:szCs w:val="22"/>
        </w:rPr>
        <w:t xml:space="preserve"> </w:t>
      </w:r>
      <w:r w:rsidR="002033B6" w:rsidRPr="004D295F">
        <w:rPr>
          <w:rFonts w:ascii="Arial" w:hAnsi="Arial" w:cs="Arial"/>
          <w:sz w:val="22"/>
          <w:szCs w:val="22"/>
        </w:rPr>
        <w:t xml:space="preserve">When made aware of a concern involving </w:t>
      </w:r>
      <w:r w:rsidR="00FB034C" w:rsidRPr="004D295F">
        <w:rPr>
          <w:rFonts w:ascii="Arial" w:hAnsi="Arial" w:cs="Arial"/>
          <w:sz w:val="22"/>
          <w:szCs w:val="22"/>
        </w:rPr>
        <w:t xml:space="preserve">consensual </w:t>
      </w:r>
      <w:r w:rsidR="002033B6" w:rsidRPr="004D295F">
        <w:rPr>
          <w:rFonts w:ascii="Arial" w:hAnsi="Arial" w:cs="Arial"/>
          <w:sz w:val="22"/>
          <w:szCs w:val="22"/>
          <w:lang w:val="en-GB"/>
        </w:rPr>
        <w:t>and non-consensual sharing of nudes and semi-nude images and/or videos:</w:t>
      </w:r>
    </w:p>
    <w:p w14:paraId="790A6260" w14:textId="067C7FC9" w:rsidR="002D18D4" w:rsidRPr="004D295F" w:rsidRDefault="00850AA5" w:rsidP="002405EE">
      <w:pPr>
        <w:numPr>
          <w:ilvl w:val="1"/>
          <w:numId w:val="32"/>
        </w:numPr>
        <w:ind w:left="1134"/>
        <w:rPr>
          <w:rFonts w:ascii="Arial" w:hAnsi="Arial" w:cs="Arial"/>
          <w:sz w:val="22"/>
          <w:szCs w:val="22"/>
        </w:rPr>
      </w:pPr>
      <w:r w:rsidRPr="004D295F">
        <w:rPr>
          <w:rFonts w:ascii="Arial" w:hAnsi="Arial" w:cs="Arial"/>
          <w:sz w:val="22"/>
          <w:szCs w:val="22"/>
        </w:rPr>
        <w:t>T</w:t>
      </w:r>
      <w:r w:rsidR="002D18D4" w:rsidRPr="004D295F">
        <w:rPr>
          <w:rFonts w:ascii="Arial" w:hAnsi="Arial" w:cs="Arial"/>
          <w:sz w:val="22"/>
          <w:szCs w:val="22"/>
        </w:rPr>
        <w:t xml:space="preserve">he DSL will hold an initial review meeting </w:t>
      </w:r>
      <w:r w:rsidR="00DB687E" w:rsidRPr="004D295F">
        <w:rPr>
          <w:rFonts w:ascii="Arial" w:hAnsi="Arial" w:cs="Arial"/>
          <w:sz w:val="22"/>
          <w:szCs w:val="22"/>
        </w:rPr>
        <w:t>to explore the context and ensure appropriate and proportionate safeguarding action is taken</w:t>
      </w:r>
      <w:r w:rsidR="00FB034C" w:rsidRPr="004D295F">
        <w:rPr>
          <w:rFonts w:ascii="Arial" w:hAnsi="Arial" w:cs="Arial"/>
          <w:sz w:val="22"/>
          <w:szCs w:val="22"/>
          <w:lang w:val="en-GB"/>
        </w:rPr>
        <w:t xml:space="preserve"> in the best interests of any child involved</w:t>
      </w:r>
      <w:r w:rsidR="002D18D4" w:rsidRPr="004D295F">
        <w:rPr>
          <w:rFonts w:ascii="Arial" w:hAnsi="Arial" w:cs="Arial"/>
          <w:sz w:val="22"/>
          <w:szCs w:val="22"/>
        </w:rPr>
        <w:t>.</w:t>
      </w:r>
      <w:r w:rsidR="00FC0381" w:rsidRPr="004D295F">
        <w:rPr>
          <w:rFonts w:ascii="Arial" w:hAnsi="Arial" w:cs="Arial"/>
          <w:sz w:val="22"/>
          <w:szCs w:val="22"/>
        </w:rPr>
        <w:t xml:space="preserve"> This may mean speaking with relevant staff and the children involved as appropriate.</w:t>
      </w:r>
    </w:p>
    <w:p w14:paraId="1E6CF1EA" w14:textId="57D04152" w:rsidR="002D18D4" w:rsidRPr="004D295F" w:rsidRDefault="00850AA5" w:rsidP="002405EE">
      <w:pPr>
        <w:numPr>
          <w:ilvl w:val="1"/>
          <w:numId w:val="32"/>
        </w:numPr>
        <w:ind w:left="1134"/>
        <w:rPr>
          <w:rFonts w:ascii="Arial" w:hAnsi="Arial" w:cs="Arial"/>
          <w:sz w:val="22"/>
          <w:szCs w:val="22"/>
        </w:rPr>
      </w:pPr>
      <w:r w:rsidRPr="004D295F">
        <w:rPr>
          <w:rFonts w:ascii="Arial" w:hAnsi="Arial" w:cs="Arial"/>
          <w:sz w:val="22"/>
          <w:szCs w:val="22"/>
        </w:rPr>
        <w:t>P</w:t>
      </w:r>
      <w:r w:rsidR="002D18D4" w:rsidRPr="004D295F">
        <w:rPr>
          <w:rFonts w:ascii="Arial" w:hAnsi="Arial" w:cs="Arial"/>
          <w:sz w:val="22"/>
          <w:szCs w:val="22"/>
        </w:rPr>
        <w:t>arents</w:t>
      </w:r>
      <w:r w:rsidRPr="004D295F">
        <w:rPr>
          <w:rFonts w:ascii="Arial" w:hAnsi="Arial" w:cs="Arial"/>
          <w:sz w:val="22"/>
          <w:szCs w:val="22"/>
        </w:rPr>
        <w:t>/</w:t>
      </w:r>
      <w:r w:rsidR="002D18D4" w:rsidRPr="004D295F">
        <w:rPr>
          <w:rFonts w:ascii="Arial" w:hAnsi="Arial" w:cs="Arial"/>
          <w:sz w:val="22"/>
          <w:szCs w:val="22"/>
        </w:rPr>
        <w:t>carers will be informed at an early stage and be involved in the process to best support children, unless there is good reason to believe that involving them would put a child at risk of harm.</w:t>
      </w:r>
    </w:p>
    <w:p w14:paraId="5130C698" w14:textId="5AD892D2" w:rsidR="00FB034C" w:rsidRPr="004D295F" w:rsidRDefault="00FB034C" w:rsidP="002405EE">
      <w:pPr>
        <w:numPr>
          <w:ilvl w:val="1"/>
          <w:numId w:val="32"/>
        </w:numPr>
        <w:ind w:left="1134"/>
        <w:rPr>
          <w:rFonts w:ascii="Arial" w:hAnsi="Arial" w:cs="Arial"/>
          <w:lang w:val="en-GB"/>
        </w:rPr>
      </w:pPr>
      <w:r w:rsidRPr="004D295F">
        <w:rPr>
          <w:rFonts w:ascii="Arial" w:hAnsi="Arial" w:cs="Arial"/>
          <w:sz w:val="22"/>
          <w:szCs w:val="22"/>
          <w:lang w:val="en-GB"/>
        </w:rPr>
        <w:t xml:space="preserve">All decisions and action taken will be recorded in line with our child protection procedures. </w:t>
      </w:r>
    </w:p>
    <w:p w14:paraId="54896D5B" w14:textId="05845403" w:rsidR="002D18D4" w:rsidRPr="004D295F" w:rsidRDefault="00850AA5" w:rsidP="002405EE">
      <w:pPr>
        <w:numPr>
          <w:ilvl w:val="1"/>
          <w:numId w:val="32"/>
        </w:numPr>
        <w:ind w:left="1134"/>
        <w:rPr>
          <w:rFonts w:ascii="Arial" w:hAnsi="Arial" w:cs="Arial"/>
          <w:sz w:val="22"/>
          <w:szCs w:val="22"/>
        </w:rPr>
      </w:pPr>
      <w:r w:rsidRPr="004D295F">
        <w:rPr>
          <w:rFonts w:ascii="Arial" w:hAnsi="Arial" w:cs="Arial"/>
          <w:sz w:val="22"/>
          <w:szCs w:val="22"/>
        </w:rPr>
        <w:t>A</w:t>
      </w:r>
      <w:r w:rsidR="002D18D4" w:rsidRPr="004D295F">
        <w:rPr>
          <w:rFonts w:ascii="Arial" w:hAnsi="Arial" w:cs="Arial"/>
          <w:sz w:val="22"/>
          <w:szCs w:val="22"/>
        </w:rPr>
        <w:t xml:space="preserve"> referral will be made to ICS </w:t>
      </w:r>
      <w:r w:rsidR="00297F7B" w:rsidRPr="004D295F">
        <w:rPr>
          <w:rFonts w:ascii="Arial" w:hAnsi="Arial" w:cs="Arial"/>
          <w:sz w:val="22"/>
          <w:szCs w:val="22"/>
        </w:rPr>
        <w:t xml:space="preserve">via the Children’s Portal </w:t>
      </w:r>
      <w:r w:rsidR="002D18D4" w:rsidRPr="004D295F">
        <w:rPr>
          <w:rFonts w:ascii="Arial" w:hAnsi="Arial" w:cs="Arial"/>
          <w:sz w:val="22"/>
          <w:szCs w:val="22"/>
        </w:rPr>
        <w:t>and/or the police immediately if:</w:t>
      </w:r>
    </w:p>
    <w:p w14:paraId="3735239C" w14:textId="77777777" w:rsidR="002D18D4" w:rsidRPr="004D295F" w:rsidRDefault="002D18D4" w:rsidP="002405EE">
      <w:pPr>
        <w:numPr>
          <w:ilvl w:val="2"/>
          <w:numId w:val="32"/>
        </w:numPr>
        <w:ind w:left="1800"/>
        <w:rPr>
          <w:rFonts w:ascii="Arial" w:hAnsi="Arial" w:cs="Arial"/>
          <w:sz w:val="22"/>
          <w:szCs w:val="22"/>
        </w:rPr>
      </w:pPr>
      <w:proofErr w:type="gramStart"/>
      <w:r w:rsidRPr="004D295F">
        <w:rPr>
          <w:rFonts w:ascii="Arial" w:hAnsi="Arial" w:cs="Arial"/>
          <w:sz w:val="22"/>
          <w:szCs w:val="22"/>
        </w:rPr>
        <w:t>t</w:t>
      </w:r>
      <w:r w:rsidRPr="004D295F">
        <w:rPr>
          <w:rFonts w:ascii="Arial" w:hAnsi="Arial" w:cs="Arial"/>
          <w:sz w:val="22"/>
          <w:szCs w:val="22"/>
          <w:lang w:val="en-GB"/>
        </w:rPr>
        <w:t>he</w:t>
      </w:r>
      <w:proofErr w:type="gramEnd"/>
      <w:r w:rsidRPr="004D295F">
        <w:rPr>
          <w:rFonts w:ascii="Arial" w:hAnsi="Arial" w:cs="Arial"/>
          <w:sz w:val="22"/>
          <w:szCs w:val="22"/>
          <w:lang w:val="en-GB"/>
        </w:rPr>
        <w:t xml:space="preserve"> incident involves an adult (over 18).</w:t>
      </w:r>
      <w:r w:rsidRPr="004D295F">
        <w:rPr>
          <w:rFonts w:ascii="Arial" w:hAnsi="Arial" w:cs="Arial"/>
          <w:sz w:val="22"/>
          <w:szCs w:val="22"/>
        </w:rPr>
        <w:t xml:space="preserve"> </w:t>
      </w:r>
    </w:p>
    <w:p w14:paraId="0CA3F290" w14:textId="743D8A67" w:rsidR="002D18D4" w:rsidRPr="00951688" w:rsidRDefault="002D18D4" w:rsidP="002405EE">
      <w:pPr>
        <w:numPr>
          <w:ilvl w:val="2"/>
          <w:numId w:val="32"/>
        </w:numPr>
        <w:ind w:left="1800"/>
        <w:rPr>
          <w:rFonts w:ascii="Arial" w:hAnsi="Arial" w:cs="Arial"/>
          <w:sz w:val="22"/>
          <w:szCs w:val="22"/>
        </w:rPr>
      </w:pPr>
      <w:proofErr w:type="gramStart"/>
      <w:r w:rsidRPr="00951688">
        <w:rPr>
          <w:rFonts w:ascii="Arial" w:hAnsi="Arial" w:cs="Arial"/>
          <w:sz w:val="22"/>
          <w:szCs w:val="22"/>
        </w:rPr>
        <w:t>t</w:t>
      </w:r>
      <w:r w:rsidRPr="00951688">
        <w:rPr>
          <w:rFonts w:ascii="Arial" w:hAnsi="Arial" w:cs="Arial"/>
          <w:sz w:val="22"/>
          <w:szCs w:val="22"/>
          <w:lang w:val="en-GB"/>
        </w:rPr>
        <w:t>here</w:t>
      </w:r>
      <w:proofErr w:type="gramEnd"/>
      <w:r w:rsidRPr="00951688">
        <w:rPr>
          <w:rFonts w:ascii="Arial" w:hAnsi="Arial" w:cs="Arial"/>
          <w:sz w:val="22"/>
          <w:szCs w:val="22"/>
          <w:lang w:val="en-GB"/>
        </w:rPr>
        <w:t xml:space="preserve"> is reason to believe that a child has been coerced, blackmailed, or groomed, or there are concerns about their capacity to consent, for example, </w:t>
      </w:r>
      <w:r w:rsidR="00235AE6" w:rsidRPr="00951688">
        <w:rPr>
          <w:rFonts w:ascii="Arial" w:hAnsi="Arial" w:cs="Arial"/>
          <w:sz w:val="22"/>
          <w:szCs w:val="22"/>
          <w:lang w:val="en-GB"/>
        </w:rPr>
        <w:t>the age</w:t>
      </w:r>
      <w:r w:rsidRPr="00951688">
        <w:rPr>
          <w:rFonts w:ascii="Arial" w:hAnsi="Arial" w:cs="Arial"/>
          <w:sz w:val="22"/>
          <w:szCs w:val="22"/>
          <w:lang w:val="en-GB"/>
        </w:rPr>
        <w:t xml:space="preserve"> of the child or they have special educational needs.</w:t>
      </w:r>
    </w:p>
    <w:p w14:paraId="089D3E74" w14:textId="3DDEED8A" w:rsidR="002D18D4" w:rsidRPr="004D295F" w:rsidRDefault="002D18D4" w:rsidP="002405EE">
      <w:pPr>
        <w:numPr>
          <w:ilvl w:val="2"/>
          <w:numId w:val="32"/>
        </w:numPr>
        <w:ind w:left="1800"/>
        <w:rPr>
          <w:rFonts w:ascii="Arial" w:hAnsi="Arial" w:cs="Arial"/>
          <w:sz w:val="22"/>
          <w:szCs w:val="22"/>
        </w:rPr>
      </w:pPr>
      <w:proofErr w:type="gramStart"/>
      <w:r w:rsidRPr="004D295F">
        <w:rPr>
          <w:rFonts w:ascii="Arial" w:hAnsi="Arial" w:cs="Arial"/>
          <w:sz w:val="22"/>
          <w:szCs w:val="22"/>
          <w:lang w:val="en-GB"/>
        </w:rPr>
        <w:t>the</w:t>
      </w:r>
      <w:proofErr w:type="gramEnd"/>
      <w:r w:rsidRPr="004D295F">
        <w:rPr>
          <w:rFonts w:ascii="Arial" w:hAnsi="Arial" w:cs="Arial"/>
          <w:sz w:val="22"/>
          <w:szCs w:val="22"/>
          <w:lang w:val="en-GB"/>
        </w:rPr>
        <w:t xml:space="preserve"> image/videos involve sexual acts and a child under the age of </w:t>
      </w:r>
      <w:r w:rsidR="00FD634E" w:rsidRPr="004D295F">
        <w:rPr>
          <w:rFonts w:ascii="Arial" w:hAnsi="Arial" w:cs="Arial"/>
          <w:sz w:val="22"/>
          <w:szCs w:val="22"/>
          <w:lang w:val="en-GB"/>
        </w:rPr>
        <w:t>thirteen</w:t>
      </w:r>
      <w:r w:rsidRPr="004D295F">
        <w:rPr>
          <w:rFonts w:ascii="Arial" w:hAnsi="Arial" w:cs="Arial"/>
          <w:sz w:val="22"/>
          <w:szCs w:val="22"/>
          <w:lang w:val="en-GB"/>
        </w:rPr>
        <w:t xml:space="preserve">, depict sexual acts which are unusual for the child’s developmental stage, or are violent. </w:t>
      </w:r>
    </w:p>
    <w:p w14:paraId="1371AE34" w14:textId="77777777" w:rsidR="002D18D4" w:rsidRPr="004D295F" w:rsidRDefault="002D18D4" w:rsidP="002405EE">
      <w:pPr>
        <w:numPr>
          <w:ilvl w:val="2"/>
          <w:numId w:val="32"/>
        </w:numPr>
        <w:ind w:left="1800"/>
        <w:rPr>
          <w:rFonts w:ascii="Arial" w:hAnsi="Arial" w:cs="Arial"/>
          <w:sz w:val="22"/>
          <w:szCs w:val="22"/>
        </w:rPr>
      </w:pPr>
      <w:proofErr w:type="gramStart"/>
      <w:r w:rsidRPr="004D295F">
        <w:rPr>
          <w:rFonts w:ascii="Arial" w:hAnsi="Arial" w:cs="Arial"/>
          <w:sz w:val="22"/>
          <w:szCs w:val="22"/>
        </w:rPr>
        <w:t>a</w:t>
      </w:r>
      <w:proofErr w:type="gramEnd"/>
      <w:r w:rsidRPr="004D295F">
        <w:rPr>
          <w:rFonts w:ascii="Arial" w:hAnsi="Arial" w:cs="Arial"/>
          <w:sz w:val="22"/>
          <w:szCs w:val="22"/>
        </w:rPr>
        <w:t xml:space="preserve"> </w:t>
      </w:r>
      <w:r w:rsidRPr="004D295F">
        <w:rPr>
          <w:rFonts w:ascii="Arial" w:hAnsi="Arial" w:cs="Arial"/>
          <w:sz w:val="22"/>
          <w:szCs w:val="22"/>
          <w:lang w:val="en-GB"/>
        </w:rPr>
        <w:t>child is at immediate risk of harm owing to the sharing of nudes and semi-nudes.</w:t>
      </w:r>
    </w:p>
    <w:p w14:paraId="7F03F6CF" w14:textId="77777777" w:rsidR="002D18D4" w:rsidRPr="004D295F" w:rsidRDefault="002D18D4" w:rsidP="002405EE">
      <w:pPr>
        <w:numPr>
          <w:ilvl w:val="1"/>
          <w:numId w:val="32"/>
        </w:numPr>
        <w:ind w:left="1134"/>
        <w:rPr>
          <w:rFonts w:ascii="Arial" w:hAnsi="Arial" w:cs="Arial"/>
          <w:lang w:val="en-GB"/>
        </w:rPr>
      </w:pPr>
      <w:r w:rsidRPr="004D295F">
        <w:rPr>
          <w:rFonts w:ascii="Arial" w:hAnsi="Arial" w:cs="Arial"/>
          <w:sz w:val="22"/>
          <w:szCs w:val="22"/>
          <w:lang w:val="en-GB"/>
        </w:rPr>
        <w:t>The DSL may choose to involve other agencies at any time if further information/concerns are disclosed at a later date.</w:t>
      </w:r>
    </w:p>
    <w:p w14:paraId="562067F9" w14:textId="054FAC4A" w:rsidR="002D18D4" w:rsidRPr="004D295F" w:rsidRDefault="002D18D4" w:rsidP="002405EE">
      <w:pPr>
        <w:numPr>
          <w:ilvl w:val="1"/>
          <w:numId w:val="32"/>
        </w:numPr>
        <w:ind w:left="1134"/>
        <w:rPr>
          <w:rFonts w:ascii="Arial" w:hAnsi="Arial" w:cs="Arial"/>
          <w:lang w:val="en-GB"/>
        </w:rPr>
      </w:pPr>
      <w:r w:rsidRPr="004D295F">
        <w:rPr>
          <w:rFonts w:ascii="Arial" w:hAnsi="Arial" w:cs="Arial"/>
          <w:sz w:val="22"/>
          <w:szCs w:val="22"/>
          <w:lang w:val="en-GB"/>
        </w:rPr>
        <w:t xml:space="preserve">If DSLs are unsure </w:t>
      </w:r>
      <w:r w:rsidR="00297F7B" w:rsidRPr="004D295F">
        <w:rPr>
          <w:rFonts w:ascii="Arial" w:hAnsi="Arial" w:cs="Arial"/>
          <w:sz w:val="22"/>
          <w:szCs w:val="22"/>
          <w:lang w:val="en-GB"/>
        </w:rPr>
        <w:t>if a request for support is appropriate</w:t>
      </w:r>
      <w:r w:rsidRPr="004D295F">
        <w:rPr>
          <w:rFonts w:ascii="Arial" w:hAnsi="Arial" w:cs="Arial"/>
          <w:sz w:val="22"/>
          <w:szCs w:val="22"/>
          <w:lang w:val="en-GB"/>
        </w:rPr>
        <w:t xml:space="preserve">, advice </w:t>
      </w:r>
      <w:r w:rsidR="00061308" w:rsidRPr="004D295F">
        <w:rPr>
          <w:rFonts w:ascii="Arial" w:hAnsi="Arial" w:cs="Arial"/>
          <w:sz w:val="22"/>
          <w:szCs w:val="22"/>
          <w:lang w:val="en-GB"/>
        </w:rPr>
        <w:t xml:space="preserve">may </w:t>
      </w:r>
      <w:r w:rsidRPr="004D295F">
        <w:rPr>
          <w:rFonts w:ascii="Arial" w:hAnsi="Arial" w:cs="Arial"/>
          <w:sz w:val="22"/>
          <w:szCs w:val="22"/>
          <w:lang w:val="en-GB"/>
        </w:rPr>
        <w:t xml:space="preserve">be sought from the </w:t>
      </w:r>
      <w:r w:rsidR="00E60BB9" w:rsidRPr="004D295F">
        <w:rPr>
          <w:rFonts w:ascii="Arial" w:hAnsi="Arial" w:cs="Arial"/>
          <w:sz w:val="22"/>
          <w:szCs w:val="22"/>
        </w:rPr>
        <w:t>Front Door Service.</w:t>
      </w:r>
    </w:p>
    <w:p w14:paraId="34419034" w14:textId="77777777" w:rsidR="002D18D4" w:rsidRPr="004D295F" w:rsidRDefault="002D18D4" w:rsidP="002405EE">
      <w:pPr>
        <w:rPr>
          <w:rFonts w:ascii="Arial" w:hAnsi="Arial" w:cs="Arial"/>
          <w:b/>
          <w:bCs/>
          <w:sz w:val="28"/>
          <w:szCs w:val="28"/>
          <w:lang w:val="en-GB"/>
        </w:rPr>
      </w:pPr>
    </w:p>
    <w:p w14:paraId="5D8BC0FB" w14:textId="4CE79451" w:rsidR="002D18D4" w:rsidRPr="004D295F" w:rsidRDefault="009F7FAF" w:rsidP="002405EE">
      <w:pPr>
        <w:pStyle w:val="Heading2"/>
        <w:rPr>
          <w:rFonts w:cs="Arial"/>
          <w:b/>
          <w:bCs/>
        </w:rPr>
      </w:pPr>
      <w:bookmarkStart w:id="54" w:name="_Toc207803949"/>
      <w:r w:rsidRPr="004D295F">
        <w:rPr>
          <w:rFonts w:cs="Arial"/>
          <w:b/>
          <w:bCs/>
        </w:rPr>
        <w:t xml:space="preserve">4.4 </w:t>
      </w:r>
      <w:r w:rsidR="002D18D4" w:rsidRPr="004D295F">
        <w:rPr>
          <w:rFonts w:cs="Arial"/>
          <w:b/>
          <w:bCs/>
        </w:rPr>
        <w:t>Child Sexual Exploitation (CSE) and Child Criminal Exploitation (CCE)</w:t>
      </w:r>
      <w:bookmarkEnd w:id="54"/>
    </w:p>
    <w:p w14:paraId="6F711821" w14:textId="77777777" w:rsidR="00CF17F5" w:rsidRPr="004D295F" w:rsidRDefault="00CF17F5" w:rsidP="002405EE">
      <w:pPr>
        <w:rPr>
          <w:rFonts w:ascii="Arial" w:hAnsi="Arial" w:cs="Arial"/>
          <w:lang w:val="en-GB"/>
        </w:rPr>
      </w:pPr>
    </w:p>
    <w:p w14:paraId="7755EF53" w14:textId="1510FAA6" w:rsidR="00951688" w:rsidRPr="00B018A2" w:rsidRDefault="00951688" w:rsidP="00951688">
      <w:pPr>
        <w:numPr>
          <w:ilvl w:val="0"/>
          <w:numId w:val="54"/>
        </w:numPr>
        <w:ind w:left="360"/>
        <w:rPr>
          <w:rFonts w:ascii="Arial" w:hAnsi="Arial" w:cs="Arial"/>
          <w:sz w:val="22"/>
          <w:szCs w:val="22"/>
        </w:rPr>
      </w:pPr>
      <w:r w:rsidRPr="00AC60A6">
        <w:rPr>
          <w:rFonts w:ascii="Arial" w:hAnsi="Arial" w:cs="Arial"/>
          <w:sz w:val="22"/>
          <w:szCs w:val="22"/>
          <w:lang w:val="en-GB"/>
        </w:rPr>
        <w:t>The Federation</w:t>
      </w:r>
      <w:r>
        <w:rPr>
          <w:rFonts w:ascii="Arial" w:hAnsi="Arial" w:cs="Arial"/>
          <w:sz w:val="22"/>
          <w:szCs w:val="22"/>
          <w:lang w:val="en-GB"/>
        </w:rPr>
        <w:t xml:space="preserve"> </w:t>
      </w:r>
      <w:r w:rsidRPr="00B018A2">
        <w:rPr>
          <w:rFonts w:ascii="Arial" w:hAnsi="Arial" w:cs="Arial"/>
          <w:sz w:val="22"/>
          <w:szCs w:val="22"/>
        </w:rPr>
        <w:t>recognises that both CSE and CCE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p>
    <w:p w14:paraId="36CB393D" w14:textId="77777777" w:rsidR="00951688" w:rsidRPr="00B018A2" w:rsidRDefault="00951688" w:rsidP="00951688">
      <w:pPr>
        <w:ind w:left="360"/>
        <w:rPr>
          <w:rFonts w:ascii="Arial" w:hAnsi="Arial" w:cs="Arial"/>
          <w:sz w:val="22"/>
          <w:szCs w:val="22"/>
        </w:rPr>
      </w:pPr>
    </w:p>
    <w:p w14:paraId="2D5FBD31" w14:textId="77777777" w:rsidR="00951688" w:rsidRPr="00B018A2" w:rsidRDefault="00951688" w:rsidP="00951688">
      <w:pPr>
        <w:numPr>
          <w:ilvl w:val="0"/>
          <w:numId w:val="54"/>
        </w:numPr>
        <w:ind w:left="360"/>
        <w:rPr>
          <w:rFonts w:ascii="Arial" w:hAnsi="Arial" w:cs="Arial"/>
          <w:sz w:val="22"/>
          <w:szCs w:val="22"/>
        </w:rPr>
      </w:pPr>
      <w:r w:rsidRPr="00AC60A6">
        <w:rPr>
          <w:rFonts w:ascii="Arial" w:hAnsi="Arial" w:cs="Arial"/>
          <w:sz w:val="22"/>
          <w:szCs w:val="22"/>
          <w:lang w:val="en-GB"/>
        </w:rPr>
        <w:t>The Federation</w:t>
      </w:r>
      <w:r>
        <w:rPr>
          <w:rFonts w:ascii="Arial" w:hAnsi="Arial" w:cs="Arial"/>
          <w:sz w:val="22"/>
          <w:szCs w:val="22"/>
          <w:lang w:val="en-GB"/>
        </w:rPr>
        <w:t xml:space="preserve"> </w:t>
      </w:r>
      <w:r w:rsidRPr="00B018A2">
        <w:rPr>
          <w:rFonts w:ascii="Arial" w:hAnsi="Arial" w:cs="Arial"/>
          <w:sz w:val="22"/>
          <w:szCs w:val="22"/>
        </w:rPr>
        <w:t>recognizes that children can become trapped in CCE as perpetrators can threaten victims and their families with violence or entrap and coerce them into debt. Children involved in criminal exploitation often commit crimes themselves which can mean their vulnerability as victims is not always recognized (particularly older children) and they are not treated as victims, despite the harm they have experienced. The experience of girls who are criminally exploited can also be very different to that of boys. We also recognize that boys and girls being criminally exploited may be at higher risk of child sexual exploitation (CSE).</w:t>
      </w:r>
    </w:p>
    <w:p w14:paraId="4CE9C715" w14:textId="77777777" w:rsidR="00951688" w:rsidRPr="00B018A2" w:rsidRDefault="00951688" w:rsidP="00951688">
      <w:pPr>
        <w:pStyle w:val="ListParagraph"/>
        <w:rPr>
          <w:rFonts w:ascii="Arial" w:hAnsi="Arial" w:cs="Arial"/>
          <w:sz w:val="22"/>
          <w:szCs w:val="22"/>
        </w:rPr>
      </w:pPr>
    </w:p>
    <w:p w14:paraId="3F875901" w14:textId="77777777" w:rsidR="00951688" w:rsidRPr="00B018A2" w:rsidRDefault="00951688" w:rsidP="00951688">
      <w:pPr>
        <w:numPr>
          <w:ilvl w:val="0"/>
          <w:numId w:val="54"/>
        </w:numPr>
        <w:ind w:left="360"/>
        <w:rPr>
          <w:rFonts w:ascii="Arial" w:hAnsi="Arial" w:cs="Arial"/>
          <w:sz w:val="22"/>
          <w:szCs w:val="22"/>
        </w:rPr>
      </w:pPr>
      <w:r w:rsidRPr="00AC60A6">
        <w:rPr>
          <w:rFonts w:ascii="Arial" w:hAnsi="Arial" w:cs="Arial"/>
          <w:sz w:val="22"/>
          <w:szCs w:val="22"/>
          <w:lang w:val="en-GB"/>
        </w:rPr>
        <w:t>The Federation</w:t>
      </w:r>
      <w:r>
        <w:rPr>
          <w:rFonts w:ascii="Arial" w:hAnsi="Arial" w:cs="Arial"/>
          <w:sz w:val="22"/>
          <w:szCs w:val="22"/>
          <w:lang w:val="en-GB"/>
        </w:rPr>
        <w:t xml:space="preserve"> </w:t>
      </w:r>
      <w:r w:rsidRPr="00B018A2">
        <w:rPr>
          <w:rFonts w:ascii="Arial" w:hAnsi="Arial" w:cs="Arial"/>
          <w:sz w:val="22"/>
          <w:szCs w:val="22"/>
        </w:rPr>
        <w:t xml:space="preserve">recognises that CSE can occur over time or be a one-off occurrence and may happen without the child’s immediate knowledge, for example through others sharing videos or images of them on social media. CSE can affect any child who has been coerced into engaging in sexual activities and includes 16- and 17-year-olds who can legally consent to have sex. Some children may not </w:t>
      </w:r>
      <w:proofErr w:type="spellStart"/>
      <w:r w:rsidRPr="00B018A2">
        <w:rPr>
          <w:rFonts w:ascii="Arial" w:hAnsi="Arial" w:cs="Arial"/>
          <w:sz w:val="22"/>
          <w:szCs w:val="22"/>
        </w:rPr>
        <w:t>realise</w:t>
      </w:r>
      <w:proofErr w:type="spellEnd"/>
      <w:r w:rsidRPr="00B018A2">
        <w:rPr>
          <w:rFonts w:ascii="Arial" w:hAnsi="Arial" w:cs="Arial"/>
          <w:sz w:val="22"/>
          <w:szCs w:val="22"/>
        </w:rPr>
        <w:t xml:space="preserve"> they are being exploited, for example they may believe they are in a genuine romantic relationship.</w:t>
      </w:r>
    </w:p>
    <w:p w14:paraId="466E562D" w14:textId="77777777" w:rsidR="00951688" w:rsidRPr="00B018A2" w:rsidRDefault="00951688" w:rsidP="00951688">
      <w:pPr>
        <w:pStyle w:val="ListParagraph"/>
        <w:ind w:left="360"/>
        <w:rPr>
          <w:rFonts w:ascii="Arial" w:hAnsi="Arial" w:cs="Arial"/>
          <w:sz w:val="22"/>
          <w:szCs w:val="22"/>
        </w:rPr>
      </w:pPr>
    </w:p>
    <w:p w14:paraId="11ECDBE2" w14:textId="7ECF6632" w:rsidR="00951688" w:rsidRDefault="00951688" w:rsidP="00951688">
      <w:pPr>
        <w:numPr>
          <w:ilvl w:val="0"/>
          <w:numId w:val="37"/>
        </w:numPr>
        <w:ind w:left="360"/>
        <w:rPr>
          <w:rFonts w:ascii="Arial" w:hAnsi="Arial" w:cs="Arial"/>
          <w:sz w:val="22"/>
          <w:szCs w:val="22"/>
        </w:rPr>
      </w:pPr>
      <w:r w:rsidRPr="00B018A2">
        <w:rPr>
          <w:rFonts w:ascii="Arial" w:hAnsi="Arial" w:cs="Arial"/>
          <w:sz w:val="22"/>
          <w:szCs w:val="22"/>
        </w:rPr>
        <w:t>If staff are concerned that a child may be at risk of CSE or CCE, immediate action should be taken by speaking to the DSL or a deputy.</w:t>
      </w:r>
    </w:p>
    <w:p w14:paraId="3D9A10B4" w14:textId="6176FAAE" w:rsidR="00F75E59" w:rsidRPr="004D295F" w:rsidRDefault="00F75E59" w:rsidP="002405EE">
      <w:pPr>
        <w:rPr>
          <w:rFonts w:ascii="Arial" w:hAnsi="Arial" w:cs="Arial"/>
          <w:b/>
          <w:bCs/>
          <w:sz w:val="28"/>
          <w:szCs w:val="28"/>
          <w:lang w:val="en-GB"/>
        </w:rPr>
      </w:pPr>
    </w:p>
    <w:p w14:paraId="44039EEA" w14:textId="13102EB4" w:rsidR="002D18D4" w:rsidRPr="004D295F" w:rsidRDefault="009F7FAF" w:rsidP="002405EE">
      <w:pPr>
        <w:pStyle w:val="Heading2"/>
        <w:rPr>
          <w:rFonts w:cs="Arial"/>
          <w:b/>
          <w:bCs/>
        </w:rPr>
      </w:pPr>
      <w:bookmarkStart w:id="55" w:name="_Toc207803950"/>
      <w:r w:rsidRPr="004D295F">
        <w:rPr>
          <w:rFonts w:cs="Arial"/>
          <w:b/>
          <w:bCs/>
        </w:rPr>
        <w:t xml:space="preserve">4.5 </w:t>
      </w:r>
      <w:r w:rsidR="002D18D4" w:rsidRPr="004D295F">
        <w:rPr>
          <w:rFonts w:cs="Arial"/>
          <w:b/>
          <w:bCs/>
        </w:rPr>
        <w:t xml:space="preserve">Serious </w:t>
      </w:r>
      <w:r w:rsidR="00B32497" w:rsidRPr="004D295F">
        <w:rPr>
          <w:rFonts w:cs="Arial"/>
          <w:b/>
          <w:bCs/>
        </w:rPr>
        <w:t>v</w:t>
      </w:r>
      <w:r w:rsidR="002D18D4" w:rsidRPr="004D295F">
        <w:rPr>
          <w:rFonts w:cs="Arial"/>
          <w:b/>
          <w:bCs/>
        </w:rPr>
        <w:t>iolence</w:t>
      </w:r>
      <w:bookmarkEnd w:id="55"/>
    </w:p>
    <w:p w14:paraId="26223AFB" w14:textId="77777777" w:rsidR="00CF17F5" w:rsidRPr="004D295F" w:rsidRDefault="00CF17F5" w:rsidP="002405EE">
      <w:pPr>
        <w:rPr>
          <w:rFonts w:ascii="Arial" w:hAnsi="Arial" w:cs="Arial"/>
          <w:lang w:val="en-GB"/>
        </w:rPr>
      </w:pPr>
    </w:p>
    <w:p w14:paraId="59F45438" w14:textId="2C068A69" w:rsidR="002D18D4" w:rsidRPr="00C51916" w:rsidRDefault="002D18D4" w:rsidP="002405EE">
      <w:pPr>
        <w:numPr>
          <w:ilvl w:val="0"/>
          <w:numId w:val="33"/>
        </w:numPr>
        <w:ind w:left="360"/>
        <w:rPr>
          <w:rFonts w:ascii="Arial" w:hAnsi="Arial" w:cs="Arial"/>
          <w:b/>
          <w:bCs/>
          <w:sz w:val="28"/>
          <w:szCs w:val="28"/>
          <w:lang w:val="en-GB"/>
        </w:rPr>
      </w:pPr>
      <w:r w:rsidRPr="004D295F">
        <w:rPr>
          <w:rFonts w:ascii="Arial" w:hAnsi="Arial" w:cs="Arial"/>
          <w:sz w:val="22"/>
          <w:szCs w:val="22"/>
          <w:lang w:val="en-GB"/>
        </w:rPr>
        <w:t xml:space="preserve">All staff are aware of the indicators which may signal children are at risk from or are involved with serious violent crime. These may include unexplained gifts or new possessions, increased absence from school, a change in friendships or relationships with older individuals or groups, a significant decline in performance, signs of self-harm or a </w:t>
      </w:r>
      <w:bookmarkStart w:id="56" w:name="_Int_z5yuvIdH"/>
      <w:r w:rsidRPr="004D295F">
        <w:rPr>
          <w:rFonts w:ascii="Arial" w:hAnsi="Arial" w:cs="Arial"/>
          <w:sz w:val="22"/>
          <w:szCs w:val="22"/>
          <w:lang w:val="en-GB"/>
        </w:rPr>
        <w:t>significant change</w:t>
      </w:r>
      <w:bookmarkEnd w:id="56"/>
      <w:r w:rsidRPr="004D295F">
        <w:rPr>
          <w:rFonts w:ascii="Arial" w:hAnsi="Arial" w:cs="Arial"/>
          <w:sz w:val="22"/>
          <w:szCs w:val="22"/>
          <w:lang w:val="en-GB"/>
        </w:rPr>
        <w:t xml:space="preserve"> in wellbeing, or signs of assault or unexplained injuries. </w:t>
      </w:r>
      <w:r w:rsidR="007C750C" w:rsidRPr="004D295F">
        <w:rPr>
          <w:rFonts w:ascii="Arial" w:hAnsi="Arial" w:cs="Arial"/>
          <w:sz w:val="22"/>
          <w:szCs w:val="22"/>
          <w:lang w:val="en-GB"/>
        </w:rPr>
        <w:t>Unexplained gifts or new possessions could also indicate that children have been approached by, or are involved with, individuals associated with criminal networks or gangs and may be at risk of CCE.</w:t>
      </w:r>
    </w:p>
    <w:p w14:paraId="16A71BDB" w14:textId="77777777" w:rsidR="00C51916" w:rsidRPr="00C51916" w:rsidRDefault="00C51916" w:rsidP="007B3688">
      <w:pPr>
        <w:rPr>
          <w:rFonts w:ascii="Arial" w:hAnsi="Arial" w:cs="Arial"/>
          <w:b/>
          <w:bCs/>
          <w:sz w:val="28"/>
          <w:szCs w:val="28"/>
          <w:lang w:val="en-GB"/>
        </w:rPr>
      </w:pPr>
    </w:p>
    <w:p w14:paraId="40044D98" w14:textId="62E5D792" w:rsidR="00C51916" w:rsidRPr="00951688" w:rsidRDefault="00951688" w:rsidP="00022055">
      <w:pPr>
        <w:keepNext/>
        <w:keepLines/>
        <w:numPr>
          <w:ilvl w:val="0"/>
          <w:numId w:val="33"/>
        </w:numPr>
        <w:ind w:left="357" w:hanging="357"/>
        <w:rPr>
          <w:rFonts w:ascii="Arial" w:hAnsi="Arial" w:cs="Arial"/>
          <w:sz w:val="22"/>
          <w:szCs w:val="22"/>
          <w:lang w:val="en-GB"/>
        </w:rPr>
      </w:pPr>
      <w:r w:rsidRPr="00951688">
        <w:rPr>
          <w:rFonts w:ascii="Arial" w:hAnsi="Arial" w:cs="Arial"/>
          <w:sz w:val="22"/>
          <w:szCs w:val="22"/>
          <w:lang w:val="en-GB"/>
        </w:rPr>
        <w:t>The Federation</w:t>
      </w:r>
      <w:r w:rsidR="009D32FD" w:rsidRPr="00951688">
        <w:rPr>
          <w:rFonts w:ascii="Arial" w:hAnsi="Arial" w:cs="Arial"/>
          <w:sz w:val="22"/>
          <w:szCs w:val="22"/>
          <w:lang w:val="en-GB"/>
        </w:rPr>
        <w:t xml:space="preserve"> </w:t>
      </w:r>
      <w:r w:rsidR="009D32FD" w:rsidRPr="00951688">
        <w:rPr>
          <w:rFonts w:ascii="Arial" w:hAnsi="Arial" w:cs="Arial"/>
          <w:sz w:val="22"/>
          <w:szCs w:val="22"/>
        </w:rPr>
        <w:t>recognises that t</w:t>
      </w:r>
      <w:r w:rsidR="00C51916" w:rsidRPr="00951688">
        <w:rPr>
          <w:rFonts w:ascii="Arial" w:hAnsi="Arial" w:cs="Arial"/>
          <w:sz w:val="22"/>
          <w:szCs w:val="22"/>
          <w:lang w:val="en-GB"/>
        </w:rPr>
        <w:t>he likelihood of involvement in serious violence may be increased by factors such as being male, having been frequently absent or permanently excluded, having experienced child maltreatment and having been involved in offending, such as theft or robbery.</w:t>
      </w:r>
      <w:r w:rsidR="009D32FD" w:rsidRPr="00951688">
        <w:rPr>
          <w:rFonts w:ascii="Arial" w:hAnsi="Arial" w:cs="Arial"/>
          <w:sz w:val="22"/>
          <w:szCs w:val="22"/>
          <w:lang w:val="en-GB"/>
        </w:rPr>
        <w:t xml:space="preserve"> </w:t>
      </w:r>
      <w:r w:rsidR="00E702D5" w:rsidRPr="00951688">
        <w:rPr>
          <w:rFonts w:ascii="Arial" w:hAnsi="Arial" w:cs="Arial"/>
          <w:sz w:val="22"/>
          <w:szCs w:val="22"/>
          <w:lang w:val="en-GB"/>
        </w:rPr>
        <w:t xml:space="preserve">Additionally, </w:t>
      </w:r>
      <w:r w:rsidR="00E702D5" w:rsidRPr="00951688">
        <w:rPr>
          <w:rFonts w:ascii="Arial" w:hAnsi="Arial" w:cs="Arial"/>
          <w:sz w:val="22"/>
          <w:szCs w:val="22"/>
        </w:rPr>
        <w:t>violence</w:t>
      </w:r>
      <w:r w:rsidR="009D32FD" w:rsidRPr="00951688">
        <w:rPr>
          <w:rFonts w:ascii="Arial" w:hAnsi="Arial" w:cs="Arial"/>
          <w:sz w:val="22"/>
          <w:szCs w:val="22"/>
        </w:rPr>
        <w:t xml:space="preserve"> can peak in the hours just before or just after </w:t>
      </w:r>
      <w:r w:rsidR="009D32FD" w:rsidRPr="00951688">
        <w:rPr>
          <w:rFonts w:ascii="Arial" w:hAnsi="Arial" w:cs="Arial"/>
          <w:sz w:val="22"/>
          <w:szCs w:val="22"/>
          <w:lang w:val="en-GB"/>
        </w:rPr>
        <w:t>school</w:t>
      </w:r>
      <w:r w:rsidR="009D32FD" w:rsidRPr="00951688">
        <w:rPr>
          <w:rFonts w:ascii="Arial" w:hAnsi="Arial" w:cs="Arial"/>
          <w:sz w:val="22"/>
          <w:szCs w:val="22"/>
        </w:rPr>
        <w:t xml:space="preserve">, when </w:t>
      </w:r>
      <w:r w:rsidR="009D32FD" w:rsidRPr="00951688">
        <w:rPr>
          <w:rFonts w:ascii="Arial" w:hAnsi="Arial" w:cs="Arial"/>
          <w:sz w:val="22"/>
          <w:szCs w:val="22"/>
          <w:lang w:val="en-GB"/>
        </w:rPr>
        <w:t>pupils</w:t>
      </w:r>
      <w:r w:rsidR="009D32FD" w:rsidRPr="00951688">
        <w:rPr>
          <w:rFonts w:ascii="Arial" w:hAnsi="Arial" w:cs="Arial"/>
          <w:sz w:val="22"/>
          <w:szCs w:val="22"/>
        </w:rPr>
        <w:t xml:space="preserve"> are travelling to and from </w:t>
      </w:r>
      <w:r w:rsidRPr="00951688">
        <w:rPr>
          <w:rFonts w:ascii="Arial" w:hAnsi="Arial" w:cs="Arial"/>
          <w:sz w:val="22"/>
          <w:szCs w:val="22"/>
          <w:lang w:val="en-GB"/>
        </w:rPr>
        <w:t>school</w:t>
      </w:r>
      <w:r w:rsidR="002F555B" w:rsidRPr="00951688">
        <w:rPr>
          <w:rFonts w:ascii="Arial" w:hAnsi="Arial" w:cs="Arial"/>
          <w:sz w:val="22"/>
          <w:szCs w:val="22"/>
          <w:lang w:val="en-GB"/>
        </w:rPr>
        <w:t xml:space="preserve"> and these may be particularly risky times for children involved in serious violence</w:t>
      </w:r>
      <w:r w:rsidR="009D32FD" w:rsidRPr="00951688">
        <w:rPr>
          <w:rFonts w:ascii="Arial" w:hAnsi="Arial" w:cs="Arial"/>
          <w:sz w:val="22"/>
          <w:szCs w:val="22"/>
        </w:rPr>
        <w:t>.</w:t>
      </w:r>
    </w:p>
    <w:p w14:paraId="0D4FC0B0" w14:textId="77777777" w:rsidR="002D18D4" w:rsidRPr="004D295F" w:rsidRDefault="002D18D4" w:rsidP="002405EE">
      <w:pPr>
        <w:ind w:left="360"/>
        <w:rPr>
          <w:rFonts w:ascii="Arial" w:hAnsi="Arial" w:cs="Arial"/>
          <w:b/>
          <w:sz w:val="28"/>
          <w:szCs w:val="28"/>
          <w:lang w:val="en-GB"/>
        </w:rPr>
      </w:pPr>
    </w:p>
    <w:p w14:paraId="729E36BF" w14:textId="3EC9E31A" w:rsidR="00253FCF" w:rsidRPr="004D295F" w:rsidRDefault="002D18D4" w:rsidP="002405EE">
      <w:pPr>
        <w:numPr>
          <w:ilvl w:val="0"/>
          <w:numId w:val="33"/>
        </w:numPr>
        <w:ind w:left="360"/>
        <w:rPr>
          <w:rFonts w:ascii="Arial" w:hAnsi="Arial" w:cs="Arial"/>
          <w:b/>
          <w:sz w:val="28"/>
          <w:szCs w:val="28"/>
          <w:lang w:val="en-GB"/>
        </w:rPr>
      </w:pPr>
      <w:r w:rsidRPr="004D295F">
        <w:rPr>
          <w:rFonts w:ascii="Arial" w:hAnsi="Arial" w:cs="Arial"/>
          <w:sz w:val="22"/>
          <w:szCs w:val="22"/>
          <w:lang w:val="en-GB"/>
        </w:rPr>
        <w:t>Any concerns regarding serious violence</w:t>
      </w:r>
      <w:r w:rsidRPr="004D295F">
        <w:rPr>
          <w:rFonts w:ascii="Arial" w:hAnsi="Arial" w:cs="Arial"/>
          <w:b/>
          <w:bCs/>
          <w:sz w:val="22"/>
          <w:szCs w:val="22"/>
          <w:lang w:val="en-GB"/>
        </w:rPr>
        <w:t xml:space="preserve"> </w:t>
      </w:r>
      <w:r w:rsidRPr="004D295F">
        <w:rPr>
          <w:rFonts w:ascii="Arial" w:hAnsi="Arial" w:cs="Arial"/>
          <w:sz w:val="22"/>
          <w:szCs w:val="22"/>
          <w:lang w:val="en-GB"/>
        </w:rPr>
        <w:t>will be reported and responded to in line with other child protection concerns</w:t>
      </w:r>
      <w:r w:rsidR="00F551AE" w:rsidRPr="004D295F">
        <w:rPr>
          <w:rFonts w:ascii="Arial" w:hAnsi="Arial" w:cs="Arial"/>
          <w:sz w:val="22"/>
          <w:szCs w:val="22"/>
          <w:lang w:val="en-GB"/>
        </w:rPr>
        <w:t xml:space="preserve"> by speaking with a DSL or deputy. </w:t>
      </w:r>
      <w:r w:rsidRPr="004D295F">
        <w:rPr>
          <w:rFonts w:ascii="Arial" w:hAnsi="Arial" w:cs="Arial"/>
          <w:sz w:val="22"/>
          <w:szCs w:val="22"/>
          <w:lang w:val="en-GB"/>
        </w:rPr>
        <w:t>The initial response to child victims is important and staff will take any allegations seriously and work in ways that support children and keep them safe.</w:t>
      </w:r>
    </w:p>
    <w:p w14:paraId="7FE8F5E3" w14:textId="77777777" w:rsidR="00E13D66" w:rsidRPr="004D295F" w:rsidRDefault="00E13D66" w:rsidP="002405EE">
      <w:pPr>
        <w:rPr>
          <w:rFonts w:ascii="Arial" w:hAnsi="Arial" w:cs="Arial"/>
          <w:b/>
          <w:sz w:val="24"/>
          <w:szCs w:val="24"/>
          <w:lang w:val="en-GB"/>
        </w:rPr>
      </w:pPr>
    </w:p>
    <w:p w14:paraId="68FAA7A1" w14:textId="2AC0EAD3" w:rsidR="007A641B" w:rsidRPr="004D295F" w:rsidRDefault="00E37962" w:rsidP="00633CF9">
      <w:pPr>
        <w:pStyle w:val="Heading2"/>
        <w:numPr>
          <w:ilvl w:val="1"/>
          <w:numId w:val="76"/>
        </w:numPr>
        <w:rPr>
          <w:rFonts w:cs="Arial"/>
          <w:b/>
          <w:bCs/>
        </w:rPr>
      </w:pPr>
      <w:r w:rsidRPr="004D295F">
        <w:rPr>
          <w:rFonts w:cs="Arial"/>
          <w:b/>
          <w:bCs/>
        </w:rPr>
        <w:t xml:space="preserve"> </w:t>
      </w:r>
      <w:bookmarkStart w:id="57" w:name="_Toc207803951"/>
      <w:r w:rsidRPr="004D295F">
        <w:rPr>
          <w:rFonts w:cs="Arial"/>
          <w:b/>
          <w:bCs/>
        </w:rPr>
        <w:t xml:space="preserve">Modern </w:t>
      </w:r>
      <w:r w:rsidRPr="00951688">
        <w:rPr>
          <w:rFonts w:cs="Arial"/>
          <w:b/>
          <w:bCs/>
        </w:rPr>
        <w:t>Slavery</w:t>
      </w:r>
      <w:r w:rsidR="00B24B28" w:rsidRPr="00951688">
        <w:rPr>
          <w:rFonts w:cs="Arial"/>
          <w:b/>
          <w:bCs/>
        </w:rPr>
        <w:t xml:space="preserve"> and the National Referral Mechanism (NRM)</w:t>
      </w:r>
      <w:bookmarkEnd w:id="57"/>
    </w:p>
    <w:p w14:paraId="18EB2D98" w14:textId="77777777" w:rsidR="007A641B" w:rsidRPr="004D295F" w:rsidRDefault="007A641B" w:rsidP="002405EE">
      <w:pPr>
        <w:rPr>
          <w:lang w:val="en-GB"/>
        </w:rPr>
      </w:pPr>
    </w:p>
    <w:p w14:paraId="79F0A712" w14:textId="0F6FB30A" w:rsidR="005405C4" w:rsidRPr="004D295F" w:rsidRDefault="005405C4" w:rsidP="00ED071D">
      <w:pPr>
        <w:numPr>
          <w:ilvl w:val="0"/>
          <w:numId w:val="79"/>
        </w:numPr>
        <w:ind w:left="360"/>
        <w:rPr>
          <w:rFonts w:ascii="Arial" w:hAnsi="Arial" w:cs="Arial"/>
          <w:sz w:val="22"/>
          <w:szCs w:val="22"/>
          <w:lang w:val="en-GB"/>
        </w:rPr>
      </w:pPr>
      <w:r w:rsidRPr="004D295F">
        <w:rPr>
          <w:rFonts w:ascii="Arial" w:hAnsi="Arial" w:cs="Arial"/>
          <w:sz w:val="22"/>
          <w:szCs w:val="22"/>
          <w:lang w:val="en-GB"/>
        </w:rPr>
        <w:t xml:space="preserve">Modern slavery encompasses human trafficking and slavery, servitude and forced or compulsory labour. Exploitation can take many forms, including sexual exploitation, forced labour, slavery, servitude, forced criminality and the removal of organs. Further information on the signs that someone may be a victim of modern slavery, the support available to victims and how to refer them to the NRM is available in the Statutory Guidance: </w:t>
      </w:r>
      <w:hyperlink r:id="rId77" w:history="1">
        <w:r w:rsidRPr="004D295F">
          <w:rPr>
            <w:rStyle w:val="Hyperlink"/>
            <w:rFonts w:ascii="Arial" w:hAnsi="Arial" w:cs="Arial"/>
            <w:sz w:val="22"/>
            <w:szCs w:val="22"/>
            <w:lang w:val="en-GB"/>
          </w:rPr>
          <w:t>Modern slavery: how to identify and support victims</w:t>
        </w:r>
      </w:hyperlink>
      <w:r w:rsidRPr="004D295F">
        <w:rPr>
          <w:rFonts w:ascii="Arial" w:hAnsi="Arial" w:cs="Arial"/>
          <w:sz w:val="22"/>
          <w:szCs w:val="22"/>
          <w:lang w:val="en-GB"/>
        </w:rPr>
        <w:t xml:space="preserve">. </w:t>
      </w:r>
    </w:p>
    <w:p w14:paraId="4789C821" w14:textId="77777777" w:rsidR="005405C4" w:rsidRPr="004D295F" w:rsidRDefault="005405C4" w:rsidP="00297F7B">
      <w:pPr>
        <w:ind w:left="360"/>
        <w:rPr>
          <w:rFonts w:ascii="Arial" w:hAnsi="Arial" w:cs="Arial"/>
          <w:sz w:val="22"/>
          <w:szCs w:val="22"/>
          <w:lang w:val="en-GB"/>
        </w:rPr>
      </w:pPr>
    </w:p>
    <w:p w14:paraId="1DCCE4F7" w14:textId="0E7D8FC0" w:rsidR="005B1526" w:rsidRPr="00DE3017" w:rsidRDefault="005405C4" w:rsidP="00DE3017">
      <w:pPr>
        <w:numPr>
          <w:ilvl w:val="0"/>
          <w:numId w:val="79"/>
        </w:numPr>
        <w:ind w:left="360"/>
        <w:rPr>
          <w:rFonts w:ascii="Arial" w:hAnsi="Arial" w:cs="Arial"/>
          <w:sz w:val="22"/>
          <w:szCs w:val="22"/>
          <w:lang w:val="en-GB"/>
        </w:rPr>
      </w:pPr>
      <w:r w:rsidRPr="004D295F">
        <w:rPr>
          <w:rFonts w:ascii="Arial" w:hAnsi="Arial" w:cs="Arial"/>
          <w:sz w:val="22"/>
          <w:szCs w:val="22"/>
          <w:lang w:val="en-GB"/>
        </w:rPr>
        <w:t>If there are concerns that any member of the community is a victim or involved with modern slavery, concerns should be shared with a DSL or deputy and will and responded to in line with this policy.</w:t>
      </w:r>
    </w:p>
    <w:p w14:paraId="62AD1EAB" w14:textId="77777777" w:rsidR="005405C4" w:rsidRPr="004D295F" w:rsidRDefault="005405C4" w:rsidP="002405EE">
      <w:pPr>
        <w:ind w:left="720"/>
        <w:rPr>
          <w:rFonts w:ascii="Arial" w:hAnsi="Arial" w:cs="Arial"/>
          <w:sz w:val="22"/>
          <w:szCs w:val="22"/>
          <w:lang w:val="en-GB"/>
        </w:rPr>
      </w:pPr>
    </w:p>
    <w:p w14:paraId="5661ECB0" w14:textId="198C6824" w:rsidR="002D18D4" w:rsidRPr="004D295F" w:rsidRDefault="002C474F" w:rsidP="00633CF9">
      <w:pPr>
        <w:pStyle w:val="Heading2"/>
        <w:numPr>
          <w:ilvl w:val="1"/>
          <w:numId w:val="76"/>
        </w:numPr>
        <w:rPr>
          <w:rFonts w:cs="Arial"/>
          <w:b/>
          <w:bCs/>
        </w:rPr>
      </w:pPr>
      <w:bookmarkStart w:id="58" w:name="_Toc207803952"/>
      <w:r w:rsidRPr="004D295F">
        <w:rPr>
          <w:rFonts w:cs="Arial"/>
          <w:b/>
          <w:bCs/>
        </w:rPr>
        <w:t>So-</w:t>
      </w:r>
      <w:r w:rsidR="00A07EB2" w:rsidRPr="004D295F">
        <w:rPr>
          <w:rFonts w:cs="Arial"/>
          <w:b/>
          <w:bCs/>
        </w:rPr>
        <w:t>c</w:t>
      </w:r>
      <w:r w:rsidRPr="004D295F">
        <w:rPr>
          <w:rFonts w:cs="Arial"/>
          <w:b/>
          <w:bCs/>
        </w:rPr>
        <w:t xml:space="preserve">alled </w:t>
      </w:r>
      <w:r w:rsidR="007C750C" w:rsidRPr="004D295F">
        <w:rPr>
          <w:rFonts w:cs="Arial"/>
          <w:b/>
          <w:bCs/>
        </w:rPr>
        <w:t>Honour Based Abuse</w:t>
      </w:r>
      <w:r w:rsidR="00B32497" w:rsidRPr="004D295F">
        <w:rPr>
          <w:rFonts w:cs="Arial"/>
          <w:b/>
          <w:bCs/>
        </w:rPr>
        <w:t xml:space="preserve"> (HBA)</w:t>
      </w:r>
      <w:bookmarkEnd w:id="58"/>
    </w:p>
    <w:p w14:paraId="05C20464" w14:textId="77777777" w:rsidR="002D18D4" w:rsidRPr="004D295F" w:rsidRDefault="002D18D4" w:rsidP="002405EE">
      <w:pPr>
        <w:ind w:left="720"/>
        <w:rPr>
          <w:rFonts w:ascii="Arial" w:hAnsi="Arial" w:cs="Arial"/>
          <w:b/>
          <w:sz w:val="24"/>
          <w:szCs w:val="24"/>
          <w:lang w:val="en-GB"/>
        </w:rPr>
      </w:pPr>
    </w:p>
    <w:p w14:paraId="6BE6FDF0" w14:textId="4E7CDE5B" w:rsidR="005405C4" w:rsidRPr="00951688" w:rsidRDefault="005405C4" w:rsidP="002405EE">
      <w:pPr>
        <w:numPr>
          <w:ilvl w:val="0"/>
          <w:numId w:val="48"/>
        </w:numPr>
        <w:rPr>
          <w:rFonts w:ascii="Arial" w:hAnsi="Arial" w:cs="Arial"/>
          <w:sz w:val="22"/>
          <w:szCs w:val="22"/>
          <w:lang w:val="en-GB"/>
        </w:rPr>
      </w:pPr>
      <w:r w:rsidRPr="00951688">
        <w:rPr>
          <w:rFonts w:ascii="Arial" w:hAnsi="Arial" w:cs="Arial"/>
          <w:sz w:val="22"/>
          <w:szCs w:val="22"/>
          <w:lang w:val="en-GB"/>
        </w:rPr>
        <w:t xml:space="preserve">So-called ‘honour’-based abuse (HBA) encompasses incidents or crimes which have been committed to protect or defend the honour of the family and/or the community, including female genital mutilation (FGM), forced marriage, and practices such as breast ironing. </w:t>
      </w:r>
      <w:r w:rsidR="00865987" w:rsidRPr="00951688">
        <w:rPr>
          <w:rFonts w:ascii="Arial" w:hAnsi="Arial" w:cs="Arial"/>
          <w:sz w:val="22"/>
          <w:szCs w:val="22"/>
        </w:rPr>
        <w:t>Abuse committed in the context of preserving ‘honour’ often involves a wider network of family or community pressure and can include multiple perpetrators.</w:t>
      </w:r>
    </w:p>
    <w:p w14:paraId="17A8D29B" w14:textId="77777777" w:rsidR="005405C4" w:rsidRPr="004D295F" w:rsidRDefault="005405C4" w:rsidP="002405EE">
      <w:pPr>
        <w:ind w:left="294"/>
        <w:rPr>
          <w:rFonts w:ascii="Arial" w:hAnsi="Arial" w:cs="Arial"/>
          <w:sz w:val="22"/>
          <w:szCs w:val="22"/>
          <w:lang w:val="en-GB"/>
        </w:rPr>
      </w:pPr>
    </w:p>
    <w:p w14:paraId="42A445DF" w14:textId="77777777" w:rsidR="005405C4" w:rsidRPr="004D295F" w:rsidRDefault="005405C4" w:rsidP="002405EE">
      <w:pPr>
        <w:numPr>
          <w:ilvl w:val="0"/>
          <w:numId w:val="48"/>
        </w:numPr>
        <w:rPr>
          <w:rFonts w:ascii="Arial" w:hAnsi="Arial" w:cs="Arial"/>
          <w:sz w:val="22"/>
          <w:szCs w:val="22"/>
          <w:lang w:val="en-GB"/>
        </w:rPr>
      </w:pPr>
      <w:r w:rsidRPr="004D295F">
        <w:rPr>
          <w:rFonts w:ascii="Arial" w:hAnsi="Arial" w:cs="Arial"/>
          <w:sz w:val="22"/>
          <w:szCs w:val="22"/>
          <w:lang w:val="en-GB"/>
        </w:rPr>
        <w:t>All forms of HBA are abuse, regardless of the motivation, and concerns will be responded to in line with section 3 of this policy. Staff will report any concerns about HBA to the DSL (or a deputy). If there is an immediate threat, the police will be contacted.</w:t>
      </w:r>
    </w:p>
    <w:p w14:paraId="334613F4" w14:textId="77777777" w:rsidR="0096424B" w:rsidRPr="004D295F" w:rsidRDefault="0096424B" w:rsidP="002405EE">
      <w:pPr>
        <w:pStyle w:val="ListParagraph"/>
        <w:rPr>
          <w:rFonts w:ascii="Arial" w:hAnsi="Arial" w:cs="Arial"/>
          <w:sz w:val="22"/>
          <w:szCs w:val="22"/>
          <w:lang w:val="en-GB"/>
        </w:rPr>
      </w:pPr>
    </w:p>
    <w:p w14:paraId="3D710127" w14:textId="2A6446ED" w:rsidR="0096424B" w:rsidRPr="004D295F" w:rsidRDefault="00D4485A" w:rsidP="002405EE">
      <w:pPr>
        <w:numPr>
          <w:ilvl w:val="0"/>
          <w:numId w:val="48"/>
        </w:numPr>
        <w:rPr>
          <w:rFonts w:ascii="Arial" w:hAnsi="Arial" w:cs="Arial"/>
          <w:sz w:val="22"/>
          <w:szCs w:val="22"/>
          <w:lang w:val="en-GB"/>
        </w:rPr>
      </w:pPr>
      <w:r w:rsidRPr="004D295F">
        <w:rPr>
          <w:rFonts w:ascii="Arial" w:hAnsi="Arial" w:cs="Arial"/>
          <w:sz w:val="22"/>
          <w:szCs w:val="22"/>
          <w:lang w:val="en-GB"/>
        </w:rPr>
        <w:t xml:space="preserve">All staff will speak to the DSL (or deputy) if they have any concerns about forced marriage. </w:t>
      </w:r>
      <w:r w:rsidR="007C1CD1">
        <w:rPr>
          <w:rFonts w:ascii="Arial" w:hAnsi="Arial" w:cs="Arial"/>
          <w:sz w:val="22"/>
          <w:szCs w:val="22"/>
        </w:rPr>
        <w:t>S</w:t>
      </w:r>
      <w:r w:rsidR="007C1CD1" w:rsidRPr="004D295F">
        <w:rPr>
          <w:rFonts w:ascii="Arial" w:hAnsi="Arial" w:cs="Arial"/>
          <w:sz w:val="22"/>
          <w:szCs w:val="22"/>
        </w:rPr>
        <w:t>taff</w:t>
      </w:r>
      <w:r w:rsidRPr="004D295F">
        <w:rPr>
          <w:rFonts w:ascii="Arial" w:hAnsi="Arial" w:cs="Arial"/>
          <w:sz w:val="22"/>
          <w:szCs w:val="22"/>
        </w:rPr>
        <w:t xml:space="preserve"> can</w:t>
      </w:r>
      <w:r w:rsidR="00544A8B" w:rsidRPr="004D295F">
        <w:rPr>
          <w:rFonts w:ascii="Arial" w:hAnsi="Arial" w:cs="Arial"/>
          <w:sz w:val="22"/>
          <w:szCs w:val="22"/>
        </w:rPr>
        <w:t xml:space="preserve"> also</w:t>
      </w:r>
      <w:r w:rsidRPr="004D295F">
        <w:rPr>
          <w:rFonts w:ascii="Arial" w:hAnsi="Arial" w:cs="Arial"/>
          <w:sz w:val="22"/>
          <w:szCs w:val="22"/>
        </w:rPr>
        <w:t xml:space="preserve"> contact the </w:t>
      </w:r>
      <w:r w:rsidR="0096424B" w:rsidRPr="004D295F">
        <w:rPr>
          <w:rFonts w:ascii="Arial" w:hAnsi="Arial" w:cs="Arial"/>
          <w:sz w:val="22"/>
          <w:szCs w:val="22"/>
        </w:rPr>
        <w:t xml:space="preserve">Forced Marriage Unit if they need advice or information: 020 7008 0151 </w:t>
      </w:r>
      <w:r w:rsidRPr="004D295F">
        <w:rPr>
          <w:rFonts w:ascii="Arial" w:hAnsi="Arial" w:cs="Arial"/>
          <w:sz w:val="22"/>
          <w:szCs w:val="22"/>
        </w:rPr>
        <w:t xml:space="preserve">or </w:t>
      </w:r>
      <w:hyperlink r:id="rId78" w:history="1">
        <w:r w:rsidRPr="004D295F">
          <w:rPr>
            <w:rStyle w:val="Hyperlink"/>
            <w:rFonts w:ascii="Arial" w:hAnsi="Arial" w:cs="Arial"/>
            <w:sz w:val="22"/>
            <w:szCs w:val="22"/>
          </w:rPr>
          <w:t>fmu@fcdo.gov.uk</w:t>
        </w:r>
      </w:hyperlink>
      <w:r w:rsidRPr="004D295F">
        <w:rPr>
          <w:rFonts w:ascii="Arial" w:hAnsi="Arial" w:cs="Arial"/>
          <w:sz w:val="22"/>
          <w:szCs w:val="22"/>
        </w:rPr>
        <w:t xml:space="preserve"> </w:t>
      </w:r>
    </w:p>
    <w:p w14:paraId="4B11B391" w14:textId="77777777" w:rsidR="005405C4" w:rsidRPr="004D295F" w:rsidRDefault="005405C4" w:rsidP="002405EE">
      <w:pPr>
        <w:ind w:left="294"/>
        <w:rPr>
          <w:rFonts w:ascii="Arial" w:hAnsi="Arial" w:cs="Arial"/>
          <w:sz w:val="22"/>
          <w:szCs w:val="22"/>
          <w:lang w:val="en-GB"/>
        </w:rPr>
      </w:pPr>
    </w:p>
    <w:p w14:paraId="7F2F2BBE" w14:textId="49A7923F" w:rsidR="002D18D4" w:rsidRPr="00951688" w:rsidRDefault="002D18D4" w:rsidP="002405EE">
      <w:pPr>
        <w:numPr>
          <w:ilvl w:val="0"/>
          <w:numId w:val="48"/>
        </w:numPr>
        <w:rPr>
          <w:rFonts w:ascii="Arial" w:hAnsi="Arial" w:cs="Arial"/>
          <w:sz w:val="22"/>
          <w:szCs w:val="22"/>
          <w:lang w:val="en-GB"/>
        </w:rPr>
      </w:pPr>
      <w:r w:rsidRPr="00951688">
        <w:rPr>
          <w:rFonts w:ascii="Arial" w:hAnsi="Arial" w:cs="Arial"/>
          <w:sz w:val="22"/>
          <w:szCs w:val="22"/>
          <w:lang w:val="en-GB"/>
        </w:rPr>
        <w:t xml:space="preserve">Whilst all staff will speak to the DSL (or deputy) </w:t>
      </w:r>
      <w:r w:rsidR="00544A8B" w:rsidRPr="00951688">
        <w:rPr>
          <w:rFonts w:ascii="Arial" w:hAnsi="Arial" w:cs="Arial"/>
          <w:sz w:val="22"/>
          <w:szCs w:val="22"/>
          <w:lang w:val="en-GB"/>
        </w:rPr>
        <w:t>if they have</w:t>
      </w:r>
      <w:r w:rsidRPr="00951688">
        <w:rPr>
          <w:rFonts w:ascii="Arial" w:hAnsi="Arial" w:cs="Arial"/>
          <w:sz w:val="22"/>
          <w:szCs w:val="22"/>
          <w:lang w:val="en-GB"/>
        </w:rPr>
        <w:t xml:space="preserve"> any concerns about </w:t>
      </w:r>
      <w:r w:rsidR="003647EA" w:rsidRPr="00951688">
        <w:rPr>
          <w:rFonts w:ascii="Arial" w:hAnsi="Arial" w:cs="Arial"/>
          <w:sz w:val="22"/>
          <w:szCs w:val="22"/>
          <w:lang w:val="en-GB"/>
        </w:rPr>
        <w:t xml:space="preserve">risk or suspected cases of </w:t>
      </w:r>
      <w:r w:rsidRPr="00951688">
        <w:rPr>
          <w:rFonts w:ascii="Arial" w:hAnsi="Arial" w:cs="Arial"/>
          <w:sz w:val="22"/>
          <w:szCs w:val="22"/>
          <w:lang w:val="en-GB"/>
        </w:rPr>
        <w:t xml:space="preserve">FGM, there is a specific legal duty on teachers. </w:t>
      </w:r>
    </w:p>
    <w:p w14:paraId="648EA1AF" w14:textId="27A70912" w:rsidR="001C757F" w:rsidRPr="00951688" w:rsidRDefault="00CC6892" w:rsidP="002405EE">
      <w:pPr>
        <w:numPr>
          <w:ilvl w:val="1"/>
          <w:numId w:val="48"/>
        </w:numPr>
        <w:rPr>
          <w:rFonts w:ascii="Arial" w:hAnsi="Arial" w:cs="Arial"/>
          <w:sz w:val="22"/>
          <w:szCs w:val="22"/>
          <w:lang w:val="en-GB"/>
        </w:rPr>
      </w:pPr>
      <w:r w:rsidRPr="00951688">
        <w:rPr>
          <w:rFonts w:ascii="Arial" w:hAnsi="Arial" w:cs="Arial"/>
          <w:sz w:val="22"/>
          <w:szCs w:val="22"/>
          <w:lang w:val="en-GB"/>
        </w:rPr>
        <w:t xml:space="preserve">Section 5B of the Female Genital Mutilation Act 2003 (as inserted by section 74 of the Serious Crime Act 2015) places a statutory duty upon teachers in England and Wales, to </w:t>
      </w:r>
      <w:r w:rsidR="00453285" w:rsidRPr="00951688">
        <w:rPr>
          <w:rFonts w:ascii="Arial" w:hAnsi="Arial" w:cs="Arial"/>
          <w:b/>
          <w:bCs/>
          <w:sz w:val="22"/>
          <w:szCs w:val="22"/>
          <w:u w:val="single"/>
          <w:lang w:val="en-GB"/>
        </w:rPr>
        <w:t xml:space="preserve">personally </w:t>
      </w:r>
      <w:r w:rsidRPr="00951688">
        <w:rPr>
          <w:rFonts w:ascii="Arial" w:hAnsi="Arial" w:cs="Arial"/>
          <w:b/>
          <w:bCs/>
          <w:sz w:val="22"/>
          <w:szCs w:val="22"/>
          <w:u w:val="single"/>
          <w:lang w:val="en-GB"/>
        </w:rPr>
        <w:t>report</w:t>
      </w:r>
      <w:r w:rsidRPr="00951688">
        <w:rPr>
          <w:rFonts w:ascii="Arial" w:hAnsi="Arial" w:cs="Arial"/>
          <w:sz w:val="22"/>
          <w:szCs w:val="22"/>
          <w:lang w:val="en-GB"/>
        </w:rPr>
        <w:t xml:space="preserve"> to the police where they discover that FGM appears to have been carried out. </w:t>
      </w:r>
    </w:p>
    <w:p w14:paraId="29F08B05" w14:textId="7D91256E" w:rsidR="001C757F" w:rsidRPr="004D295F" w:rsidRDefault="008C5C45" w:rsidP="002405EE">
      <w:pPr>
        <w:numPr>
          <w:ilvl w:val="1"/>
          <w:numId w:val="48"/>
        </w:numPr>
        <w:rPr>
          <w:rFonts w:ascii="Arial" w:hAnsi="Arial" w:cs="Arial"/>
          <w:sz w:val="22"/>
          <w:szCs w:val="22"/>
          <w:lang w:val="en-GB"/>
        </w:rPr>
      </w:pPr>
      <w:r w:rsidRPr="004D295F">
        <w:rPr>
          <w:rFonts w:ascii="Arial" w:hAnsi="Arial" w:cs="Arial"/>
          <w:sz w:val="22"/>
          <w:szCs w:val="22"/>
          <w:lang w:val="en-GB"/>
        </w:rPr>
        <w:t>It will be rare for teachers to see visual evidence, and they should not be examining</w:t>
      </w:r>
      <w:r w:rsidRPr="00951688">
        <w:rPr>
          <w:rFonts w:ascii="Arial" w:hAnsi="Arial" w:cs="Arial"/>
          <w:sz w:val="22"/>
          <w:szCs w:val="22"/>
          <w:lang w:val="en-GB"/>
        </w:rPr>
        <w:t xml:space="preserve"> pupils</w:t>
      </w:r>
      <w:r w:rsidR="005C33A6" w:rsidRPr="00951688">
        <w:rPr>
          <w:rFonts w:ascii="Arial" w:hAnsi="Arial" w:cs="Arial"/>
          <w:sz w:val="22"/>
          <w:szCs w:val="22"/>
          <w:lang w:val="en-GB"/>
        </w:rPr>
        <w:t xml:space="preserve"> </w:t>
      </w:r>
      <w:r w:rsidR="005C33A6" w:rsidRPr="004D295F">
        <w:rPr>
          <w:rFonts w:ascii="Arial" w:hAnsi="Arial" w:cs="Arial"/>
          <w:sz w:val="22"/>
          <w:szCs w:val="22"/>
          <w:lang w:val="en-GB"/>
        </w:rPr>
        <w:t>however te</w:t>
      </w:r>
      <w:r w:rsidR="003A0D60" w:rsidRPr="004D295F">
        <w:rPr>
          <w:rFonts w:ascii="Arial" w:hAnsi="Arial" w:cs="Arial"/>
          <w:sz w:val="22"/>
          <w:szCs w:val="22"/>
          <w:lang w:val="en-GB"/>
        </w:rPr>
        <w:t>achers</w:t>
      </w:r>
      <w:r w:rsidR="00CC6892" w:rsidRPr="004D295F">
        <w:rPr>
          <w:rFonts w:ascii="Arial" w:hAnsi="Arial" w:cs="Arial"/>
          <w:sz w:val="22"/>
          <w:szCs w:val="22"/>
          <w:lang w:val="en-GB"/>
        </w:rPr>
        <w:t xml:space="preserve"> </w:t>
      </w:r>
      <w:r w:rsidR="003A0D60" w:rsidRPr="004D295F">
        <w:rPr>
          <w:rFonts w:ascii="Arial" w:hAnsi="Arial" w:cs="Arial"/>
          <w:sz w:val="22"/>
          <w:szCs w:val="22"/>
          <w:lang w:val="en-GB"/>
        </w:rPr>
        <w:t xml:space="preserve">who do not </w:t>
      </w:r>
      <w:r w:rsidR="005C33A6" w:rsidRPr="004D295F">
        <w:rPr>
          <w:rFonts w:ascii="Arial" w:hAnsi="Arial" w:cs="Arial"/>
          <w:sz w:val="22"/>
          <w:szCs w:val="22"/>
          <w:lang w:val="en-GB"/>
        </w:rPr>
        <w:t xml:space="preserve">personally </w:t>
      </w:r>
      <w:r w:rsidR="003A0D60" w:rsidRPr="004D295F">
        <w:rPr>
          <w:rFonts w:ascii="Arial" w:hAnsi="Arial" w:cs="Arial"/>
          <w:sz w:val="22"/>
          <w:szCs w:val="22"/>
          <w:lang w:val="en-GB"/>
        </w:rPr>
        <w:t xml:space="preserve">report such concerns </w:t>
      </w:r>
      <w:r w:rsidR="00CC6892" w:rsidRPr="004D295F">
        <w:rPr>
          <w:rFonts w:ascii="Arial" w:hAnsi="Arial" w:cs="Arial"/>
          <w:sz w:val="22"/>
          <w:szCs w:val="22"/>
          <w:lang w:val="en-GB"/>
        </w:rPr>
        <w:t xml:space="preserve">may face disciplinary sanctions. </w:t>
      </w:r>
      <w:r w:rsidR="00FD48D8" w:rsidRPr="004D295F">
        <w:rPr>
          <w:rFonts w:ascii="Arial" w:hAnsi="Arial" w:cs="Arial"/>
          <w:sz w:val="22"/>
          <w:szCs w:val="22"/>
          <w:lang w:val="en-GB"/>
        </w:rPr>
        <w:t>Further i</w:t>
      </w:r>
      <w:r w:rsidR="00CC6892" w:rsidRPr="004D295F">
        <w:rPr>
          <w:rFonts w:ascii="Arial" w:hAnsi="Arial" w:cs="Arial"/>
          <w:sz w:val="22"/>
          <w:szCs w:val="22"/>
          <w:lang w:val="en-GB"/>
        </w:rPr>
        <w:t xml:space="preserve">nformation on when and how to make a report can be found at: </w:t>
      </w:r>
      <w:hyperlink r:id="rId79" w:history="1">
        <w:r w:rsidR="00CC6892" w:rsidRPr="004D295F">
          <w:rPr>
            <w:rStyle w:val="Hyperlink"/>
            <w:rFonts w:ascii="Arial" w:hAnsi="Arial" w:cs="Arial"/>
            <w:sz w:val="22"/>
            <w:szCs w:val="22"/>
            <w:lang w:val="en-GB"/>
          </w:rPr>
          <w:t>Mandatory reporting of female genital mutilation procedural information</w:t>
        </w:r>
      </w:hyperlink>
      <w:r w:rsidR="00834303" w:rsidRPr="004D295F">
        <w:rPr>
          <w:rFonts w:ascii="Arial" w:hAnsi="Arial" w:cs="Arial"/>
          <w:sz w:val="22"/>
          <w:szCs w:val="22"/>
          <w:lang w:val="en-GB"/>
        </w:rPr>
        <w:t xml:space="preserve"> and </w:t>
      </w:r>
      <w:hyperlink r:id="rId80" w:history="1">
        <w:r w:rsidR="00834303" w:rsidRPr="004D295F">
          <w:rPr>
            <w:rStyle w:val="Hyperlink"/>
            <w:rFonts w:ascii="Arial" w:hAnsi="Arial" w:cs="Arial"/>
            <w:sz w:val="22"/>
            <w:szCs w:val="22"/>
            <w:lang w:val="en-GB"/>
          </w:rPr>
          <w:t xml:space="preserve">FGM </w:t>
        </w:r>
        <w:r w:rsidR="00196A9C" w:rsidRPr="004D295F">
          <w:rPr>
            <w:rStyle w:val="Hyperlink"/>
            <w:rFonts w:ascii="Arial" w:hAnsi="Arial" w:cs="Arial"/>
            <w:sz w:val="22"/>
            <w:szCs w:val="22"/>
            <w:lang w:val="en-GB"/>
          </w:rPr>
          <w:t xml:space="preserve">Mandatory reporting Duty </w:t>
        </w:r>
        <w:r w:rsidR="00834303" w:rsidRPr="004D295F">
          <w:rPr>
            <w:rStyle w:val="Hyperlink"/>
            <w:rFonts w:ascii="Arial" w:hAnsi="Arial" w:cs="Arial"/>
            <w:sz w:val="22"/>
            <w:szCs w:val="22"/>
            <w:lang w:val="en-GB"/>
          </w:rPr>
          <w:t>Fact Sheet</w:t>
        </w:r>
      </w:hyperlink>
      <w:r w:rsidR="00834303" w:rsidRPr="004D295F">
        <w:rPr>
          <w:rFonts w:ascii="Arial" w:hAnsi="Arial" w:cs="Arial"/>
          <w:sz w:val="22"/>
          <w:szCs w:val="22"/>
          <w:lang w:val="en-GB"/>
        </w:rPr>
        <w:t>.</w:t>
      </w:r>
    </w:p>
    <w:p w14:paraId="75533C5D" w14:textId="5ADFC02F" w:rsidR="0037593C" w:rsidRPr="005409B0" w:rsidRDefault="001C7C2B" w:rsidP="00F75E59">
      <w:pPr>
        <w:numPr>
          <w:ilvl w:val="1"/>
          <w:numId w:val="48"/>
        </w:numPr>
        <w:rPr>
          <w:rFonts w:ascii="Arial" w:hAnsi="Arial" w:cs="Arial"/>
          <w:color w:val="FF0000"/>
          <w:sz w:val="22"/>
          <w:szCs w:val="22"/>
          <w:lang w:val="en-GB"/>
        </w:rPr>
      </w:pPr>
      <w:r w:rsidRPr="004D295F">
        <w:rPr>
          <w:rFonts w:ascii="Arial" w:hAnsi="Arial" w:cs="Arial"/>
          <w:sz w:val="22"/>
          <w:szCs w:val="22"/>
          <w:lang w:val="en-GB"/>
        </w:rPr>
        <w:t>Unless the teacher has good reason not to, they</w:t>
      </w:r>
      <w:r w:rsidR="7142AA52" w:rsidRPr="004D295F">
        <w:rPr>
          <w:rFonts w:ascii="Arial" w:hAnsi="Arial" w:cs="Arial"/>
          <w:sz w:val="22"/>
          <w:szCs w:val="22"/>
          <w:lang w:val="en-GB"/>
        </w:rPr>
        <w:t xml:space="preserve"> </w:t>
      </w:r>
      <w:r w:rsidR="00F82F7E" w:rsidRPr="004D295F">
        <w:rPr>
          <w:rFonts w:ascii="Arial" w:hAnsi="Arial" w:cs="Arial"/>
          <w:sz w:val="22"/>
          <w:szCs w:val="22"/>
          <w:lang w:val="en-GB"/>
        </w:rPr>
        <w:t xml:space="preserve">are expected to also </w:t>
      </w:r>
      <w:r w:rsidRPr="004D295F">
        <w:rPr>
          <w:rFonts w:ascii="Arial" w:hAnsi="Arial" w:cs="Arial"/>
          <w:sz w:val="22"/>
          <w:szCs w:val="22"/>
          <w:lang w:val="en-GB"/>
        </w:rPr>
        <w:t xml:space="preserve">discuss any </w:t>
      </w:r>
      <w:r w:rsidR="008C1F85" w:rsidRPr="004D295F">
        <w:rPr>
          <w:rFonts w:ascii="Arial" w:hAnsi="Arial" w:cs="Arial"/>
          <w:sz w:val="22"/>
          <w:szCs w:val="22"/>
          <w:lang w:val="en-GB"/>
        </w:rPr>
        <w:t xml:space="preserve">FGM concerns </w:t>
      </w:r>
      <w:r w:rsidRPr="004D295F">
        <w:rPr>
          <w:rFonts w:ascii="Arial" w:hAnsi="Arial" w:cs="Arial"/>
          <w:sz w:val="22"/>
          <w:szCs w:val="22"/>
          <w:lang w:val="en-GB"/>
        </w:rPr>
        <w:t xml:space="preserve">with the </w:t>
      </w:r>
      <w:r w:rsidR="00F82F7E" w:rsidRPr="004D295F">
        <w:rPr>
          <w:rFonts w:ascii="Arial" w:hAnsi="Arial" w:cs="Arial"/>
          <w:sz w:val="22"/>
          <w:szCs w:val="22"/>
          <w:lang w:val="en-GB"/>
        </w:rPr>
        <w:t xml:space="preserve">DSL </w:t>
      </w:r>
      <w:r w:rsidRPr="004D295F">
        <w:rPr>
          <w:rFonts w:ascii="Arial" w:hAnsi="Arial" w:cs="Arial"/>
          <w:sz w:val="22"/>
          <w:szCs w:val="22"/>
          <w:lang w:val="en-GB"/>
        </w:rPr>
        <w:t>(or a deputy)</w:t>
      </w:r>
      <w:r w:rsidR="008C1F85" w:rsidRPr="004D295F">
        <w:rPr>
          <w:rFonts w:ascii="Arial" w:hAnsi="Arial" w:cs="Arial"/>
          <w:sz w:val="22"/>
          <w:szCs w:val="22"/>
          <w:lang w:val="en-GB"/>
        </w:rPr>
        <w:t>,</w:t>
      </w:r>
      <w:r w:rsidRPr="004D295F">
        <w:rPr>
          <w:rFonts w:ascii="Arial" w:hAnsi="Arial" w:cs="Arial"/>
          <w:sz w:val="22"/>
          <w:szCs w:val="22"/>
          <w:lang w:val="en-GB"/>
        </w:rPr>
        <w:t xml:space="preserve"> and</w:t>
      </w:r>
      <w:r w:rsidR="00F82F7E" w:rsidRPr="004D295F">
        <w:rPr>
          <w:rFonts w:ascii="Arial" w:hAnsi="Arial" w:cs="Arial"/>
          <w:sz w:val="22"/>
          <w:szCs w:val="22"/>
          <w:lang w:val="en-GB"/>
        </w:rPr>
        <w:t xml:space="preserve"> Kent Integrated </w:t>
      </w:r>
      <w:proofErr w:type="spellStart"/>
      <w:r w:rsidR="00F82F7E" w:rsidRPr="004D295F">
        <w:rPr>
          <w:rFonts w:ascii="Arial" w:hAnsi="Arial" w:cs="Arial"/>
          <w:sz w:val="22"/>
          <w:szCs w:val="22"/>
          <w:lang w:val="en-GB"/>
        </w:rPr>
        <w:t>Childrens</w:t>
      </w:r>
      <w:proofErr w:type="spellEnd"/>
      <w:r w:rsidR="00F82F7E" w:rsidRPr="004D295F">
        <w:rPr>
          <w:rFonts w:ascii="Arial" w:hAnsi="Arial" w:cs="Arial"/>
          <w:sz w:val="22"/>
          <w:szCs w:val="22"/>
          <w:lang w:val="en-GB"/>
        </w:rPr>
        <w:t xml:space="preserve"> Services </w:t>
      </w:r>
      <w:r w:rsidRPr="004D295F">
        <w:rPr>
          <w:rFonts w:ascii="Arial" w:hAnsi="Arial" w:cs="Arial"/>
          <w:sz w:val="22"/>
          <w:szCs w:val="22"/>
          <w:lang w:val="en-GB"/>
        </w:rPr>
        <w:t>should be informed as appropriate.</w:t>
      </w:r>
      <w:r w:rsidR="006E5EE3" w:rsidRPr="004D295F">
        <w:rPr>
          <w:rFonts w:ascii="Arial" w:hAnsi="Arial" w:cs="Arial"/>
          <w:b/>
          <w:bCs/>
          <w:color w:val="FF0000"/>
          <w:sz w:val="22"/>
          <w:szCs w:val="22"/>
        </w:rPr>
        <w:t xml:space="preserve"> </w:t>
      </w:r>
    </w:p>
    <w:p w14:paraId="660BB773" w14:textId="77777777" w:rsidR="005409B0" w:rsidRDefault="005409B0" w:rsidP="005409B0">
      <w:pPr>
        <w:ind w:left="1014"/>
        <w:rPr>
          <w:rFonts w:ascii="Arial" w:hAnsi="Arial" w:cs="Arial"/>
          <w:color w:val="FF0000"/>
          <w:sz w:val="22"/>
          <w:szCs w:val="22"/>
          <w:lang w:val="en-GB"/>
        </w:rPr>
      </w:pPr>
    </w:p>
    <w:p w14:paraId="1CDB0276" w14:textId="77777777" w:rsidR="00022055" w:rsidRDefault="00022055" w:rsidP="005409B0">
      <w:pPr>
        <w:ind w:left="1014"/>
        <w:rPr>
          <w:rFonts w:ascii="Arial" w:hAnsi="Arial" w:cs="Arial"/>
          <w:color w:val="FF0000"/>
          <w:sz w:val="22"/>
          <w:szCs w:val="22"/>
          <w:lang w:val="en-GB"/>
        </w:rPr>
      </w:pPr>
    </w:p>
    <w:p w14:paraId="51BBC3FF" w14:textId="77777777" w:rsidR="00022055" w:rsidRPr="004D295F" w:rsidRDefault="00022055" w:rsidP="005409B0">
      <w:pPr>
        <w:ind w:left="1014"/>
        <w:rPr>
          <w:rFonts w:ascii="Arial" w:hAnsi="Arial" w:cs="Arial"/>
          <w:color w:val="FF0000"/>
          <w:sz w:val="22"/>
          <w:szCs w:val="22"/>
          <w:lang w:val="en-GB"/>
        </w:rPr>
      </w:pPr>
    </w:p>
    <w:p w14:paraId="6C31A0ED" w14:textId="5628FA59" w:rsidR="00905833" w:rsidRPr="004D295F" w:rsidRDefault="00022055" w:rsidP="00633CF9">
      <w:pPr>
        <w:pStyle w:val="Heading2"/>
        <w:numPr>
          <w:ilvl w:val="1"/>
          <w:numId w:val="76"/>
        </w:numPr>
        <w:rPr>
          <w:rFonts w:cs="Arial"/>
          <w:b/>
          <w:bCs/>
        </w:rPr>
      </w:pPr>
      <w:r>
        <w:rPr>
          <w:rFonts w:cs="Arial"/>
          <w:b/>
          <w:bCs/>
        </w:rPr>
        <w:t xml:space="preserve"> </w:t>
      </w:r>
      <w:bookmarkStart w:id="59" w:name="_Toc207803953"/>
      <w:r w:rsidR="00905833" w:rsidRPr="004D295F">
        <w:rPr>
          <w:rFonts w:cs="Arial"/>
          <w:b/>
          <w:bCs/>
        </w:rPr>
        <w:t xml:space="preserve">Preventing </w:t>
      </w:r>
      <w:r w:rsidR="00B32497" w:rsidRPr="004D295F">
        <w:rPr>
          <w:rFonts w:cs="Arial"/>
          <w:b/>
          <w:bCs/>
        </w:rPr>
        <w:t>r</w:t>
      </w:r>
      <w:r w:rsidR="00905833" w:rsidRPr="004D295F">
        <w:rPr>
          <w:rFonts w:cs="Arial"/>
          <w:b/>
          <w:bCs/>
        </w:rPr>
        <w:t>adicalisation</w:t>
      </w:r>
      <w:bookmarkEnd w:id="59"/>
      <w:r w:rsidR="00905833" w:rsidRPr="004D295F">
        <w:rPr>
          <w:rFonts w:cs="Arial"/>
          <w:b/>
          <w:bCs/>
        </w:rPr>
        <w:t xml:space="preserve"> </w:t>
      </w:r>
    </w:p>
    <w:p w14:paraId="087A5E5C" w14:textId="77777777" w:rsidR="00CB6BDD" w:rsidRPr="004D295F" w:rsidRDefault="00CB6BDD" w:rsidP="00E42432">
      <w:pPr>
        <w:rPr>
          <w:rFonts w:ascii="Arial" w:hAnsi="Arial" w:cs="Arial"/>
          <w:b/>
          <w:iCs/>
          <w:color w:val="FF0000"/>
          <w:sz w:val="22"/>
          <w:szCs w:val="22"/>
        </w:rPr>
      </w:pPr>
    </w:p>
    <w:p w14:paraId="7D5FAFF3" w14:textId="5AEDE953" w:rsidR="00905833" w:rsidRPr="004D295F" w:rsidRDefault="00905833" w:rsidP="002405EE">
      <w:pPr>
        <w:rPr>
          <w:rFonts w:ascii="Arial" w:hAnsi="Arial" w:cs="Arial"/>
          <w:b/>
          <w:iCs/>
          <w:color w:val="FF0000"/>
          <w:sz w:val="22"/>
          <w:szCs w:val="22"/>
        </w:rPr>
      </w:pPr>
    </w:p>
    <w:p w14:paraId="74F1F262" w14:textId="19684A3E" w:rsidR="00237E49" w:rsidRPr="004D295F" w:rsidRDefault="00951688" w:rsidP="00633CF9">
      <w:pPr>
        <w:numPr>
          <w:ilvl w:val="0"/>
          <w:numId w:val="62"/>
        </w:numPr>
        <w:ind w:left="360"/>
        <w:rPr>
          <w:rFonts w:ascii="Arial" w:hAnsi="Arial" w:cs="Arial"/>
          <w:sz w:val="22"/>
          <w:szCs w:val="22"/>
          <w:lang w:val="en-GB"/>
        </w:rPr>
      </w:pPr>
      <w:r w:rsidRPr="00951688">
        <w:rPr>
          <w:rFonts w:ascii="Arial" w:hAnsi="Arial" w:cs="Arial"/>
          <w:sz w:val="22"/>
          <w:szCs w:val="22"/>
          <w:lang w:val="en-GB"/>
        </w:rPr>
        <w:t xml:space="preserve">The Federation </w:t>
      </w:r>
      <w:r w:rsidR="00457ED4" w:rsidRPr="00951688">
        <w:rPr>
          <w:rFonts w:ascii="Arial" w:hAnsi="Arial" w:cs="Arial"/>
          <w:sz w:val="22"/>
          <w:szCs w:val="22"/>
        </w:rPr>
        <w:t>recognises</w:t>
      </w:r>
      <w:r w:rsidR="00457ED4" w:rsidRPr="004D295F">
        <w:rPr>
          <w:rFonts w:ascii="Arial" w:hAnsi="Arial" w:cs="Arial"/>
          <w:sz w:val="22"/>
          <w:szCs w:val="22"/>
        </w:rPr>
        <w:t xml:space="preserve"> that </w:t>
      </w:r>
      <w:r w:rsidR="00457ED4" w:rsidRPr="004D295F">
        <w:rPr>
          <w:rFonts w:ascii="Arial" w:hAnsi="Arial" w:cs="Arial"/>
          <w:sz w:val="22"/>
          <w:szCs w:val="22"/>
          <w:lang w:val="en-GB"/>
        </w:rPr>
        <w:t xml:space="preserve">children </w:t>
      </w:r>
      <w:r w:rsidR="00290EDE" w:rsidRPr="004D295F">
        <w:rPr>
          <w:rFonts w:ascii="Arial" w:hAnsi="Arial" w:cs="Arial"/>
          <w:sz w:val="22"/>
          <w:szCs w:val="22"/>
          <w:lang w:val="en-GB"/>
        </w:rPr>
        <w:t xml:space="preserve">may be susceptible </w:t>
      </w:r>
      <w:r w:rsidR="00237E49" w:rsidRPr="004D295F">
        <w:rPr>
          <w:rFonts w:ascii="Arial" w:hAnsi="Arial" w:cs="Arial"/>
          <w:sz w:val="22"/>
          <w:szCs w:val="22"/>
        </w:rPr>
        <w:t>to radicalisation into terrorism</w:t>
      </w:r>
      <w:r w:rsidR="00457ED4" w:rsidRPr="004D295F">
        <w:rPr>
          <w:rFonts w:ascii="Arial" w:hAnsi="Arial" w:cs="Arial"/>
          <w:sz w:val="22"/>
          <w:szCs w:val="22"/>
          <w:lang w:val="en-GB"/>
        </w:rPr>
        <w:t>.</w:t>
      </w:r>
    </w:p>
    <w:p w14:paraId="0D48C2DE" w14:textId="77777777" w:rsidR="00237E49" w:rsidRPr="004D295F" w:rsidRDefault="00237E49" w:rsidP="00237E49">
      <w:pPr>
        <w:ind w:left="360"/>
        <w:rPr>
          <w:rFonts w:ascii="Arial" w:hAnsi="Arial" w:cs="Arial"/>
          <w:sz w:val="22"/>
          <w:szCs w:val="22"/>
          <w:lang w:val="en-GB"/>
        </w:rPr>
      </w:pPr>
    </w:p>
    <w:p w14:paraId="0E8338EB" w14:textId="66C39DFB" w:rsidR="004B1727" w:rsidRPr="004D295F" w:rsidRDefault="00951688" w:rsidP="00633CF9">
      <w:pPr>
        <w:numPr>
          <w:ilvl w:val="0"/>
          <w:numId w:val="62"/>
        </w:numPr>
        <w:ind w:left="360"/>
        <w:rPr>
          <w:rFonts w:ascii="Arial" w:hAnsi="Arial" w:cs="Arial"/>
          <w:sz w:val="22"/>
          <w:szCs w:val="22"/>
          <w:lang w:val="en-GB"/>
        </w:rPr>
      </w:pPr>
      <w:r w:rsidRPr="00951688">
        <w:rPr>
          <w:rFonts w:ascii="Arial" w:hAnsi="Arial" w:cs="Arial"/>
          <w:sz w:val="22"/>
          <w:szCs w:val="22"/>
          <w:lang w:val="en-GB"/>
        </w:rPr>
        <w:t xml:space="preserve">The Federation </w:t>
      </w:r>
      <w:r w:rsidR="00811C0E" w:rsidRPr="004D295F">
        <w:rPr>
          <w:rFonts w:ascii="Arial" w:hAnsi="Arial" w:cs="Arial"/>
          <w:sz w:val="22"/>
          <w:szCs w:val="22"/>
          <w:lang w:val="en-GB"/>
        </w:rPr>
        <w:t xml:space="preserve">is aware of our </w:t>
      </w:r>
      <w:r w:rsidR="00811C0E" w:rsidRPr="004D295F">
        <w:rPr>
          <w:rFonts w:ascii="Arial" w:hAnsi="Arial" w:cs="Arial"/>
          <w:sz w:val="22"/>
          <w:szCs w:val="22"/>
        </w:rPr>
        <w:t>duty under section 26 of the Counter-Terrorism and Security Act 2015 (the CTSA 2015), to have “due regard to the need to prevent people from being drawn into terrorism”, also known as the Prevent duty</w:t>
      </w:r>
      <w:r w:rsidR="00F565CC" w:rsidRPr="004D295F">
        <w:rPr>
          <w:rFonts w:ascii="Arial" w:hAnsi="Arial" w:cs="Arial"/>
          <w:sz w:val="22"/>
          <w:szCs w:val="22"/>
        </w:rPr>
        <w:t xml:space="preserve"> and the </w:t>
      </w:r>
      <w:hyperlink r:id="rId81" w:history="1">
        <w:r w:rsidR="00F565CC" w:rsidRPr="004D295F">
          <w:rPr>
            <w:rStyle w:val="Hyperlink"/>
            <w:rFonts w:ascii="Arial" w:hAnsi="Arial" w:cs="Arial"/>
            <w:sz w:val="22"/>
            <w:szCs w:val="22"/>
          </w:rPr>
          <w:t>specific obligations</w:t>
        </w:r>
      </w:hyperlink>
      <w:r w:rsidR="00F565CC" w:rsidRPr="004D295F">
        <w:rPr>
          <w:rFonts w:ascii="Arial" w:hAnsi="Arial" w:cs="Arial"/>
          <w:sz w:val="22"/>
          <w:szCs w:val="22"/>
        </w:rPr>
        <w:t xml:space="preserve"> placed upon us </w:t>
      </w:r>
      <w:r w:rsidR="00CC5C22" w:rsidRPr="004D295F">
        <w:rPr>
          <w:rFonts w:ascii="Arial" w:hAnsi="Arial" w:cs="Arial"/>
          <w:sz w:val="22"/>
          <w:szCs w:val="22"/>
        </w:rPr>
        <w:t>as an education provider regarding risk assessments, working in partnership, staff training, and IT policies</w:t>
      </w:r>
      <w:r w:rsidR="00F565CC" w:rsidRPr="004D295F">
        <w:rPr>
          <w:rFonts w:ascii="Arial" w:hAnsi="Arial" w:cs="Arial"/>
          <w:sz w:val="22"/>
          <w:szCs w:val="22"/>
        </w:rPr>
        <w:t xml:space="preserve">. </w:t>
      </w:r>
    </w:p>
    <w:p w14:paraId="5294A5EB" w14:textId="77777777" w:rsidR="00457ED4" w:rsidRPr="004D295F" w:rsidRDefault="00457ED4" w:rsidP="002405EE">
      <w:pPr>
        <w:pStyle w:val="ListParagraph"/>
        <w:ind w:left="0"/>
        <w:rPr>
          <w:rFonts w:ascii="Arial" w:hAnsi="Arial" w:cs="Arial"/>
          <w:sz w:val="22"/>
          <w:szCs w:val="22"/>
          <w:lang w:val="en-GB"/>
        </w:rPr>
      </w:pPr>
    </w:p>
    <w:p w14:paraId="6559B6A6" w14:textId="0EF4DDF8" w:rsidR="006F7C63" w:rsidRPr="00951688" w:rsidRDefault="006F7C63" w:rsidP="002E524C">
      <w:pPr>
        <w:numPr>
          <w:ilvl w:val="0"/>
          <w:numId w:val="62"/>
        </w:numPr>
        <w:ind w:left="360"/>
        <w:rPr>
          <w:rFonts w:ascii="Arial" w:hAnsi="Arial" w:cs="Arial"/>
          <w:sz w:val="22"/>
          <w:szCs w:val="22"/>
          <w:lang w:val="en-GB"/>
        </w:rPr>
      </w:pPr>
      <w:r w:rsidRPr="00951688">
        <w:rPr>
          <w:rFonts w:ascii="Arial" w:hAnsi="Arial" w:cs="Arial"/>
          <w:sz w:val="22"/>
          <w:szCs w:val="22"/>
        </w:rPr>
        <w:t>It is possible to protect people from extremist ideology and intervene to prevent those at risk of radicalisation being drawn to terrorism. As with other safeguarding risks, staff should be alert to changes in children’s behaviour, which could indicate that they may be in need of help or protection</w:t>
      </w:r>
    </w:p>
    <w:p w14:paraId="3DC0EE3F" w14:textId="77777777" w:rsidR="006F7C63" w:rsidRDefault="006F7C63" w:rsidP="006F7C63">
      <w:pPr>
        <w:pStyle w:val="ListParagraph"/>
        <w:rPr>
          <w:rFonts w:ascii="Arial" w:hAnsi="Arial" w:cs="Arial"/>
          <w:sz w:val="22"/>
          <w:szCs w:val="22"/>
          <w:lang w:val="en-GB"/>
        </w:rPr>
      </w:pPr>
    </w:p>
    <w:p w14:paraId="1F3AE1BA" w14:textId="41AC115B" w:rsidR="006C50DD" w:rsidRPr="006C50DD" w:rsidRDefault="004B1727" w:rsidP="006C50DD">
      <w:pPr>
        <w:numPr>
          <w:ilvl w:val="0"/>
          <w:numId w:val="62"/>
        </w:numPr>
        <w:ind w:left="360"/>
        <w:rPr>
          <w:rFonts w:ascii="Arial" w:hAnsi="Arial" w:cs="Arial"/>
          <w:sz w:val="22"/>
          <w:szCs w:val="22"/>
          <w:lang w:val="en-GB"/>
        </w:rPr>
      </w:pPr>
      <w:r w:rsidRPr="004D295F">
        <w:rPr>
          <w:rFonts w:ascii="Arial" w:hAnsi="Arial" w:cs="Arial"/>
          <w:sz w:val="22"/>
          <w:szCs w:val="22"/>
          <w:lang w:val="en-GB"/>
        </w:rPr>
        <w:t xml:space="preserve">All staff have received </w:t>
      </w:r>
      <w:r w:rsidR="009910B3" w:rsidRPr="004D295F">
        <w:rPr>
          <w:rFonts w:ascii="Arial" w:hAnsi="Arial" w:cs="Arial"/>
          <w:sz w:val="22"/>
          <w:szCs w:val="22"/>
          <w:lang w:val="en-GB"/>
        </w:rPr>
        <w:t>appropriate</w:t>
      </w:r>
      <w:r w:rsidRPr="004D295F">
        <w:rPr>
          <w:rFonts w:ascii="Arial" w:hAnsi="Arial" w:cs="Arial"/>
          <w:sz w:val="22"/>
          <w:szCs w:val="22"/>
          <w:lang w:val="en-GB"/>
        </w:rPr>
        <w:t xml:space="preserve"> training to enable them to</w:t>
      </w:r>
      <w:r w:rsidR="006C761C" w:rsidRPr="004D295F">
        <w:rPr>
          <w:rFonts w:ascii="Arial" w:hAnsi="Arial" w:cs="Arial"/>
          <w:sz w:val="22"/>
          <w:szCs w:val="22"/>
        </w:rPr>
        <w:t xml:space="preserve"> be </w:t>
      </w:r>
      <w:bookmarkStart w:id="60" w:name="_Int_Tjtu4AWl"/>
      <w:r w:rsidR="006C761C" w:rsidRPr="004D295F">
        <w:rPr>
          <w:rFonts w:ascii="Arial" w:hAnsi="Arial" w:cs="Arial"/>
          <w:sz w:val="22"/>
          <w:szCs w:val="22"/>
        </w:rPr>
        <w:t>alert</w:t>
      </w:r>
      <w:bookmarkEnd w:id="60"/>
      <w:r w:rsidR="006C761C" w:rsidRPr="004D295F">
        <w:rPr>
          <w:rFonts w:ascii="Arial" w:hAnsi="Arial" w:cs="Arial"/>
          <w:sz w:val="22"/>
          <w:szCs w:val="22"/>
        </w:rPr>
        <w:t xml:space="preserve"> to changes in children’s behaviour which could </w:t>
      </w:r>
      <w:hyperlink r:id="rId82" w:history="1">
        <w:r w:rsidR="006C761C" w:rsidRPr="004D295F">
          <w:rPr>
            <w:rStyle w:val="Hyperlink"/>
            <w:rFonts w:ascii="Arial" w:hAnsi="Arial" w:cs="Arial"/>
            <w:sz w:val="22"/>
            <w:szCs w:val="22"/>
          </w:rPr>
          <w:t xml:space="preserve">indicate that they may </w:t>
        </w:r>
        <w:r w:rsidR="001D2327" w:rsidRPr="004D295F">
          <w:rPr>
            <w:rStyle w:val="Hyperlink"/>
            <w:rFonts w:ascii="Arial" w:hAnsi="Arial" w:cs="Arial"/>
            <w:sz w:val="22"/>
            <w:szCs w:val="22"/>
          </w:rPr>
          <w:t>need</w:t>
        </w:r>
        <w:r w:rsidR="006C761C" w:rsidRPr="004D295F">
          <w:rPr>
            <w:rStyle w:val="Hyperlink"/>
            <w:rFonts w:ascii="Arial" w:hAnsi="Arial" w:cs="Arial"/>
            <w:sz w:val="22"/>
            <w:szCs w:val="22"/>
          </w:rPr>
          <w:t xml:space="preserve"> help or protection</w:t>
        </w:r>
        <w:r w:rsidR="009B3C27" w:rsidRPr="004D295F">
          <w:rPr>
            <w:rStyle w:val="Hyperlink"/>
            <w:rFonts w:ascii="Arial" w:hAnsi="Arial" w:cs="Arial"/>
            <w:sz w:val="22"/>
            <w:szCs w:val="22"/>
          </w:rPr>
          <w:t xml:space="preserve"> from radicalisation</w:t>
        </w:r>
      </w:hyperlink>
      <w:r w:rsidR="006C761C" w:rsidRPr="004D295F">
        <w:rPr>
          <w:rFonts w:ascii="Arial" w:hAnsi="Arial" w:cs="Arial"/>
          <w:sz w:val="22"/>
          <w:szCs w:val="22"/>
        </w:rPr>
        <w:t>.</w:t>
      </w:r>
      <w:r w:rsidR="00B42B1F" w:rsidRPr="004D295F">
        <w:rPr>
          <w:rFonts w:ascii="Arial" w:hAnsi="Arial" w:cs="Arial"/>
          <w:sz w:val="22"/>
          <w:szCs w:val="22"/>
          <w:lang w:val="en-GB"/>
        </w:rPr>
        <w:t xml:space="preserve"> </w:t>
      </w:r>
    </w:p>
    <w:p w14:paraId="3D4C1EA9" w14:textId="77777777" w:rsidR="00B42B1F" w:rsidRPr="004D295F" w:rsidRDefault="00B42B1F" w:rsidP="002405EE">
      <w:pPr>
        <w:ind w:left="360"/>
        <w:rPr>
          <w:rFonts w:ascii="Arial" w:hAnsi="Arial" w:cs="Arial"/>
          <w:sz w:val="22"/>
          <w:szCs w:val="22"/>
          <w:lang w:val="en-GB"/>
        </w:rPr>
      </w:pPr>
    </w:p>
    <w:p w14:paraId="2102EC2F" w14:textId="77777777" w:rsidR="003E539E" w:rsidRPr="006D66BA" w:rsidRDefault="00776D97" w:rsidP="006C50DD">
      <w:pPr>
        <w:numPr>
          <w:ilvl w:val="0"/>
          <w:numId w:val="62"/>
        </w:numPr>
        <w:ind w:left="360"/>
        <w:rPr>
          <w:rFonts w:ascii="Arial" w:hAnsi="Arial" w:cs="Arial"/>
          <w:sz w:val="22"/>
          <w:szCs w:val="22"/>
          <w:lang w:val="en-GB"/>
        </w:rPr>
      </w:pPr>
      <w:r w:rsidRPr="006D66BA">
        <w:rPr>
          <w:rFonts w:ascii="Arial" w:hAnsi="Arial" w:cs="Arial"/>
          <w:sz w:val="22"/>
          <w:szCs w:val="22"/>
        </w:rPr>
        <w:t>Staff will be supported to use their judgement in identifying children who might be at risk of radicalisation and will act proportionately; s</w:t>
      </w:r>
      <w:r w:rsidR="00B42B1F" w:rsidRPr="006D66BA">
        <w:rPr>
          <w:rFonts w:ascii="Arial" w:hAnsi="Arial" w:cs="Arial"/>
          <w:sz w:val="22"/>
          <w:szCs w:val="22"/>
        </w:rPr>
        <w:t>taff will report concerns to t</w:t>
      </w:r>
      <w:r w:rsidR="006C761C" w:rsidRPr="006D66BA">
        <w:rPr>
          <w:rFonts w:ascii="Arial" w:hAnsi="Arial" w:cs="Arial"/>
          <w:sz w:val="22"/>
          <w:szCs w:val="22"/>
        </w:rPr>
        <w:t>he DSL (</w:t>
      </w:r>
      <w:r w:rsidR="00B42B1F" w:rsidRPr="006D66BA">
        <w:rPr>
          <w:rFonts w:ascii="Arial" w:hAnsi="Arial" w:cs="Arial"/>
          <w:sz w:val="22"/>
          <w:szCs w:val="22"/>
        </w:rPr>
        <w:t>or a deputy</w:t>
      </w:r>
      <w:r w:rsidR="006C761C" w:rsidRPr="006D66BA">
        <w:rPr>
          <w:rFonts w:ascii="Arial" w:hAnsi="Arial" w:cs="Arial"/>
          <w:sz w:val="22"/>
          <w:szCs w:val="22"/>
        </w:rPr>
        <w:t>)</w:t>
      </w:r>
      <w:r w:rsidR="00B42B1F" w:rsidRPr="006D66BA">
        <w:rPr>
          <w:rFonts w:ascii="Arial" w:hAnsi="Arial" w:cs="Arial"/>
          <w:sz w:val="22"/>
          <w:szCs w:val="22"/>
        </w:rPr>
        <w:t>, who</w:t>
      </w:r>
      <w:r w:rsidRPr="006D66BA">
        <w:rPr>
          <w:rFonts w:ascii="Arial" w:hAnsi="Arial" w:cs="Arial"/>
          <w:sz w:val="22"/>
          <w:szCs w:val="22"/>
        </w:rPr>
        <w:t xml:space="preserve">, where </w:t>
      </w:r>
      <w:r w:rsidR="00D7312F" w:rsidRPr="006D66BA">
        <w:rPr>
          <w:rFonts w:ascii="Arial" w:hAnsi="Arial" w:cs="Arial"/>
          <w:sz w:val="22"/>
          <w:szCs w:val="22"/>
        </w:rPr>
        <w:t>appropriate</w:t>
      </w:r>
      <w:r w:rsidRPr="006D66BA">
        <w:rPr>
          <w:rFonts w:ascii="Arial" w:hAnsi="Arial" w:cs="Arial"/>
          <w:sz w:val="22"/>
          <w:szCs w:val="22"/>
        </w:rPr>
        <w:t>, will follow the</w:t>
      </w:r>
      <w:r w:rsidR="00B42B1F" w:rsidRPr="006D66BA">
        <w:rPr>
          <w:rFonts w:ascii="Arial" w:hAnsi="Arial" w:cs="Arial"/>
          <w:sz w:val="22"/>
          <w:szCs w:val="22"/>
        </w:rPr>
        <w:t xml:space="preserve"> </w:t>
      </w:r>
      <w:hyperlink r:id="rId83" w:history="1">
        <w:r w:rsidR="006C761C" w:rsidRPr="006D66BA">
          <w:rPr>
            <w:rStyle w:val="Hyperlink"/>
            <w:rFonts w:ascii="Arial" w:hAnsi="Arial" w:cs="Arial"/>
            <w:sz w:val="22"/>
            <w:szCs w:val="22"/>
          </w:rPr>
          <w:t>local procedures</w:t>
        </w:r>
      </w:hyperlink>
      <w:r w:rsidR="00B42B1F" w:rsidRPr="006D66BA">
        <w:rPr>
          <w:rFonts w:ascii="Arial" w:hAnsi="Arial" w:cs="Arial"/>
          <w:sz w:val="22"/>
          <w:szCs w:val="22"/>
        </w:rPr>
        <w:t xml:space="preserve"> </w:t>
      </w:r>
      <w:r w:rsidR="00E42432" w:rsidRPr="006D66BA">
        <w:rPr>
          <w:rFonts w:ascii="Arial" w:hAnsi="Arial" w:cs="Arial"/>
          <w:sz w:val="22"/>
          <w:szCs w:val="22"/>
        </w:rPr>
        <w:t xml:space="preserve">in regard to </w:t>
      </w:r>
      <w:r w:rsidR="00FF262B" w:rsidRPr="006D66BA">
        <w:rPr>
          <w:rFonts w:ascii="Arial" w:hAnsi="Arial" w:cs="Arial"/>
          <w:sz w:val="22"/>
          <w:szCs w:val="22"/>
        </w:rPr>
        <w:t>making a Prevent referral</w:t>
      </w:r>
      <w:r w:rsidR="006C761C" w:rsidRPr="006D66BA">
        <w:rPr>
          <w:rFonts w:ascii="Arial" w:hAnsi="Arial" w:cs="Arial"/>
          <w:sz w:val="22"/>
          <w:szCs w:val="22"/>
        </w:rPr>
        <w:t>.</w:t>
      </w:r>
      <w:r w:rsidR="00166767" w:rsidRPr="006D66BA">
        <w:rPr>
          <w:rFonts w:ascii="Arial" w:hAnsi="Arial" w:cs="Arial"/>
          <w:sz w:val="22"/>
          <w:szCs w:val="22"/>
        </w:rPr>
        <w:t xml:space="preserve"> </w:t>
      </w:r>
    </w:p>
    <w:p w14:paraId="082B8079" w14:textId="77777777" w:rsidR="003E539E" w:rsidRPr="003E539E" w:rsidRDefault="003E539E" w:rsidP="003E539E">
      <w:pPr>
        <w:pStyle w:val="ListParagraph"/>
        <w:rPr>
          <w:rFonts w:ascii="Arial" w:hAnsi="Arial" w:cs="Arial"/>
          <w:sz w:val="22"/>
          <w:szCs w:val="22"/>
          <w:highlight w:val="yellow"/>
        </w:rPr>
      </w:pPr>
    </w:p>
    <w:p w14:paraId="202869B6" w14:textId="489897C3" w:rsidR="006C50DD" w:rsidRPr="006D66BA" w:rsidRDefault="00166767" w:rsidP="006C50DD">
      <w:pPr>
        <w:numPr>
          <w:ilvl w:val="0"/>
          <w:numId w:val="62"/>
        </w:numPr>
        <w:ind w:left="360"/>
        <w:rPr>
          <w:rFonts w:ascii="Arial" w:hAnsi="Arial" w:cs="Arial"/>
          <w:sz w:val="22"/>
          <w:szCs w:val="22"/>
          <w:lang w:val="en-GB"/>
        </w:rPr>
      </w:pPr>
      <w:r w:rsidRPr="006D66BA">
        <w:rPr>
          <w:rFonts w:ascii="Arial" w:hAnsi="Arial" w:cs="Arial"/>
          <w:sz w:val="22"/>
          <w:szCs w:val="22"/>
        </w:rPr>
        <w:t>If there is an immediate threat</w:t>
      </w:r>
      <w:r w:rsidR="00D7312F" w:rsidRPr="006D66BA">
        <w:rPr>
          <w:rFonts w:ascii="Arial" w:hAnsi="Arial" w:cs="Arial"/>
          <w:sz w:val="22"/>
          <w:szCs w:val="22"/>
        </w:rPr>
        <w:t xml:space="preserve"> to safety</w:t>
      </w:r>
      <w:r w:rsidRPr="006D66BA">
        <w:rPr>
          <w:rFonts w:ascii="Arial" w:hAnsi="Arial" w:cs="Arial"/>
          <w:sz w:val="22"/>
          <w:szCs w:val="22"/>
        </w:rPr>
        <w:t>, the police will be contacted via 999.</w:t>
      </w:r>
    </w:p>
    <w:p w14:paraId="496C3B4A" w14:textId="77777777" w:rsidR="006C50DD" w:rsidRPr="006D66BA" w:rsidRDefault="006C50DD" w:rsidP="006C50DD">
      <w:pPr>
        <w:pStyle w:val="ListParagraph"/>
        <w:rPr>
          <w:rFonts w:ascii="Arial" w:hAnsi="Arial" w:cs="Arial"/>
          <w:sz w:val="22"/>
          <w:szCs w:val="22"/>
        </w:rPr>
      </w:pPr>
    </w:p>
    <w:p w14:paraId="45F676A2" w14:textId="3A1A0D41" w:rsidR="006C50DD" w:rsidRPr="006C50DD" w:rsidRDefault="006C50DD" w:rsidP="006C50DD">
      <w:pPr>
        <w:numPr>
          <w:ilvl w:val="0"/>
          <w:numId w:val="62"/>
        </w:numPr>
        <w:ind w:left="360"/>
        <w:rPr>
          <w:rFonts w:ascii="Arial" w:hAnsi="Arial" w:cs="Arial"/>
          <w:sz w:val="22"/>
          <w:szCs w:val="22"/>
          <w:lang w:val="en-GB"/>
        </w:rPr>
      </w:pPr>
      <w:r w:rsidRPr="006D66BA">
        <w:rPr>
          <w:rFonts w:ascii="Arial" w:hAnsi="Arial" w:cs="Arial"/>
          <w:sz w:val="22"/>
          <w:szCs w:val="22"/>
        </w:rPr>
        <w:t>Where a child is receiving support</w:t>
      </w:r>
      <w:r w:rsidR="00C95831" w:rsidRPr="006D66BA">
        <w:rPr>
          <w:rFonts w:ascii="Arial" w:hAnsi="Arial" w:cs="Arial"/>
          <w:sz w:val="22"/>
          <w:szCs w:val="22"/>
        </w:rPr>
        <w:t xml:space="preserve"> regarding concerns relating to </w:t>
      </w:r>
      <w:r w:rsidR="003E539E" w:rsidRPr="006D66BA">
        <w:rPr>
          <w:rFonts w:ascii="Arial" w:hAnsi="Arial" w:cs="Arial"/>
          <w:sz w:val="22"/>
          <w:szCs w:val="22"/>
        </w:rPr>
        <w:t>preventing radicalisation, for example,</w:t>
      </w:r>
      <w:r w:rsidRPr="006D66BA">
        <w:rPr>
          <w:rFonts w:ascii="Arial" w:hAnsi="Arial" w:cs="Arial"/>
          <w:sz w:val="22"/>
          <w:szCs w:val="22"/>
        </w:rPr>
        <w:t xml:space="preserve"> through the ‘Channel’ programme, the DSL will consider if it would be appropriate to share any information if/when a child leaves to attend any new schools/colleges, so support can be put in place in place for when the child arrives.</w:t>
      </w:r>
      <w:r w:rsidR="00656BD7">
        <w:rPr>
          <w:rFonts w:ascii="Arial" w:hAnsi="Arial" w:cs="Arial"/>
          <w:sz w:val="22"/>
          <w:szCs w:val="22"/>
        </w:rPr>
        <w:t xml:space="preserve"> </w:t>
      </w:r>
    </w:p>
    <w:p w14:paraId="61924C28" w14:textId="69B8A439" w:rsidR="00457ED4" w:rsidRPr="004D295F" w:rsidRDefault="00457ED4" w:rsidP="002405EE">
      <w:pPr>
        <w:rPr>
          <w:rFonts w:ascii="Arial" w:hAnsi="Arial" w:cs="Arial"/>
          <w:sz w:val="22"/>
          <w:szCs w:val="22"/>
          <w:lang w:val="en-GB"/>
        </w:rPr>
      </w:pPr>
    </w:p>
    <w:p w14:paraId="127E020F" w14:textId="0E82F5D6" w:rsidR="000B0E1F" w:rsidRPr="004D295F" w:rsidRDefault="00C919BA" w:rsidP="002405EE">
      <w:pPr>
        <w:pStyle w:val="Heading2"/>
        <w:rPr>
          <w:rFonts w:cs="Arial"/>
          <w:b/>
          <w:bCs/>
        </w:rPr>
      </w:pPr>
      <w:bookmarkStart w:id="61" w:name="_Toc207803954"/>
      <w:r w:rsidRPr="004D295F">
        <w:rPr>
          <w:rFonts w:cs="Arial"/>
          <w:b/>
          <w:bCs/>
        </w:rPr>
        <w:t>4.</w:t>
      </w:r>
      <w:r w:rsidR="00300A19" w:rsidRPr="004D295F">
        <w:rPr>
          <w:rFonts w:cs="Arial"/>
          <w:b/>
          <w:bCs/>
        </w:rPr>
        <w:t>9</w:t>
      </w:r>
      <w:r w:rsidRPr="004D295F">
        <w:rPr>
          <w:rFonts w:cs="Arial"/>
          <w:b/>
          <w:bCs/>
        </w:rPr>
        <w:t xml:space="preserve"> </w:t>
      </w:r>
      <w:r w:rsidR="0024480D" w:rsidRPr="004D295F">
        <w:rPr>
          <w:rFonts w:cs="Arial"/>
          <w:b/>
          <w:bCs/>
        </w:rPr>
        <w:t>Cybercrime</w:t>
      </w:r>
      <w:bookmarkEnd w:id="61"/>
    </w:p>
    <w:p w14:paraId="1758ECB6" w14:textId="77777777" w:rsidR="0024480D" w:rsidRPr="004D295F" w:rsidRDefault="0024480D" w:rsidP="002405EE">
      <w:pPr>
        <w:ind w:left="720"/>
        <w:rPr>
          <w:rFonts w:ascii="Arial" w:hAnsi="Arial" w:cs="Arial"/>
          <w:b/>
          <w:sz w:val="24"/>
          <w:szCs w:val="24"/>
          <w:lang w:val="en-GB"/>
        </w:rPr>
      </w:pPr>
    </w:p>
    <w:p w14:paraId="275C0DBF" w14:textId="3DB7222A" w:rsidR="002C340D" w:rsidRPr="004D295F" w:rsidRDefault="006D66BA" w:rsidP="00633CF9">
      <w:pPr>
        <w:numPr>
          <w:ilvl w:val="0"/>
          <w:numId w:val="67"/>
        </w:numPr>
        <w:rPr>
          <w:rFonts w:ascii="Arial" w:hAnsi="Arial" w:cs="Arial"/>
          <w:b/>
          <w:sz w:val="24"/>
          <w:szCs w:val="24"/>
          <w:lang w:val="en-GB"/>
        </w:rPr>
      </w:pPr>
      <w:r w:rsidRPr="00951688">
        <w:rPr>
          <w:rFonts w:ascii="Arial" w:hAnsi="Arial" w:cs="Arial"/>
          <w:sz w:val="22"/>
          <w:szCs w:val="22"/>
          <w:lang w:val="en-GB"/>
        </w:rPr>
        <w:t xml:space="preserve">The Federation </w:t>
      </w:r>
      <w:r w:rsidR="00C74FEF" w:rsidRPr="004D295F">
        <w:rPr>
          <w:rFonts w:ascii="Arial" w:hAnsi="Arial" w:cs="Arial"/>
          <w:sz w:val="22"/>
          <w:szCs w:val="22"/>
        </w:rPr>
        <w:t xml:space="preserve">recognises that </w:t>
      </w:r>
      <w:r w:rsidR="009C2CEC" w:rsidRPr="004D295F">
        <w:rPr>
          <w:rFonts w:ascii="Arial" w:hAnsi="Arial" w:cs="Arial"/>
          <w:sz w:val="22"/>
          <w:szCs w:val="22"/>
        </w:rPr>
        <w:t>children with particular skill</w:t>
      </w:r>
      <w:r w:rsidR="0018669C" w:rsidRPr="004D295F">
        <w:rPr>
          <w:rFonts w:ascii="Arial" w:hAnsi="Arial" w:cs="Arial"/>
          <w:sz w:val="22"/>
          <w:szCs w:val="22"/>
        </w:rPr>
        <w:t>s</w:t>
      </w:r>
      <w:r w:rsidR="009C2CEC" w:rsidRPr="004D295F">
        <w:rPr>
          <w:rFonts w:ascii="Arial" w:hAnsi="Arial" w:cs="Arial"/>
          <w:sz w:val="22"/>
          <w:szCs w:val="22"/>
        </w:rPr>
        <w:t xml:space="preserve"> and interest</w:t>
      </w:r>
      <w:r w:rsidR="0018669C" w:rsidRPr="004D295F">
        <w:rPr>
          <w:rFonts w:ascii="Arial" w:hAnsi="Arial" w:cs="Arial"/>
          <w:sz w:val="22"/>
          <w:szCs w:val="22"/>
        </w:rPr>
        <w:t>s</w:t>
      </w:r>
      <w:r w:rsidR="009C2CEC" w:rsidRPr="004D295F">
        <w:rPr>
          <w:rFonts w:ascii="Arial" w:hAnsi="Arial" w:cs="Arial"/>
          <w:sz w:val="22"/>
          <w:szCs w:val="22"/>
        </w:rPr>
        <w:t xml:space="preserve"> in computing and technology may inadvertently or deliberately stray </w:t>
      </w:r>
      <w:r w:rsidR="0096455F" w:rsidRPr="004D295F">
        <w:rPr>
          <w:rFonts w:ascii="Arial" w:hAnsi="Arial" w:cs="Arial"/>
          <w:sz w:val="22"/>
          <w:szCs w:val="22"/>
        </w:rPr>
        <w:t xml:space="preserve">into ‘cyber-enabled’ (crimes that can happen offline but are enabled at scale and at speed online) or ‘cyber dependent’ (crimes that can be committed only by using a computer/internet enabled </w:t>
      </w:r>
      <w:r w:rsidR="00EE7F00" w:rsidRPr="004D295F">
        <w:rPr>
          <w:rFonts w:ascii="Arial" w:hAnsi="Arial" w:cs="Arial"/>
          <w:sz w:val="22"/>
          <w:szCs w:val="22"/>
        </w:rPr>
        <w:t>device</w:t>
      </w:r>
      <w:r w:rsidR="0096455F" w:rsidRPr="004D295F">
        <w:rPr>
          <w:rFonts w:ascii="Arial" w:hAnsi="Arial" w:cs="Arial"/>
          <w:sz w:val="22"/>
          <w:szCs w:val="22"/>
        </w:rPr>
        <w:t xml:space="preserve">) </w:t>
      </w:r>
      <w:r w:rsidR="009C2CEC" w:rsidRPr="004D295F">
        <w:rPr>
          <w:rFonts w:ascii="Arial" w:hAnsi="Arial" w:cs="Arial"/>
          <w:sz w:val="22"/>
          <w:szCs w:val="22"/>
        </w:rPr>
        <w:t>c</w:t>
      </w:r>
      <w:r w:rsidR="00C74FEF" w:rsidRPr="004D295F">
        <w:rPr>
          <w:rFonts w:ascii="Arial" w:hAnsi="Arial" w:cs="Arial"/>
          <w:sz w:val="22"/>
          <w:szCs w:val="22"/>
        </w:rPr>
        <w:t>ybercrime.</w:t>
      </w:r>
    </w:p>
    <w:p w14:paraId="2DE25070" w14:textId="77777777" w:rsidR="002C340D" w:rsidRPr="004D295F" w:rsidRDefault="002C340D" w:rsidP="002405EE">
      <w:pPr>
        <w:ind w:left="360"/>
        <w:rPr>
          <w:rFonts w:ascii="Arial" w:hAnsi="Arial" w:cs="Arial"/>
          <w:b/>
          <w:sz w:val="24"/>
          <w:szCs w:val="24"/>
          <w:lang w:val="en-GB"/>
        </w:rPr>
      </w:pPr>
    </w:p>
    <w:p w14:paraId="10EBAFB0" w14:textId="7AC145BE" w:rsidR="0024480D" w:rsidRPr="004D295F" w:rsidRDefault="005E663C" w:rsidP="00633CF9">
      <w:pPr>
        <w:numPr>
          <w:ilvl w:val="0"/>
          <w:numId w:val="67"/>
        </w:numPr>
        <w:rPr>
          <w:rFonts w:ascii="Arial" w:hAnsi="Arial" w:cs="Arial"/>
          <w:b/>
          <w:sz w:val="24"/>
          <w:szCs w:val="24"/>
          <w:lang w:val="en-GB"/>
        </w:rPr>
      </w:pPr>
      <w:r w:rsidRPr="004D295F">
        <w:rPr>
          <w:rFonts w:ascii="Arial" w:hAnsi="Arial" w:cs="Arial"/>
          <w:sz w:val="22"/>
          <w:szCs w:val="22"/>
        </w:rPr>
        <w:t>If staff are concerned that a child may be at risk of becoming involved in</w:t>
      </w:r>
      <w:r w:rsidR="0096455F" w:rsidRPr="004D295F">
        <w:rPr>
          <w:rFonts w:ascii="Arial" w:hAnsi="Arial" w:cs="Arial"/>
          <w:sz w:val="22"/>
          <w:szCs w:val="22"/>
        </w:rPr>
        <w:t xml:space="preserve"> </w:t>
      </w:r>
      <w:r w:rsidR="00EE7F00" w:rsidRPr="004D295F">
        <w:rPr>
          <w:rFonts w:ascii="Arial" w:hAnsi="Arial" w:cs="Arial"/>
          <w:sz w:val="22"/>
          <w:szCs w:val="22"/>
        </w:rPr>
        <w:t>cyber-dependent</w:t>
      </w:r>
      <w:r w:rsidRPr="004D295F">
        <w:rPr>
          <w:rFonts w:ascii="Arial" w:hAnsi="Arial" w:cs="Arial"/>
          <w:sz w:val="22"/>
          <w:szCs w:val="22"/>
        </w:rPr>
        <w:t xml:space="preserve"> cy</w:t>
      </w:r>
      <w:r w:rsidR="002C340D" w:rsidRPr="004D295F">
        <w:rPr>
          <w:rFonts w:ascii="Arial" w:hAnsi="Arial" w:cs="Arial"/>
          <w:sz w:val="22"/>
          <w:szCs w:val="22"/>
        </w:rPr>
        <w:t>b</w:t>
      </w:r>
      <w:r w:rsidRPr="004D295F">
        <w:rPr>
          <w:rFonts w:ascii="Arial" w:hAnsi="Arial" w:cs="Arial"/>
          <w:sz w:val="22"/>
          <w:szCs w:val="22"/>
        </w:rPr>
        <w:t xml:space="preserve">ercrime, the DSL </w:t>
      </w:r>
      <w:r w:rsidR="00CD6AAA" w:rsidRPr="004D295F">
        <w:rPr>
          <w:rFonts w:ascii="Arial" w:hAnsi="Arial" w:cs="Arial"/>
          <w:sz w:val="22"/>
          <w:szCs w:val="22"/>
        </w:rPr>
        <w:t xml:space="preserve">or a deputy </w:t>
      </w:r>
      <w:r w:rsidRPr="004D295F">
        <w:rPr>
          <w:rFonts w:ascii="Arial" w:hAnsi="Arial" w:cs="Arial"/>
          <w:sz w:val="22"/>
          <w:szCs w:val="22"/>
        </w:rPr>
        <w:t xml:space="preserve">will be </w:t>
      </w:r>
      <w:r w:rsidR="0096455F" w:rsidRPr="004D295F">
        <w:rPr>
          <w:rFonts w:ascii="Arial" w:hAnsi="Arial" w:cs="Arial"/>
          <w:sz w:val="22"/>
          <w:szCs w:val="22"/>
        </w:rPr>
        <w:t>informed,</w:t>
      </w:r>
      <w:r w:rsidRPr="004D295F">
        <w:rPr>
          <w:rFonts w:ascii="Arial" w:hAnsi="Arial" w:cs="Arial"/>
          <w:sz w:val="22"/>
          <w:szCs w:val="22"/>
        </w:rPr>
        <w:t xml:space="preserve"> and consideration will be given to </w:t>
      </w:r>
      <w:r w:rsidR="002C340D" w:rsidRPr="004D295F">
        <w:rPr>
          <w:rFonts w:ascii="Arial" w:hAnsi="Arial" w:cs="Arial"/>
          <w:sz w:val="22"/>
          <w:szCs w:val="22"/>
        </w:rPr>
        <w:t xml:space="preserve">accessing local support and/or referring </w:t>
      </w:r>
      <w:r w:rsidR="009C2CEC" w:rsidRPr="004D295F">
        <w:rPr>
          <w:rFonts w:ascii="Arial" w:hAnsi="Arial" w:cs="Arial"/>
          <w:sz w:val="22"/>
          <w:szCs w:val="22"/>
        </w:rPr>
        <w:t xml:space="preserve">into the </w:t>
      </w:r>
      <w:hyperlink r:id="rId84" w:history="1">
        <w:r w:rsidR="009C2CEC" w:rsidRPr="004D295F">
          <w:rPr>
            <w:rStyle w:val="Hyperlink"/>
            <w:rFonts w:ascii="Arial" w:hAnsi="Arial" w:cs="Arial"/>
            <w:sz w:val="22"/>
            <w:szCs w:val="22"/>
          </w:rPr>
          <w:t>Cyber Choices</w:t>
        </w:r>
      </w:hyperlink>
      <w:r w:rsidR="009C2CEC" w:rsidRPr="004D295F">
        <w:rPr>
          <w:rFonts w:ascii="Arial" w:hAnsi="Arial" w:cs="Arial"/>
          <w:sz w:val="22"/>
          <w:szCs w:val="22"/>
        </w:rPr>
        <w:t xml:space="preserve"> programme</w:t>
      </w:r>
      <w:r w:rsidR="00725EE9" w:rsidRPr="004D295F">
        <w:rPr>
          <w:rFonts w:ascii="Arial" w:hAnsi="Arial" w:cs="Arial"/>
          <w:sz w:val="22"/>
          <w:szCs w:val="22"/>
        </w:rPr>
        <w:t xml:space="preserve">, which aims to intervene when </w:t>
      </w:r>
      <w:r w:rsidR="005901E0" w:rsidRPr="006D66BA">
        <w:rPr>
          <w:rFonts w:ascii="Arial" w:hAnsi="Arial" w:cs="Arial"/>
          <w:sz w:val="22"/>
          <w:szCs w:val="22"/>
        </w:rPr>
        <w:t>children</w:t>
      </w:r>
      <w:r w:rsidR="00725EE9" w:rsidRPr="004D295F">
        <w:rPr>
          <w:rFonts w:ascii="Arial" w:hAnsi="Arial" w:cs="Arial"/>
          <w:sz w:val="22"/>
          <w:szCs w:val="22"/>
        </w:rPr>
        <w:t xml:space="preserve"> are at risk of committing, or being drawn into, low level cyber-dependent offences and divert them to a more positive use of their skills and interests.</w:t>
      </w:r>
    </w:p>
    <w:p w14:paraId="10391B0F" w14:textId="77777777" w:rsidR="00EE7F00" w:rsidRPr="004D295F" w:rsidRDefault="00EE7F00" w:rsidP="002405EE">
      <w:pPr>
        <w:pStyle w:val="ListParagraph"/>
        <w:rPr>
          <w:rFonts w:ascii="Arial" w:hAnsi="Arial" w:cs="Arial"/>
          <w:b/>
          <w:sz w:val="24"/>
          <w:szCs w:val="24"/>
          <w:lang w:val="en-GB"/>
        </w:rPr>
      </w:pPr>
    </w:p>
    <w:p w14:paraId="2643C0F4" w14:textId="141D1EE9" w:rsidR="00253FCF" w:rsidRPr="004D295F" w:rsidRDefault="00EE7F00" w:rsidP="00633CF9">
      <w:pPr>
        <w:numPr>
          <w:ilvl w:val="0"/>
          <w:numId w:val="67"/>
        </w:numPr>
        <w:rPr>
          <w:rFonts w:ascii="Arial" w:hAnsi="Arial" w:cs="Arial"/>
          <w:sz w:val="22"/>
          <w:szCs w:val="22"/>
        </w:rPr>
      </w:pPr>
      <w:r w:rsidRPr="004D295F">
        <w:rPr>
          <w:rFonts w:ascii="Arial" w:hAnsi="Arial" w:cs="Arial"/>
          <w:sz w:val="22"/>
          <w:szCs w:val="22"/>
        </w:rPr>
        <w:t>Where there are concerns about ‘cyber-enabled’ crime such as fraud, purchasing of illegal drugs online</w:t>
      </w:r>
      <w:r w:rsidR="004C1F3A" w:rsidRPr="004D295F">
        <w:rPr>
          <w:rFonts w:ascii="Arial" w:hAnsi="Arial" w:cs="Arial"/>
          <w:sz w:val="22"/>
          <w:szCs w:val="22"/>
        </w:rPr>
        <w:t xml:space="preserve">, </w:t>
      </w:r>
      <w:r w:rsidRPr="004D295F">
        <w:rPr>
          <w:rFonts w:ascii="Arial" w:hAnsi="Arial" w:cs="Arial"/>
          <w:sz w:val="22"/>
          <w:szCs w:val="22"/>
        </w:rPr>
        <w:t>child sexual abuse and exploitation, or other areas of concern such as online bullying or general online safety, they will be responded to in line with</w:t>
      </w:r>
      <w:r w:rsidR="00467D45" w:rsidRPr="004D295F">
        <w:rPr>
          <w:rFonts w:ascii="Arial" w:hAnsi="Arial" w:cs="Arial"/>
          <w:sz w:val="22"/>
          <w:szCs w:val="22"/>
        </w:rPr>
        <w:t xml:space="preserve"> th</w:t>
      </w:r>
      <w:r w:rsidR="00CD6AAA" w:rsidRPr="004D295F">
        <w:rPr>
          <w:rFonts w:ascii="Arial" w:hAnsi="Arial" w:cs="Arial"/>
          <w:sz w:val="22"/>
          <w:szCs w:val="22"/>
        </w:rPr>
        <w:t>e child protection</w:t>
      </w:r>
      <w:r w:rsidR="005E2A9F" w:rsidRPr="004D295F">
        <w:rPr>
          <w:rFonts w:ascii="Arial" w:hAnsi="Arial" w:cs="Arial"/>
          <w:sz w:val="22"/>
          <w:szCs w:val="22"/>
        </w:rPr>
        <w:t xml:space="preserve"> policy</w:t>
      </w:r>
      <w:r w:rsidR="00467D45" w:rsidRPr="004D295F">
        <w:rPr>
          <w:rFonts w:ascii="Arial" w:hAnsi="Arial" w:cs="Arial"/>
          <w:sz w:val="22"/>
          <w:szCs w:val="22"/>
        </w:rPr>
        <w:t xml:space="preserve"> and other</w:t>
      </w:r>
      <w:r w:rsidRPr="004D295F">
        <w:rPr>
          <w:rFonts w:ascii="Arial" w:hAnsi="Arial" w:cs="Arial"/>
          <w:sz w:val="22"/>
          <w:szCs w:val="22"/>
        </w:rPr>
        <w:t xml:space="preserve"> </w:t>
      </w:r>
      <w:r w:rsidR="00AA0DE4" w:rsidRPr="004D295F">
        <w:rPr>
          <w:rFonts w:ascii="Arial" w:hAnsi="Arial" w:cs="Arial"/>
          <w:sz w:val="22"/>
          <w:szCs w:val="22"/>
        </w:rPr>
        <w:t>appropriate</w:t>
      </w:r>
      <w:r w:rsidRPr="004D295F">
        <w:rPr>
          <w:rFonts w:ascii="Arial" w:hAnsi="Arial" w:cs="Arial"/>
          <w:sz w:val="22"/>
          <w:szCs w:val="22"/>
        </w:rPr>
        <w:t xml:space="preserve"> policies. </w:t>
      </w:r>
    </w:p>
    <w:p w14:paraId="1B6335FE" w14:textId="77777777" w:rsidR="00C66C22" w:rsidRPr="004D295F" w:rsidRDefault="00C66C22" w:rsidP="002405EE">
      <w:pPr>
        <w:pStyle w:val="ListParagraph"/>
        <w:rPr>
          <w:rFonts w:ascii="Arial" w:hAnsi="Arial" w:cs="Arial"/>
          <w:sz w:val="22"/>
          <w:szCs w:val="22"/>
        </w:rPr>
      </w:pPr>
    </w:p>
    <w:p w14:paraId="20D1ED17" w14:textId="77777777" w:rsidR="00253FCF" w:rsidRPr="004D295F" w:rsidRDefault="00253FCF" w:rsidP="002405EE">
      <w:pPr>
        <w:pStyle w:val="ListParagraph"/>
        <w:rPr>
          <w:rFonts w:ascii="Arial" w:hAnsi="Arial" w:cs="Arial"/>
          <w:color w:val="FF0000"/>
          <w:sz w:val="22"/>
          <w:szCs w:val="22"/>
        </w:rPr>
      </w:pPr>
    </w:p>
    <w:p w14:paraId="148E9216" w14:textId="581DD340" w:rsidR="004F21CA" w:rsidRPr="004D295F" w:rsidRDefault="00C919BA" w:rsidP="002405EE">
      <w:pPr>
        <w:pStyle w:val="Heading2"/>
        <w:rPr>
          <w:rFonts w:cs="Arial"/>
          <w:b/>
          <w:bCs/>
        </w:rPr>
      </w:pPr>
      <w:bookmarkStart w:id="62" w:name="_Toc207803955"/>
      <w:r w:rsidRPr="004D295F">
        <w:rPr>
          <w:rFonts w:cs="Arial"/>
          <w:b/>
          <w:bCs/>
        </w:rPr>
        <w:t>4.</w:t>
      </w:r>
      <w:r w:rsidR="00300A19" w:rsidRPr="004D295F">
        <w:rPr>
          <w:rFonts w:cs="Arial"/>
          <w:b/>
          <w:bCs/>
        </w:rPr>
        <w:t>10</w:t>
      </w:r>
      <w:r w:rsidRPr="004D295F">
        <w:rPr>
          <w:rFonts w:cs="Arial"/>
          <w:b/>
          <w:bCs/>
        </w:rPr>
        <w:t xml:space="preserve"> </w:t>
      </w:r>
      <w:r w:rsidR="00EB50B6" w:rsidRPr="004D295F">
        <w:rPr>
          <w:rFonts w:cs="Arial"/>
          <w:b/>
          <w:bCs/>
        </w:rPr>
        <w:t xml:space="preserve">Domestic </w:t>
      </w:r>
      <w:r w:rsidR="00B32497" w:rsidRPr="004D295F">
        <w:rPr>
          <w:rFonts w:cs="Arial"/>
          <w:b/>
          <w:bCs/>
        </w:rPr>
        <w:t>a</w:t>
      </w:r>
      <w:r w:rsidR="00EB50B6" w:rsidRPr="004D295F">
        <w:rPr>
          <w:rFonts w:cs="Arial"/>
          <w:b/>
          <w:bCs/>
        </w:rPr>
        <w:t>buse</w:t>
      </w:r>
      <w:bookmarkEnd w:id="62"/>
    </w:p>
    <w:p w14:paraId="2B9AE41B" w14:textId="77777777" w:rsidR="00EB50B6" w:rsidRPr="004D295F" w:rsidRDefault="00EB50B6" w:rsidP="002405EE">
      <w:pPr>
        <w:rPr>
          <w:rFonts w:ascii="Arial" w:hAnsi="Arial" w:cs="Arial"/>
          <w:sz w:val="22"/>
          <w:szCs w:val="22"/>
        </w:rPr>
      </w:pPr>
    </w:p>
    <w:p w14:paraId="10257B4F" w14:textId="484B4351" w:rsidR="004524F1" w:rsidRPr="004D295F" w:rsidRDefault="006D66BA" w:rsidP="00633CF9">
      <w:pPr>
        <w:numPr>
          <w:ilvl w:val="0"/>
          <w:numId w:val="67"/>
        </w:numPr>
        <w:rPr>
          <w:rFonts w:ascii="Arial" w:hAnsi="Arial" w:cs="Arial"/>
          <w:b/>
          <w:sz w:val="24"/>
          <w:szCs w:val="24"/>
          <w:lang w:val="en-GB"/>
        </w:rPr>
      </w:pPr>
      <w:r w:rsidRPr="00951688">
        <w:rPr>
          <w:rFonts w:ascii="Arial" w:hAnsi="Arial" w:cs="Arial"/>
          <w:sz w:val="22"/>
          <w:szCs w:val="22"/>
          <w:lang w:val="en-GB"/>
        </w:rPr>
        <w:t xml:space="preserve">The Federation </w:t>
      </w:r>
      <w:r w:rsidR="00EB50B6" w:rsidRPr="004D295F">
        <w:rPr>
          <w:rFonts w:ascii="Arial" w:hAnsi="Arial" w:cs="Arial"/>
          <w:sz w:val="22"/>
          <w:szCs w:val="22"/>
        </w:rPr>
        <w:t xml:space="preserve">recognises </w:t>
      </w:r>
      <w:r w:rsidR="004956A8" w:rsidRPr="004D295F">
        <w:rPr>
          <w:rFonts w:ascii="Arial" w:hAnsi="Arial" w:cs="Arial"/>
          <w:sz w:val="22"/>
          <w:szCs w:val="22"/>
        </w:rPr>
        <w:t>that:</w:t>
      </w:r>
    </w:p>
    <w:p w14:paraId="68B98A86" w14:textId="77777777" w:rsidR="004524F1" w:rsidRPr="004D295F" w:rsidRDefault="00EB50B6" w:rsidP="00633CF9">
      <w:pPr>
        <w:numPr>
          <w:ilvl w:val="1"/>
          <w:numId w:val="67"/>
        </w:numPr>
        <w:rPr>
          <w:rFonts w:ascii="Arial" w:hAnsi="Arial" w:cs="Arial"/>
          <w:b/>
          <w:sz w:val="24"/>
          <w:szCs w:val="24"/>
          <w:lang w:val="en-GB"/>
        </w:rPr>
      </w:pPr>
      <w:proofErr w:type="gramStart"/>
      <w:r w:rsidRPr="004D295F">
        <w:rPr>
          <w:rFonts w:ascii="Arial" w:hAnsi="Arial" w:cs="Arial"/>
          <w:sz w:val="22"/>
          <w:szCs w:val="22"/>
        </w:rPr>
        <w:t>domestic</w:t>
      </w:r>
      <w:proofErr w:type="gramEnd"/>
      <w:r w:rsidRPr="004D295F">
        <w:rPr>
          <w:rFonts w:ascii="Arial" w:hAnsi="Arial" w:cs="Arial"/>
          <w:sz w:val="22"/>
          <w:szCs w:val="22"/>
        </w:rPr>
        <w:t xml:space="preserve"> abuse can encompass a wide range of behaviours and may be a single incident or a pattern of incidents. </w:t>
      </w:r>
    </w:p>
    <w:p w14:paraId="3D054573" w14:textId="67452901" w:rsidR="004524F1" w:rsidRPr="004D295F" w:rsidRDefault="00C34397" w:rsidP="00633CF9">
      <w:pPr>
        <w:numPr>
          <w:ilvl w:val="1"/>
          <w:numId w:val="67"/>
        </w:numPr>
        <w:rPr>
          <w:rFonts w:ascii="Arial" w:hAnsi="Arial" w:cs="Arial"/>
          <w:b/>
          <w:sz w:val="24"/>
          <w:szCs w:val="24"/>
          <w:lang w:val="en-GB"/>
        </w:rPr>
      </w:pPr>
      <w:proofErr w:type="gramStart"/>
      <w:r w:rsidRPr="004D295F">
        <w:rPr>
          <w:rFonts w:ascii="Arial" w:hAnsi="Arial" w:cs="Arial"/>
          <w:sz w:val="22"/>
          <w:szCs w:val="22"/>
        </w:rPr>
        <w:t>d</w:t>
      </w:r>
      <w:r w:rsidR="004524F1" w:rsidRPr="004D295F">
        <w:rPr>
          <w:rFonts w:ascii="Arial" w:hAnsi="Arial" w:cs="Arial"/>
          <w:sz w:val="22"/>
          <w:szCs w:val="22"/>
        </w:rPr>
        <w:t>omestic</w:t>
      </w:r>
      <w:proofErr w:type="gramEnd"/>
      <w:r w:rsidR="004524F1" w:rsidRPr="004D295F">
        <w:rPr>
          <w:rFonts w:ascii="Arial" w:hAnsi="Arial" w:cs="Arial"/>
          <w:sz w:val="22"/>
          <w:szCs w:val="22"/>
        </w:rPr>
        <w:t xml:space="preserve"> </w:t>
      </w:r>
      <w:r w:rsidR="00EB50B6" w:rsidRPr="004D295F">
        <w:rPr>
          <w:rFonts w:ascii="Arial" w:hAnsi="Arial" w:cs="Arial"/>
          <w:sz w:val="22"/>
          <w:szCs w:val="22"/>
        </w:rPr>
        <w:t xml:space="preserve">abuse can </w:t>
      </w:r>
      <w:r w:rsidR="00705BC8" w:rsidRPr="004D295F">
        <w:rPr>
          <w:rFonts w:ascii="Arial" w:hAnsi="Arial" w:cs="Arial"/>
          <w:sz w:val="22"/>
          <w:szCs w:val="22"/>
        </w:rPr>
        <w:t>include</w:t>
      </w:r>
      <w:r w:rsidR="00EB50B6" w:rsidRPr="004D295F">
        <w:rPr>
          <w:rFonts w:ascii="Arial" w:hAnsi="Arial" w:cs="Arial"/>
          <w:sz w:val="22"/>
          <w:szCs w:val="22"/>
        </w:rPr>
        <w:t>, but is not limited to, psychological</w:t>
      </w:r>
      <w:r w:rsidR="00EC04D0" w:rsidRPr="004D295F">
        <w:rPr>
          <w:rFonts w:ascii="Arial" w:hAnsi="Arial" w:cs="Arial"/>
          <w:sz w:val="22"/>
          <w:szCs w:val="22"/>
        </w:rPr>
        <w:t xml:space="preserve"> (including coercive control)</w:t>
      </w:r>
      <w:r w:rsidR="00EB50B6" w:rsidRPr="004D295F">
        <w:rPr>
          <w:rFonts w:ascii="Arial" w:hAnsi="Arial" w:cs="Arial"/>
          <w:sz w:val="22"/>
          <w:szCs w:val="22"/>
        </w:rPr>
        <w:t xml:space="preserve">, physical, </w:t>
      </w:r>
      <w:r w:rsidR="006C6353" w:rsidRPr="004D295F">
        <w:rPr>
          <w:rFonts w:ascii="Arial" w:hAnsi="Arial" w:cs="Arial"/>
          <w:sz w:val="22"/>
          <w:szCs w:val="22"/>
        </w:rPr>
        <w:t>sexual, economic</w:t>
      </w:r>
      <w:r w:rsidR="00FD634E" w:rsidRPr="004D295F">
        <w:rPr>
          <w:rFonts w:ascii="Arial" w:hAnsi="Arial" w:cs="Arial"/>
          <w:sz w:val="22"/>
          <w:szCs w:val="22"/>
        </w:rPr>
        <w:t>,</w:t>
      </w:r>
      <w:r w:rsidR="00EB50B6" w:rsidRPr="004D295F">
        <w:rPr>
          <w:rFonts w:ascii="Arial" w:hAnsi="Arial" w:cs="Arial"/>
          <w:sz w:val="22"/>
          <w:szCs w:val="22"/>
        </w:rPr>
        <w:t xml:space="preserve"> or emotional</w:t>
      </w:r>
      <w:r w:rsidR="00E60A9A" w:rsidRPr="004D295F">
        <w:rPr>
          <w:rFonts w:ascii="Arial" w:hAnsi="Arial" w:cs="Arial"/>
          <w:sz w:val="22"/>
          <w:szCs w:val="22"/>
        </w:rPr>
        <w:t xml:space="preserve"> abuse</w:t>
      </w:r>
      <w:r w:rsidR="00EB50B6" w:rsidRPr="004D295F">
        <w:rPr>
          <w:rFonts w:ascii="Arial" w:hAnsi="Arial" w:cs="Arial"/>
          <w:sz w:val="22"/>
          <w:szCs w:val="22"/>
        </w:rPr>
        <w:t xml:space="preserve">. </w:t>
      </w:r>
    </w:p>
    <w:p w14:paraId="532BE735" w14:textId="3B09229D" w:rsidR="006C4614" w:rsidRPr="004D295F" w:rsidRDefault="006C4614" w:rsidP="00633CF9">
      <w:pPr>
        <w:numPr>
          <w:ilvl w:val="1"/>
          <w:numId w:val="67"/>
        </w:numPr>
        <w:rPr>
          <w:rFonts w:ascii="Arial" w:hAnsi="Arial" w:cs="Arial"/>
          <w:b/>
          <w:sz w:val="24"/>
          <w:szCs w:val="24"/>
          <w:lang w:val="en-GB"/>
        </w:rPr>
      </w:pPr>
      <w:proofErr w:type="gramStart"/>
      <w:r w:rsidRPr="004D295F">
        <w:rPr>
          <w:rFonts w:ascii="Arial" w:hAnsi="Arial" w:cs="Arial"/>
          <w:sz w:val="22"/>
          <w:szCs w:val="22"/>
        </w:rPr>
        <w:t>children</w:t>
      </w:r>
      <w:proofErr w:type="gramEnd"/>
      <w:r w:rsidRPr="004D295F">
        <w:rPr>
          <w:rFonts w:ascii="Arial" w:hAnsi="Arial" w:cs="Arial"/>
          <w:sz w:val="22"/>
          <w:szCs w:val="22"/>
        </w:rPr>
        <w:t xml:space="preserve"> can be victims of domestic </w:t>
      </w:r>
      <w:r w:rsidR="006C6353" w:rsidRPr="004D295F">
        <w:rPr>
          <w:rFonts w:ascii="Arial" w:hAnsi="Arial" w:cs="Arial"/>
          <w:sz w:val="22"/>
          <w:szCs w:val="22"/>
        </w:rPr>
        <w:t>abuse if</w:t>
      </w:r>
      <w:r w:rsidR="586FD70D" w:rsidRPr="004D295F">
        <w:rPr>
          <w:rFonts w:ascii="Arial" w:hAnsi="Arial" w:cs="Arial"/>
          <w:sz w:val="22"/>
          <w:szCs w:val="22"/>
        </w:rPr>
        <w:t xml:space="preserve"> they </w:t>
      </w:r>
      <w:r w:rsidRPr="004D295F">
        <w:rPr>
          <w:rFonts w:ascii="Arial" w:hAnsi="Arial" w:cs="Arial"/>
          <w:sz w:val="22"/>
          <w:szCs w:val="22"/>
        </w:rPr>
        <w:t xml:space="preserve">see, hear, or experience the effects of abuse at home and/or suffer domestic abuse in their own intimate relationships (teenage relationship abuse). </w:t>
      </w:r>
    </w:p>
    <w:p w14:paraId="692DB7D2" w14:textId="37585DA7" w:rsidR="0008275C" w:rsidRPr="004D295F" w:rsidRDefault="0008275C" w:rsidP="00633CF9">
      <w:pPr>
        <w:numPr>
          <w:ilvl w:val="1"/>
          <w:numId w:val="67"/>
        </w:numPr>
        <w:rPr>
          <w:rFonts w:ascii="Arial" w:hAnsi="Arial" w:cs="Arial"/>
          <w:sz w:val="22"/>
          <w:szCs w:val="22"/>
        </w:rPr>
      </w:pPr>
      <w:proofErr w:type="gramStart"/>
      <w:r w:rsidRPr="004D295F">
        <w:rPr>
          <w:rFonts w:ascii="Arial" w:hAnsi="Arial" w:cs="Arial"/>
          <w:sz w:val="22"/>
          <w:szCs w:val="22"/>
        </w:rPr>
        <w:t>anyone</w:t>
      </w:r>
      <w:proofErr w:type="gramEnd"/>
      <w:r w:rsidRPr="004D295F">
        <w:rPr>
          <w:rFonts w:ascii="Arial" w:hAnsi="Arial" w:cs="Arial"/>
          <w:sz w:val="22"/>
          <w:szCs w:val="22"/>
        </w:rPr>
        <w:t xml:space="preserve"> </w:t>
      </w:r>
      <w:r w:rsidR="006C6353" w:rsidRPr="004D295F">
        <w:rPr>
          <w:rFonts w:ascii="Arial" w:hAnsi="Arial" w:cs="Arial"/>
          <w:sz w:val="22"/>
          <w:szCs w:val="22"/>
        </w:rPr>
        <w:t>can</w:t>
      </w:r>
      <w:r w:rsidRPr="004D295F">
        <w:rPr>
          <w:rFonts w:ascii="Arial" w:hAnsi="Arial" w:cs="Arial"/>
          <w:sz w:val="22"/>
          <w:szCs w:val="22"/>
        </w:rPr>
        <w:t xml:space="preserve"> be a victim of domestic abuse, regardless of sexual identity, age, ethnicity, socio-economic status, sexuality or background, and domestic abuse can take place inside or outside of the home.</w:t>
      </w:r>
    </w:p>
    <w:p w14:paraId="72889871" w14:textId="40646942" w:rsidR="00FF550C" w:rsidRPr="004D295F" w:rsidRDefault="006C4614" w:rsidP="00633CF9">
      <w:pPr>
        <w:numPr>
          <w:ilvl w:val="1"/>
          <w:numId w:val="67"/>
        </w:numPr>
        <w:rPr>
          <w:rFonts w:ascii="Arial" w:hAnsi="Arial" w:cs="Arial"/>
          <w:sz w:val="22"/>
          <w:szCs w:val="22"/>
        </w:rPr>
      </w:pPr>
      <w:proofErr w:type="gramStart"/>
      <w:r w:rsidRPr="004D295F">
        <w:rPr>
          <w:rFonts w:ascii="Arial" w:hAnsi="Arial" w:cs="Arial"/>
          <w:sz w:val="22"/>
          <w:szCs w:val="22"/>
        </w:rPr>
        <w:t>domestic</w:t>
      </w:r>
      <w:proofErr w:type="gramEnd"/>
      <w:r w:rsidRPr="004D295F">
        <w:rPr>
          <w:rFonts w:ascii="Arial" w:hAnsi="Arial" w:cs="Arial"/>
          <w:sz w:val="22"/>
          <w:szCs w:val="22"/>
        </w:rPr>
        <w:t xml:space="preserve"> abuse can take place </w:t>
      </w:r>
      <w:r w:rsidR="4291A26D" w:rsidRPr="004D295F">
        <w:rPr>
          <w:rFonts w:ascii="Arial" w:hAnsi="Arial" w:cs="Arial"/>
          <w:sz w:val="22"/>
          <w:szCs w:val="22"/>
        </w:rPr>
        <w:t xml:space="preserve">within </w:t>
      </w:r>
      <w:r w:rsidRPr="004D295F">
        <w:rPr>
          <w:rFonts w:ascii="Arial" w:hAnsi="Arial" w:cs="Arial"/>
          <w:sz w:val="22"/>
          <w:szCs w:val="22"/>
        </w:rPr>
        <w:t>different types of relationships, including ex-partners and family members</w:t>
      </w:r>
      <w:r w:rsidR="00BF2478" w:rsidRPr="004D295F">
        <w:rPr>
          <w:rFonts w:ascii="Arial" w:hAnsi="Arial" w:cs="Arial"/>
          <w:sz w:val="22"/>
          <w:szCs w:val="22"/>
        </w:rPr>
        <w:t>.</w:t>
      </w:r>
    </w:p>
    <w:p w14:paraId="716942F9" w14:textId="4EABEBCD" w:rsidR="006C4614" w:rsidRPr="004D295F" w:rsidRDefault="006C4614" w:rsidP="00633CF9">
      <w:pPr>
        <w:numPr>
          <w:ilvl w:val="1"/>
          <w:numId w:val="67"/>
        </w:numPr>
        <w:rPr>
          <w:rFonts w:ascii="Arial" w:hAnsi="Arial" w:cs="Arial"/>
          <w:sz w:val="22"/>
          <w:szCs w:val="22"/>
        </w:rPr>
      </w:pPr>
      <w:proofErr w:type="gramStart"/>
      <w:r w:rsidRPr="004D295F">
        <w:rPr>
          <w:rFonts w:ascii="Arial" w:hAnsi="Arial" w:cs="Arial"/>
          <w:sz w:val="22"/>
          <w:szCs w:val="22"/>
        </w:rPr>
        <w:t>there</w:t>
      </w:r>
      <w:proofErr w:type="gramEnd"/>
      <w:r w:rsidRPr="004D295F">
        <w:rPr>
          <w:rFonts w:ascii="Arial" w:hAnsi="Arial" w:cs="Arial"/>
          <w:sz w:val="22"/>
          <w:szCs w:val="22"/>
        </w:rPr>
        <w:t xml:space="preserve"> is </w:t>
      </w:r>
      <w:r w:rsidR="00FF550C" w:rsidRPr="004D295F">
        <w:rPr>
          <w:rFonts w:ascii="Arial" w:hAnsi="Arial" w:cs="Arial"/>
          <w:sz w:val="22"/>
          <w:szCs w:val="22"/>
        </w:rPr>
        <w:t>always</w:t>
      </w:r>
      <w:r w:rsidRPr="004D295F">
        <w:rPr>
          <w:rFonts w:ascii="Arial" w:hAnsi="Arial" w:cs="Arial"/>
          <w:sz w:val="22"/>
          <w:szCs w:val="22"/>
        </w:rPr>
        <w:t xml:space="preserve"> a potential for domestic abuse to take place when parents/families separate, or for </w:t>
      </w:r>
      <w:r w:rsidR="00FF550C" w:rsidRPr="004D295F">
        <w:rPr>
          <w:rFonts w:ascii="Arial" w:hAnsi="Arial" w:cs="Arial"/>
          <w:sz w:val="22"/>
          <w:szCs w:val="22"/>
        </w:rPr>
        <w:t xml:space="preserve">existing </w:t>
      </w:r>
      <w:r w:rsidRPr="004D295F">
        <w:rPr>
          <w:rFonts w:ascii="Arial" w:hAnsi="Arial" w:cs="Arial"/>
          <w:sz w:val="22"/>
          <w:szCs w:val="22"/>
        </w:rPr>
        <w:t xml:space="preserve">domestic abuse to persist or escalate post separation. </w:t>
      </w:r>
    </w:p>
    <w:p w14:paraId="5935BC12" w14:textId="19C4F17D" w:rsidR="00EB50B6" w:rsidRPr="004D295F" w:rsidRDefault="00C34397" w:rsidP="00633CF9">
      <w:pPr>
        <w:numPr>
          <w:ilvl w:val="1"/>
          <w:numId w:val="67"/>
        </w:numPr>
        <w:rPr>
          <w:rFonts w:ascii="Arial" w:hAnsi="Arial" w:cs="Arial"/>
          <w:b/>
          <w:sz w:val="24"/>
          <w:szCs w:val="24"/>
          <w:lang w:val="en-GB"/>
        </w:rPr>
      </w:pPr>
      <w:proofErr w:type="gramStart"/>
      <w:r w:rsidRPr="004D295F">
        <w:rPr>
          <w:rFonts w:ascii="Arial" w:hAnsi="Arial" w:cs="Arial"/>
          <w:sz w:val="22"/>
          <w:szCs w:val="22"/>
        </w:rPr>
        <w:t>d</w:t>
      </w:r>
      <w:r w:rsidR="00E60A9A" w:rsidRPr="004D295F">
        <w:rPr>
          <w:rFonts w:ascii="Arial" w:hAnsi="Arial" w:cs="Arial"/>
          <w:sz w:val="22"/>
          <w:szCs w:val="22"/>
        </w:rPr>
        <w:t>omestic</w:t>
      </w:r>
      <w:proofErr w:type="gramEnd"/>
      <w:r w:rsidR="00E60A9A" w:rsidRPr="004D295F">
        <w:rPr>
          <w:rFonts w:ascii="Arial" w:hAnsi="Arial" w:cs="Arial"/>
          <w:sz w:val="22"/>
          <w:szCs w:val="22"/>
        </w:rPr>
        <w:t xml:space="preserve"> abuse</w:t>
      </w:r>
      <w:r w:rsidR="00EB50B6" w:rsidRPr="004D295F">
        <w:rPr>
          <w:rFonts w:ascii="Arial" w:hAnsi="Arial" w:cs="Arial"/>
          <w:sz w:val="22"/>
          <w:szCs w:val="22"/>
        </w:rPr>
        <w:t xml:space="preserve"> can have a detrimental and long-term impact on</w:t>
      </w:r>
      <w:r w:rsidR="00E60A9A" w:rsidRPr="004D295F">
        <w:rPr>
          <w:rFonts w:ascii="Arial" w:hAnsi="Arial" w:cs="Arial"/>
          <w:sz w:val="22"/>
          <w:szCs w:val="22"/>
        </w:rPr>
        <w:t xml:space="preserve"> children’s</w:t>
      </w:r>
      <w:r w:rsidR="00EB50B6" w:rsidRPr="004D295F">
        <w:rPr>
          <w:rFonts w:ascii="Arial" w:hAnsi="Arial" w:cs="Arial"/>
          <w:sz w:val="22"/>
          <w:szCs w:val="22"/>
        </w:rPr>
        <w:t xml:space="preserve"> health, well-being, development, and ability to learn.</w:t>
      </w:r>
    </w:p>
    <w:p w14:paraId="0A5BD6E8" w14:textId="106AC5EA" w:rsidR="004524F1" w:rsidRPr="004D295F" w:rsidRDefault="00C34397" w:rsidP="00633CF9">
      <w:pPr>
        <w:numPr>
          <w:ilvl w:val="1"/>
          <w:numId w:val="67"/>
        </w:numPr>
        <w:rPr>
          <w:rFonts w:ascii="Arial" w:hAnsi="Arial" w:cs="Arial"/>
          <w:sz w:val="22"/>
          <w:szCs w:val="22"/>
        </w:rPr>
      </w:pPr>
      <w:proofErr w:type="gramStart"/>
      <w:r w:rsidRPr="004D295F">
        <w:rPr>
          <w:rFonts w:ascii="Arial" w:hAnsi="Arial" w:cs="Arial"/>
          <w:sz w:val="22"/>
          <w:szCs w:val="22"/>
        </w:rPr>
        <w:t>d</w:t>
      </w:r>
      <w:r w:rsidR="004524F1" w:rsidRPr="004D295F">
        <w:rPr>
          <w:rFonts w:ascii="Arial" w:hAnsi="Arial" w:cs="Arial"/>
          <w:sz w:val="22"/>
          <w:szCs w:val="22"/>
        </w:rPr>
        <w:t>omestic</w:t>
      </w:r>
      <w:proofErr w:type="gramEnd"/>
      <w:r w:rsidR="004524F1" w:rsidRPr="004D295F">
        <w:rPr>
          <w:rFonts w:ascii="Arial" w:hAnsi="Arial" w:cs="Arial"/>
          <w:sz w:val="22"/>
          <w:szCs w:val="22"/>
        </w:rPr>
        <w:t xml:space="preserve"> abuse concerns will </w:t>
      </w:r>
      <w:r w:rsidR="00C2668F" w:rsidRPr="004D295F">
        <w:rPr>
          <w:rFonts w:ascii="Arial" w:hAnsi="Arial" w:cs="Arial"/>
          <w:sz w:val="22"/>
          <w:szCs w:val="22"/>
        </w:rPr>
        <w:t xml:space="preserve">not be </w:t>
      </w:r>
      <w:r w:rsidRPr="004D295F">
        <w:rPr>
          <w:rFonts w:ascii="Arial" w:hAnsi="Arial" w:cs="Arial"/>
          <w:sz w:val="22"/>
          <w:szCs w:val="22"/>
        </w:rPr>
        <w:t>looked at</w:t>
      </w:r>
      <w:r w:rsidR="00C2668F" w:rsidRPr="004D295F">
        <w:rPr>
          <w:rFonts w:ascii="Arial" w:hAnsi="Arial" w:cs="Arial"/>
          <w:sz w:val="22"/>
          <w:szCs w:val="22"/>
        </w:rPr>
        <w:t xml:space="preserve"> in isolation and</w:t>
      </w:r>
      <w:r w:rsidRPr="004D295F">
        <w:rPr>
          <w:rFonts w:ascii="Arial" w:hAnsi="Arial" w:cs="Arial"/>
          <w:sz w:val="22"/>
          <w:szCs w:val="22"/>
        </w:rPr>
        <w:t xml:space="preserve"> our response will</w:t>
      </w:r>
      <w:r w:rsidR="00C2668F" w:rsidRPr="004D295F">
        <w:rPr>
          <w:rFonts w:ascii="Arial" w:hAnsi="Arial" w:cs="Arial"/>
          <w:sz w:val="22"/>
          <w:szCs w:val="22"/>
        </w:rPr>
        <w:t xml:space="preserve"> </w:t>
      </w:r>
      <w:r w:rsidR="004524F1" w:rsidRPr="004D295F">
        <w:rPr>
          <w:rFonts w:ascii="Arial" w:hAnsi="Arial" w:cs="Arial"/>
          <w:sz w:val="22"/>
          <w:szCs w:val="22"/>
        </w:rPr>
        <w:t>be considered as part of a holistic approach</w:t>
      </w:r>
      <w:r w:rsidRPr="004D295F">
        <w:rPr>
          <w:rFonts w:ascii="Arial" w:hAnsi="Arial" w:cs="Arial"/>
          <w:sz w:val="22"/>
          <w:szCs w:val="22"/>
        </w:rPr>
        <w:t xml:space="preserve"> which takes into account </w:t>
      </w:r>
      <w:r w:rsidR="000E7B3C" w:rsidRPr="004D295F">
        <w:rPr>
          <w:rFonts w:ascii="Arial" w:hAnsi="Arial" w:cs="Arial"/>
          <w:sz w:val="22"/>
          <w:szCs w:val="22"/>
        </w:rPr>
        <w:t>children’s</w:t>
      </w:r>
      <w:r w:rsidRPr="004D295F">
        <w:rPr>
          <w:rFonts w:ascii="Arial" w:hAnsi="Arial" w:cs="Arial"/>
          <w:sz w:val="22"/>
          <w:szCs w:val="22"/>
        </w:rPr>
        <w:t xml:space="preserve"> lived </w:t>
      </w:r>
      <w:r w:rsidR="004524F1" w:rsidRPr="004D295F">
        <w:rPr>
          <w:rFonts w:ascii="Arial" w:hAnsi="Arial" w:cs="Arial"/>
          <w:sz w:val="22"/>
          <w:szCs w:val="22"/>
        </w:rPr>
        <w:t xml:space="preserve">experiences. </w:t>
      </w:r>
    </w:p>
    <w:p w14:paraId="6DD17E9A" w14:textId="5287A167" w:rsidR="004524F1" w:rsidRPr="004D295F" w:rsidRDefault="00105719" w:rsidP="00633CF9">
      <w:pPr>
        <w:numPr>
          <w:ilvl w:val="1"/>
          <w:numId w:val="67"/>
        </w:numPr>
        <w:rPr>
          <w:rFonts w:ascii="Arial" w:hAnsi="Arial" w:cs="Arial"/>
          <w:sz w:val="22"/>
          <w:szCs w:val="22"/>
        </w:rPr>
      </w:pPr>
      <w:proofErr w:type="gramStart"/>
      <w:r w:rsidRPr="004D295F">
        <w:rPr>
          <w:rFonts w:ascii="Arial" w:hAnsi="Arial" w:cs="Arial"/>
          <w:sz w:val="22"/>
          <w:szCs w:val="22"/>
        </w:rPr>
        <w:t>i</w:t>
      </w:r>
      <w:r w:rsidR="00B45401" w:rsidRPr="004D295F">
        <w:rPr>
          <w:rFonts w:ascii="Arial" w:hAnsi="Arial" w:cs="Arial"/>
          <w:sz w:val="22"/>
          <w:szCs w:val="22"/>
        </w:rPr>
        <w:t>t</w:t>
      </w:r>
      <w:proofErr w:type="gramEnd"/>
      <w:r w:rsidR="00B45401" w:rsidRPr="004D295F">
        <w:rPr>
          <w:rFonts w:ascii="Arial" w:hAnsi="Arial" w:cs="Arial"/>
          <w:sz w:val="22"/>
          <w:szCs w:val="22"/>
        </w:rPr>
        <w:t xml:space="preserve"> is important not to use victim blaming language </w:t>
      </w:r>
      <w:r w:rsidR="00490A43" w:rsidRPr="004D295F">
        <w:rPr>
          <w:rFonts w:ascii="Arial" w:hAnsi="Arial" w:cs="Arial"/>
          <w:sz w:val="22"/>
          <w:szCs w:val="22"/>
        </w:rPr>
        <w:t>and to adopt a trauma informed approach</w:t>
      </w:r>
      <w:r w:rsidR="00D86CB3" w:rsidRPr="004D295F">
        <w:rPr>
          <w:rFonts w:ascii="Arial" w:hAnsi="Arial" w:cs="Arial"/>
          <w:sz w:val="22"/>
          <w:szCs w:val="22"/>
        </w:rPr>
        <w:t xml:space="preserve"> when responding to concerns relating to domestic abuse</w:t>
      </w:r>
      <w:r w:rsidR="00490A43" w:rsidRPr="004D295F">
        <w:rPr>
          <w:rFonts w:ascii="Arial" w:hAnsi="Arial" w:cs="Arial"/>
          <w:sz w:val="22"/>
          <w:szCs w:val="22"/>
        </w:rPr>
        <w:t xml:space="preserve">. </w:t>
      </w:r>
    </w:p>
    <w:p w14:paraId="2E02EEB8" w14:textId="77777777" w:rsidR="0068159D" w:rsidRPr="004D295F" w:rsidRDefault="0068159D" w:rsidP="002405EE">
      <w:pPr>
        <w:ind w:left="360"/>
        <w:rPr>
          <w:rFonts w:ascii="Arial" w:hAnsi="Arial" w:cs="Arial"/>
          <w:b/>
          <w:sz w:val="24"/>
          <w:szCs w:val="24"/>
          <w:lang w:val="en-GB"/>
        </w:rPr>
      </w:pPr>
    </w:p>
    <w:p w14:paraId="30DA8530" w14:textId="30623D57" w:rsidR="006C21EF" w:rsidRPr="004D295F" w:rsidRDefault="006C21EF" w:rsidP="00633CF9">
      <w:pPr>
        <w:numPr>
          <w:ilvl w:val="0"/>
          <w:numId w:val="67"/>
        </w:numPr>
        <w:rPr>
          <w:rFonts w:ascii="Arial" w:hAnsi="Arial" w:cs="Arial"/>
          <w:sz w:val="22"/>
          <w:szCs w:val="22"/>
        </w:rPr>
      </w:pPr>
      <w:r w:rsidRPr="004D295F">
        <w:rPr>
          <w:rFonts w:ascii="Arial" w:hAnsi="Arial" w:cs="Arial"/>
          <w:sz w:val="22"/>
          <w:szCs w:val="22"/>
        </w:rPr>
        <w:t xml:space="preserve">If staff are concerned that a child may be at risk of seeing, hearing, or experiencing </w:t>
      </w:r>
      <w:r w:rsidR="00ED358C" w:rsidRPr="004D295F">
        <w:rPr>
          <w:rFonts w:ascii="Arial" w:hAnsi="Arial" w:cs="Arial"/>
          <w:sz w:val="22"/>
          <w:szCs w:val="22"/>
        </w:rPr>
        <w:t xml:space="preserve">the effects of </w:t>
      </w:r>
      <w:r w:rsidR="004956A8" w:rsidRPr="004D295F">
        <w:rPr>
          <w:rFonts w:ascii="Arial" w:hAnsi="Arial" w:cs="Arial"/>
          <w:sz w:val="22"/>
          <w:szCs w:val="22"/>
        </w:rPr>
        <w:t xml:space="preserve">any form of </w:t>
      </w:r>
      <w:r w:rsidRPr="004D295F">
        <w:rPr>
          <w:rFonts w:ascii="Arial" w:hAnsi="Arial" w:cs="Arial"/>
          <w:sz w:val="22"/>
          <w:szCs w:val="22"/>
        </w:rPr>
        <w:t>domestic abuse</w:t>
      </w:r>
      <w:r w:rsidR="00FB6186" w:rsidRPr="004D295F">
        <w:rPr>
          <w:rFonts w:ascii="Arial" w:hAnsi="Arial" w:cs="Arial"/>
          <w:sz w:val="22"/>
          <w:szCs w:val="22"/>
        </w:rPr>
        <w:t>,</w:t>
      </w:r>
      <w:r w:rsidRPr="004D295F">
        <w:rPr>
          <w:rFonts w:ascii="Arial" w:hAnsi="Arial" w:cs="Arial"/>
          <w:sz w:val="22"/>
          <w:szCs w:val="22"/>
        </w:rPr>
        <w:t xml:space="preserve"> or in their own intimate relationships, immediate action should be taken by speaking to the DSL or a deputy.</w:t>
      </w:r>
    </w:p>
    <w:p w14:paraId="5620DD53" w14:textId="77777777" w:rsidR="006C21EF" w:rsidRPr="004D295F" w:rsidRDefault="006C21EF" w:rsidP="002405EE">
      <w:pPr>
        <w:rPr>
          <w:rFonts w:ascii="Arial" w:hAnsi="Arial" w:cs="Arial"/>
          <w:sz w:val="22"/>
          <w:szCs w:val="22"/>
        </w:rPr>
      </w:pPr>
    </w:p>
    <w:p w14:paraId="2285A22C" w14:textId="25A05E93" w:rsidR="00AD01E6" w:rsidRPr="004D295F" w:rsidRDefault="006D66BA" w:rsidP="00633CF9">
      <w:pPr>
        <w:pStyle w:val="NormalWeb"/>
        <w:numPr>
          <w:ilvl w:val="0"/>
          <w:numId w:val="67"/>
        </w:numPr>
        <w:spacing w:before="0" w:beforeAutospacing="0" w:after="0" w:afterAutospacing="0"/>
        <w:rPr>
          <w:rFonts w:ascii="Arial" w:hAnsi="Arial" w:cs="Arial"/>
          <w:sz w:val="22"/>
        </w:rPr>
      </w:pPr>
      <w:bookmarkStart w:id="63" w:name="_Hlk121736702"/>
      <w:r w:rsidRPr="00951688">
        <w:rPr>
          <w:rFonts w:ascii="Arial" w:hAnsi="Arial" w:cs="Arial"/>
          <w:sz w:val="22"/>
          <w:szCs w:val="22"/>
        </w:rPr>
        <w:t xml:space="preserve">The Federation </w:t>
      </w:r>
      <w:r w:rsidR="0068159D" w:rsidRPr="004D295F">
        <w:rPr>
          <w:rFonts w:ascii="Arial" w:hAnsi="Arial" w:cs="Arial"/>
          <w:sz w:val="22"/>
        </w:rPr>
        <w:t xml:space="preserve">is an </w:t>
      </w:r>
      <w:hyperlink r:id="rId85" w:history="1">
        <w:r w:rsidR="0068159D" w:rsidRPr="004D295F">
          <w:rPr>
            <w:rStyle w:val="Hyperlink"/>
            <w:rFonts w:ascii="Arial" w:hAnsi="Arial" w:cs="Arial"/>
            <w:sz w:val="22"/>
          </w:rPr>
          <w:t>Operation Encompass School</w:t>
        </w:r>
      </w:hyperlink>
      <w:r w:rsidR="00FD634E" w:rsidRPr="004D295F">
        <w:rPr>
          <w:rFonts w:ascii="Arial" w:hAnsi="Arial" w:cs="Arial"/>
          <w:sz w:val="22"/>
        </w:rPr>
        <w:t xml:space="preserve">. </w:t>
      </w:r>
      <w:r w:rsidR="0068159D" w:rsidRPr="004D295F">
        <w:rPr>
          <w:rFonts w:ascii="Arial" w:hAnsi="Arial" w:cs="Arial"/>
          <w:sz w:val="22"/>
        </w:rPr>
        <w:t xml:space="preserve">This means we work in partnership with Kent Police to provide support to children experiencing </w:t>
      </w:r>
      <w:r w:rsidR="00C20B5E" w:rsidRPr="004D295F">
        <w:rPr>
          <w:rFonts w:ascii="Arial" w:hAnsi="Arial" w:cs="Arial"/>
          <w:sz w:val="22"/>
        </w:rPr>
        <w:t xml:space="preserve">the effects of </w:t>
      </w:r>
      <w:r w:rsidR="0068159D" w:rsidRPr="004D295F">
        <w:rPr>
          <w:rFonts w:ascii="Arial" w:hAnsi="Arial" w:cs="Arial"/>
          <w:sz w:val="22"/>
        </w:rPr>
        <w:t>domestic abuse</w:t>
      </w:r>
      <w:r w:rsidR="00FD634E" w:rsidRPr="004D295F">
        <w:rPr>
          <w:rFonts w:ascii="Arial" w:hAnsi="Arial" w:cs="Arial"/>
          <w:sz w:val="22"/>
        </w:rPr>
        <w:t>.</w:t>
      </w:r>
      <w:r w:rsidR="00FD634E" w:rsidRPr="004D295F">
        <w:rPr>
          <w:rFonts w:ascii="Arial" w:hAnsi="Arial" w:cs="Arial"/>
          <w:b/>
          <w:iCs/>
          <w:color w:val="FF0000"/>
          <w:sz w:val="22"/>
          <w:szCs w:val="22"/>
          <w:lang w:val="en-US"/>
        </w:rPr>
        <w:t xml:space="preserve"> </w:t>
      </w:r>
      <w:r w:rsidR="00D42C34" w:rsidRPr="004D295F">
        <w:rPr>
          <w:rFonts w:ascii="Arial" w:hAnsi="Arial" w:cs="Arial"/>
          <w:sz w:val="22"/>
        </w:rPr>
        <w:t xml:space="preserve">An Operation Encompass notification is sent to the school </w:t>
      </w:r>
      <w:r w:rsidR="009A6E9A" w:rsidRPr="004D295F">
        <w:rPr>
          <w:rFonts w:ascii="Arial" w:hAnsi="Arial" w:cs="Arial"/>
          <w:sz w:val="22"/>
        </w:rPr>
        <w:t xml:space="preserve">when </w:t>
      </w:r>
      <w:r w:rsidR="00E435D8" w:rsidRPr="004D295F">
        <w:rPr>
          <w:rFonts w:ascii="Arial" w:hAnsi="Arial" w:cs="Arial"/>
          <w:sz w:val="22"/>
          <w:lang w:val="en-US"/>
        </w:rPr>
        <w:t>the police are called to an incident of domestic abuse and there are children in the household</w:t>
      </w:r>
      <w:r w:rsidR="00D42C34" w:rsidRPr="004D295F">
        <w:rPr>
          <w:rFonts w:ascii="Arial" w:hAnsi="Arial" w:cs="Arial"/>
          <w:sz w:val="22"/>
          <w:lang w:val="en-US"/>
        </w:rPr>
        <w:t xml:space="preserve">; </w:t>
      </w:r>
      <w:r w:rsidR="00E435D8" w:rsidRPr="004D295F">
        <w:rPr>
          <w:rFonts w:ascii="Arial" w:hAnsi="Arial" w:cs="Arial"/>
          <w:sz w:val="22"/>
          <w:lang w:val="en-US"/>
        </w:rPr>
        <w:t xml:space="preserve">the police </w:t>
      </w:r>
      <w:r w:rsidR="001F0AA4" w:rsidRPr="004D295F">
        <w:rPr>
          <w:rFonts w:ascii="Arial" w:hAnsi="Arial" w:cs="Arial"/>
          <w:sz w:val="22"/>
          <w:lang w:val="en-US"/>
        </w:rPr>
        <w:t xml:space="preserve">are expected to </w:t>
      </w:r>
      <w:r w:rsidR="00E435D8" w:rsidRPr="004D295F">
        <w:rPr>
          <w:rFonts w:ascii="Arial" w:hAnsi="Arial" w:cs="Arial"/>
          <w:sz w:val="22"/>
          <w:lang w:val="en-US"/>
        </w:rPr>
        <w:t>inform school</w:t>
      </w:r>
      <w:r w:rsidR="009802CC" w:rsidRPr="004D295F">
        <w:rPr>
          <w:rFonts w:ascii="Arial" w:hAnsi="Arial" w:cs="Arial"/>
          <w:sz w:val="22"/>
          <w:lang w:val="en-US"/>
        </w:rPr>
        <w:t>s</w:t>
      </w:r>
      <w:r w:rsidR="00E435D8" w:rsidRPr="004D295F">
        <w:rPr>
          <w:rFonts w:ascii="Arial" w:hAnsi="Arial" w:cs="Arial"/>
          <w:sz w:val="22"/>
          <w:lang w:val="en-US"/>
        </w:rPr>
        <w:t xml:space="preserve"> before the </w:t>
      </w:r>
      <w:proofErr w:type="gramStart"/>
      <w:r w:rsidR="00E435D8" w:rsidRPr="004D295F">
        <w:rPr>
          <w:rFonts w:ascii="Arial" w:hAnsi="Arial" w:cs="Arial"/>
          <w:sz w:val="22"/>
          <w:lang w:val="en-US"/>
        </w:rPr>
        <w:t>child</w:t>
      </w:r>
      <w:r w:rsidR="009802CC" w:rsidRPr="004D295F">
        <w:rPr>
          <w:rFonts w:ascii="Arial" w:hAnsi="Arial" w:cs="Arial"/>
          <w:sz w:val="22"/>
          <w:lang w:val="en-US"/>
        </w:rPr>
        <w:t>(</w:t>
      </w:r>
      <w:proofErr w:type="spellStart"/>
      <w:proofErr w:type="gramEnd"/>
      <w:r w:rsidR="009802CC" w:rsidRPr="004D295F">
        <w:rPr>
          <w:rFonts w:ascii="Arial" w:hAnsi="Arial" w:cs="Arial"/>
          <w:sz w:val="22"/>
          <w:lang w:val="en-US"/>
        </w:rPr>
        <w:t>ren</w:t>
      </w:r>
      <w:proofErr w:type="spellEnd"/>
      <w:r w:rsidR="009802CC" w:rsidRPr="004D295F">
        <w:rPr>
          <w:rFonts w:ascii="Arial" w:hAnsi="Arial" w:cs="Arial"/>
          <w:sz w:val="22"/>
          <w:lang w:val="en-US"/>
        </w:rPr>
        <w:t>)</w:t>
      </w:r>
      <w:r w:rsidR="00E435D8" w:rsidRPr="004D295F">
        <w:rPr>
          <w:rFonts w:ascii="Arial" w:hAnsi="Arial" w:cs="Arial"/>
          <w:sz w:val="22"/>
          <w:lang w:val="en-US"/>
        </w:rPr>
        <w:t xml:space="preserve"> arrive the following day.</w:t>
      </w:r>
    </w:p>
    <w:p w14:paraId="5D7A5D6D" w14:textId="2B4E1B31" w:rsidR="00D90864" w:rsidRPr="004D295F" w:rsidRDefault="00AD01E6" w:rsidP="00633CF9">
      <w:pPr>
        <w:pStyle w:val="NormalWeb"/>
        <w:numPr>
          <w:ilvl w:val="1"/>
          <w:numId w:val="67"/>
        </w:numPr>
        <w:spacing w:before="0" w:beforeAutospacing="0" w:after="0" w:afterAutospacing="0"/>
        <w:rPr>
          <w:rFonts w:ascii="Arial" w:hAnsi="Arial" w:cs="Arial"/>
          <w:sz w:val="22"/>
          <w:szCs w:val="22"/>
          <w:lang w:val="en-US"/>
        </w:rPr>
      </w:pPr>
      <w:r w:rsidRPr="004D295F">
        <w:rPr>
          <w:rFonts w:ascii="Arial" w:hAnsi="Arial" w:cs="Arial"/>
          <w:sz w:val="22"/>
          <w:szCs w:val="22"/>
          <w:lang w:val="en-US"/>
        </w:rPr>
        <w:t xml:space="preserve">Operation </w:t>
      </w:r>
      <w:r w:rsidR="00A97F7E" w:rsidRPr="004D295F">
        <w:rPr>
          <w:rFonts w:ascii="Arial" w:hAnsi="Arial" w:cs="Arial"/>
          <w:sz w:val="22"/>
          <w:szCs w:val="22"/>
          <w:lang w:val="en-US"/>
        </w:rPr>
        <w:t>E</w:t>
      </w:r>
      <w:r w:rsidRPr="004D295F">
        <w:rPr>
          <w:rFonts w:ascii="Arial" w:hAnsi="Arial" w:cs="Arial"/>
          <w:sz w:val="22"/>
          <w:szCs w:val="22"/>
          <w:lang w:val="en-US"/>
        </w:rPr>
        <w:t xml:space="preserve">ncompass notifications help ensure </w:t>
      </w:r>
      <w:r w:rsidR="00D42C34" w:rsidRPr="004D295F">
        <w:rPr>
          <w:rFonts w:ascii="Arial" w:hAnsi="Arial" w:cs="Arial"/>
          <w:sz w:val="22"/>
          <w:szCs w:val="22"/>
          <w:lang w:val="en-US"/>
        </w:rPr>
        <w:t xml:space="preserve">that </w:t>
      </w:r>
      <w:r w:rsidRPr="004D295F">
        <w:rPr>
          <w:rFonts w:ascii="Arial" w:hAnsi="Arial" w:cs="Arial"/>
          <w:sz w:val="22"/>
          <w:szCs w:val="22"/>
          <w:lang w:val="en-US"/>
        </w:rPr>
        <w:t>we have</w:t>
      </w:r>
      <w:r w:rsidR="00B03025" w:rsidRPr="004D295F">
        <w:rPr>
          <w:rFonts w:ascii="Arial" w:hAnsi="Arial" w:cs="Arial"/>
          <w:sz w:val="22"/>
          <w:szCs w:val="22"/>
          <w:lang w:val="en-US"/>
        </w:rPr>
        <w:t xml:space="preserve"> up to date</w:t>
      </w:r>
      <w:r w:rsidR="004755DE" w:rsidRPr="004D295F">
        <w:rPr>
          <w:rFonts w:ascii="Arial" w:hAnsi="Arial" w:cs="Arial"/>
          <w:sz w:val="22"/>
          <w:szCs w:val="22"/>
          <w:lang w:val="en-US"/>
        </w:rPr>
        <w:t xml:space="preserve"> and</w:t>
      </w:r>
      <w:r w:rsidR="00B03025" w:rsidRPr="004D295F">
        <w:rPr>
          <w:rFonts w:ascii="Arial" w:hAnsi="Arial" w:cs="Arial"/>
          <w:sz w:val="22"/>
          <w:szCs w:val="22"/>
          <w:lang w:val="en-US"/>
        </w:rPr>
        <w:t xml:space="preserve"> relevant information about child</w:t>
      </w:r>
      <w:r w:rsidRPr="004D295F">
        <w:rPr>
          <w:rFonts w:ascii="Arial" w:hAnsi="Arial" w:cs="Arial"/>
          <w:sz w:val="22"/>
          <w:szCs w:val="22"/>
          <w:lang w:val="en-US"/>
        </w:rPr>
        <w:t>ren</w:t>
      </w:r>
      <w:r w:rsidR="00B03025" w:rsidRPr="004D295F">
        <w:rPr>
          <w:rFonts w:ascii="Arial" w:hAnsi="Arial" w:cs="Arial"/>
          <w:sz w:val="22"/>
          <w:szCs w:val="22"/>
          <w:lang w:val="en-US"/>
        </w:rPr>
        <w:t xml:space="preserve">’s </w:t>
      </w:r>
      <w:r w:rsidR="004755DE" w:rsidRPr="004D295F">
        <w:rPr>
          <w:rFonts w:ascii="Arial" w:hAnsi="Arial" w:cs="Arial"/>
          <w:sz w:val="22"/>
          <w:szCs w:val="22"/>
          <w:lang w:val="en-US"/>
        </w:rPr>
        <w:t>circumstances and</w:t>
      </w:r>
      <w:r w:rsidR="00B03025" w:rsidRPr="004D295F">
        <w:rPr>
          <w:rFonts w:ascii="Arial" w:hAnsi="Arial" w:cs="Arial"/>
          <w:sz w:val="22"/>
          <w:szCs w:val="22"/>
          <w:lang w:val="en-US"/>
        </w:rPr>
        <w:t xml:space="preserve"> </w:t>
      </w:r>
      <w:r w:rsidR="00F86BA7" w:rsidRPr="006D66BA">
        <w:rPr>
          <w:rFonts w:ascii="Arial" w:hAnsi="Arial" w:cs="Arial"/>
          <w:sz w:val="22"/>
          <w:szCs w:val="22"/>
          <w:lang w:val="en-US"/>
        </w:rPr>
        <w:t>enable</w:t>
      </w:r>
      <w:r w:rsidR="00D42C34" w:rsidRPr="004D295F">
        <w:rPr>
          <w:rFonts w:ascii="Arial" w:hAnsi="Arial" w:cs="Arial"/>
          <w:sz w:val="22"/>
          <w:szCs w:val="22"/>
          <w:lang w:val="en-US"/>
        </w:rPr>
        <w:t xml:space="preserve"> us to put</w:t>
      </w:r>
      <w:r w:rsidR="00B03025" w:rsidRPr="004D295F">
        <w:rPr>
          <w:rFonts w:ascii="Arial" w:hAnsi="Arial" w:cs="Arial"/>
          <w:sz w:val="22"/>
          <w:szCs w:val="22"/>
          <w:lang w:val="en-US"/>
        </w:rPr>
        <w:t xml:space="preserve"> immediate support in place</w:t>
      </w:r>
      <w:r w:rsidR="00D42C34" w:rsidRPr="004D295F">
        <w:rPr>
          <w:rFonts w:ascii="Arial" w:hAnsi="Arial" w:cs="Arial"/>
          <w:sz w:val="22"/>
          <w:szCs w:val="22"/>
          <w:lang w:val="en-US"/>
        </w:rPr>
        <w:t xml:space="preserve"> </w:t>
      </w:r>
      <w:r w:rsidR="00B03025" w:rsidRPr="004D295F">
        <w:rPr>
          <w:rFonts w:ascii="Arial" w:hAnsi="Arial" w:cs="Arial"/>
          <w:sz w:val="22"/>
          <w:szCs w:val="22"/>
          <w:lang w:val="en-US"/>
        </w:rPr>
        <w:t>according to the child’s needs.</w:t>
      </w:r>
    </w:p>
    <w:p w14:paraId="0D9316D8" w14:textId="342CF579" w:rsidR="00AD01E6" w:rsidRPr="004D295F" w:rsidRDefault="00AD01E6" w:rsidP="00633CF9">
      <w:pPr>
        <w:pStyle w:val="NormalWeb"/>
        <w:numPr>
          <w:ilvl w:val="1"/>
          <w:numId w:val="67"/>
        </w:numPr>
        <w:spacing w:before="0" w:beforeAutospacing="0" w:after="0" w:afterAutospacing="0"/>
        <w:rPr>
          <w:rFonts w:ascii="Arial" w:hAnsi="Arial" w:cs="Arial"/>
          <w:sz w:val="22"/>
          <w:lang w:val="en-US"/>
        </w:rPr>
      </w:pPr>
      <w:r w:rsidRPr="004D295F">
        <w:rPr>
          <w:rFonts w:ascii="Arial" w:hAnsi="Arial" w:cs="Arial"/>
          <w:sz w:val="22"/>
          <w:lang w:val="en-US"/>
        </w:rPr>
        <w:t>Operation Encompass does not replace statutory safeguarding procedures</w:t>
      </w:r>
      <w:r w:rsidR="00245E72" w:rsidRPr="004D295F">
        <w:rPr>
          <w:rFonts w:ascii="Arial" w:hAnsi="Arial" w:cs="Arial"/>
          <w:sz w:val="22"/>
          <w:lang w:val="en-US"/>
        </w:rPr>
        <w:t xml:space="preserve"> and w</w:t>
      </w:r>
      <w:r w:rsidRPr="004D295F">
        <w:rPr>
          <w:rFonts w:ascii="Arial" w:hAnsi="Arial" w:cs="Arial"/>
          <w:sz w:val="22"/>
          <w:lang w:val="en-US"/>
        </w:rPr>
        <w:t xml:space="preserve">here appropriate, a referral to the </w:t>
      </w:r>
      <w:r w:rsidR="0085413B" w:rsidRPr="004D295F">
        <w:rPr>
          <w:rFonts w:ascii="Arial" w:hAnsi="Arial" w:cs="Arial"/>
          <w:sz w:val="22"/>
          <w:lang w:val="en-US"/>
        </w:rPr>
        <w:t xml:space="preserve">Front Door Service </w:t>
      </w:r>
      <w:r w:rsidRPr="004D295F">
        <w:rPr>
          <w:rFonts w:ascii="Arial" w:hAnsi="Arial" w:cs="Arial"/>
          <w:sz w:val="22"/>
          <w:lang w:val="en-US"/>
        </w:rPr>
        <w:t xml:space="preserve">will be made if there are </w:t>
      </w:r>
      <w:r w:rsidR="00245E72" w:rsidRPr="004D295F">
        <w:rPr>
          <w:rFonts w:ascii="Arial" w:hAnsi="Arial" w:cs="Arial"/>
          <w:sz w:val="22"/>
          <w:lang w:val="en-US"/>
        </w:rPr>
        <w:t xml:space="preserve">any </w:t>
      </w:r>
      <w:r w:rsidRPr="004D295F">
        <w:rPr>
          <w:rFonts w:ascii="Arial" w:hAnsi="Arial" w:cs="Arial"/>
          <w:sz w:val="22"/>
          <w:lang w:val="en-US"/>
        </w:rPr>
        <w:t>concerns about a child’s welfare.</w:t>
      </w:r>
    </w:p>
    <w:p w14:paraId="43FD64B0" w14:textId="770EB845" w:rsidR="00B91384" w:rsidRPr="004D295F" w:rsidRDefault="00B91384" w:rsidP="00633CF9">
      <w:pPr>
        <w:pStyle w:val="NormalWeb"/>
        <w:numPr>
          <w:ilvl w:val="1"/>
          <w:numId w:val="67"/>
        </w:numPr>
        <w:spacing w:before="0" w:beforeAutospacing="0" w:after="0" w:afterAutospacing="0"/>
        <w:rPr>
          <w:rFonts w:ascii="Arial" w:hAnsi="Arial" w:cs="Arial"/>
          <w:sz w:val="22"/>
          <w:lang w:val="en-US"/>
        </w:rPr>
      </w:pPr>
      <w:r w:rsidRPr="004D295F">
        <w:rPr>
          <w:rFonts w:ascii="Arial" w:hAnsi="Arial" w:cs="Arial"/>
          <w:sz w:val="22"/>
          <w:lang w:val="en-US"/>
        </w:rPr>
        <w:t xml:space="preserve">Where the school is unsure of how to respond to a notification, advice </w:t>
      </w:r>
      <w:r w:rsidR="006870E5" w:rsidRPr="004D295F">
        <w:rPr>
          <w:rFonts w:ascii="Arial" w:hAnsi="Arial" w:cs="Arial"/>
          <w:sz w:val="22"/>
          <w:lang w:val="en-US"/>
        </w:rPr>
        <w:t>may</w:t>
      </w:r>
      <w:r w:rsidRPr="004D295F">
        <w:rPr>
          <w:rFonts w:ascii="Arial" w:hAnsi="Arial" w:cs="Arial"/>
          <w:sz w:val="22"/>
          <w:lang w:val="en-US"/>
        </w:rPr>
        <w:t xml:space="preserve"> be sought from the </w:t>
      </w:r>
      <w:r w:rsidR="00640140" w:rsidRPr="004D295F">
        <w:rPr>
          <w:rFonts w:ascii="Arial" w:hAnsi="Arial" w:cs="Arial"/>
          <w:sz w:val="22"/>
          <w:szCs w:val="22"/>
        </w:rPr>
        <w:t>Front Door Service</w:t>
      </w:r>
      <w:r w:rsidR="00CD4D3E" w:rsidRPr="004D295F">
        <w:rPr>
          <w:rFonts w:ascii="Arial" w:hAnsi="Arial" w:cs="Arial"/>
          <w:sz w:val="22"/>
          <w:szCs w:val="22"/>
        </w:rPr>
        <w:t>,</w:t>
      </w:r>
      <w:r w:rsidR="00640140" w:rsidRPr="004D295F">
        <w:rPr>
          <w:rFonts w:ascii="Arial" w:hAnsi="Arial" w:cs="Arial"/>
          <w:sz w:val="22"/>
          <w:szCs w:val="22"/>
        </w:rPr>
        <w:t xml:space="preserve"> </w:t>
      </w:r>
      <w:r w:rsidRPr="004D295F">
        <w:rPr>
          <w:rFonts w:ascii="Arial" w:hAnsi="Arial" w:cs="Arial"/>
          <w:sz w:val="22"/>
          <w:lang w:val="en-US"/>
        </w:rPr>
        <w:t>or the Operation Encompass helpline which is available 8AM to 1PM, Monday to Friday on 0204 513 9990.</w:t>
      </w:r>
    </w:p>
    <w:bookmarkEnd w:id="63"/>
    <w:p w14:paraId="0674CD57" w14:textId="77777777" w:rsidR="00AD01E6" w:rsidRPr="004D295F" w:rsidRDefault="00AD01E6" w:rsidP="002405EE">
      <w:pPr>
        <w:pStyle w:val="NormalWeb"/>
        <w:spacing w:before="0" w:beforeAutospacing="0" w:after="0" w:afterAutospacing="0"/>
        <w:ind w:left="720"/>
        <w:rPr>
          <w:rFonts w:ascii="Arial" w:hAnsi="Arial" w:cs="Arial"/>
          <w:sz w:val="22"/>
        </w:rPr>
      </w:pPr>
    </w:p>
    <w:p w14:paraId="332DD939" w14:textId="77777777" w:rsidR="006D66BA" w:rsidRDefault="00D90864" w:rsidP="002405EE">
      <w:pPr>
        <w:pStyle w:val="NormalWeb"/>
        <w:spacing w:before="0" w:beforeAutospacing="0" w:after="0" w:afterAutospacing="0"/>
        <w:rPr>
          <w:rFonts w:ascii="Arial" w:hAnsi="Arial" w:cs="Arial"/>
          <w:b/>
          <w:iCs/>
          <w:color w:val="FF0000"/>
          <w:sz w:val="22"/>
          <w:szCs w:val="22"/>
          <w:lang w:val="en-US"/>
        </w:rPr>
      </w:pPr>
      <w:r w:rsidRPr="006D66BA">
        <w:rPr>
          <w:rFonts w:ascii="Arial" w:hAnsi="Arial" w:cs="Arial"/>
          <w:iCs/>
          <w:sz w:val="22"/>
          <w:szCs w:val="22"/>
          <w:lang w:val="en-US"/>
        </w:rPr>
        <w:t>More information about the scheme and how schools can become involved is available on the</w:t>
      </w:r>
      <w:r w:rsidRPr="006D66BA">
        <w:rPr>
          <w:rFonts w:ascii="Arial" w:hAnsi="Arial" w:cs="Arial"/>
          <w:b/>
          <w:iCs/>
          <w:sz w:val="22"/>
          <w:szCs w:val="22"/>
          <w:lang w:val="en-US"/>
        </w:rPr>
        <w:t xml:space="preserve"> </w:t>
      </w:r>
      <w:hyperlink r:id="rId86" w:history="1">
        <w:r w:rsidRPr="004D295F">
          <w:rPr>
            <w:rStyle w:val="Hyperlink"/>
            <w:rFonts w:ascii="Arial" w:hAnsi="Arial" w:cs="Arial"/>
            <w:b/>
            <w:iCs/>
            <w:sz w:val="22"/>
            <w:szCs w:val="22"/>
            <w:lang w:val="en-US"/>
          </w:rPr>
          <w:t>Operation Encompass website</w:t>
        </w:r>
      </w:hyperlink>
      <w:r w:rsidRPr="004D295F">
        <w:rPr>
          <w:rFonts w:ascii="Arial" w:hAnsi="Arial" w:cs="Arial"/>
          <w:b/>
          <w:iCs/>
          <w:color w:val="FF0000"/>
          <w:sz w:val="22"/>
          <w:szCs w:val="22"/>
          <w:lang w:val="en-US"/>
        </w:rPr>
        <w:t xml:space="preserve">. </w:t>
      </w:r>
    </w:p>
    <w:p w14:paraId="135DCF95" w14:textId="0EA38B90" w:rsidR="00D27CFA" w:rsidRPr="006D66BA" w:rsidRDefault="00D90864" w:rsidP="002405EE">
      <w:pPr>
        <w:pStyle w:val="NormalWeb"/>
        <w:spacing w:before="0" w:beforeAutospacing="0" w:after="0" w:afterAutospacing="0"/>
        <w:rPr>
          <w:rFonts w:ascii="Arial" w:hAnsi="Arial" w:cs="Arial"/>
          <w:iCs/>
          <w:sz w:val="22"/>
          <w:szCs w:val="22"/>
          <w:lang w:val="en-US"/>
        </w:rPr>
      </w:pPr>
      <w:r w:rsidRPr="006D66BA">
        <w:rPr>
          <w:rFonts w:ascii="Arial" w:hAnsi="Arial" w:cs="Arial"/>
          <w:iCs/>
          <w:sz w:val="22"/>
          <w:szCs w:val="22"/>
          <w:lang w:val="en-US"/>
        </w:rPr>
        <w:t>Operation Encompass</w:t>
      </w:r>
      <w:r w:rsidR="000E4CA3" w:rsidRPr="006D66BA">
        <w:rPr>
          <w:rFonts w:ascii="Arial" w:hAnsi="Arial" w:cs="Arial"/>
          <w:iCs/>
          <w:sz w:val="22"/>
          <w:szCs w:val="22"/>
          <w:lang w:val="en-US"/>
        </w:rPr>
        <w:t xml:space="preserve"> provides </w:t>
      </w:r>
      <w:r w:rsidRPr="006D66BA">
        <w:rPr>
          <w:rFonts w:ascii="Arial" w:hAnsi="Arial" w:cs="Arial"/>
          <w:iCs/>
          <w:sz w:val="22"/>
          <w:szCs w:val="22"/>
          <w:lang w:val="en-US"/>
        </w:rPr>
        <w:t>an advice and helpline service for all staff members from educational settings who may be concerned about children who have experienced domestic abuse. The helpline is available 8AM to 1PM, Monday to Friday on 0204 513 9990</w:t>
      </w:r>
      <w:r w:rsidR="00022055" w:rsidRPr="006D66BA">
        <w:rPr>
          <w:rFonts w:ascii="Arial" w:hAnsi="Arial" w:cs="Arial"/>
          <w:iCs/>
          <w:sz w:val="22"/>
          <w:szCs w:val="22"/>
          <w:lang w:val="en-US"/>
        </w:rPr>
        <w:t>.</w:t>
      </w:r>
    </w:p>
    <w:p w14:paraId="2B1FEDB1" w14:textId="77777777" w:rsidR="007A641B" w:rsidRPr="004D295F" w:rsidRDefault="007A641B" w:rsidP="002405EE">
      <w:pPr>
        <w:pStyle w:val="NormalWeb"/>
        <w:spacing w:before="0" w:beforeAutospacing="0" w:after="0" w:afterAutospacing="0"/>
        <w:rPr>
          <w:rFonts w:ascii="Arial" w:hAnsi="Arial" w:cs="Arial"/>
          <w:b/>
          <w:iCs/>
          <w:color w:val="FF0000"/>
          <w:sz w:val="22"/>
          <w:szCs w:val="22"/>
          <w:lang w:val="en-US"/>
        </w:rPr>
      </w:pPr>
    </w:p>
    <w:p w14:paraId="570413E0" w14:textId="6A9BE017" w:rsidR="00B06D1E" w:rsidRPr="004D295F" w:rsidRDefault="00C919BA" w:rsidP="002405EE">
      <w:pPr>
        <w:pStyle w:val="Heading2"/>
        <w:rPr>
          <w:rFonts w:cs="Arial"/>
          <w:b/>
          <w:bCs/>
        </w:rPr>
      </w:pPr>
      <w:bookmarkStart w:id="64" w:name="_Toc207803956"/>
      <w:r w:rsidRPr="004D295F">
        <w:rPr>
          <w:rFonts w:cs="Arial"/>
          <w:b/>
          <w:bCs/>
        </w:rPr>
        <w:t>4.1</w:t>
      </w:r>
      <w:r w:rsidR="00300A19" w:rsidRPr="004D295F">
        <w:rPr>
          <w:rFonts w:cs="Arial"/>
          <w:b/>
          <w:bCs/>
        </w:rPr>
        <w:t>1</w:t>
      </w:r>
      <w:r w:rsidRPr="004D295F">
        <w:rPr>
          <w:rFonts w:cs="Arial"/>
          <w:b/>
          <w:bCs/>
        </w:rPr>
        <w:t xml:space="preserve"> </w:t>
      </w:r>
      <w:r w:rsidR="00B06D1E" w:rsidRPr="004D295F">
        <w:rPr>
          <w:rFonts w:cs="Arial"/>
          <w:b/>
          <w:bCs/>
        </w:rPr>
        <w:t xml:space="preserve">Mental </w:t>
      </w:r>
      <w:r w:rsidR="00B32497" w:rsidRPr="004D295F">
        <w:rPr>
          <w:rFonts w:cs="Arial"/>
          <w:b/>
          <w:bCs/>
        </w:rPr>
        <w:t>h</w:t>
      </w:r>
      <w:r w:rsidR="00B06D1E" w:rsidRPr="004D295F">
        <w:rPr>
          <w:rFonts w:cs="Arial"/>
          <w:b/>
          <w:bCs/>
        </w:rPr>
        <w:t>ealth</w:t>
      </w:r>
      <w:bookmarkEnd w:id="64"/>
      <w:r w:rsidR="00B06D1E" w:rsidRPr="004D295F">
        <w:rPr>
          <w:rFonts w:cs="Arial"/>
          <w:b/>
          <w:bCs/>
        </w:rPr>
        <w:t xml:space="preserve"> </w:t>
      </w:r>
    </w:p>
    <w:p w14:paraId="11FF89AE" w14:textId="77777777" w:rsidR="00B06D1E" w:rsidRPr="004D295F" w:rsidRDefault="00B06D1E" w:rsidP="002405EE">
      <w:pPr>
        <w:ind w:left="426"/>
        <w:rPr>
          <w:rFonts w:ascii="Arial" w:hAnsi="Arial" w:cs="Arial"/>
          <w:b/>
          <w:bCs/>
          <w:sz w:val="24"/>
          <w:szCs w:val="24"/>
        </w:rPr>
      </w:pPr>
    </w:p>
    <w:p w14:paraId="43724281" w14:textId="534F7D88" w:rsidR="00B06D1E" w:rsidRPr="004D295F" w:rsidRDefault="00B06D1E" w:rsidP="002405EE">
      <w:pPr>
        <w:numPr>
          <w:ilvl w:val="0"/>
          <w:numId w:val="37"/>
        </w:numPr>
        <w:ind w:left="360"/>
        <w:rPr>
          <w:rFonts w:ascii="Arial" w:hAnsi="Arial" w:cs="Arial"/>
          <w:sz w:val="22"/>
          <w:szCs w:val="22"/>
        </w:rPr>
      </w:pPr>
      <w:r w:rsidRPr="004D295F">
        <w:rPr>
          <w:rFonts w:ascii="Arial" w:hAnsi="Arial" w:cs="Arial"/>
          <w:sz w:val="22"/>
          <w:szCs w:val="22"/>
        </w:rPr>
        <w:t xml:space="preserve">All staff recognise that mental health problems can, in some cases, be an indicator that a child has suffered or is at risk of suffering abuse, neglect or exploitation. </w:t>
      </w:r>
    </w:p>
    <w:p w14:paraId="116E2B2E" w14:textId="77777777" w:rsidR="00B06D1E" w:rsidRPr="004D295F" w:rsidRDefault="00B06D1E" w:rsidP="002405EE">
      <w:pPr>
        <w:ind w:left="360"/>
        <w:rPr>
          <w:rFonts w:ascii="Arial" w:hAnsi="Arial" w:cs="Arial"/>
          <w:sz w:val="22"/>
          <w:szCs w:val="22"/>
        </w:rPr>
      </w:pPr>
    </w:p>
    <w:p w14:paraId="4A7B2ECB" w14:textId="519F1E7B" w:rsidR="00B06D1E" w:rsidRPr="004D295F" w:rsidRDefault="00B06D1E" w:rsidP="002405EE">
      <w:pPr>
        <w:numPr>
          <w:ilvl w:val="0"/>
          <w:numId w:val="37"/>
        </w:numPr>
        <w:ind w:left="360"/>
        <w:rPr>
          <w:rFonts w:ascii="Arial" w:hAnsi="Arial" w:cs="Arial"/>
          <w:sz w:val="22"/>
          <w:szCs w:val="22"/>
        </w:rPr>
      </w:pPr>
      <w:r w:rsidRPr="004D295F">
        <w:rPr>
          <w:rFonts w:ascii="Arial" w:hAnsi="Arial" w:cs="Arial"/>
          <w:sz w:val="22"/>
          <w:szCs w:val="22"/>
        </w:rPr>
        <w:t xml:space="preserve">Staff are aware that children’s experiences, for example where children have suffered abuse and neglect, or other potentially traumatic Adverse Childhood Experiences (ACEs), can impact on their mental health, </w:t>
      </w:r>
      <w:r w:rsidR="00FD634E" w:rsidRPr="004D295F">
        <w:rPr>
          <w:rFonts w:ascii="Arial" w:hAnsi="Arial" w:cs="Arial"/>
          <w:sz w:val="22"/>
          <w:szCs w:val="22"/>
        </w:rPr>
        <w:t>behaviour,</w:t>
      </w:r>
      <w:r w:rsidRPr="004D295F">
        <w:rPr>
          <w:rFonts w:ascii="Arial" w:hAnsi="Arial" w:cs="Arial"/>
          <w:sz w:val="22"/>
          <w:szCs w:val="22"/>
        </w:rPr>
        <w:t xml:space="preserve"> and education.</w:t>
      </w:r>
    </w:p>
    <w:p w14:paraId="72BF0C97" w14:textId="77777777" w:rsidR="00B06D1E" w:rsidRPr="004D295F" w:rsidRDefault="00B06D1E" w:rsidP="002405EE">
      <w:pPr>
        <w:rPr>
          <w:rFonts w:ascii="Arial" w:hAnsi="Arial" w:cs="Arial"/>
          <w:sz w:val="22"/>
          <w:szCs w:val="22"/>
        </w:rPr>
      </w:pPr>
    </w:p>
    <w:p w14:paraId="2652FDCF" w14:textId="77777777" w:rsidR="00B06D1E" w:rsidRPr="004D295F" w:rsidRDefault="00B06D1E" w:rsidP="002405EE">
      <w:pPr>
        <w:numPr>
          <w:ilvl w:val="0"/>
          <w:numId w:val="37"/>
        </w:numPr>
        <w:ind w:left="360"/>
        <w:rPr>
          <w:rFonts w:ascii="Arial" w:hAnsi="Arial" w:cs="Arial"/>
          <w:sz w:val="22"/>
          <w:szCs w:val="22"/>
        </w:rPr>
      </w:pPr>
      <w:r w:rsidRPr="004D295F">
        <w:rPr>
          <w:rFonts w:ascii="Arial" w:hAnsi="Arial" w:cs="Arial"/>
          <w:sz w:val="22"/>
          <w:szCs w:val="22"/>
        </w:rPr>
        <w:t xml:space="preserve">Staff are well placed to observe children day-to-day and identify those whose behaviour suggests that they may be experiencing a mental health problem or be at risk of developing one. </w:t>
      </w:r>
    </w:p>
    <w:p w14:paraId="58DFB8E7" w14:textId="77777777" w:rsidR="00B06D1E" w:rsidRPr="004D295F" w:rsidRDefault="00B06D1E" w:rsidP="002405EE">
      <w:pPr>
        <w:pStyle w:val="ListParagraph"/>
        <w:ind w:left="360"/>
        <w:rPr>
          <w:rFonts w:ascii="Arial" w:hAnsi="Arial" w:cs="Arial"/>
          <w:sz w:val="22"/>
          <w:szCs w:val="22"/>
        </w:rPr>
      </w:pPr>
    </w:p>
    <w:p w14:paraId="19C5536E" w14:textId="77777777" w:rsidR="00B06D1E" w:rsidRPr="004D295F" w:rsidRDefault="00B06D1E" w:rsidP="002405EE">
      <w:pPr>
        <w:numPr>
          <w:ilvl w:val="0"/>
          <w:numId w:val="37"/>
        </w:numPr>
        <w:ind w:left="360"/>
        <w:rPr>
          <w:rFonts w:ascii="Arial" w:hAnsi="Arial" w:cs="Arial"/>
          <w:sz w:val="22"/>
          <w:szCs w:val="22"/>
        </w:rPr>
      </w:pPr>
      <w:r w:rsidRPr="004D295F">
        <w:rPr>
          <w:rFonts w:ascii="Arial" w:hAnsi="Arial" w:cs="Arial"/>
          <w:sz w:val="22"/>
          <w:szCs w:val="22"/>
        </w:rPr>
        <w:t>If staff have a mental health concern about a child that is also a safeguarding concern, immediate action should be taken by speaking to the DSL or a deputy.</w:t>
      </w:r>
    </w:p>
    <w:p w14:paraId="14648DD5" w14:textId="77777777" w:rsidR="002E626D" w:rsidRPr="004D295F" w:rsidRDefault="002E626D" w:rsidP="002405EE">
      <w:pPr>
        <w:pStyle w:val="ListParagraph"/>
        <w:rPr>
          <w:rFonts w:ascii="Arial" w:hAnsi="Arial" w:cs="Arial"/>
          <w:sz w:val="22"/>
          <w:szCs w:val="22"/>
        </w:rPr>
      </w:pPr>
    </w:p>
    <w:p w14:paraId="59C8C7DB" w14:textId="77777777" w:rsidR="008D576E" w:rsidRPr="004D295F" w:rsidRDefault="008D576E" w:rsidP="002405EE">
      <w:pPr>
        <w:rPr>
          <w:rFonts w:ascii="Arial" w:hAnsi="Arial" w:cs="Arial"/>
          <w:sz w:val="22"/>
          <w:szCs w:val="22"/>
        </w:rPr>
      </w:pPr>
    </w:p>
    <w:p w14:paraId="2C17B204" w14:textId="6934E68A" w:rsidR="00D62423" w:rsidRPr="004D295F" w:rsidRDefault="001F62CE" w:rsidP="00ED071D">
      <w:pPr>
        <w:pStyle w:val="Heading1"/>
        <w:numPr>
          <w:ilvl w:val="0"/>
          <w:numId w:val="83"/>
        </w:numPr>
        <w:tabs>
          <w:tab w:val="left" w:pos="0"/>
        </w:tabs>
        <w:ind w:left="567" w:hanging="567"/>
        <w:jc w:val="left"/>
        <w:rPr>
          <w:rFonts w:cs="Arial"/>
        </w:rPr>
      </w:pPr>
      <w:bookmarkStart w:id="65" w:name="_Ref108516932"/>
      <w:bookmarkStart w:id="66" w:name="_Toc207803957"/>
      <w:r w:rsidRPr="004D295F">
        <w:rPr>
          <w:rFonts w:cs="Arial"/>
        </w:rPr>
        <w:t xml:space="preserve">Supporting Children </w:t>
      </w:r>
      <w:r w:rsidR="007052A8" w:rsidRPr="004D295F">
        <w:rPr>
          <w:rFonts w:cs="Arial"/>
        </w:rPr>
        <w:t>P</w:t>
      </w:r>
      <w:r w:rsidRPr="004D295F">
        <w:rPr>
          <w:rFonts w:cs="Arial"/>
        </w:rPr>
        <w:t xml:space="preserve">otentially at </w:t>
      </w:r>
      <w:r w:rsidR="007052A8" w:rsidRPr="004D295F">
        <w:rPr>
          <w:rFonts w:cs="Arial"/>
        </w:rPr>
        <w:t>G</w:t>
      </w:r>
      <w:r w:rsidRPr="004D295F">
        <w:rPr>
          <w:rFonts w:cs="Arial"/>
        </w:rPr>
        <w:t xml:space="preserve">reater </w:t>
      </w:r>
      <w:r w:rsidR="007052A8" w:rsidRPr="004D295F">
        <w:rPr>
          <w:rFonts w:cs="Arial"/>
        </w:rPr>
        <w:t>R</w:t>
      </w:r>
      <w:r w:rsidRPr="004D295F">
        <w:rPr>
          <w:rFonts w:cs="Arial"/>
        </w:rPr>
        <w:t xml:space="preserve">isk of </w:t>
      </w:r>
      <w:r w:rsidR="007052A8" w:rsidRPr="004D295F">
        <w:rPr>
          <w:rFonts w:cs="Arial"/>
        </w:rPr>
        <w:t>H</w:t>
      </w:r>
      <w:r w:rsidRPr="004D295F">
        <w:rPr>
          <w:rFonts w:cs="Arial"/>
        </w:rPr>
        <w:t>arm</w:t>
      </w:r>
      <w:bookmarkEnd w:id="65"/>
      <w:bookmarkEnd w:id="66"/>
      <w:r w:rsidRPr="004D295F">
        <w:rPr>
          <w:rFonts w:cs="Arial"/>
        </w:rPr>
        <w:t xml:space="preserve"> </w:t>
      </w:r>
    </w:p>
    <w:p w14:paraId="4EC9D7E7" w14:textId="306CA32B" w:rsidR="00231C29" w:rsidRPr="004D295F" w:rsidRDefault="00231C29" w:rsidP="002405EE">
      <w:pPr>
        <w:rPr>
          <w:rFonts w:ascii="Arial" w:hAnsi="Arial" w:cs="Arial"/>
          <w:b/>
          <w:bCs/>
          <w:sz w:val="28"/>
          <w:szCs w:val="28"/>
          <w:lang w:val="en-GB"/>
        </w:rPr>
      </w:pPr>
    </w:p>
    <w:p w14:paraId="3CDFC471" w14:textId="2C6BD81B" w:rsidR="00695E12" w:rsidRPr="006334CF" w:rsidRDefault="002D18D4" w:rsidP="00A136CC">
      <w:pPr>
        <w:numPr>
          <w:ilvl w:val="0"/>
          <w:numId w:val="65"/>
        </w:numPr>
        <w:rPr>
          <w:rFonts w:ascii="Arial" w:hAnsi="Arial" w:cs="Arial"/>
          <w:color w:val="ED0000"/>
          <w:sz w:val="22"/>
          <w:szCs w:val="22"/>
          <w:lang w:val="en-GB"/>
        </w:rPr>
      </w:pPr>
      <w:r w:rsidRPr="004D295F">
        <w:rPr>
          <w:rFonts w:ascii="Arial" w:hAnsi="Arial" w:cs="Arial"/>
          <w:sz w:val="22"/>
          <w:szCs w:val="22"/>
          <w:lang w:val="en-GB"/>
        </w:rPr>
        <w:t xml:space="preserve">Whilst </w:t>
      </w:r>
      <w:r w:rsidRPr="004D295F">
        <w:rPr>
          <w:rFonts w:ascii="Arial" w:hAnsi="Arial" w:cs="Arial"/>
          <w:b/>
          <w:bCs/>
          <w:sz w:val="22"/>
          <w:szCs w:val="22"/>
          <w:u w:val="single"/>
          <w:lang w:val="en-GB"/>
        </w:rPr>
        <w:t>all</w:t>
      </w:r>
      <w:r w:rsidRPr="004D295F">
        <w:rPr>
          <w:rFonts w:ascii="Arial" w:hAnsi="Arial" w:cs="Arial"/>
          <w:sz w:val="22"/>
          <w:szCs w:val="22"/>
          <w:lang w:val="en-GB"/>
        </w:rPr>
        <w:t xml:space="preserve"> children should be protected</w:t>
      </w:r>
      <w:r w:rsidR="005B20D6" w:rsidRPr="004D295F">
        <w:rPr>
          <w:rFonts w:ascii="Arial" w:hAnsi="Arial" w:cs="Arial"/>
          <w:sz w:val="22"/>
          <w:szCs w:val="22"/>
          <w:lang w:val="en-GB"/>
        </w:rPr>
        <w:t>,</w:t>
      </w:r>
      <w:r w:rsidRPr="004D295F">
        <w:rPr>
          <w:rFonts w:ascii="Arial" w:hAnsi="Arial" w:cs="Arial"/>
          <w:sz w:val="22"/>
          <w:szCs w:val="22"/>
          <w:lang w:val="en-GB"/>
        </w:rPr>
        <w:t xml:space="preserve"> </w:t>
      </w:r>
      <w:r w:rsidR="006D66BA" w:rsidRPr="00951688">
        <w:rPr>
          <w:rFonts w:ascii="Arial" w:hAnsi="Arial" w:cs="Arial"/>
          <w:sz w:val="22"/>
          <w:szCs w:val="22"/>
          <w:lang w:val="en-GB"/>
        </w:rPr>
        <w:t xml:space="preserve">The Federation </w:t>
      </w:r>
      <w:r w:rsidR="00355AB5" w:rsidRPr="004D295F">
        <w:rPr>
          <w:rFonts w:ascii="Arial" w:hAnsi="Arial" w:cs="Arial"/>
          <w:sz w:val="22"/>
          <w:szCs w:val="22"/>
          <w:lang w:val="en-GB"/>
        </w:rPr>
        <w:t>acknowledge</w:t>
      </w:r>
      <w:r w:rsidR="006D66BA">
        <w:rPr>
          <w:rFonts w:ascii="Arial" w:hAnsi="Arial" w:cs="Arial"/>
          <w:sz w:val="22"/>
          <w:szCs w:val="22"/>
          <w:lang w:val="en-GB"/>
        </w:rPr>
        <w:t>s</w:t>
      </w:r>
      <w:r w:rsidR="00355AB5" w:rsidRPr="004D295F">
        <w:rPr>
          <w:rFonts w:ascii="Arial" w:hAnsi="Arial" w:cs="Arial"/>
          <w:sz w:val="22"/>
          <w:szCs w:val="22"/>
          <w:lang w:val="en-GB"/>
        </w:rPr>
        <w:t xml:space="preserve"> that</w:t>
      </w:r>
      <w:r w:rsidR="00355AB5" w:rsidRPr="004D295F">
        <w:rPr>
          <w:rFonts w:ascii="Arial" w:hAnsi="Arial" w:cs="Arial"/>
          <w:color w:val="008000"/>
          <w:sz w:val="22"/>
        </w:rPr>
        <w:t xml:space="preserve"> </w:t>
      </w:r>
      <w:r w:rsidRPr="004D295F">
        <w:rPr>
          <w:rFonts w:ascii="Arial" w:hAnsi="Arial" w:cs="Arial"/>
          <w:sz w:val="22"/>
          <w:szCs w:val="22"/>
          <w:lang w:val="en-GB"/>
        </w:rPr>
        <w:t>some groups of children are potentially at greater risk of harm</w:t>
      </w:r>
      <w:r w:rsidR="00FD634E" w:rsidRPr="004D295F">
        <w:rPr>
          <w:rFonts w:ascii="Arial" w:hAnsi="Arial" w:cs="Arial"/>
          <w:sz w:val="22"/>
          <w:szCs w:val="22"/>
          <w:lang w:val="en-GB"/>
        </w:rPr>
        <w:t xml:space="preserve">. </w:t>
      </w:r>
      <w:r w:rsidR="004D41BD" w:rsidRPr="004D295F">
        <w:rPr>
          <w:rFonts w:ascii="Arial" w:hAnsi="Arial" w:cs="Arial"/>
          <w:sz w:val="22"/>
          <w:szCs w:val="22"/>
          <w:lang w:val="en-GB"/>
        </w:rPr>
        <w:t>This can include the following groups</w:t>
      </w:r>
      <w:r w:rsidR="00E11376" w:rsidRPr="004D295F">
        <w:rPr>
          <w:rFonts w:ascii="Arial" w:hAnsi="Arial" w:cs="Arial"/>
          <w:sz w:val="22"/>
          <w:szCs w:val="22"/>
          <w:lang w:val="en-GB"/>
        </w:rPr>
        <w:t>.</w:t>
      </w:r>
      <w:r w:rsidR="004D41BD" w:rsidRPr="004D295F">
        <w:rPr>
          <w:rFonts w:ascii="Arial" w:hAnsi="Arial" w:cs="Arial"/>
          <w:sz w:val="22"/>
          <w:szCs w:val="22"/>
          <w:lang w:val="en-GB"/>
        </w:rPr>
        <w:t xml:space="preserve"> </w:t>
      </w:r>
    </w:p>
    <w:p w14:paraId="7C2EAF8A" w14:textId="77777777" w:rsidR="00A136CC" w:rsidRPr="00A136CC" w:rsidRDefault="00A136CC" w:rsidP="00B776BC">
      <w:pPr>
        <w:ind w:left="360"/>
        <w:rPr>
          <w:rFonts w:ascii="Arial" w:hAnsi="Arial" w:cs="Arial"/>
          <w:color w:val="FF0000"/>
          <w:sz w:val="22"/>
          <w:szCs w:val="22"/>
          <w:lang w:val="en-GB"/>
        </w:rPr>
      </w:pPr>
    </w:p>
    <w:p w14:paraId="25C896E0" w14:textId="77777777" w:rsidR="00695E12" w:rsidRPr="00695E12" w:rsidRDefault="00695E12" w:rsidP="00ED071D">
      <w:pPr>
        <w:pStyle w:val="ListParagraph"/>
        <w:keepNext/>
        <w:numPr>
          <w:ilvl w:val="0"/>
          <w:numId w:val="94"/>
        </w:numPr>
        <w:outlineLvl w:val="1"/>
        <w:rPr>
          <w:rFonts w:ascii="Arial" w:hAnsi="Arial" w:cs="Arial"/>
          <w:b/>
          <w:bCs/>
          <w:vanish/>
          <w:sz w:val="24"/>
          <w:lang w:val="en-GB"/>
        </w:rPr>
      </w:pPr>
      <w:bookmarkStart w:id="67" w:name="_Toc203137437"/>
      <w:bookmarkStart w:id="68" w:name="_Toc203137759"/>
      <w:bookmarkStart w:id="69" w:name="_Toc203374665"/>
      <w:bookmarkStart w:id="70" w:name="_Toc207803958"/>
      <w:bookmarkEnd w:id="67"/>
      <w:bookmarkEnd w:id="68"/>
      <w:bookmarkEnd w:id="69"/>
      <w:bookmarkEnd w:id="70"/>
    </w:p>
    <w:p w14:paraId="072CF5E5" w14:textId="77777777" w:rsidR="00695E12" w:rsidRPr="00695E12" w:rsidRDefault="00695E12" w:rsidP="00ED071D">
      <w:pPr>
        <w:pStyle w:val="ListParagraph"/>
        <w:keepNext/>
        <w:numPr>
          <w:ilvl w:val="0"/>
          <w:numId w:val="94"/>
        </w:numPr>
        <w:outlineLvl w:val="1"/>
        <w:rPr>
          <w:rFonts w:ascii="Arial" w:hAnsi="Arial" w:cs="Arial"/>
          <w:b/>
          <w:bCs/>
          <w:vanish/>
          <w:sz w:val="24"/>
          <w:lang w:val="en-GB"/>
        </w:rPr>
      </w:pPr>
      <w:bookmarkStart w:id="71" w:name="_Toc203137438"/>
      <w:bookmarkStart w:id="72" w:name="_Toc203137760"/>
      <w:bookmarkStart w:id="73" w:name="_Toc203374666"/>
      <w:bookmarkStart w:id="74" w:name="_Toc207803959"/>
      <w:bookmarkEnd w:id="71"/>
      <w:bookmarkEnd w:id="72"/>
      <w:bookmarkEnd w:id="73"/>
      <w:bookmarkEnd w:id="74"/>
    </w:p>
    <w:p w14:paraId="7F7A8C37" w14:textId="1B50D5F6" w:rsidR="00ED5C9D" w:rsidRPr="004D295F" w:rsidRDefault="00ED5C9D" w:rsidP="00ED071D">
      <w:pPr>
        <w:pStyle w:val="Heading2"/>
        <w:numPr>
          <w:ilvl w:val="1"/>
          <w:numId w:val="94"/>
        </w:numPr>
        <w:rPr>
          <w:rFonts w:cs="Arial"/>
          <w:b/>
          <w:bCs/>
        </w:rPr>
      </w:pPr>
      <w:bookmarkStart w:id="75" w:name="_Toc207803960"/>
      <w:r w:rsidRPr="004D295F">
        <w:rPr>
          <w:rFonts w:cs="Arial"/>
          <w:b/>
          <w:bCs/>
        </w:rPr>
        <w:t xml:space="preserve">Safeguarding </w:t>
      </w:r>
      <w:r w:rsidR="00B32497" w:rsidRPr="004D295F">
        <w:rPr>
          <w:rFonts w:cs="Arial"/>
          <w:b/>
          <w:bCs/>
        </w:rPr>
        <w:t>c</w:t>
      </w:r>
      <w:r w:rsidR="00CA1A0C" w:rsidRPr="004D295F">
        <w:rPr>
          <w:rFonts w:cs="Arial"/>
          <w:b/>
          <w:bCs/>
        </w:rPr>
        <w:t>hildren with Special Educational Needs</w:t>
      </w:r>
      <w:r w:rsidR="00DC2B6A" w:rsidRPr="004D295F">
        <w:rPr>
          <w:rFonts w:cs="Arial"/>
          <w:b/>
          <w:bCs/>
        </w:rPr>
        <w:t xml:space="preserve"> or</w:t>
      </w:r>
      <w:r w:rsidR="00CA1A0C" w:rsidRPr="004D295F">
        <w:rPr>
          <w:rFonts w:cs="Arial"/>
          <w:b/>
          <w:bCs/>
        </w:rPr>
        <w:t xml:space="preserve"> Disabilities</w:t>
      </w:r>
      <w:r w:rsidR="00FF5DED" w:rsidRPr="004D295F">
        <w:rPr>
          <w:rFonts w:cs="Arial"/>
          <w:b/>
          <w:bCs/>
        </w:rPr>
        <w:t xml:space="preserve"> (SEND)</w:t>
      </w:r>
      <w:bookmarkEnd w:id="75"/>
    </w:p>
    <w:p w14:paraId="1B621949" w14:textId="77777777" w:rsidR="00ED5C9D" w:rsidRPr="004D295F" w:rsidRDefault="00ED5C9D" w:rsidP="002405EE">
      <w:pPr>
        <w:rPr>
          <w:rFonts w:ascii="Arial" w:hAnsi="Arial" w:cs="Arial"/>
          <w:color w:val="008000"/>
          <w:sz w:val="22"/>
          <w:szCs w:val="24"/>
          <w:lang w:val="en-GB"/>
        </w:rPr>
      </w:pPr>
    </w:p>
    <w:p w14:paraId="5F9CB3AB" w14:textId="2961AF0E" w:rsidR="00B964B9" w:rsidRPr="004D295F" w:rsidRDefault="006D66BA" w:rsidP="002405EE">
      <w:pPr>
        <w:numPr>
          <w:ilvl w:val="0"/>
          <w:numId w:val="27"/>
        </w:numPr>
        <w:ind w:left="360"/>
        <w:rPr>
          <w:rFonts w:ascii="Arial" w:hAnsi="Arial" w:cs="Arial"/>
          <w:color w:val="000000"/>
          <w:sz w:val="22"/>
          <w:szCs w:val="22"/>
          <w:lang w:val="en-GB"/>
        </w:rPr>
      </w:pPr>
      <w:r w:rsidRPr="00951688">
        <w:rPr>
          <w:rFonts w:ascii="Arial" w:hAnsi="Arial" w:cs="Arial"/>
          <w:sz w:val="22"/>
          <w:szCs w:val="22"/>
          <w:lang w:val="en-GB"/>
        </w:rPr>
        <w:t xml:space="preserve">The Federation </w:t>
      </w:r>
      <w:r w:rsidR="00ED5C9D" w:rsidRPr="004D295F">
        <w:rPr>
          <w:rFonts w:ascii="Arial" w:hAnsi="Arial" w:cs="Arial"/>
          <w:sz w:val="22"/>
          <w:szCs w:val="22"/>
          <w:lang w:val="en-GB"/>
        </w:rPr>
        <w:t xml:space="preserve">acknowledges that children with </w:t>
      </w:r>
      <w:r w:rsidR="00ED5C9D" w:rsidRPr="004D295F">
        <w:rPr>
          <w:rFonts w:ascii="Arial" w:hAnsi="Arial" w:cs="Arial"/>
          <w:color w:val="000000"/>
          <w:sz w:val="22"/>
          <w:szCs w:val="22"/>
          <w:lang w:val="en-GB"/>
        </w:rPr>
        <w:t xml:space="preserve">special educational needs </w:t>
      </w:r>
      <w:r w:rsidR="00DC2B6A" w:rsidRPr="004D295F">
        <w:rPr>
          <w:rFonts w:ascii="Arial" w:hAnsi="Arial" w:cs="Arial"/>
          <w:color w:val="000000"/>
          <w:sz w:val="22"/>
          <w:szCs w:val="22"/>
          <w:lang w:val="en-GB"/>
        </w:rPr>
        <w:t xml:space="preserve">or </w:t>
      </w:r>
      <w:r w:rsidR="00ED5C9D" w:rsidRPr="004D295F">
        <w:rPr>
          <w:rFonts w:ascii="Arial" w:hAnsi="Arial" w:cs="Arial"/>
          <w:sz w:val="22"/>
          <w:szCs w:val="22"/>
          <w:lang w:val="en-GB"/>
        </w:rPr>
        <w:t>disabilities</w:t>
      </w:r>
      <w:r w:rsidR="00DC2B6A" w:rsidRPr="004D295F">
        <w:rPr>
          <w:rFonts w:ascii="Arial" w:hAnsi="Arial" w:cs="Arial"/>
          <w:sz w:val="22"/>
          <w:szCs w:val="22"/>
          <w:lang w:val="en-GB"/>
        </w:rPr>
        <w:t xml:space="preserve"> </w:t>
      </w:r>
      <w:r w:rsidR="00FF5DED" w:rsidRPr="004D295F">
        <w:rPr>
          <w:rFonts w:ascii="Arial" w:hAnsi="Arial" w:cs="Arial"/>
          <w:sz w:val="22"/>
          <w:szCs w:val="22"/>
          <w:lang w:val="en-GB"/>
        </w:rPr>
        <w:t xml:space="preserve">(SEND) </w:t>
      </w:r>
      <w:r w:rsidR="00DC2B6A" w:rsidRPr="004D295F">
        <w:rPr>
          <w:rFonts w:ascii="Arial" w:hAnsi="Arial" w:cs="Arial"/>
          <w:sz w:val="22"/>
          <w:szCs w:val="22"/>
          <w:lang w:val="en-GB"/>
        </w:rPr>
        <w:t>or certain health conditions</w:t>
      </w:r>
      <w:r w:rsidR="00ED5C9D" w:rsidRPr="004D295F">
        <w:rPr>
          <w:rFonts w:ascii="Arial" w:hAnsi="Arial" w:cs="Arial"/>
          <w:sz w:val="22"/>
          <w:szCs w:val="22"/>
          <w:lang w:val="en-GB"/>
        </w:rPr>
        <w:t xml:space="preserve"> can</w:t>
      </w:r>
      <w:r w:rsidR="00ED5C9D" w:rsidRPr="004D295F">
        <w:rPr>
          <w:rFonts w:ascii="Arial" w:hAnsi="Arial" w:cs="Arial"/>
          <w:color w:val="000000"/>
          <w:sz w:val="22"/>
          <w:szCs w:val="22"/>
          <w:lang w:val="en-GB"/>
        </w:rPr>
        <w:t xml:space="preserve"> face additional safeguarding challenges</w:t>
      </w:r>
      <w:r w:rsidR="00005048" w:rsidRPr="004D295F">
        <w:rPr>
          <w:rFonts w:ascii="Arial" w:hAnsi="Arial" w:cs="Arial"/>
          <w:sz w:val="22"/>
          <w:szCs w:val="22"/>
          <w:lang w:val="en-GB"/>
        </w:rPr>
        <w:t xml:space="preserve"> and barriers for recognising </w:t>
      </w:r>
      <w:r w:rsidR="00460C77" w:rsidRPr="004D295F">
        <w:rPr>
          <w:rFonts w:ascii="Arial" w:eastAsiaTheme="minorEastAsia" w:hAnsi="Arial" w:cs="Arial"/>
          <w:sz w:val="22"/>
          <w:szCs w:val="22"/>
        </w:rPr>
        <w:t>abuse, neglect or exploitation</w:t>
      </w:r>
      <w:r w:rsidR="00005048" w:rsidRPr="004D295F">
        <w:rPr>
          <w:rFonts w:ascii="Arial" w:hAnsi="Arial" w:cs="Arial"/>
          <w:sz w:val="22"/>
          <w:szCs w:val="22"/>
          <w:lang w:val="en-GB"/>
        </w:rPr>
        <w:t xml:space="preserve">. </w:t>
      </w:r>
    </w:p>
    <w:p w14:paraId="7F175A9A" w14:textId="77777777" w:rsidR="00B964B9" w:rsidRPr="004D295F" w:rsidRDefault="00B964B9" w:rsidP="002405EE">
      <w:pPr>
        <w:ind w:left="360"/>
        <w:rPr>
          <w:rFonts w:ascii="Arial" w:hAnsi="Arial" w:cs="Arial"/>
          <w:color w:val="000000"/>
          <w:sz w:val="22"/>
          <w:szCs w:val="22"/>
          <w:lang w:val="en-GB"/>
        </w:rPr>
      </w:pPr>
    </w:p>
    <w:p w14:paraId="018669D9" w14:textId="6D30E7B6" w:rsidR="00B964B9" w:rsidRPr="004D295F" w:rsidRDefault="006D66BA" w:rsidP="002405EE">
      <w:pPr>
        <w:numPr>
          <w:ilvl w:val="0"/>
          <w:numId w:val="27"/>
        </w:numPr>
        <w:ind w:left="360"/>
        <w:rPr>
          <w:rFonts w:ascii="Arial" w:hAnsi="Arial" w:cs="Arial"/>
          <w:color w:val="000000"/>
          <w:sz w:val="22"/>
          <w:szCs w:val="22"/>
          <w:lang w:val="en-GB"/>
        </w:rPr>
      </w:pPr>
      <w:r w:rsidRPr="00951688">
        <w:rPr>
          <w:rFonts w:ascii="Arial" w:hAnsi="Arial" w:cs="Arial"/>
          <w:sz w:val="22"/>
          <w:szCs w:val="22"/>
          <w:lang w:val="en-GB"/>
        </w:rPr>
        <w:t xml:space="preserve">The Federation </w:t>
      </w:r>
      <w:r w:rsidR="00B964B9" w:rsidRPr="004D295F">
        <w:rPr>
          <w:rFonts w:ascii="Arial" w:hAnsi="Arial" w:cs="Arial"/>
          <w:color w:val="000000"/>
          <w:sz w:val="22"/>
          <w:szCs w:val="22"/>
          <w:lang w:val="en-GB"/>
        </w:rPr>
        <w:t>recognises</w:t>
      </w:r>
      <w:r w:rsidR="00ED5C9D" w:rsidRPr="004D295F">
        <w:rPr>
          <w:rFonts w:ascii="Arial" w:hAnsi="Arial" w:cs="Arial"/>
          <w:color w:val="000000"/>
          <w:sz w:val="22"/>
          <w:szCs w:val="22"/>
          <w:lang w:val="en-GB"/>
        </w:rPr>
        <w:t xml:space="preserve"> that children with</w:t>
      </w:r>
      <w:r w:rsidR="00ED5C9D" w:rsidRPr="004D295F">
        <w:rPr>
          <w:rFonts w:ascii="Arial" w:hAnsi="Arial" w:cs="Arial"/>
          <w:color w:val="008000"/>
          <w:sz w:val="22"/>
          <w:szCs w:val="22"/>
          <w:lang w:val="en-GB"/>
        </w:rPr>
        <w:t xml:space="preserve"> </w:t>
      </w:r>
      <w:r w:rsidR="00ED5C9D" w:rsidRPr="004D295F">
        <w:rPr>
          <w:rFonts w:ascii="Arial" w:hAnsi="Arial" w:cs="Arial"/>
          <w:color w:val="000000"/>
          <w:sz w:val="22"/>
          <w:szCs w:val="22"/>
          <w:lang w:val="en-GB"/>
        </w:rPr>
        <w:t>SEN</w:t>
      </w:r>
      <w:r w:rsidR="00FF5DED" w:rsidRPr="004D295F">
        <w:rPr>
          <w:rFonts w:ascii="Arial" w:hAnsi="Arial" w:cs="Arial"/>
          <w:color w:val="000000"/>
          <w:sz w:val="22"/>
          <w:szCs w:val="22"/>
          <w:lang w:val="en-GB"/>
        </w:rPr>
        <w:t>D</w:t>
      </w:r>
      <w:r w:rsidR="00B964B9" w:rsidRPr="004D295F">
        <w:rPr>
          <w:rFonts w:ascii="Arial" w:hAnsi="Arial" w:cs="Arial"/>
          <w:color w:val="000000"/>
          <w:sz w:val="22"/>
          <w:szCs w:val="22"/>
          <w:lang w:val="en-GB"/>
        </w:rPr>
        <w:t xml:space="preserve"> may face additional </w:t>
      </w:r>
      <w:r w:rsidR="00B964B9" w:rsidRPr="004D295F">
        <w:rPr>
          <w:rFonts w:ascii="Arial" w:hAnsi="Arial" w:cs="Arial"/>
          <w:sz w:val="22"/>
          <w:szCs w:val="22"/>
          <w:lang w:val="en-GB"/>
        </w:rPr>
        <w:t>communication barriers and experience difficulties in managing or reporting abuse or challenges</w:t>
      </w:r>
      <w:r w:rsidR="00B964B9" w:rsidRPr="004D295F">
        <w:rPr>
          <w:rFonts w:ascii="Arial" w:hAnsi="Arial" w:cs="Arial"/>
          <w:color w:val="000000"/>
          <w:sz w:val="22"/>
          <w:szCs w:val="22"/>
          <w:lang w:val="en-GB"/>
        </w:rPr>
        <w:t xml:space="preserve">. Children with SEND </w:t>
      </w:r>
      <w:r w:rsidR="00ED5C9D" w:rsidRPr="004D295F">
        <w:rPr>
          <w:rFonts w:ascii="Arial" w:hAnsi="Arial" w:cs="Arial"/>
          <w:color w:val="000000"/>
          <w:sz w:val="22"/>
          <w:szCs w:val="22"/>
          <w:lang w:val="en-GB"/>
        </w:rPr>
        <w:t xml:space="preserve">will be supported to </w:t>
      </w:r>
      <w:r w:rsidR="00F953B4" w:rsidRPr="004D295F">
        <w:rPr>
          <w:rFonts w:ascii="Arial" w:hAnsi="Arial" w:cs="Arial"/>
          <w:color w:val="000000"/>
          <w:sz w:val="22"/>
          <w:szCs w:val="22"/>
          <w:lang w:val="en-GB"/>
        </w:rPr>
        <w:t xml:space="preserve">communicate and </w:t>
      </w:r>
      <w:r w:rsidR="00ED5C9D" w:rsidRPr="004D295F">
        <w:rPr>
          <w:rFonts w:ascii="Arial" w:hAnsi="Arial" w:cs="Arial"/>
          <w:color w:val="000000"/>
          <w:sz w:val="22"/>
          <w:szCs w:val="22"/>
          <w:lang w:val="en-GB"/>
        </w:rPr>
        <w:t>ensure that their voice is heard and acted upon</w:t>
      </w:r>
      <w:r w:rsidR="00FD634E" w:rsidRPr="004D295F">
        <w:rPr>
          <w:rFonts w:ascii="Arial" w:hAnsi="Arial" w:cs="Arial"/>
          <w:color w:val="000000"/>
          <w:sz w:val="22"/>
          <w:szCs w:val="22"/>
          <w:lang w:val="en-GB"/>
        </w:rPr>
        <w:t xml:space="preserve">. </w:t>
      </w:r>
    </w:p>
    <w:p w14:paraId="42B572EC" w14:textId="77777777" w:rsidR="008616AF" w:rsidRPr="004D295F" w:rsidRDefault="008616AF" w:rsidP="002405EE">
      <w:pPr>
        <w:pStyle w:val="ListParagraph"/>
        <w:ind w:left="-360"/>
        <w:rPr>
          <w:rFonts w:ascii="Arial" w:hAnsi="Arial" w:cs="Arial"/>
          <w:color w:val="000000" w:themeColor="text1"/>
          <w:sz w:val="22"/>
          <w:szCs w:val="22"/>
          <w:lang w:val="en-GB"/>
        </w:rPr>
      </w:pPr>
    </w:p>
    <w:p w14:paraId="5051A29B" w14:textId="77777777" w:rsidR="00E12696" w:rsidRDefault="00ED5C9D" w:rsidP="002405EE">
      <w:pPr>
        <w:numPr>
          <w:ilvl w:val="0"/>
          <w:numId w:val="27"/>
        </w:numPr>
        <w:autoSpaceDE w:val="0"/>
        <w:autoSpaceDN w:val="0"/>
        <w:adjustRightInd w:val="0"/>
        <w:ind w:left="360"/>
        <w:rPr>
          <w:rFonts w:ascii="Arial" w:hAnsi="Arial" w:cs="Arial"/>
          <w:color w:val="000000" w:themeColor="text1"/>
          <w:sz w:val="22"/>
          <w:szCs w:val="22"/>
          <w:lang w:val="en-GB"/>
        </w:rPr>
      </w:pPr>
      <w:r w:rsidRPr="004D295F">
        <w:rPr>
          <w:rFonts w:ascii="Arial" w:hAnsi="Arial" w:cs="Arial"/>
          <w:color w:val="000000" w:themeColor="text1"/>
          <w:sz w:val="22"/>
          <w:szCs w:val="22"/>
          <w:lang w:val="en-GB"/>
        </w:rPr>
        <w:t xml:space="preserve">All members of staff </w:t>
      </w:r>
      <w:r w:rsidR="00FD25D5" w:rsidRPr="004D295F">
        <w:rPr>
          <w:rFonts w:ascii="Arial" w:hAnsi="Arial" w:cs="Arial"/>
          <w:color w:val="000000" w:themeColor="text1"/>
          <w:sz w:val="22"/>
          <w:szCs w:val="22"/>
          <w:lang w:val="en-GB"/>
        </w:rPr>
        <w:t>are</w:t>
      </w:r>
      <w:r w:rsidRPr="004D295F">
        <w:rPr>
          <w:rFonts w:ascii="Arial" w:hAnsi="Arial" w:cs="Arial"/>
          <w:color w:val="000000" w:themeColor="text1"/>
          <w:sz w:val="22"/>
          <w:szCs w:val="22"/>
          <w:lang w:val="en-GB"/>
        </w:rPr>
        <w:t xml:space="preserve"> encouraged to appropriately explore po</w:t>
      </w:r>
      <w:r w:rsidR="00FD25D5" w:rsidRPr="004D295F">
        <w:rPr>
          <w:rFonts w:ascii="Arial" w:hAnsi="Arial" w:cs="Arial"/>
          <w:color w:val="000000" w:themeColor="text1"/>
          <w:sz w:val="22"/>
          <w:szCs w:val="22"/>
          <w:lang w:val="en-GB"/>
        </w:rPr>
        <w:t>tential</w:t>
      </w:r>
      <w:r w:rsidRPr="004D295F">
        <w:rPr>
          <w:rFonts w:ascii="Arial" w:hAnsi="Arial" w:cs="Arial"/>
          <w:color w:val="000000" w:themeColor="text1"/>
          <w:sz w:val="22"/>
          <w:szCs w:val="22"/>
          <w:lang w:val="en-GB"/>
        </w:rPr>
        <w:t xml:space="preserve"> indicators of </w:t>
      </w:r>
      <w:r w:rsidR="00D42DA2" w:rsidRPr="004D295F">
        <w:rPr>
          <w:rFonts w:ascii="Arial" w:eastAsiaTheme="minorEastAsia" w:hAnsi="Arial" w:cs="Arial"/>
          <w:sz w:val="22"/>
          <w:szCs w:val="22"/>
        </w:rPr>
        <w:t>abuse, neglect and exploitation,</w:t>
      </w:r>
      <w:r w:rsidRPr="004D295F">
        <w:rPr>
          <w:rFonts w:ascii="Arial" w:hAnsi="Arial" w:cs="Arial"/>
          <w:color w:val="000000" w:themeColor="text1"/>
          <w:sz w:val="22"/>
          <w:szCs w:val="22"/>
          <w:lang w:val="en-GB"/>
        </w:rPr>
        <w:t xml:space="preserve"> such as behaviour</w:t>
      </w:r>
      <w:r w:rsidR="006E4B68" w:rsidRPr="004D295F">
        <w:rPr>
          <w:rFonts w:ascii="Arial" w:hAnsi="Arial" w:cs="Arial"/>
          <w:color w:val="000000" w:themeColor="text1"/>
          <w:sz w:val="22"/>
          <w:szCs w:val="22"/>
          <w:lang w:val="en-GB"/>
        </w:rPr>
        <w:t xml:space="preserve">, </w:t>
      </w:r>
      <w:r w:rsidRPr="004D295F">
        <w:rPr>
          <w:rFonts w:ascii="Arial" w:hAnsi="Arial" w:cs="Arial"/>
          <w:color w:val="000000" w:themeColor="text1"/>
          <w:sz w:val="22"/>
          <w:szCs w:val="22"/>
          <w:lang w:val="en-GB"/>
        </w:rPr>
        <w:t>mood change</w:t>
      </w:r>
      <w:r w:rsidR="006E4B68" w:rsidRPr="004D295F">
        <w:rPr>
          <w:rFonts w:ascii="Arial" w:hAnsi="Arial" w:cs="Arial"/>
          <w:color w:val="000000" w:themeColor="text1"/>
          <w:sz w:val="22"/>
          <w:szCs w:val="22"/>
          <w:lang w:val="en-GB"/>
        </w:rPr>
        <w:t>s</w:t>
      </w:r>
      <w:r w:rsidRPr="004D295F">
        <w:rPr>
          <w:rFonts w:ascii="Arial" w:hAnsi="Arial" w:cs="Arial"/>
          <w:color w:val="000000" w:themeColor="text1"/>
          <w:sz w:val="22"/>
          <w:szCs w:val="22"/>
          <w:lang w:val="en-GB"/>
        </w:rPr>
        <w:t xml:space="preserve"> or injuries and not to assume that they are related to the </w:t>
      </w:r>
      <w:r w:rsidRPr="006D66BA">
        <w:rPr>
          <w:rFonts w:ascii="Arial" w:hAnsi="Arial" w:cs="Arial"/>
          <w:color w:val="000000" w:themeColor="text1"/>
          <w:sz w:val="22"/>
          <w:szCs w:val="22"/>
          <w:lang w:val="en-GB"/>
        </w:rPr>
        <w:t xml:space="preserve">child’s </w:t>
      </w:r>
      <w:r w:rsidR="000A68D0" w:rsidRPr="006D66BA">
        <w:rPr>
          <w:rFonts w:ascii="Arial" w:hAnsi="Arial" w:cs="Arial"/>
          <w:color w:val="000000" w:themeColor="text1"/>
          <w:sz w:val="22"/>
          <w:szCs w:val="22"/>
          <w:lang w:val="en-GB"/>
        </w:rPr>
        <w:t xml:space="preserve">special educational needs or </w:t>
      </w:r>
      <w:r w:rsidRPr="006D66BA">
        <w:rPr>
          <w:rFonts w:ascii="Arial" w:hAnsi="Arial" w:cs="Arial"/>
          <w:color w:val="000000" w:themeColor="text1"/>
          <w:sz w:val="22"/>
          <w:szCs w:val="22"/>
          <w:lang w:val="en-GB"/>
        </w:rPr>
        <w:t>disability</w:t>
      </w:r>
      <w:r w:rsidR="00513531" w:rsidRPr="006D66BA">
        <w:rPr>
          <w:rFonts w:ascii="Arial" w:hAnsi="Arial" w:cs="Arial"/>
          <w:color w:val="000000" w:themeColor="text1"/>
          <w:sz w:val="22"/>
          <w:szCs w:val="22"/>
          <w:lang w:val="en-GB"/>
        </w:rPr>
        <w:t>.</w:t>
      </w:r>
      <w:r w:rsidR="00513531" w:rsidRPr="004D295F">
        <w:rPr>
          <w:rFonts w:ascii="Arial" w:hAnsi="Arial" w:cs="Arial"/>
          <w:color w:val="000000" w:themeColor="text1"/>
          <w:sz w:val="22"/>
          <w:szCs w:val="22"/>
          <w:lang w:val="en-GB"/>
        </w:rPr>
        <w:t xml:space="preserve"> </w:t>
      </w:r>
    </w:p>
    <w:p w14:paraId="65F11AAC" w14:textId="77777777" w:rsidR="00F953B4" w:rsidRPr="004D295F" w:rsidRDefault="00F953B4" w:rsidP="00E12696">
      <w:pPr>
        <w:pStyle w:val="ListParagraph"/>
        <w:ind w:left="0"/>
        <w:rPr>
          <w:rFonts w:ascii="Arial" w:hAnsi="Arial" w:cs="Arial"/>
          <w:color w:val="000000" w:themeColor="text1"/>
          <w:sz w:val="22"/>
          <w:szCs w:val="22"/>
          <w:lang w:val="en-GB"/>
        </w:rPr>
      </w:pPr>
    </w:p>
    <w:p w14:paraId="2DB1397A" w14:textId="27962D2E" w:rsidR="006E4B68" w:rsidRPr="006D66BA" w:rsidRDefault="00F953B4" w:rsidP="009C2E64">
      <w:pPr>
        <w:numPr>
          <w:ilvl w:val="0"/>
          <w:numId w:val="27"/>
        </w:numPr>
        <w:autoSpaceDE w:val="0"/>
        <w:autoSpaceDN w:val="0"/>
        <w:adjustRightInd w:val="0"/>
        <w:ind w:left="360"/>
        <w:rPr>
          <w:rFonts w:ascii="Arial" w:hAnsi="Arial" w:cs="Arial"/>
          <w:color w:val="000000" w:themeColor="text1"/>
          <w:sz w:val="22"/>
          <w:szCs w:val="22"/>
          <w:lang w:val="en-GB"/>
        </w:rPr>
      </w:pPr>
      <w:r w:rsidRPr="006D66BA">
        <w:rPr>
          <w:rFonts w:ascii="Arial" w:hAnsi="Arial" w:cs="Arial"/>
          <w:color w:val="000000" w:themeColor="text1"/>
          <w:sz w:val="22"/>
          <w:szCs w:val="22"/>
          <w:lang w:val="en-GB"/>
        </w:rPr>
        <w:t xml:space="preserve">Members of staff are encouraged to be aware that children with </w:t>
      </w:r>
      <w:r w:rsidR="009C2E64" w:rsidRPr="006D66BA">
        <w:rPr>
          <w:rFonts w:ascii="Arial" w:hAnsi="Arial" w:cs="Arial"/>
          <w:color w:val="000000" w:themeColor="text1"/>
          <w:sz w:val="22"/>
          <w:szCs w:val="22"/>
          <w:lang w:val="en-GB"/>
        </w:rPr>
        <w:t>SEND,</w:t>
      </w:r>
      <w:r w:rsidRPr="006D66BA">
        <w:rPr>
          <w:rFonts w:ascii="Arial" w:hAnsi="Arial" w:cs="Arial"/>
          <w:color w:val="000000" w:themeColor="text1"/>
          <w:sz w:val="22"/>
          <w:szCs w:val="22"/>
          <w:lang w:val="en-GB"/>
        </w:rPr>
        <w:t xml:space="preserve"> </w:t>
      </w:r>
      <w:r w:rsidR="009C2E64" w:rsidRPr="006D66BA">
        <w:rPr>
          <w:rFonts w:ascii="Arial" w:hAnsi="Arial" w:cs="Arial"/>
          <w:color w:val="000000" w:themeColor="text1"/>
          <w:sz w:val="22"/>
          <w:szCs w:val="22"/>
          <w:lang w:val="en-GB"/>
        </w:rPr>
        <w:t>o</w:t>
      </w:r>
      <w:r w:rsidR="009C2E64" w:rsidRPr="006D66BA">
        <w:rPr>
          <w:rFonts w:ascii="Arial" w:hAnsi="Arial" w:cs="Arial"/>
          <w:sz w:val="22"/>
          <w:szCs w:val="22"/>
          <w:lang w:val="en-GB"/>
        </w:rPr>
        <w:t xml:space="preserve">r certain medical conditions, </w:t>
      </w:r>
      <w:r w:rsidRPr="006D66BA">
        <w:rPr>
          <w:rFonts w:ascii="Arial" w:hAnsi="Arial" w:cs="Arial"/>
          <w:color w:val="000000" w:themeColor="text1"/>
          <w:sz w:val="22"/>
          <w:szCs w:val="22"/>
          <w:lang w:val="en-GB"/>
        </w:rPr>
        <w:t>can be disproportionally impacted by safeguarding concerns</w:t>
      </w:r>
      <w:r w:rsidR="009C2E64" w:rsidRPr="006D66BA">
        <w:rPr>
          <w:rFonts w:ascii="Arial" w:hAnsi="Arial" w:cs="Arial"/>
          <w:color w:val="000000" w:themeColor="text1"/>
          <w:sz w:val="22"/>
          <w:szCs w:val="22"/>
          <w:lang w:val="en-GB"/>
        </w:rPr>
        <w:t xml:space="preserve"> or behaviour</w:t>
      </w:r>
      <w:r w:rsidRPr="006D66BA">
        <w:rPr>
          <w:rFonts w:ascii="Arial" w:hAnsi="Arial" w:cs="Arial"/>
          <w:color w:val="000000" w:themeColor="text1"/>
          <w:sz w:val="22"/>
          <w:szCs w:val="22"/>
          <w:lang w:val="en-GB"/>
        </w:rPr>
        <w:t xml:space="preserve">, such as exploitation, </w:t>
      </w:r>
      <w:r w:rsidRPr="006D66BA">
        <w:rPr>
          <w:rFonts w:ascii="Arial" w:hAnsi="Arial" w:cs="Arial"/>
          <w:sz w:val="22"/>
          <w:szCs w:val="22"/>
          <w:lang w:val="en-GB"/>
        </w:rPr>
        <w:t>peer group isolation or bullying including prejudice-based bullying</w:t>
      </w:r>
      <w:r w:rsidR="009C2E64" w:rsidRPr="006D66BA">
        <w:rPr>
          <w:rFonts w:ascii="Arial" w:hAnsi="Arial" w:cs="Arial"/>
          <w:sz w:val="22"/>
          <w:szCs w:val="22"/>
          <w:lang w:val="en-GB"/>
        </w:rPr>
        <w:t xml:space="preserve">, </w:t>
      </w:r>
      <w:r w:rsidR="00E12696" w:rsidRPr="006D66BA">
        <w:rPr>
          <w:rFonts w:ascii="Arial" w:hAnsi="Arial" w:cs="Arial"/>
          <w:sz w:val="22"/>
          <w:szCs w:val="22"/>
          <w:lang w:val="en-GB"/>
        </w:rPr>
        <w:t>without outwardly showing any signs.</w:t>
      </w:r>
    </w:p>
    <w:p w14:paraId="2DCB0A51" w14:textId="77777777" w:rsidR="006D0A91" w:rsidRPr="009C2E64" w:rsidRDefault="006D0A91" w:rsidP="006D0A91">
      <w:pPr>
        <w:autoSpaceDE w:val="0"/>
        <w:autoSpaceDN w:val="0"/>
        <w:adjustRightInd w:val="0"/>
        <w:rPr>
          <w:rFonts w:ascii="Arial" w:hAnsi="Arial" w:cs="Arial"/>
          <w:color w:val="000000" w:themeColor="text1"/>
          <w:sz w:val="22"/>
          <w:szCs w:val="22"/>
          <w:lang w:val="en-GB"/>
        </w:rPr>
      </w:pPr>
    </w:p>
    <w:p w14:paraId="5255B551" w14:textId="501D7DD6" w:rsidR="006E4B68" w:rsidRPr="004D295F" w:rsidRDefault="00583617" w:rsidP="002405EE">
      <w:pPr>
        <w:numPr>
          <w:ilvl w:val="0"/>
          <w:numId w:val="27"/>
        </w:numPr>
        <w:autoSpaceDE w:val="0"/>
        <w:autoSpaceDN w:val="0"/>
        <w:adjustRightInd w:val="0"/>
        <w:ind w:left="360"/>
        <w:rPr>
          <w:rFonts w:ascii="Arial" w:hAnsi="Arial" w:cs="Arial"/>
          <w:color w:val="000000" w:themeColor="text1"/>
          <w:sz w:val="22"/>
          <w:szCs w:val="22"/>
          <w:lang w:val="en-GB"/>
        </w:rPr>
      </w:pPr>
      <w:r w:rsidRPr="004D295F">
        <w:rPr>
          <w:rFonts w:ascii="Arial" w:hAnsi="Arial" w:cs="Arial"/>
          <w:color w:val="000000" w:themeColor="text1"/>
          <w:sz w:val="22"/>
          <w:szCs w:val="22"/>
        </w:rPr>
        <w:t xml:space="preserve">To address these additional challenges, our </w:t>
      </w:r>
      <w:r w:rsidR="00C9124A" w:rsidRPr="000112B4">
        <w:rPr>
          <w:rFonts w:ascii="Arial" w:hAnsi="Arial" w:cs="Arial"/>
          <w:color w:val="0074DA"/>
          <w:sz w:val="22"/>
          <w:szCs w:val="22"/>
        </w:rPr>
        <w:t xml:space="preserve">school/college </w:t>
      </w:r>
      <w:r w:rsidRPr="004D295F">
        <w:rPr>
          <w:rFonts w:ascii="Arial" w:hAnsi="Arial" w:cs="Arial"/>
          <w:color w:val="000000" w:themeColor="text1"/>
          <w:sz w:val="22"/>
          <w:szCs w:val="22"/>
        </w:rPr>
        <w:t xml:space="preserve">will always consider </w:t>
      </w:r>
      <w:r w:rsidR="00F953B4" w:rsidRPr="004D295F">
        <w:rPr>
          <w:rFonts w:ascii="Arial" w:hAnsi="Arial" w:cs="Arial"/>
          <w:color w:val="000000" w:themeColor="text1"/>
          <w:sz w:val="22"/>
          <w:szCs w:val="22"/>
        </w:rPr>
        <w:t xml:space="preserve">implementing </w:t>
      </w:r>
      <w:r w:rsidRPr="004D295F">
        <w:rPr>
          <w:rFonts w:ascii="Arial" w:hAnsi="Arial" w:cs="Arial"/>
          <w:color w:val="000000" w:themeColor="text1"/>
          <w:sz w:val="22"/>
          <w:szCs w:val="22"/>
        </w:rPr>
        <w:t xml:space="preserve">extra pastoral </w:t>
      </w:r>
      <w:r w:rsidR="009A5698" w:rsidRPr="004D295F">
        <w:rPr>
          <w:rFonts w:ascii="Arial" w:hAnsi="Arial" w:cs="Arial"/>
          <w:color w:val="000000" w:themeColor="text1"/>
          <w:sz w:val="22"/>
          <w:szCs w:val="22"/>
        </w:rPr>
        <w:t>support and</w:t>
      </w:r>
      <w:r w:rsidR="00F953B4" w:rsidRPr="004D295F">
        <w:rPr>
          <w:rFonts w:ascii="Arial" w:hAnsi="Arial" w:cs="Arial"/>
          <w:color w:val="000000" w:themeColor="text1"/>
          <w:sz w:val="22"/>
          <w:szCs w:val="22"/>
        </w:rPr>
        <w:t xml:space="preserve"> attention </w:t>
      </w:r>
      <w:r w:rsidRPr="004D295F">
        <w:rPr>
          <w:rFonts w:ascii="Arial" w:hAnsi="Arial" w:cs="Arial"/>
          <w:color w:val="000000" w:themeColor="text1"/>
          <w:sz w:val="22"/>
          <w:szCs w:val="22"/>
        </w:rPr>
        <w:t>for children with SEN</w:t>
      </w:r>
      <w:r w:rsidR="00F953B4" w:rsidRPr="004D295F">
        <w:rPr>
          <w:rFonts w:ascii="Arial" w:hAnsi="Arial" w:cs="Arial"/>
          <w:color w:val="000000" w:themeColor="text1"/>
          <w:sz w:val="22"/>
          <w:szCs w:val="22"/>
        </w:rPr>
        <w:t>D. T</w:t>
      </w:r>
      <w:r w:rsidR="006E4B68" w:rsidRPr="004D295F">
        <w:rPr>
          <w:rFonts w:ascii="Arial" w:hAnsi="Arial" w:cs="Arial"/>
          <w:sz w:val="22"/>
          <w:szCs w:val="22"/>
          <w:lang w:val="en-GB"/>
        </w:rPr>
        <w:t>he DSL will work closely with the SEN</w:t>
      </w:r>
      <w:r w:rsidR="00141A56" w:rsidRPr="004D295F">
        <w:rPr>
          <w:rFonts w:ascii="Arial" w:hAnsi="Arial" w:cs="Arial"/>
          <w:sz w:val="22"/>
          <w:szCs w:val="22"/>
          <w:lang w:val="en-GB"/>
        </w:rPr>
        <w:t>CO</w:t>
      </w:r>
      <w:r w:rsidR="006E4B68" w:rsidRPr="004D295F">
        <w:rPr>
          <w:rFonts w:ascii="Arial" w:hAnsi="Arial" w:cs="Arial"/>
          <w:sz w:val="22"/>
          <w:szCs w:val="22"/>
          <w:lang w:val="en-GB"/>
        </w:rPr>
        <w:t xml:space="preserve"> (</w:t>
      </w:r>
      <w:r w:rsidR="006E4B68" w:rsidRPr="000112B4">
        <w:rPr>
          <w:rFonts w:ascii="Arial" w:hAnsi="Arial" w:cs="Arial"/>
          <w:color w:val="0074DA"/>
          <w:sz w:val="22"/>
          <w:szCs w:val="22"/>
          <w:lang w:val="en-GB"/>
        </w:rPr>
        <w:t>Name</w:t>
      </w:r>
      <w:r w:rsidR="006E4B68" w:rsidRPr="004D295F">
        <w:rPr>
          <w:rFonts w:ascii="Arial" w:hAnsi="Arial" w:cs="Arial"/>
          <w:sz w:val="22"/>
          <w:szCs w:val="22"/>
          <w:lang w:val="en-GB"/>
        </w:rPr>
        <w:t>) to plan support as required.</w:t>
      </w:r>
    </w:p>
    <w:p w14:paraId="17466C19" w14:textId="77777777" w:rsidR="00DC1D85" w:rsidRPr="004D295F" w:rsidRDefault="00DC1D85" w:rsidP="002405EE">
      <w:pPr>
        <w:pStyle w:val="ListParagraph"/>
        <w:rPr>
          <w:rFonts w:ascii="Arial" w:hAnsi="Arial" w:cs="Arial"/>
          <w:color w:val="000000" w:themeColor="text1"/>
          <w:sz w:val="22"/>
          <w:szCs w:val="22"/>
          <w:lang w:val="en-GB"/>
        </w:rPr>
      </w:pPr>
    </w:p>
    <w:p w14:paraId="16362751" w14:textId="77777777" w:rsidR="00AE4846" w:rsidRPr="004D295F" w:rsidRDefault="00AE4846" w:rsidP="00AE4846">
      <w:pPr>
        <w:shd w:val="clear" w:color="auto" w:fill="FFFFFF" w:themeFill="background1"/>
        <w:autoSpaceDE w:val="0"/>
        <w:autoSpaceDN w:val="0"/>
        <w:adjustRightInd w:val="0"/>
        <w:rPr>
          <w:rFonts w:ascii="Arial" w:hAnsi="Arial" w:cs="Arial"/>
          <w:color w:val="FF0000"/>
          <w:sz w:val="22"/>
          <w:szCs w:val="22"/>
        </w:rPr>
      </w:pPr>
    </w:p>
    <w:p w14:paraId="582BAF39" w14:textId="48B06683" w:rsidR="00291768" w:rsidRPr="004D295F" w:rsidRDefault="00B776BC" w:rsidP="00ED071D">
      <w:pPr>
        <w:pStyle w:val="Heading2"/>
        <w:numPr>
          <w:ilvl w:val="1"/>
          <w:numId w:val="94"/>
        </w:numPr>
        <w:rPr>
          <w:rFonts w:cs="Arial"/>
          <w:b/>
          <w:bCs/>
        </w:rPr>
      </w:pPr>
      <w:r>
        <w:rPr>
          <w:rFonts w:cs="Arial"/>
          <w:b/>
          <w:bCs/>
        </w:rPr>
        <w:t xml:space="preserve"> </w:t>
      </w:r>
      <w:bookmarkStart w:id="76" w:name="_Toc207803961"/>
      <w:r w:rsidR="002D18D4" w:rsidRPr="004D295F">
        <w:rPr>
          <w:rFonts w:cs="Arial"/>
          <w:b/>
          <w:bCs/>
        </w:rPr>
        <w:t xml:space="preserve">Children </w:t>
      </w:r>
      <w:r w:rsidR="00B32497" w:rsidRPr="004D295F">
        <w:rPr>
          <w:rFonts w:cs="Arial"/>
          <w:b/>
          <w:bCs/>
        </w:rPr>
        <w:t>requiring mental health support</w:t>
      </w:r>
      <w:bookmarkEnd w:id="76"/>
    </w:p>
    <w:p w14:paraId="1BB513A9" w14:textId="77777777" w:rsidR="00CF17F5" w:rsidRPr="004D295F" w:rsidRDefault="00CF17F5" w:rsidP="002405EE">
      <w:pPr>
        <w:rPr>
          <w:rFonts w:ascii="Arial" w:hAnsi="Arial" w:cs="Arial"/>
          <w:lang w:val="en-GB"/>
        </w:rPr>
      </w:pPr>
    </w:p>
    <w:p w14:paraId="58F63ACD" w14:textId="77777777" w:rsidR="007052A8" w:rsidRPr="004D295F" w:rsidRDefault="007052A8" w:rsidP="002405EE">
      <w:pPr>
        <w:ind w:left="720"/>
        <w:rPr>
          <w:rFonts w:ascii="Arial" w:hAnsi="Arial" w:cs="Arial"/>
          <w:b/>
          <w:sz w:val="24"/>
          <w:szCs w:val="24"/>
          <w:lang w:val="en-GB"/>
        </w:rPr>
      </w:pPr>
    </w:p>
    <w:p w14:paraId="267BF6EA" w14:textId="140F7C07" w:rsidR="00CF34FB" w:rsidRPr="004D295F" w:rsidRDefault="006D66BA" w:rsidP="00633CF9">
      <w:pPr>
        <w:pStyle w:val="ListParagraph"/>
        <w:numPr>
          <w:ilvl w:val="0"/>
          <w:numId w:val="70"/>
        </w:numPr>
        <w:rPr>
          <w:rFonts w:ascii="Arial" w:hAnsi="Arial" w:cs="Arial"/>
          <w:color w:val="000000" w:themeColor="text1"/>
          <w:sz w:val="22"/>
          <w:szCs w:val="22"/>
        </w:rPr>
      </w:pPr>
      <w:r w:rsidRPr="00951688">
        <w:rPr>
          <w:rFonts w:ascii="Arial" w:hAnsi="Arial" w:cs="Arial"/>
          <w:sz w:val="22"/>
          <w:szCs w:val="22"/>
          <w:lang w:val="en-GB"/>
        </w:rPr>
        <w:t xml:space="preserve">The Federation </w:t>
      </w:r>
      <w:r w:rsidR="00CF34FB" w:rsidRPr="004D295F">
        <w:rPr>
          <w:rFonts w:ascii="Arial" w:hAnsi="Arial" w:cs="Arial"/>
          <w:sz w:val="22"/>
          <w:szCs w:val="22"/>
        </w:rPr>
        <w:t>has</w:t>
      </w:r>
      <w:r w:rsidR="00F104E0" w:rsidRPr="004D295F">
        <w:rPr>
          <w:rFonts w:ascii="Arial" w:hAnsi="Arial" w:cs="Arial"/>
          <w:color w:val="000000" w:themeColor="text1"/>
          <w:sz w:val="22"/>
          <w:szCs w:val="22"/>
        </w:rPr>
        <w:t xml:space="preserve"> </w:t>
      </w:r>
      <w:bookmarkStart w:id="77" w:name="_Int_zsuy7hdo"/>
      <w:r w:rsidR="00F104E0" w:rsidRPr="004D295F">
        <w:rPr>
          <w:rFonts w:ascii="Arial" w:hAnsi="Arial" w:cs="Arial"/>
          <w:color w:val="000000" w:themeColor="text1"/>
          <w:sz w:val="22"/>
          <w:szCs w:val="22"/>
        </w:rPr>
        <w:t>an important role</w:t>
      </w:r>
      <w:bookmarkEnd w:id="77"/>
      <w:r w:rsidR="00F104E0" w:rsidRPr="004D295F">
        <w:rPr>
          <w:rFonts w:ascii="Arial" w:hAnsi="Arial" w:cs="Arial"/>
          <w:color w:val="000000" w:themeColor="text1"/>
          <w:sz w:val="22"/>
          <w:szCs w:val="22"/>
        </w:rPr>
        <w:t xml:space="preserve"> to play in supporting the mental health and wellbeing of </w:t>
      </w:r>
      <w:r w:rsidR="00CF34FB" w:rsidRPr="004D295F">
        <w:rPr>
          <w:rFonts w:ascii="Arial" w:hAnsi="Arial" w:cs="Arial"/>
          <w:color w:val="000000" w:themeColor="text1"/>
          <w:sz w:val="22"/>
          <w:szCs w:val="22"/>
        </w:rPr>
        <w:t>our</w:t>
      </w:r>
      <w:r w:rsidR="00CF34FB" w:rsidRPr="000112B4">
        <w:rPr>
          <w:rFonts w:ascii="Arial" w:hAnsi="Arial" w:cs="Arial"/>
          <w:color w:val="0074DA"/>
          <w:sz w:val="22"/>
          <w:szCs w:val="22"/>
        </w:rPr>
        <w:t xml:space="preserve"> </w:t>
      </w:r>
      <w:r w:rsidR="0082032D" w:rsidRPr="006D66BA">
        <w:rPr>
          <w:rFonts w:ascii="Arial" w:hAnsi="Arial" w:cs="Arial"/>
          <w:sz w:val="22"/>
          <w:szCs w:val="22"/>
        </w:rPr>
        <w:t>pupils</w:t>
      </w:r>
      <w:r>
        <w:rPr>
          <w:rFonts w:ascii="Arial" w:hAnsi="Arial" w:cs="Arial"/>
          <w:color w:val="000000" w:themeColor="text1"/>
          <w:sz w:val="22"/>
          <w:szCs w:val="22"/>
        </w:rPr>
        <w:t>.</w:t>
      </w:r>
      <w:r w:rsidR="00CF34FB" w:rsidRPr="006D66BA">
        <w:rPr>
          <w:rFonts w:ascii="Arial" w:hAnsi="Arial" w:cs="Arial"/>
          <w:color w:val="000000" w:themeColor="text1"/>
          <w:sz w:val="22"/>
          <w:szCs w:val="22"/>
        </w:rPr>
        <w:t xml:space="preserve"> </w:t>
      </w:r>
      <w:r w:rsidR="00CF34FB" w:rsidRPr="004D295F">
        <w:rPr>
          <w:rFonts w:ascii="Arial" w:hAnsi="Arial" w:cs="Arial"/>
          <w:color w:val="000000" w:themeColor="text1"/>
          <w:sz w:val="22"/>
          <w:szCs w:val="22"/>
        </w:rPr>
        <w:t xml:space="preserve">Mental health problems can, in some cases, be an indicator that a child has suffered or is at risk of suffering abuse, neglect or exploitation. </w:t>
      </w:r>
    </w:p>
    <w:p w14:paraId="5B77BEB4" w14:textId="77777777" w:rsidR="00CF34FB" w:rsidRPr="004D295F" w:rsidRDefault="00CF34FB" w:rsidP="002405EE">
      <w:pPr>
        <w:pStyle w:val="ListParagraph"/>
        <w:ind w:left="360"/>
        <w:rPr>
          <w:rFonts w:ascii="Arial" w:hAnsi="Arial" w:cs="Arial"/>
          <w:color w:val="000000" w:themeColor="text1"/>
          <w:sz w:val="22"/>
          <w:szCs w:val="22"/>
        </w:rPr>
      </w:pPr>
    </w:p>
    <w:p w14:paraId="5ED96BFF" w14:textId="7B6B6305" w:rsidR="006D66BA" w:rsidRPr="006D66BA" w:rsidRDefault="00CF34FB" w:rsidP="006D66BA">
      <w:pPr>
        <w:pStyle w:val="ListParagraph"/>
        <w:numPr>
          <w:ilvl w:val="0"/>
          <w:numId w:val="70"/>
        </w:numPr>
        <w:rPr>
          <w:rFonts w:ascii="Arial" w:hAnsi="Arial" w:cs="Arial"/>
          <w:color w:val="000000" w:themeColor="text1"/>
          <w:sz w:val="22"/>
          <w:szCs w:val="22"/>
        </w:rPr>
      </w:pPr>
      <w:r w:rsidRPr="004D295F">
        <w:rPr>
          <w:rFonts w:ascii="Arial" w:hAnsi="Arial" w:cs="Arial"/>
          <w:color w:val="000000" w:themeColor="text1"/>
          <w:sz w:val="22"/>
          <w:szCs w:val="22"/>
        </w:rPr>
        <w:t xml:space="preserve">Where there are concerns </w:t>
      </w:r>
      <w:r w:rsidR="002053A5" w:rsidRPr="004D295F">
        <w:rPr>
          <w:rFonts w:ascii="Arial" w:hAnsi="Arial" w:cs="Arial"/>
          <w:color w:val="000000" w:themeColor="text1"/>
          <w:sz w:val="22"/>
          <w:szCs w:val="22"/>
        </w:rPr>
        <w:t>regarding</w:t>
      </w:r>
      <w:r w:rsidRPr="004D295F">
        <w:rPr>
          <w:rFonts w:ascii="Arial" w:hAnsi="Arial" w:cs="Arial"/>
          <w:color w:val="000000" w:themeColor="text1"/>
          <w:sz w:val="22"/>
          <w:szCs w:val="22"/>
        </w:rPr>
        <w:t xml:space="preserve"> possible mental health problems</w:t>
      </w:r>
      <w:r w:rsidR="002053A5" w:rsidRPr="004D295F">
        <w:rPr>
          <w:rFonts w:ascii="Arial" w:hAnsi="Arial" w:cs="Arial"/>
          <w:color w:val="000000" w:themeColor="text1"/>
          <w:sz w:val="22"/>
          <w:szCs w:val="22"/>
        </w:rPr>
        <w:t xml:space="preserve"> for </w:t>
      </w:r>
      <w:r w:rsidR="0082032D" w:rsidRPr="006D66BA">
        <w:rPr>
          <w:rFonts w:ascii="Arial" w:hAnsi="Arial" w:cs="Arial"/>
          <w:sz w:val="22"/>
          <w:szCs w:val="22"/>
        </w:rPr>
        <w:t>pupil</w:t>
      </w:r>
      <w:r w:rsidR="006D66BA" w:rsidRPr="006D66BA">
        <w:rPr>
          <w:rFonts w:ascii="Arial" w:hAnsi="Arial" w:cs="Arial"/>
          <w:sz w:val="22"/>
          <w:szCs w:val="22"/>
        </w:rPr>
        <w:t>s</w:t>
      </w:r>
      <w:r w:rsidRPr="006D66BA">
        <w:rPr>
          <w:rFonts w:ascii="Arial" w:hAnsi="Arial" w:cs="Arial"/>
          <w:sz w:val="22"/>
          <w:szCs w:val="22"/>
        </w:rPr>
        <w:t>,</w:t>
      </w:r>
      <w:r w:rsidR="002053A5" w:rsidRPr="006D66BA">
        <w:rPr>
          <w:rFonts w:ascii="Arial" w:hAnsi="Arial" w:cs="Arial"/>
          <w:sz w:val="22"/>
          <w:szCs w:val="22"/>
        </w:rPr>
        <w:t xml:space="preserve"> </w:t>
      </w:r>
      <w:r w:rsidR="002053A5" w:rsidRPr="004D295F">
        <w:rPr>
          <w:rFonts w:ascii="Arial" w:hAnsi="Arial" w:cs="Arial"/>
          <w:color w:val="000000" w:themeColor="text1"/>
          <w:sz w:val="22"/>
          <w:szCs w:val="22"/>
        </w:rPr>
        <w:t>staff should</w:t>
      </w:r>
      <w:r w:rsidR="008D6F62" w:rsidRPr="004D295F">
        <w:rPr>
          <w:rFonts w:ascii="Arial" w:hAnsi="Arial" w:cs="Arial"/>
          <w:color w:val="000000" w:themeColor="text1"/>
          <w:sz w:val="22"/>
          <w:szCs w:val="22"/>
        </w:rPr>
        <w:t>:</w:t>
      </w:r>
    </w:p>
    <w:p w14:paraId="37D3B864" w14:textId="77777777" w:rsidR="006D66BA" w:rsidRPr="006D66BA" w:rsidRDefault="006D66BA" w:rsidP="00633CF9">
      <w:pPr>
        <w:pStyle w:val="ListParagraph"/>
        <w:numPr>
          <w:ilvl w:val="1"/>
          <w:numId w:val="70"/>
        </w:numPr>
        <w:rPr>
          <w:rFonts w:ascii="Arial" w:hAnsi="Arial" w:cs="Arial"/>
          <w:sz w:val="22"/>
          <w:szCs w:val="22"/>
        </w:rPr>
      </w:pPr>
      <w:r w:rsidRPr="006D66BA">
        <w:rPr>
          <w:rFonts w:ascii="Arial" w:hAnsi="Arial" w:cs="Arial"/>
          <w:iCs/>
          <w:sz w:val="22"/>
          <w:szCs w:val="22"/>
        </w:rPr>
        <w:t>Discuss the concerns with DSL and together work out the correct response</w:t>
      </w:r>
    </w:p>
    <w:p w14:paraId="53C7C57A" w14:textId="5866A30E" w:rsidR="006D66BA" w:rsidRPr="006D66BA" w:rsidRDefault="006D66BA" w:rsidP="00633CF9">
      <w:pPr>
        <w:pStyle w:val="ListParagraph"/>
        <w:numPr>
          <w:ilvl w:val="1"/>
          <w:numId w:val="70"/>
        </w:numPr>
        <w:rPr>
          <w:rFonts w:ascii="Arial" w:hAnsi="Arial" w:cs="Arial"/>
          <w:sz w:val="22"/>
          <w:szCs w:val="22"/>
        </w:rPr>
      </w:pPr>
      <w:r w:rsidRPr="006D66BA">
        <w:rPr>
          <w:rFonts w:ascii="Arial" w:hAnsi="Arial" w:cs="Arial"/>
          <w:iCs/>
          <w:sz w:val="22"/>
          <w:szCs w:val="22"/>
        </w:rPr>
        <w:t>Decide if school counselling or discussions with school PSA would be beneficial</w:t>
      </w:r>
    </w:p>
    <w:p w14:paraId="1C3643AF" w14:textId="75C4CC2C" w:rsidR="00DD3F91" w:rsidRPr="006D66BA" w:rsidRDefault="006D66BA" w:rsidP="00633CF9">
      <w:pPr>
        <w:pStyle w:val="ListParagraph"/>
        <w:numPr>
          <w:ilvl w:val="1"/>
          <w:numId w:val="70"/>
        </w:numPr>
        <w:rPr>
          <w:rFonts w:ascii="Arial" w:hAnsi="Arial" w:cs="Arial"/>
          <w:sz w:val="22"/>
          <w:szCs w:val="22"/>
        </w:rPr>
      </w:pPr>
      <w:r w:rsidRPr="006D66BA">
        <w:rPr>
          <w:rFonts w:ascii="Arial" w:hAnsi="Arial" w:cs="Arial"/>
          <w:iCs/>
          <w:sz w:val="22"/>
          <w:szCs w:val="22"/>
        </w:rPr>
        <w:t>Discuss in triage with Teacher/DSL/SENDCo about possible outside agency referrals</w:t>
      </w:r>
    </w:p>
    <w:p w14:paraId="2951CF8C" w14:textId="77777777" w:rsidR="00CF17F5" w:rsidRPr="004D295F" w:rsidRDefault="00CF17F5" w:rsidP="002405EE">
      <w:pPr>
        <w:pStyle w:val="ListParagraph"/>
        <w:ind w:left="1080"/>
        <w:rPr>
          <w:rFonts w:ascii="Arial" w:hAnsi="Arial" w:cs="Arial"/>
          <w:color w:val="000000" w:themeColor="text1"/>
          <w:sz w:val="22"/>
          <w:szCs w:val="22"/>
        </w:rPr>
      </w:pPr>
    </w:p>
    <w:p w14:paraId="4A73C726" w14:textId="746BF16D" w:rsidR="00F95234" w:rsidRPr="006334CF" w:rsidRDefault="00DD3F91" w:rsidP="00633CF9">
      <w:pPr>
        <w:numPr>
          <w:ilvl w:val="0"/>
          <w:numId w:val="71"/>
        </w:numPr>
        <w:rPr>
          <w:rFonts w:ascii="Arial" w:hAnsi="Arial" w:cs="Arial"/>
          <w:color w:val="ED0000"/>
          <w:sz w:val="22"/>
          <w:szCs w:val="22"/>
        </w:rPr>
      </w:pPr>
      <w:r w:rsidRPr="004D295F">
        <w:rPr>
          <w:rFonts w:ascii="Arial" w:hAnsi="Arial" w:cs="Arial"/>
          <w:color w:val="000000" w:themeColor="text1"/>
          <w:sz w:val="22"/>
          <w:szCs w:val="22"/>
        </w:rPr>
        <w:t>Age</w:t>
      </w:r>
      <w:r w:rsidR="00F95234" w:rsidRPr="004D295F">
        <w:rPr>
          <w:rFonts w:ascii="Arial" w:hAnsi="Arial" w:cs="Arial"/>
          <w:color w:val="000000" w:themeColor="text1"/>
          <w:sz w:val="22"/>
          <w:szCs w:val="22"/>
        </w:rPr>
        <w:t xml:space="preserve">/ability appropriate education will be provided to our </w:t>
      </w:r>
      <w:r w:rsidR="00E36EE8" w:rsidRPr="006D66BA">
        <w:rPr>
          <w:rFonts w:ascii="Arial" w:hAnsi="Arial" w:cs="Arial"/>
          <w:sz w:val="22"/>
          <w:szCs w:val="22"/>
        </w:rPr>
        <w:t>pupils</w:t>
      </w:r>
      <w:r w:rsidR="00F95234" w:rsidRPr="004D295F">
        <w:rPr>
          <w:rFonts w:ascii="Arial" w:hAnsi="Arial" w:cs="Arial"/>
          <w:color w:val="000000" w:themeColor="text1"/>
          <w:sz w:val="22"/>
          <w:szCs w:val="22"/>
        </w:rPr>
        <w:t xml:space="preserve"> to help promote positive health, </w:t>
      </w:r>
      <w:r w:rsidR="00FD634E" w:rsidRPr="004D295F">
        <w:rPr>
          <w:rFonts w:ascii="Arial" w:hAnsi="Arial" w:cs="Arial"/>
          <w:color w:val="000000" w:themeColor="text1"/>
          <w:sz w:val="22"/>
          <w:szCs w:val="22"/>
        </w:rPr>
        <w:t>wellbeing,</w:t>
      </w:r>
      <w:r w:rsidR="00F95234" w:rsidRPr="004D295F">
        <w:rPr>
          <w:rFonts w:ascii="Arial" w:hAnsi="Arial" w:cs="Arial"/>
          <w:color w:val="000000" w:themeColor="text1"/>
          <w:sz w:val="22"/>
          <w:szCs w:val="22"/>
        </w:rPr>
        <w:t xml:space="preserve"> and resilience.</w:t>
      </w:r>
      <w:r w:rsidR="00B62394" w:rsidRPr="004D295F">
        <w:rPr>
          <w:rFonts w:ascii="Arial" w:hAnsi="Arial" w:cs="Arial"/>
          <w:color w:val="000000" w:themeColor="text1"/>
          <w:sz w:val="22"/>
          <w:szCs w:val="22"/>
        </w:rPr>
        <w:t xml:space="preserve"> </w:t>
      </w:r>
    </w:p>
    <w:p w14:paraId="73E87BAD" w14:textId="77777777" w:rsidR="00B05A91" w:rsidRPr="004D295F" w:rsidRDefault="00B05A91" w:rsidP="002405EE">
      <w:pPr>
        <w:rPr>
          <w:rFonts w:ascii="Arial" w:hAnsi="Arial" w:cs="Arial"/>
          <w:b/>
          <w:sz w:val="24"/>
          <w:szCs w:val="24"/>
          <w:lang w:val="en-GB"/>
        </w:rPr>
      </w:pPr>
    </w:p>
    <w:p w14:paraId="279BDA9B" w14:textId="7D18FE92" w:rsidR="00695ABF" w:rsidRPr="004D295F" w:rsidRDefault="00022055" w:rsidP="00ED071D">
      <w:pPr>
        <w:pStyle w:val="Heading2"/>
        <w:numPr>
          <w:ilvl w:val="1"/>
          <w:numId w:val="94"/>
        </w:numPr>
        <w:rPr>
          <w:rFonts w:cs="Arial"/>
          <w:b/>
          <w:bCs/>
        </w:rPr>
      </w:pPr>
      <w:r>
        <w:rPr>
          <w:rFonts w:cs="Arial"/>
          <w:b/>
          <w:bCs/>
        </w:rPr>
        <w:t xml:space="preserve"> </w:t>
      </w:r>
      <w:bookmarkStart w:id="78" w:name="_Toc207803962"/>
      <w:r w:rsidR="00695ABF" w:rsidRPr="004D295F">
        <w:rPr>
          <w:rFonts w:cs="Arial"/>
          <w:b/>
          <w:bCs/>
        </w:rPr>
        <w:t xml:space="preserve">Children </w:t>
      </w:r>
      <w:r w:rsidR="009746BC" w:rsidRPr="004D295F">
        <w:rPr>
          <w:rFonts w:cs="Arial"/>
          <w:b/>
          <w:bCs/>
        </w:rPr>
        <w:t>who are absent from education</w:t>
      </w:r>
      <w:bookmarkEnd w:id="78"/>
    </w:p>
    <w:p w14:paraId="6A5FBB5B" w14:textId="77777777" w:rsidR="00695ABF" w:rsidRPr="004D295F" w:rsidRDefault="00695ABF" w:rsidP="002405EE">
      <w:pPr>
        <w:ind w:left="720"/>
        <w:rPr>
          <w:rFonts w:ascii="Arial" w:hAnsi="Arial" w:cs="Arial"/>
          <w:b/>
          <w:sz w:val="24"/>
          <w:szCs w:val="24"/>
          <w:lang w:val="en-GB"/>
        </w:rPr>
      </w:pPr>
    </w:p>
    <w:p w14:paraId="44D37C09" w14:textId="77777777" w:rsidR="00023A7A" w:rsidRPr="004D295F" w:rsidRDefault="008332C1" w:rsidP="00ED071D">
      <w:pPr>
        <w:numPr>
          <w:ilvl w:val="0"/>
          <w:numId w:val="84"/>
        </w:numPr>
        <w:ind w:left="360"/>
        <w:rPr>
          <w:rFonts w:ascii="Arial" w:hAnsi="Arial" w:cs="Arial"/>
          <w:sz w:val="22"/>
          <w:szCs w:val="22"/>
          <w:lang w:val="en-GB"/>
        </w:rPr>
      </w:pPr>
      <w:r w:rsidRPr="004D295F">
        <w:rPr>
          <w:rFonts w:ascii="Arial" w:hAnsi="Arial" w:cs="Arial"/>
          <w:sz w:val="22"/>
          <w:szCs w:val="22"/>
        </w:rPr>
        <w:t xml:space="preserve">Children being absent from education for prolonged periods and/or on repeat occasions can act as a vital warning sign to a range of safeguarding issues including neglect, child sexual and child criminal exploitation - particularly county lines. </w:t>
      </w:r>
    </w:p>
    <w:p w14:paraId="3DF0697D" w14:textId="77777777" w:rsidR="00023A7A" w:rsidRPr="004D295F" w:rsidRDefault="00023A7A" w:rsidP="002405EE">
      <w:pPr>
        <w:ind w:left="66"/>
        <w:rPr>
          <w:rFonts w:ascii="Arial" w:hAnsi="Arial" w:cs="Arial"/>
          <w:sz w:val="22"/>
          <w:szCs w:val="22"/>
          <w:lang w:val="en-GB"/>
        </w:rPr>
      </w:pPr>
    </w:p>
    <w:p w14:paraId="47733EEE" w14:textId="6F251D69" w:rsidR="006A74BB" w:rsidRPr="004D295F" w:rsidRDefault="00D82869" w:rsidP="00ED071D">
      <w:pPr>
        <w:numPr>
          <w:ilvl w:val="0"/>
          <w:numId w:val="84"/>
        </w:numPr>
        <w:ind w:left="360"/>
        <w:rPr>
          <w:rFonts w:ascii="Arial" w:hAnsi="Arial" w:cs="Arial"/>
          <w:sz w:val="22"/>
          <w:szCs w:val="22"/>
          <w:lang w:val="en-GB"/>
        </w:rPr>
      </w:pPr>
      <w:r w:rsidRPr="004D295F">
        <w:rPr>
          <w:rFonts w:ascii="Arial" w:hAnsi="Arial" w:cs="Arial"/>
          <w:sz w:val="22"/>
          <w:szCs w:val="22"/>
          <w:lang w:val="en-GB"/>
        </w:rPr>
        <w:t xml:space="preserve">A robust </w:t>
      </w:r>
      <w:r w:rsidRPr="004D295F">
        <w:rPr>
          <w:rFonts w:ascii="Arial" w:hAnsi="Arial" w:cs="Arial"/>
          <w:sz w:val="22"/>
          <w:szCs w:val="22"/>
        </w:rPr>
        <w:t xml:space="preserve">response to children </w:t>
      </w:r>
      <w:r w:rsidR="00086DD0" w:rsidRPr="004D295F">
        <w:rPr>
          <w:rFonts w:ascii="Arial" w:hAnsi="Arial" w:cs="Arial"/>
          <w:sz w:val="22"/>
          <w:szCs w:val="22"/>
        </w:rPr>
        <w:t xml:space="preserve">who are absent from education for prolonged periods and/or on repeat </w:t>
      </w:r>
      <w:r w:rsidR="00023A7A" w:rsidRPr="004D295F">
        <w:rPr>
          <w:rFonts w:ascii="Arial" w:hAnsi="Arial" w:cs="Arial"/>
          <w:sz w:val="22"/>
          <w:szCs w:val="22"/>
        </w:rPr>
        <w:t>occasions will</w:t>
      </w:r>
      <w:r w:rsidRPr="004D295F">
        <w:rPr>
          <w:rFonts w:ascii="Arial" w:hAnsi="Arial" w:cs="Arial"/>
          <w:sz w:val="22"/>
          <w:szCs w:val="22"/>
        </w:rPr>
        <w:t xml:space="preserve"> support the identification of such abuse and may help prevent the risk of children going missing in the future.</w:t>
      </w:r>
      <w:r w:rsidR="006B1C60" w:rsidRPr="004D295F">
        <w:rPr>
          <w:rFonts w:ascii="Arial" w:hAnsi="Arial" w:cs="Arial"/>
          <w:sz w:val="22"/>
          <w:szCs w:val="22"/>
        </w:rPr>
        <w:t xml:space="preserve"> </w:t>
      </w:r>
      <w:r w:rsidR="003677FF" w:rsidRPr="004D295F">
        <w:rPr>
          <w:rFonts w:ascii="Arial" w:hAnsi="Arial" w:cs="Arial"/>
          <w:sz w:val="22"/>
          <w:szCs w:val="22"/>
        </w:rPr>
        <w:t xml:space="preserve">This includes when problems are first emerging </w:t>
      </w:r>
      <w:r w:rsidR="00023A7A" w:rsidRPr="004D295F">
        <w:rPr>
          <w:rFonts w:ascii="Arial" w:hAnsi="Arial" w:cs="Arial"/>
          <w:sz w:val="22"/>
          <w:szCs w:val="22"/>
        </w:rPr>
        <w:t xml:space="preserve">and </w:t>
      </w:r>
      <w:r w:rsidR="003677FF" w:rsidRPr="004D295F">
        <w:rPr>
          <w:rFonts w:ascii="Arial" w:hAnsi="Arial" w:cs="Arial"/>
          <w:sz w:val="22"/>
          <w:szCs w:val="22"/>
        </w:rPr>
        <w:t xml:space="preserve">also where children are already known </w:t>
      </w:r>
      <w:r w:rsidR="007807D0" w:rsidRPr="004D295F">
        <w:rPr>
          <w:rFonts w:ascii="Arial" w:hAnsi="Arial" w:cs="Arial"/>
          <w:sz w:val="22"/>
          <w:szCs w:val="22"/>
        </w:rPr>
        <w:t>to Kent</w:t>
      </w:r>
      <w:r w:rsidR="003677FF" w:rsidRPr="004D295F">
        <w:rPr>
          <w:rFonts w:ascii="Arial" w:hAnsi="Arial" w:cs="Arial"/>
          <w:sz w:val="22"/>
          <w:szCs w:val="22"/>
        </w:rPr>
        <w:t xml:space="preserve"> Integrated </w:t>
      </w:r>
      <w:r w:rsidR="006D66BA" w:rsidRPr="004D295F">
        <w:rPr>
          <w:rFonts w:ascii="Arial" w:hAnsi="Arial" w:cs="Arial"/>
          <w:sz w:val="22"/>
          <w:szCs w:val="22"/>
        </w:rPr>
        <w:t>Children’s</w:t>
      </w:r>
      <w:r w:rsidR="003677FF" w:rsidRPr="004D295F">
        <w:rPr>
          <w:rFonts w:ascii="Arial" w:hAnsi="Arial" w:cs="Arial"/>
          <w:sz w:val="22"/>
          <w:szCs w:val="22"/>
        </w:rPr>
        <w:t xml:space="preserve"> Services and/or have a social worker (such as a child who is a child in need or who has a child protection plan, or is a looked after child), where being absent from education may increase known safeguarding risks within the family or in the community</w:t>
      </w:r>
      <w:r w:rsidR="00023A7A" w:rsidRPr="004D295F">
        <w:rPr>
          <w:rFonts w:ascii="Arial" w:hAnsi="Arial" w:cs="Arial"/>
          <w:sz w:val="22"/>
          <w:szCs w:val="22"/>
        </w:rPr>
        <w:t>.</w:t>
      </w:r>
    </w:p>
    <w:p w14:paraId="59A34899" w14:textId="77777777" w:rsidR="00B7701B" w:rsidRPr="004D295F" w:rsidRDefault="00B7701B" w:rsidP="002405EE">
      <w:pPr>
        <w:ind w:left="66"/>
        <w:rPr>
          <w:rFonts w:ascii="Arial" w:hAnsi="Arial" w:cs="Arial"/>
          <w:sz w:val="22"/>
          <w:szCs w:val="22"/>
          <w:lang w:val="en-GB"/>
        </w:rPr>
      </w:pPr>
    </w:p>
    <w:p w14:paraId="23DE1D8B" w14:textId="58E95832" w:rsidR="00C440F4" w:rsidRPr="006D66BA" w:rsidRDefault="006A74BB" w:rsidP="0064758A">
      <w:pPr>
        <w:numPr>
          <w:ilvl w:val="0"/>
          <w:numId w:val="84"/>
        </w:numPr>
        <w:ind w:left="360"/>
        <w:rPr>
          <w:rFonts w:ascii="Arial" w:hAnsi="Arial" w:cs="Arial"/>
          <w:sz w:val="22"/>
          <w:szCs w:val="22"/>
          <w:lang w:val="en-GB"/>
        </w:rPr>
      </w:pPr>
      <w:r w:rsidRPr="006D66BA">
        <w:rPr>
          <w:rFonts w:ascii="Arial" w:hAnsi="Arial" w:cs="Arial"/>
          <w:sz w:val="22"/>
          <w:szCs w:val="22"/>
          <w:lang w:val="en-GB"/>
        </w:rPr>
        <w:t xml:space="preserve">Where </w:t>
      </w:r>
      <w:r w:rsidR="00FD25D5" w:rsidRPr="006D66BA">
        <w:rPr>
          <w:rFonts w:ascii="Arial" w:hAnsi="Arial" w:cs="Arial"/>
          <w:sz w:val="22"/>
          <w:szCs w:val="22"/>
          <w:lang w:val="en-GB"/>
        </w:rPr>
        <w:t>possible</w:t>
      </w:r>
      <w:r w:rsidRPr="006D66BA">
        <w:rPr>
          <w:rFonts w:ascii="Arial" w:hAnsi="Arial" w:cs="Arial"/>
          <w:sz w:val="22"/>
          <w:szCs w:val="22"/>
          <w:lang w:val="en-GB"/>
        </w:rPr>
        <w:t xml:space="preserve">, the </w:t>
      </w:r>
      <w:r w:rsidR="006D66BA" w:rsidRPr="006D66BA">
        <w:rPr>
          <w:rFonts w:ascii="Arial" w:hAnsi="Arial" w:cs="Arial"/>
          <w:sz w:val="22"/>
          <w:szCs w:val="22"/>
        </w:rPr>
        <w:t>Federation</w:t>
      </w:r>
      <w:r w:rsidRPr="006D66BA">
        <w:rPr>
          <w:rFonts w:ascii="Arial" w:hAnsi="Arial" w:cs="Arial"/>
          <w:sz w:val="22"/>
          <w:szCs w:val="22"/>
          <w:lang w:val="en-GB"/>
        </w:rPr>
        <w:t xml:space="preserve"> will hold more than one emergency contact number for each </w:t>
      </w:r>
      <w:r w:rsidR="006D66BA" w:rsidRPr="006D66BA">
        <w:rPr>
          <w:rFonts w:ascii="Arial" w:hAnsi="Arial" w:cs="Arial"/>
          <w:sz w:val="22"/>
          <w:szCs w:val="22"/>
        </w:rPr>
        <w:t>pupil</w:t>
      </w:r>
      <w:r w:rsidR="0018405B" w:rsidRPr="006D66BA">
        <w:rPr>
          <w:rFonts w:ascii="Arial" w:hAnsi="Arial" w:cs="Arial"/>
          <w:sz w:val="22"/>
          <w:szCs w:val="22"/>
          <w:lang w:val="en-GB"/>
        </w:rPr>
        <w:t xml:space="preserve"> so we have additional options to </w:t>
      </w:r>
      <w:r w:rsidR="00F86BA7" w:rsidRPr="006D66BA">
        <w:rPr>
          <w:rFonts w:ascii="Arial" w:hAnsi="Arial" w:cs="Arial"/>
          <w:sz w:val="22"/>
          <w:szCs w:val="22"/>
          <w:lang w:val="en-GB"/>
        </w:rPr>
        <w:t>contact</w:t>
      </w:r>
      <w:r w:rsidR="0018405B" w:rsidRPr="006D66BA">
        <w:rPr>
          <w:rFonts w:ascii="Arial" w:hAnsi="Arial" w:cs="Arial"/>
          <w:sz w:val="22"/>
          <w:szCs w:val="22"/>
          <w:lang w:val="en-GB"/>
        </w:rPr>
        <w:t xml:space="preserve"> a responsible adult if a child missing education is also identified as</w:t>
      </w:r>
      <w:r w:rsidR="00632F6A" w:rsidRPr="006D66BA">
        <w:rPr>
          <w:rFonts w:ascii="Arial" w:hAnsi="Arial" w:cs="Arial"/>
          <w:sz w:val="22"/>
          <w:szCs w:val="22"/>
          <w:lang w:val="en-GB"/>
        </w:rPr>
        <w:t xml:space="preserve"> </w:t>
      </w:r>
      <w:r w:rsidR="0018405B" w:rsidRPr="006D66BA">
        <w:rPr>
          <w:rFonts w:ascii="Arial" w:hAnsi="Arial" w:cs="Arial"/>
          <w:sz w:val="22"/>
          <w:szCs w:val="22"/>
          <w:lang w:val="en-GB"/>
        </w:rPr>
        <w:t>a welfare and/or safeguarding concern</w:t>
      </w:r>
      <w:r w:rsidRPr="006D66BA">
        <w:rPr>
          <w:rFonts w:ascii="Arial" w:hAnsi="Arial" w:cs="Arial"/>
          <w:sz w:val="22"/>
          <w:szCs w:val="22"/>
          <w:lang w:val="en-GB"/>
        </w:rPr>
        <w:t xml:space="preserve">. </w:t>
      </w:r>
      <w:r w:rsidR="00C440F4" w:rsidRPr="006D66BA">
        <w:rPr>
          <w:rFonts w:ascii="Arial" w:hAnsi="Arial" w:cs="Arial"/>
          <w:sz w:val="22"/>
          <w:szCs w:val="22"/>
        </w:rPr>
        <w:t xml:space="preserve">There is an expectation that emergency contact information will be held for both parents, unless doing so would put a child at risk of harm. </w:t>
      </w:r>
    </w:p>
    <w:p w14:paraId="34D8AE90" w14:textId="77777777" w:rsidR="00B82651" w:rsidRPr="004D295F" w:rsidRDefault="00B82651" w:rsidP="002405EE">
      <w:pPr>
        <w:ind w:left="66"/>
        <w:rPr>
          <w:rFonts w:ascii="Arial" w:hAnsi="Arial" w:cs="Arial"/>
          <w:sz w:val="22"/>
          <w:szCs w:val="22"/>
          <w:lang w:val="en-GB"/>
        </w:rPr>
      </w:pPr>
    </w:p>
    <w:p w14:paraId="665E0A5D" w14:textId="328C334D" w:rsidR="00537680" w:rsidRPr="0064758A" w:rsidRDefault="00B82651" w:rsidP="002405EE">
      <w:pPr>
        <w:numPr>
          <w:ilvl w:val="0"/>
          <w:numId w:val="84"/>
        </w:numPr>
        <w:ind w:left="360"/>
        <w:rPr>
          <w:rFonts w:ascii="Arial" w:hAnsi="Arial" w:cs="Arial"/>
          <w:b/>
          <w:sz w:val="22"/>
          <w:szCs w:val="22"/>
        </w:rPr>
      </w:pPr>
      <w:r w:rsidRPr="004D295F">
        <w:rPr>
          <w:rFonts w:ascii="Arial" w:hAnsi="Arial" w:cs="Arial"/>
          <w:sz w:val="22"/>
          <w:szCs w:val="22"/>
          <w:lang w:val="en-GB"/>
        </w:rPr>
        <w:t xml:space="preserve">Where </w:t>
      </w:r>
      <w:r w:rsidR="0030401B" w:rsidRPr="00951688">
        <w:rPr>
          <w:rFonts w:ascii="Arial" w:hAnsi="Arial" w:cs="Arial"/>
          <w:sz w:val="22"/>
          <w:szCs w:val="22"/>
          <w:lang w:val="en-GB"/>
        </w:rPr>
        <w:t xml:space="preserve">The Federation </w:t>
      </w:r>
      <w:r w:rsidR="00900AED" w:rsidRPr="004D295F">
        <w:rPr>
          <w:rFonts w:ascii="Arial" w:hAnsi="Arial" w:cs="Arial"/>
          <w:sz w:val="22"/>
          <w:szCs w:val="22"/>
          <w:lang w:val="en-GB"/>
        </w:rPr>
        <w:t>have</w:t>
      </w:r>
      <w:r w:rsidRPr="004D295F">
        <w:rPr>
          <w:rFonts w:ascii="Arial" w:hAnsi="Arial" w:cs="Arial"/>
          <w:sz w:val="22"/>
          <w:szCs w:val="22"/>
          <w:lang w:val="en-GB"/>
        </w:rPr>
        <w:t xml:space="preserve"> concerns</w:t>
      </w:r>
      <w:r w:rsidR="00900AED" w:rsidRPr="004D295F">
        <w:rPr>
          <w:rFonts w:ascii="Arial" w:hAnsi="Arial" w:cs="Arial"/>
          <w:sz w:val="22"/>
          <w:szCs w:val="22"/>
          <w:lang w:val="en-GB"/>
        </w:rPr>
        <w:t xml:space="preserve"> that</w:t>
      </w:r>
      <w:r w:rsidRPr="004D295F">
        <w:rPr>
          <w:rFonts w:ascii="Arial" w:hAnsi="Arial" w:cs="Arial"/>
          <w:sz w:val="22"/>
          <w:szCs w:val="22"/>
          <w:lang w:val="en-GB"/>
        </w:rPr>
        <w:t xml:space="preserve"> a child </w:t>
      </w:r>
      <w:r w:rsidR="004D4A96" w:rsidRPr="004D295F">
        <w:rPr>
          <w:rFonts w:ascii="Arial" w:hAnsi="Arial" w:cs="Arial"/>
          <w:sz w:val="22"/>
          <w:szCs w:val="22"/>
          <w:lang w:val="en-GB"/>
        </w:rPr>
        <w:t xml:space="preserve">has </w:t>
      </w:r>
      <w:r w:rsidR="004D4A96" w:rsidRPr="004D295F">
        <w:rPr>
          <w:rFonts w:ascii="Arial" w:hAnsi="Arial" w:cs="Arial"/>
          <w:sz w:val="22"/>
          <w:szCs w:val="22"/>
        </w:rPr>
        <w:t>unexplainable and/or persistent absences from education</w:t>
      </w:r>
      <w:r w:rsidR="004D4A96" w:rsidRPr="004D295F">
        <w:rPr>
          <w:rFonts w:ascii="Arial" w:hAnsi="Arial" w:cs="Arial"/>
          <w:sz w:val="22"/>
          <w:szCs w:val="22"/>
          <w:lang w:val="en-GB"/>
        </w:rPr>
        <w:t xml:space="preserve"> and/or </w:t>
      </w:r>
      <w:r w:rsidRPr="004D295F">
        <w:rPr>
          <w:rFonts w:ascii="Arial" w:hAnsi="Arial" w:cs="Arial"/>
          <w:sz w:val="22"/>
          <w:szCs w:val="22"/>
          <w:lang w:val="en-GB"/>
        </w:rPr>
        <w:t>is missing from education, we will respond in line with our statutory duties</w:t>
      </w:r>
      <w:r w:rsidR="00066CB3" w:rsidRPr="004D295F">
        <w:rPr>
          <w:rFonts w:ascii="Arial" w:hAnsi="Arial" w:cs="Arial"/>
          <w:sz w:val="22"/>
          <w:szCs w:val="22"/>
          <w:lang w:val="en-GB"/>
        </w:rPr>
        <w:t xml:space="preserve"> </w:t>
      </w:r>
      <w:r w:rsidR="00B71D86" w:rsidRPr="004D295F">
        <w:rPr>
          <w:rFonts w:ascii="Arial" w:hAnsi="Arial" w:cs="Arial"/>
          <w:sz w:val="22"/>
          <w:szCs w:val="22"/>
          <w:lang w:val="en-GB"/>
        </w:rPr>
        <w:t>(</w:t>
      </w:r>
      <w:proofErr w:type="spellStart"/>
      <w:r w:rsidR="0025731B" w:rsidRPr="004D295F">
        <w:rPr>
          <w:rFonts w:ascii="Arial" w:hAnsi="Arial" w:cs="Arial"/>
          <w:sz w:val="22"/>
          <w:szCs w:val="22"/>
          <w:lang w:val="en-GB"/>
        </w:rPr>
        <w:t>DfE</w:t>
      </w:r>
      <w:proofErr w:type="spellEnd"/>
      <w:r w:rsidR="0025731B" w:rsidRPr="004D295F">
        <w:rPr>
          <w:rFonts w:ascii="Arial" w:hAnsi="Arial" w:cs="Arial"/>
          <w:sz w:val="22"/>
          <w:szCs w:val="22"/>
          <w:lang w:val="en-GB"/>
        </w:rPr>
        <w:t xml:space="preserve">: </w:t>
      </w:r>
      <w:hyperlink r:id="rId87" w:history="1">
        <w:r w:rsidR="00B71D86" w:rsidRPr="004D295F">
          <w:rPr>
            <w:rStyle w:val="Hyperlink"/>
            <w:rFonts w:ascii="Arial" w:hAnsi="Arial" w:cs="Arial"/>
            <w:sz w:val="22"/>
            <w:szCs w:val="22"/>
            <w:lang w:val="en-GB"/>
          </w:rPr>
          <w:t>Children missing education</w:t>
        </w:r>
      </w:hyperlink>
      <w:r w:rsidR="00B71D86" w:rsidRPr="004D295F">
        <w:rPr>
          <w:rFonts w:ascii="Arial" w:hAnsi="Arial" w:cs="Arial"/>
          <w:sz w:val="22"/>
          <w:szCs w:val="22"/>
          <w:lang w:val="en-GB"/>
        </w:rPr>
        <w:t xml:space="preserve">) </w:t>
      </w:r>
      <w:r w:rsidR="00066CB3" w:rsidRPr="004D295F">
        <w:rPr>
          <w:rFonts w:ascii="Arial" w:hAnsi="Arial" w:cs="Arial"/>
          <w:sz w:val="22"/>
          <w:szCs w:val="22"/>
          <w:lang w:val="en-GB"/>
        </w:rPr>
        <w:t>and local policies.</w:t>
      </w:r>
      <w:r w:rsidR="005A7702" w:rsidRPr="004D295F">
        <w:rPr>
          <w:rFonts w:ascii="Arial" w:hAnsi="Arial" w:cs="Arial"/>
          <w:sz w:val="22"/>
          <w:szCs w:val="22"/>
          <w:lang w:val="en-GB"/>
        </w:rPr>
        <w:t xml:space="preserve"> Local support is available via the</w:t>
      </w:r>
      <w:r w:rsidR="004D4A96" w:rsidRPr="004D295F">
        <w:rPr>
          <w:rFonts w:ascii="Arial" w:hAnsi="Arial" w:cs="Arial"/>
          <w:sz w:val="22"/>
          <w:szCs w:val="22"/>
          <w:lang w:val="en-GB"/>
        </w:rPr>
        <w:t xml:space="preserve"> </w:t>
      </w:r>
      <w:hyperlink r:id="rId88" w:history="1">
        <w:r w:rsidR="004D4A96" w:rsidRPr="0064758A">
          <w:rPr>
            <w:rStyle w:val="Hyperlink"/>
            <w:rFonts w:ascii="Arial" w:hAnsi="Arial" w:cs="Arial"/>
            <w:sz w:val="22"/>
            <w:szCs w:val="22"/>
            <w:lang w:val="en-GB"/>
          </w:rPr>
          <w:t>Kent</w:t>
        </w:r>
        <w:r w:rsidR="005A7702" w:rsidRPr="0064758A">
          <w:rPr>
            <w:rStyle w:val="Hyperlink"/>
            <w:rFonts w:ascii="Arial" w:hAnsi="Arial" w:cs="Arial"/>
            <w:sz w:val="22"/>
            <w:szCs w:val="22"/>
            <w:lang w:val="en-GB"/>
          </w:rPr>
          <w:t xml:space="preserve"> PRU</w:t>
        </w:r>
        <w:r w:rsidR="00AF22F0" w:rsidRPr="0064758A">
          <w:rPr>
            <w:rStyle w:val="Hyperlink"/>
            <w:rFonts w:ascii="Arial" w:hAnsi="Arial" w:cs="Arial"/>
            <w:sz w:val="22"/>
            <w:szCs w:val="22"/>
            <w:lang w:val="en-GB"/>
          </w:rPr>
          <w:t xml:space="preserve"> </w:t>
        </w:r>
        <w:r w:rsidR="005A7702" w:rsidRPr="0064758A">
          <w:rPr>
            <w:rStyle w:val="Hyperlink"/>
            <w:rFonts w:ascii="Arial" w:hAnsi="Arial" w:cs="Arial"/>
            <w:sz w:val="22"/>
            <w:szCs w:val="22"/>
            <w:lang w:val="en-GB"/>
          </w:rPr>
          <w:t>and Attendance Service (</w:t>
        </w:r>
        <w:r w:rsidR="00AF22F0" w:rsidRPr="0064758A">
          <w:rPr>
            <w:rStyle w:val="Hyperlink"/>
            <w:rFonts w:ascii="Arial" w:hAnsi="Arial" w:cs="Arial"/>
            <w:sz w:val="22"/>
            <w:szCs w:val="22"/>
            <w:lang w:val="en-GB"/>
          </w:rPr>
          <w:t>K</w:t>
        </w:r>
        <w:r w:rsidR="005A7702" w:rsidRPr="0064758A">
          <w:rPr>
            <w:rStyle w:val="Hyperlink"/>
            <w:rFonts w:ascii="Arial" w:hAnsi="Arial" w:cs="Arial"/>
            <w:sz w:val="22"/>
            <w:szCs w:val="22"/>
            <w:lang w:val="en-GB"/>
          </w:rPr>
          <w:t>PAS).</w:t>
        </w:r>
      </w:hyperlink>
      <w:r w:rsidR="0064758A">
        <w:rPr>
          <w:rStyle w:val="Hyperlink"/>
          <w:rFonts w:ascii="Arial" w:hAnsi="Arial" w:cs="Arial"/>
          <w:b/>
          <w:color w:val="auto"/>
          <w:sz w:val="22"/>
          <w:szCs w:val="22"/>
          <w:u w:val="none"/>
        </w:rPr>
        <w:t xml:space="preserve"> </w:t>
      </w:r>
    </w:p>
    <w:p w14:paraId="7D165F31" w14:textId="77777777" w:rsidR="008B1645" w:rsidRPr="00120AD7" w:rsidRDefault="008B1645" w:rsidP="00120AD7"/>
    <w:p w14:paraId="0F03528D" w14:textId="345ABC07" w:rsidR="00350FBE" w:rsidRPr="0030401B" w:rsidRDefault="00537680" w:rsidP="00ED071D">
      <w:pPr>
        <w:pStyle w:val="Heading2"/>
        <w:numPr>
          <w:ilvl w:val="1"/>
          <w:numId w:val="94"/>
        </w:numPr>
        <w:rPr>
          <w:rFonts w:cs="Arial"/>
          <w:b/>
          <w:bCs/>
        </w:rPr>
      </w:pPr>
      <w:r w:rsidRPr="004D295F">
        <w:rPr>
          <w:rFonts w:cs="Arial"/>
          <w:b/>
          <w:bCs/>
        </w:rPr>
        <w:t xml:space="preserve"> </w:t>
      </w:r>
      <w:bookmarkStart w:id="79" w:name="_Toc207803963"/>
      <w:r w:rsidR="00350FBE" w:rsidRPr="0030401B">
        <w:rPr>
          <w:rFonts w:cs="Arial"/>
          <w:b/>
          <w:bCs/>
        </w:rPr>
        <w:t>Children attending alternative provision</w:t>
      </w:r>
      <w:bookmarkEnd w:id="79"/>
    </w:p>
    <w:p w14:paraId="5784573E" w14:textId="77777777" w:rsidR="00350FBE" w:rsidRPr="0030401B" w:rsidRDefault="00350FBE" w:rsidP="00350FBE">
      <w:pPr>
        <w:rPr>
          <w:lang w:val="en-GB"/>
        </w:rPr>
      </w:pPr>
    </w:p>
    <w:p w14:paraId="70D1B58A" w14:textId="1CEB02F3" w:rsidR="00350FBE" w:rsidRPr="0030401B" w:rsidRDefault="00350FBE" w:rsidP="0030401B">
      <w:pPr>
        <w:numPr>
          <w:ilvl w:val="0"/>
          <w:numId w:val="84"/>
        </w:numPr>
        <w:ind w:left="360"/>
        <w:rPr>
          <w:lang w:val="en-GB"/>
        </w:rPr>
      </w:pPr>
      <w:r w:rsidRPr="0030401B">
        <w:rPr>
          <w:rFonts w:ascii="Arial" w:hAnsi="Arial" w:cs="Arial"/>
          <w:sz w:val="22"/>
          <w:szCs w:val="22"/>
        </w:rPr>
        <w:t xml:space="preserve">Where </w:t>
      </w:r>
      <w:r w:rsidR="0030401B" w:rsidRPr="0030401B">
        <w:rPr>
          <w:rFonts w:ascii="Arial" w:hAnsi="Arial" w:cs="Arial"/>
          <w:sz w:val="22"/>
          <w:szCs w:val="22"/>
          <w:lang w:val="en-GB"/>
        </w:rPr>
        <w:t xml:space="preserve">The Federation </w:t>
      </w:r>
      <w:r w:rsidRPr="0030401B">
        <w:rPr>
          <w:rFonts w:ascii="Arial" w:hAnsi="Arial" w:cs="Arial"/>
          <w:sz w:val="22"/>
          <w:szCs w:val="22"/>
        </w:rPr>
        <w:t xml:space="preserve">places a pupil with an alternative provision provider, it continues to be responsible for the safeguarding of that </w:t>
      </w:r>
      <w:r w:rsidR="006D7734" w:rsidRPr="0030401B">
        <w:rPr>
          <w:rFonts w:ascii="Arial" w:hAnsi="Arial" w:cs="Arial"/>
          <w:sz w:val="22"/>
          <w:szCs w:val="22"/>
        </w:rPr>
        <w:t>pupil</w:t>
      </w:r>
      <w:r w:rsidRPr="0030401B">
        <w:rPr>
          <w:rFonts w:ascii="Arial" w:hAnsi="Arial" w:cs="Arial"/>
          <w:sz w:val="22"/>
          <w:szCs w:val="22"/>
        </w:rPr>
        <w:t xml:space="preserve"> This includes </w:t>
      </w:r>
      <w:r w:rsidR="0030401B" w:rsidRPr="0030401B">
        <w:rPr>
          <w:rFonts w:ascii="Arial" w:hAnsi="Arial" w:cs="Arial"/>
          <w:sz w:val="22"/>
          <w:szCs w:val="22"/>
          <w:lang w:val="en-GB"/>
        </w:rPr>
        <w:t>The Federation:</w:t>
      </w:r>
    </w:p>
    <w:p w14:paraId="382E5F4D" w14:textId="77777777" w:rsidR="00350FBE" w:rsidRPr="0030401B" w:rsidRDefault="00350FBE" w:rsidP="00350FBE">
      <w:pPr>
        <w:numPr>
          <w:ilvl w:val="1"/>
          <w:numId w:val="84"/>
        </w:numPr>
        <w:rPr>
          <w:lang w:val="en-GB"/>
        </w:rPr>
      </w:pPr>
      <w:proofErr w:type="gramStart"/>
      <w:r w:rsidRPr="0030401B">
        <w:rPr>
          <w:rFonts w:ascii="Arial" w:hAnsi="Arial" w:cs="Arial"/>
          <w:sz w:val="22"/>
          <w:szCs w:val="22"/>
          <w:lang w:val="en-GB"/>
        </w:rPr>
        <w:t>having</w:t>
      </w:r>
      <w:proofErr w:type="gramEnd"/>
      <w:r w:rsidRPr="0030401B">
        <w:rPr>
          <w:rFonts w:ascii="Arial" w:hAnsi="Arial" w:cs="Arial"/>
          <w:sz w:val="22"/>
          <w:szCs w:val="22"/>
          <w:lang w:val="en-GB"/>
        </w:rPr>
        <w:t xml:space="preserve"> records of the address of the alternative provider and any subcontracted provision or satellite sites the child may attend. </w:t>
      </w:r>
    </w:p>
    <w:p w14:paraId="2377886F" w14:textId="77777777" w:rsidR="00653925" w:rsidRPr="0030401B" w:rsidRDefault="00350FBE" w:rsidP="00653925">
      <w:pPr>
        <w:numPr>
          <w:ilvl w:val="1"/>
          <w:numId w:val="84"/>
        </w:numPr>
        <w:rPr>
          <w:lang w:val="en-GB"/>
        </w:rPr>
      </w:pPr>
      <w:r w:rsidRPr="0030401B">
        <w:rPr>
          <w:rFonts w:ascii="Arial" w:hAnsi="Arial" w:cs="Arial"/>
          <w:sz w:val="22"/>
          <w:szCs w:val="22"/>
          <w:lang w:val="en-GB"/>
        </w:rPr>
        <w:t>regularly reviewing</w:t>
      </w:r>
      <w:r w:rsidR="00653925" w:rsidRPr="0030401B">
        <w:rPr>
          <w:rFonts w:ascii="Arial" w:hAnsi="Arial" w:cs="Arial"/>
          <w:sz w:val="22"/>
          <w:szCs w:val="22"/>
          <w:lang w:val="en-GB"/>
        </w:rPr>
        <w:t xml:space="preserve"> (at least half termly) </w:t>
      </w:r>
      <w:r w:rsidRPr="0030401B">
        <w:rPr>
          <w:rFonts w:ascii="Arial" w:hAnsi="Arial" w:cs="Arial"/>
          <w:sz w:val="22"/>
          <w:szCs w:val="22"/>
          <w:lang w:val="en-GB"/>
        </w:rPr>
        <w:t xml:space="preserve">the alternative provision placements </w:t>
      </w:r>
      <w:r w:rsidR="00653925" w:rsidRPr="0030401B">
        <w:rPr>
          <w:rFonts w:ascii="Arial" w:hAnsi="Arial" w:cs="Arial"/>
          <w:sz w:val="22"/>
          <w:szCs w:val="22"/>
          <w:lang w:val="en-GB"/>
        </w:rPr>
        <w:t xml:space="preserve">made </w:t>
      </w:r>
      <w:r w:rsidRPr="0030401B">
        <w:rPr>
          <w:rFonts w:ascii="Arial" w:hAnsi="Arial" w:cs="Arial"/>
          <w:sz w:val="22"/>
          <w:szCs w:val="22"/>
          <w:lang w:val="en-GB"/>
        </w:rPr>
        <w:t xml:space="preserve">to provide assurance that the child is regularly attending and the placement continues to be safe and meets the child’s needs. </w:t>
      </w:r>
    </w:p>
    <w:p w14:paraId="48E91DC4" w14:textId="77777777" w:rsidR="00653925" w:rsidRPr="00653925" w:rsidRDefault="00653925" w:rsidP="00653925">
      <w:pPr>
        <w:ind w:left="1440"/>
        <w:rPr>
          <w:highlight w:val="yellow"/>
          <w:lang w:val="en-GB"/>
        </w:rPr>
      </w:pPr>
    </w:p>
    <w:p w14:paraId="660AE3AA" w14:textId="28E2431D" w:rsidR="00350FBE" w:rsidRPr="0030401B" w:rsidRDefault="00350FBE" w:rsidP="00653925">
      <w:pPr>
        <w:numPr>
          <w:ilvl w:val="0"/>
          <w:numId w:val="84"/>
        </w:numPr>
        <w:ind w:left="426"/>
        <w:rPr>
          <w:rFonts w:ascii="Arial" w:hAnsi="Arial" w:cs="Arial"/>
          <w:sz w:val="22"/>
          <w:szCs w:val="22"/>
        </w:rPr>
      </w:pPr>
      <w:r w:rsidRPr="0030401B">
        <w:rPr>
          <w:rFonts w:ascii="Arial" w:hAnsi="Arial" w:cs="Arial"/>
          <w:sz w:val="22"/>
          <w:szCs w:val="22"/>
        </w:rPr>
        <w:t>Where safeguarding concerns arise, placement</w:t>
      </w:r>
      <w:r w:rsidR="00653925" w:rsidRPr="0030401B">
        <w:rPr>
          <w:rFonts w:ascii="Arial" w:hAnsi="Arial" w:cs="Arial"/>
          <w:sz w:val="22"/>
          <w:szCs w:val="22"/>
        </w:rPr>
        <w:t>s will</w:t>
      </w:r>
      <w:r w:rsidRPr="0030401B">
        <w:rPr>
          <w:rFonts w:ascii="Arial" w:hAnsi="Arial" w:cs="Arial"/>
          <w:sz w:val="22"/>
          <w:szCs w:val="22"/>
        </w:rPr>
        <w:t xml:space="preserve"> be immediately reviewed, and terminated, if necessary, unless or until those concerns have been satisfactorily addressed.</w:t>
      </w:r>
    </w:p>
    <w:p w14:paraId="12924294" w14:textId="77777777" w:rsidR="00350FBE" w:rsidRPr="00350FBE" w:rsidRDefault="00350FBE" w:rsidP="00350FBE">
      <w:pPr>
        <w:rPr>
          <w:lang w:val="en-GB"/>
        </w:rPr>
      </w:pPr>
    </w:p>
    <w:p w14:paraId="147DC858" w14:textId="4601789F" w:rsidR="00AE4846" w:rsidRDefault="00653925" w:rsidP="00ED071D">
      <w:pPr>
        <w:pStyle w:val="Heading2"/>
        <w:numPr>
          <w:ilvl w:val="1"/>
          <w:numId w:val="94"/>
        </w:numPr>
        <w:rPr>
          <w:rFonts w:cs="Arial"/>
          <w:b/>
          <w:bCs/>
        </w:rPr>
      </w:pPr>
      <w:r>
        <w:rPr>
          <w:rFonts w:cs="Arial"/>
          <w:b/>
          <w:bCs/>
        </w:rPr>
        <w:t xml:space="preserve"> </w:t>
      </w:r>
      <w:bookmarkStart w:id="80" w:name="_Toc207803964"/>
      <w:r w:rsidR="00537680" w:rsidRPr="004D295F">
        <w:rPr>
          <w:rFonts w:cs="Arial"/>
          <w:b/>
          <w:bCs/>
        </w:rPr>
        <w:t>Elective Home Education</w:t>
      </w:r>
      <w:r w:rsidR="00B32497" w:rsidRPr="004D295F">
        <w:rPr>
          <w:rFonts w:cs="Arial"/>
          <w:b/>
          <w:bCs/>
        </w:rPr>
        <w:t xml:space="preserve"> (EHE)</w:t>
      </w:r>
      <w:bookmarkEnd w:id="80"/>
      <w:r w:rsidR="00537680" w:rsidRPr="00B776BC">
        <w:rPr>
          <w:rFonts w:cs="Arial"/>
          <w:b/>
          <w:bCs/>
        </w:rPr>
        <w:t xml:space="preserve"> </w:t>
      </w:r>
    </w:p>
    <w:p w14:paraId="47030977" w14:textId="1DA8774C" w:rsidR="00AE4846" w:rsidRPr="00AE4846" w:rsidRDefault="00AE4846" w:rsidP="00AE4846"/>
    <w:p w14:paraId="14108DC8" w14:textId="77777777" w:rsidR="004042F3" w:rsidRPr="004D295F" w:rsidRDefault="0039595E" w:rsidP="00633CF9">
      <w:pPr>
        <w:numPr>
          <w:ilvl w:val="0"/>
          <w:numId w:val="56"/>
        </w:numPr>
        <w:rPr>
          <w:rFonts w:ascii="Arial" w:hAnsi="Arial" w:cs="Arial"/>
          <w:sz w:val="22"/>
          <w:szCs w:val="22"/>
          <w:lang w:val="en-GB"/>
        </w:rPr>
      </w:pPr>
      <w:r w:rsidRPr="004D295F">
        <w:rPr>
          <w:rFonts w:ascii="Arial" w:hAnsi="Arial" w:cs="Arial"/>
          <w:sz w:val="22"/>
          <w:szCs w:val="22"/>
          <w:lang w:val="en-GB"/>
        </w:rPr>
        <w:t xml:space="preserve">Where a parent/carer </w:t>
      </w:r>
      <w:r w:rsidR="00883ECF" w:rsidRPr="004D295F">
        <w:rPr>
          <w:rFonts w:ascii="Arial" w:hAnsi="Arial" w:cs="Arial"/>
          <w:sz w:val="22"/>
          <w:szCs w:val="22"/>
          <w:lang w:val="en-GB"/>
        </w:rPr>
        <w:t>expresses their intention to remove a child from school with a view to educating at home, we will</w:t>
      </w:r>
      <w:r w:rsidR="00716DF3" w:rsidRPr="004D295F">
        <w:rPr>
          <w:rFonts w:ascii="Arial" w:hAnsi="Arial" w:cs="Arial"/>
          <w:sz w:val="22"/>
          <w:szCs w:val="22"/>
          <w:lang w:val="en-GB"/>
        </w:rPr>
        <w:t xml:space="preserve"> respond in line with </w:t>
      </w:r>
      <w:hyperlink r:id="rId89" w:history="1">
        <w:r w:rsidR="00716DF3" w:rsidRPr="004D295F">
          <w:rPr>
            <w:rStyle w:val="Hyperlink"/>
            <w:rFonts w:ascii="Arial" w:hAnsi="Arial" w:cs="Arial"/>
            <w:sz w:val="22"/>
            <w:szCs w:val="22"/>
            <w:lang w:val="en-GB"/>
          </w:rPr>
          <w:t>national Elective Home Education guidance</w:t>
        </w:r>
      </w:hyperlink>
      <w:r w:rsidR="00716DF3" w:rsidRPr="004D295F">
        <w:rPr>
          <w:rFonts w:ascii="Arial" w:hAnsi="Arial" w:cs="Arial"/>
          <w:sz w:val="22"/>
          <w:szCs w:val="22"/>
          <w:lang w:val="en-GB"/>
        </w:rPr>
        <w:t xml:space="preserve"> and local</w:t>
      </w:r>
      <w:r w:rsidR="009D3DB9" w:rsidRPr="004D295F">
        <w:rPr>
          <w:rFonts w:ascii="Arial" w:hAnsi="Arial" w:cs="Arial"/>
          <w:sz w:val="22"/>
          <w:szCs w:val="22"/>
          <w:lang w:val="en-GB"/>
        </w:rPr>
        <w:t xml:space="preserve"> </w:t>
      </w:r>
      <w:hyperlink r:id="rId90" w:history="1">
        <w:r w:rsidR="009D3DB9" w:rsidRPr="004D295F">
          <w:rPr>
            <w:rStyle w:val="Hyperlink"/>
            <w:rFonts w:ascii="Arial" w:hAnsi="Arial" w:cs="Arial"/>
            <w:sz w:val="22"/>
            <w:szCs w:val="22"/>
            <w:lang w:val="en-GB"/>
          </w:rPr>
          <w:t>Kent</w:t>
        </w:r>
        <w:r w:rsidR="00716DF3" w:rsidRPr="004D295F">
          <w:rPr>
            <w:rStyle w:val="Hyperlink"/>
            <w:rFonts w:ascii="Arial" w:hAnsi="Arial" w:cs="Arial"/>
            <w:sz w:val="22"/>
            <w:szCs w:val="22"/>
            <w:lang w:val="en-GB"/>
          </w:rPr>
          <w:t xml:space="preserve"> guidance</w:t>
        </w:r>
      </w:hyperlink>
      <w:r w:rsidR="00C82432" w:rsidRPr="004D295F">
        <w:rPr>
          <w:rFonts w:ascii="Arial" w:hAnsi="Arial" w:cs="Arial"/>
          <w:color w:val="2B579A"/>
          <w:sz w:val="22"/>
          <w:szCs w:val="22"/>
          <w:shd w:val="clear" w:color="auto" w:fill="E6E6E6"/>
          <w:lang w:val="en-GB"/>
        </w:rPr>
        <w:t>.</w:t>
      </w:r>
    </w:p>
    <w:p w14:paraId="7C460E9B" w14:textId="77777777" w:rsidR="004042F3" w:rsidRPr="004D295F" w:rsidRDefault="004042F3" w:rsidP="002405EE">
      <w:pPr>
        <w:ind w:left="360"/>
        <w:rPr>
          <w:rFonts w:ascii="Arial" w:hAnsi="Arial" w:cs="Arial"/>
          <w:sz w:val="22"/>
          <w:szCs w:val="22"/>
          <w:lang w:val="en-GB"/>
        </w:rPr>
      </w:pPr>
    </w:p>
    <w:p w14:paraId="1F7C4CD6" w14:textId="4D7CA4D8" w:rsidR="00A711E3" w:rsidRPr="004D295F" w:rsidRDefault="00C82432" w:rsidP="00633CF9">
      <w:pPr>
        <w:numPr>
          <w:ilvl w:val="0"/>
          <w:numId w:val="56"/>
        </w:numPr>
        <w:rPr>
          <w:rFonts w:ascii="Arial" w:hAnsi="Arial" w:cs="Arial"/>
          <w:sz w:val="22"/>
          <w:szCs w:val="22"/>
          <w:lang w:val="en-GB"/>
        </w:rPr>
      </w:pPr>
      <w:r w:rsidRPr="004D295F">
        <w:rPr>
          <w:rFonts w:ascii="Arial" w:hAnsi="Arial" w:cs="Arial"/>
          <w:sz w:val="22"/>
          <w:szCs w:val="22"/>
          <w:lang w:val="en-GB"/>
        </w:rPr>
        <w:t>We</w:t>
      </w:r>
      <w:r w:rsidR="00716DF3" w:rsidRPr="004D295F">
        <w:rPr>
          <w:rFonts w:ascii="Arial" w:hAnsi="Arial" w:cs="Arial"/>
          <w:sz w:val="22"/>
          <w:szCs w:val="22"/>
          <w:lang w:val="en-GB"/>
        </w:rPr>
        <w:t xml:space="preserve"> will</w:t>
      </w:r>
      <w:r w:rsidR="00883ECF" w:rsidRPr="004D295F">
        <w:rPr>
          <w:rFonts w:ascii="Arial" w:hAnsi="Arial" w:cs="Arial"/>
          <w:sz w:val="22"/>
          <w:szCs w:val="22"/>
          <w:lang w:val="en-GB"/>
        </w:rPr>
        <w:t xml:space="preserve"> work together with parents/carers and other key professionals and organisations</w:t>
      </w:r>
      <w:r w:rsidR="00B83B5C" w:rsidRPr="004D295F">
        <w:rPr>
          <w:rFonts w:ascii="Arial" w:hAnsi="Arial" w:cs="Arial"/>
          <w:sz w:val="22"/>
          <w:szCs w:val="22"/>
          <w:lang w:val="en-GB"/>
        </w:rPr>
        <w:t xml:space="preserve"> </w:t>
      </w:r>
      <w:r w:rsidR="006A00FC" w:rsidRPr="004D295F">
        <w:rPr>
          <w:rFonts w:ascii="Arial" w:hAnsi="Arial" w:cs="Arial"/>
          <w:sz w:val="22"/>
          <w:szCs w:val="22"/>
          <w:lang w:val="en-GB"/>
        </w:rPr>
        <w:t xml:space="preserve">to ensure decisions are made in the best interest of the child. </w:t>
      </w:r>
    </w:p>
    <w:p w14:paraId="1DA6F194" w14:textId="77777777" w:rsidR="00293299" w:rsidRPr="004D295F" w:rsidRDefault="00293299" w:rsidP="00293299">
      <w:pPr>
        <w:pStyle w:val="ListParagraph"/>
        <w:rPr>
          <w:rFonts w:ascii="Arial" w:hAnsi="Arial" w:cs="Arial"/>
          <w:sz w:val="22"/>
          <w:szCs w:val="22"/>
          <w:lang w:val="en-GB"/>
        </w:rPr>
      </w:pPr>
    </w:p>
    <w:p w14:paraId="288E88EB" w14:textId="3140A304" w:rsidR="00293299" w:rsidRPr="00B776BC" w:rsidRDefault="00293299" w:rsidP="00ED071D">
      <w:pPr>
        <w:pStyle w:val="Heading2"/>
        <w:numPr>
          <w:ilvl w:val="1"/>
          <w:numId w:val="94"/>
        </w:numPr>
        <w:rPr>
          <w:rFonts w:cs="Arial"/>
          <w:b/>
          <w:bCs/>
        </w:rPr>
      </w:pPr>
      <w:r w:rsidRPr="004D295F">
        <w:rPr>
          <w:rFonts w:cs="Arial"/>
          <w:b/>
          <w:bCs/>
        </w:rPr>
        <w:t xml:space="preserve"> </w:t>
      </w:r>
      <w:bookmarkStart w:id="81" w:name="_Toc207803965"/>
      <w:r w:rsidR="00E051FA" w:rsidRPr="004D295F">
        <w:rPr>
          <w:rFonts w:cs="Arial"/>
          <w:b/>
          <w:bCs/>
        </w:rPr>
        <w:t xml:space="preserve">Children </w:t>
      </w:r>
      <w:r w:rsidR="00941235" w:rsidRPr="004D295F">
        <w:rPr>
          <w:rFonts w:cs="Arial"/>
          <w:b/>
          <w:bCs/>
        </w:rPr>
        <w:t>who may benefit from Early Help</w:t>
      </w:r>
      <w:bookmarkEnd w:id="81"/>
      <w:r w:rsidRPr="00B776BC">
        <w:rPr>
          <w:rFonts w:cs="Arial"/>
          <w:b/>
          <w:bCs/>
        </w:rPr>
        <w:t xml:space="preserve"> </w:t>
      </w:r>
    </w:p>
    <w:p w14:paraId="7F276427" w14:textId="77777777" w:rsidR="00293299" w:rsidRPr="004D295F" w:rsidRDefault="00293299" w:rsidP="00293299">
      <w:pPr>
        <w:ind w:left="426"/>
        <w:rPr>
          <w:rFonts w:ascii="Arial" w:hAnsi="Arial" w:cs="Arial"/>
          <w:b/>
          <w:sz w:val="24"/>
          <w:szCs w:val="24"/>
          <w:lang w:val="en-GB"/>
        </w:rPr>
      </w:pPr>
    </w:p>
    <w:p w14:paraId="2C61C9C7" w14:textId="6CB31C10" w:rsidR="00645666" w:rsidRPr="004D295F" w:rsidRDefault="00645666" w:rsidP="00ED071D">
      <w:pPr>
        <w:numPr>
          <w:ilvl w:val="0"/>
          <w:numId w:val="90"/>
        </w:numPr>
        <w:rPr>
          <w:rFonts w:ascii="Arial" w:hAnsi="Arial" w:cs="Arial"/>
          <w:sz w:val="22"/>
          <w:szCs w:val="22"/>
          <w:lang w:val="en-GB"/>
        </w:rPr>
      </w:pPr>
      <w:r w:rsidRPr="004D295F">
        <w:rPr>
          <w:rFonts w:ascii="Arial" w:hAnsi="Arial" w:cs="Arial"/>
          <w:sz w:val="22"/>
          <w:szCs w:val="22"/>
          <w:lang w:val="en-GB"/>
        </w:rPr>
        <w:t xml:space="preserve">Any child may benefit from early help, but all staff should be particularly alert to the potential need for early help for a child who: </w:t>
      </w:r>
    </w:p>
    <w:p w14:paraId="3E9BE754" w14:textId="215CDE33" w:rsidR="00645666" w:rsidRPr="004D295F" w:rsidRDefault="00645666" w:rsidP="00ED071D">
      <w:pPr>
        <w:numPr>
          <w:ilvl w:val="1"/>
          <w:numId w:val="90"/>
        </w:numPr>
        <w:rPr>
          <w:rFonts w:ascii="Arial" w:hAnsi="Arial" w:cs="Arial"/>
          <w:sz w:val="22"/>
          <w:szCs w:val="22"/>
          <w:lang w:val="en-GB"/>
        </w:rPr>
      </w:pPr>
      <w:r w:rsidRPr="004D295F">
        <w:rPr>
          <w:rFonts w:ascii="Arial" w:hAnsi="Arial" w:cs="Arial"/>
          <w:sz w:val="22"/>
          <w:szCs w:val="22"/>
          <w:lang w:val="en-GB"/>
        </w:rPr>
        <w:t xml:space="preserve">is disabled or has certain health conditions and has specific </w:t>
      </w:r>
      <w:r w:rsidR="00F10329">
        <w:rPr>
          <w:rFonts w:ascii="Arial" w:hAnsi="Arial" w:cs="Arial"/>
          <w:sz w:val="22"/>
          <w:szCs w:val="22"/>
          <w:lang w:val="en-GB"/>
        </w:rPr>
        <w:t>medical/</w:t>
      </w:r>
      <w:r w:rsidRPr="004D295F">
        <w:rPr>
          <w:rFonts w:ascii="Arial" w:hAnsi="Arial" w:cs="Arial"/>
          <w:sz w:val="22"/>
          <w:szCs w:val="22"/>
          <w:lang w:val="en-GB"/>
        </w:rPr>
        <w:t xml:space="preserve">additional needs </w:t>
      </w:r>
    </w:p>
    <w:p w14:paraId="51AA078B" w14:textId="77777777" w:rsidR="002A059D" w:rsidRPr="004D295F" w:rsidRDefault="00645666" w:rsidP="00ED071D">
      <w:pPr>
        <w:numPr>
          <w:ilvl w:val="1"/>
          <w:numId w:val="90"/>
        </w:numPr>
        <w:rPr>
          <w:rFonts w:ascii="Arial" w:hAnsi="Arial" w:cs="Arial"/>
          <w:sz w:val="22"/>
          <w:szCs w:val="22"/>
          <w:lang w:val="en-GB"/>
        </w:rPr>
      </w:pPr>
      <w:r w:rsidRPr="004D295F">
        <w:rPr>
          <w:rFonts w:ascii="Arial" w:hAnsi="Arial" w:cs="Arial"/>
          <w:sz w:val="22"/>
          <w:szCs w:val="22"/>
          <w:lang w:val="en-GB"/>
        </w:rPr>
        <w:t xml:space="preserve">has special educational needs (whether or not they have a statutory Education, Health and Care plan) </w:t>
      </w:r>
    </w:p>
    <w:p w14:paraId="30A8F9D6" w14:textId="13F24E14" w:rsidR="00645666" w:rsidRPr="004D295F" w:rsidRDefault="00645666" w:rsidP="00ED071D">
      <w:pPr>
        <w:numPr>
          <w:ilvl w:val="1"/>
          <w:numId w:val="90"/>
        </w:numPr>
        <w:rPr>
          <w:rFonts w:ascii="Arial" w:hAnsi="Arial" w:cs="Arial"/>
          <w:sz w:val="22"/>
          <w:szCs w:val="22"/>
          <w:lang w:val="en-GB"/>
        </w:rPr>
      </w:pPr>
      <w:r w:rsidRPr="004D295F">
        <w:rPr>
          <w:rFonts w:ascii="Arial" w:hAnsi="Arial" w:cs="Arial"/>
          <w:sz w:val="22"/>
          <w:szCs w:val="22"/>
          <w:lang w:val="en-GB"/>
        </w:rPr>
        <w:t xml:space="preserve">has a mental health need </w:t>
      </w:r>
    </w:p>
    <w:p w14:paraId="54A745A0" w14:textId="77777777" w:rsidR="00645666" w:rsidRPr="004D295F" w:rsidRDefault="00645666" w:rsidP="00ED071D">
      <w:pPr>
        <w:numPr>
          <w:ilvl w:val="1"/>
          <w:numId w:val="90"/>
        </w:numPr>
        <w:rPr>
          <w:rFonts w:ascii="Arial" w:hAnsi="Arial" w:cs="Arial"/>
          <w:sz w:val="22"/>
          <w:szCs w:val="22"/>
          <w:lang w:val="en-GB"/>
        </w:rPr>
      </w:pPr>
      <w:r w:rsidRPr="004D295F">
        <w:rPr>
          <w:rFonts w:ascii="Arial" w:hAnsi="Arial" w:cs="Arial"/>
          <w:sz w:val="22"/>
          <w:szCs w:val="22"/>
          <w:lang w:val="en-GB"/>
        </w:rPr>
        <w:t xml:space="preserve">is a young carer </w:t>
      </w:r>
    </w:p>
    <w:p w14:paraId="0296ED3D" w14:textId="542511CD" w:rsidR="00645666" w:rsidRPr="004D295F" w:rsidRDefault="00645666" w:rsidP="00ED071D">
      <w:pPr>
        <w:numPr>
          <w:ilvl w:val="1"/>
          <w:numId w:val="90"/>
        </w:numPr>
        <w:rPr>
          <w:rFonts w:ascii="Arial" w:hAnsi="Arial" w:cs="Arial"/>
          <w:sz w:val="22"/>
          <w:szCs w:val="22"/>
          <w:lang w:val="en-GB"/>
        </w:rPr>
      </w:pPr>
      <w:r w:rsidRPr="004D295F">
        <w:rPr>
          <w:rFonts w:ascii="Arial" w:hAnsi="Arial" w:cs="Arial"/>
          <w:sz w:val="22"/>
          <w:szCs w:val="22"/>
          <w:lang w:val="en-GB"/>
        </w:rPr>
        <w:t>is showing signs of being drawn in to anti-social or criminal behaviour, including gang</w:t>
      </w:r>
      <w:r w:rsidR="002A059D" w:rsidRPr="004D295F">
        <w:rPr>
          <w:rFonts w:ascii="Arial" w:hAnsi="Arial" w:cs="Arial"/>
          <w:sz w:val="22"/>
          <w:szCs w:val="22"/>
          <w:lang w:val="en-GB"/>
        </w:rPr>
        <w:t xml:space="preserve"> </w:t>
      </w:r>
      <w:r w:rsidRPr="004D295F">
        <w:rPr>
          <w:rFonts w:ascii="Arial" w:hAnsi="Arial" w:cs="Arial"/>
          <w:sz w:val="22"/>
          <w:szCs w:val="22"/>
          <w:lang w:val="en-GB"/>
        </w:rPr>
        <w:t xml:space="preserve">involvement and association with organised crime groups or county lines </w:t>
      </w:r>
    </w:p>
    <w:p w14:paraId="07FD3A9B" w14:textId="77777777" w:rsidR="00645666" w:rsidRPr="004D295F" w:rsidRDefault="00645666" w:rsidP="00ED071D">
      <w:pPr>
        <w:numPr>
          <w:ilvl w:val="1"/>
          <w:numId w:val="90"/>
        </w:numPr>
        <w:rPr>
          <w:rFonts w:ascii="Arial" w:hAnsi="Arial" w:cs="Arial"/>
          <w:sz w:val="22"/>
          <w:szCs w:val="22"/>
          <w:lang w:val="en-GB"/>
        </w:rPr>
      </w:pPr>
      <w:r w:rsidRPr="004D295F">
        <w:rPr>
          <w:rFonts w:ascii="Arial" w:hAnsi="Arial" w:cs="Arial"/>
          <w:sz w:val="22"/>
          <w:szCs w:val="22"/>
          <w:lang w:val="en-GB"/>
        </w:rPr>
        <w:t xml:space="preserve">is frequently missing/goes missing from education, home or care, </w:t>
      </w:r>
    </w:p>
    <w:p w14:paraId="1CA66BE0" w14:textId="77777777" w:rsidR="00645666" w:rsidRPr="004D295F" w:rsidRDefault="00645666" w:rsidP="00ED071D">
      <w:pPr>
        <w:numPr>
          <w:ilvl w:val="1"/>
          <w:numId w:val="90"/>
        </w:numPr>
        <w:rPr>
          <w:rFonts w:ascii="Arial" w:hAnsi="Arial" w:cs="Arial"/>
          <w:sz w:val="22"/>
          <w:szCs w:val="22"/>
          <w:lang w:val="en-GB"/>
        </w:rPr>
      </w:pPr>
      <w:proofErr w:type="gramStart"/>
      <w:r w:rsidRPr="004D295F">
        <w:rPr>
          <w:rFonts w:ascii="Arial" w:hAnsi="Arial" w:cs="Arial"/>
          <w:sz w:val="22"/>
          <w:szCs w:val="22"/>
          <w:lang w:val="en-GB"/>
        </w:rPr>
        <w:t>has</w:t>
      </w:r>
      <w:proofErr w:type="gramEnd"/>
      <w:r w:rsidRPr="004D295F">
        <w:rPr>
          <w:rFonts w:ascii="Arial" w:hAnsi="Arial" w:cs="Arial"/>
          <w:sz w:val="22"/>
          <w:szCs w:val="22"/>
          <w:lang w:val="en-GB"/>
        </w:rPr>
        <w:t xml:space="preserve"> experienced multiple suspensions, is at risk of being permanently excluded from schools, colleges and in Alternative Provision or a Pupil Referral Unit. </w:t>
      </w:r>
    </w:p>
    <w:p w14:paraId="14E4FAEF" w14:textId="77777777" w:rsidR="00645666" w:rsidRPr="004D295F" w:rsidRDefault="00645666" w:rsidP="00ED071D">
      <w:pPr>
        <w:numPr>
          <w:ilvl w:val="1"/>
          <w:numId w:val="90"/>
        </w:numPr>
        <w:rPr>
          <w:rFonts w:ascii="Arial" w:hAnsi="Arial" w:cs="Arial"/>
          <w:sz w:val="22"/>
          <w:szCs w:val="22"/>
          <w:lang w:val="en-GB"/>
        </w:rPr>
      </w:pPr>
      <w:r w:rsidRPr="004D295F">
        <w:rPr>
          <w:rFonts w:ascii="Arial" w:hAnsi="Arial" w:cs="Arial"/>
          <w:sz w:val="22"/>
          <w:szCs w:val="22"/>
          <w:lang w:val="en-GB"/>
        </w:rPr>
        <w:t xml:space="preserve">is at risk of modern slavery, trafficking, sexual and/or criminal exploitation </w:t>
      </w:r>
    </w:p>
    <w:p w14:paraId="3F9C9F48" w14:textId="0EC77520" w:rsidR="00645666" w:rsidRPr="004D295F" w:rsidRDefault="00645666" w:rsidP="00ED071D">
      <w:pPr>
        <w:numPr>
          <w:ilvl w:val="1"/>
          <w:numId w:val="90"/>
        </w:numPr>
        <w:rPr>
          <w:rFonts w:ascii="Arial" w:hAnsi="Arial" w:cs="Arial"/>
          <w:sz w:val="22"/>
          <w:szCs w:val="22"/>
          <w:lang w:val="en-GB"/>
        </w:rPr>
      </w:pPr>
      <w:r w:rsidRPr="004D295F">
        <w:rPr>
          <w:rFonts w:ascii="Arial" w:hAnsi="Arial" w:cs="Arial"/>
          <w:sz w:val="22"/>
          <w:szCs w:val="22"/>
          <w:lang w:val="en-GB"/>
        </w:rPr>
        <w:t xml:space="preserve">is at risk of being radicalised or exploited </w:t>
      </w:r>
    </w:p>
    <w:p w14:paraId="098C1C89" w14:textId="77777777" w:rsidR="00645666" w:rsidRPr="004D295F" w:rsidRDefault="00645666" w:rsidP="00ED071D">
      <w:pPr>
        <w:numPr>
          <w:ilvl w:val="1"/>
          <w:numId w:val="90"/>
        </w:numPr>
        <w:rPr>
          <w:rFonts w:ascii="Arial" w:hAnsi="Arial" w:cs="Arial"/>
          <w:sz w:val="22"/>
          <w:szCs w:val="22"/>
          <w:lang w:val="en-GB"/>
        </w:rPr>
      </w:pPr>
      <w:r w:rsidRPr="004D295F">
        <w:rPr>
          <w:rFonts w:ascii="Arial" w:hAnsi="Arial" w:cs="Arial"/>
          <w:sz w:val="22"/>
          <w:szCs w:val="22"/>
          <w:lang w:val="en-GB"/>
        </w:rPr>
        <w:t>has a parent or carer in custody, or is affected by parental offending</w:t>
      </w:r>
    </w:p>
    <w:p w14:paraId="0E5EB492" w14:textId="77777777" w:rsidR="00645666" w:rsidRPr="004D295F" w:rsidRDefault="00645666" w:rsidP="00ED071D">
      <w:pPr>
        <w:numPr>
          <w:ilvl w:val="1"/>
          <w:numId w:val="90"/>
        </w:numPr>
        <w:rPr>
          <w:rFonts w:ascii="Arial" w:hAnsi="Arial" w:cs="Arial"/>
          <w:sz w:val="22"/>
          <w:szCs w:val="22"/>
          <w:lang w:val="en-GB"/>
        </w:rPr>
      </w:pPr>
      <w:r w:rsidRPr="004D295F">
        <w:rPr>
          <w:rFonts w:ascii="Arial" w:hAnsi="Arial" w:cs="Arial"/>
          <w:sz w:val="22"/>
          <w:szCs w:val="22"/>
          <w:lang w:val="en-GB"/>
        </w:rPr>
        <w:t>is in a family circumstance presenting challenges for the child, such as drug and alcohol misuse, adult mental health issues and domestic abuse</w:t>
      </w:r>
    </w:p>
    <w:p w14:paraId="45659440" w14:textId="77777777" w:rsidR="00645666" w:rsidRPr="004D295F" w:rsidRDefault="00645666" w:rsidP="00ED071D">
      <w:pPr>
        <w:numPr>
          <w:ilvl w:val="1"/>
          <w:numId w:val="90"/>
        </w:numPr>
        <w:rPr>
          <w:rFonts w:ascii="Arial" w:hAnsi="Arial" w:cs="Arial"/>
          <w:sz w:val="22"/>
          <w:szCs w:val="22"/>
          <w:lang w:val="en-GB"/>
        </w:rPr>
      </w:pPr>
      <w:r w:rsidRPr="004D295F">
        <w:rPr>
          <w:rFonts w:ascii="Arial" w:hAnsi="Arial" w:cs="Arial"/>
          <w:sz w:val="22"/>
          <w:szCs w:val="22"/>
          <w:lang w:val="en-GB"/>
        </w:rPr>
        <w:t xml:space="preserve">is misusing alcohol and other drugs themselves </w:t>
      </w:r>
    </w:p>
    <w:p w14:paraId="22F69F2E" w14:textId="77777777" w:rsidR="00645666" w:rsidRPr="004D295F" w:rsidRDefault="00645666" w:rsidP="00ED071D">
      <w:pPr>
        <w:numPr>
          <w:ilvl w:val="1"/>
          <w:numId w:val="90"/>
        </w:numPr>
        <w:rPr>
          <w:rFonts w:ascii="Arial" w:hAnsi="Arial" w:cs="Arial"/>
          <w:sz w:val="22"/>
          <w:szCs w:val="22"/>
          <w:lang w:val="en-GB"/>
        </w:rPr>
      </w:pPr>
      <w:r w:rsidRPr="004D295F">
        <w:rPr>
          <w:rFonts w:ascii="Arial" w:hAnsi="Arial" w:cs="Arial"/>
          <w:sz w:val="22"/>
          <w:szCs w:val="22"/>
          <w:lang w:val="en-GB"/>
        </w:rPr>
        <w:t>is at risk of so-called ‘honour’-based abuse such as Female Genital Mutilation or Forced Marriage</w:t>
      </w:r>
    </w:p>
    <w:p w14:paraId="6D0CC322" w14:textId="7EC9E8D8" w:rsidR="00293299" w:rsidRPr="004D295F" w:rsidRDefault="00645666" w:rsidP="00ED071D">
      <w:pPr>
        <w:numPr>
          <w:ilvl w:val="1"/>
          <w:numId w:val="90"/>
        </w:numPr>
        <w:rPr>
          <w:rFonts w:ascii="Arial" w:hAnsi="Arial" w:cs="Arial"/>
          <w:sz w:val="22"/>
          <w:szCs w:val="22"/>
          <w:lang w:val="en-GB"/>
        </w:rPr>
      </w:pPr>
      <w:proofErr w:type="gramStart"/>
      <w:r w:rsidRPr="004D295F">
        <w:rPr>
          <w:rFonts w:ascii="Arial" w:hAnsi="Arial" w:cs="Arial"/>
          <w:sz w:val="22"/>
          <w:szCs w:val="22"/>
          <w:lang w:val="en-GB"/>
        </w:rPr>
        <w:t>is</w:t>
      </w:r>
      <w:proofErr w:type="gramEnd"/>
      <w:r w:rsidRPr="004D295F">
        <w:rPr>
          <w:rFonts w:ascii="Arial" w:hAnsi="Arial" w:cs="Arial"/>
          <w:sz w:val="22"/>
          <w:szCs w:val="22"/>
          <w:lang w:val="en-GB"/>
        </w:rPr>
        <w:t xml:space="preserve"> a privately fostered child.</w:t>
      </w:r>
    </w:p>
    <w:p w14:paraId="299B1686" w14:textId="77777777" w:rsidR="002A059D" w:rsidRPr="004D295F" w:rsidRDefault="002A059D" w:rsidP="002A059D">
      <w:pPr>
        <w:ind w:left="1080"/>
        <w:rPr>
          <w:rFonts w:ascii="Arial" w:hAnsi="Arial" w:cs="Arial"/>
          <w:sz w:val="22"/>
          <w:szCs w:val="22"/>
          <w:lang w:val="en-GB"/>
        </w:rPr>
      </w:pPr>
    </w:p>
    <w:p w14:paraId="4C633CC3" w14:textId="7ECE2DA1" w:rsidR="002A059D" w:rsidRPr="004D295F" w:rsidRDefault="002A059D" w:rsidP="00ED071D">
      <w:pPr>
        <w:numPr>
          <w:ilvl w:val="0"/>
          <w:numId w:val="90"/>
        </w:numPr>
        <w:rPr>
          <w:rFonts w:ascii="Arial" w:hAnsi="Arial" w:cs="Arial"/>
          <w:sz w:val="22"/>
          <w:szCs w:val="22"/>
          <w:lang w:val="en-GB"/>
        </w:rPr>
      </w:pPr>
      <w:r w:rsidRPr="004D295F">
        <w:rPr>
          <w:rFonts w:ascii="Arial" w:hAnsi="Arial" w:cs="Arial"/>
          <w:sz w:val="22"/>
          <w:szCs w:val="22"/>
          <w:lang w:val="en-GB"/>
        </w:rPr>
        <w:t>Where it is identified a child may need early help, staff and DSLs will respond in line with section 3 of this policy.</w:t>
      </w:r>
    </w:p>
    <w:p w14:paraId="4C1A6D74" w14:textId="77777777" w:rsidR="00A103AD" w:rsidRPr="004D295F" w:rsidRDefault="00A103AD" w:rsidP="002A059D">
      <w:pPr>
        <w:rPr>
          <w:rFonts w:ascii="Arial" w:hAnsi="Arial" w:cs="Arial"/>
          <w:sz w:val="22"/>
          <w:szCs w:val="22"/>
          <w:lang w:val="en-GB"/>
        </w:rPr>
      </w:pPr>
    </w:p>
    <w:p w14:paraId="19D2300E" w14:textId="48C1BC69" w:rsidR="00C81AAD" w:rsidRPr="004D295F" w:rsidRDefault="00B776BC" w:rsidP="00ED071D">
      <w:pPr>
        <w:pStyle w:val="Heading2"/>
        <w:numPr>
          <w:ilvl w:val="1"/>
          <w:numId w:val="94"/>
        </w:numPr>
        <w:rPr>
          <w:rFonts w:cs="Arial"/>
          <w:b/>
          <w:bCs/>
        </w:rPr>
      </w:pPr>
      <w:r>
        <w:rPr>
          <w:rFonts w:cs="Arial"/>
          <w:b/>
          <w:bCs/>
        </w:rPr>
        <w:t xml:space="preserve"> </w:t>
      </w:r>
      <w:bookmarkStart w:id="82" w:name="_Toc207803966"/>
      <w:r w:rsidR="00C81AAD" w:rsidRPr="004D295F">
        <w:rPr>
          <w:rFonts w:cs="Arial"/>
          <w:b/>
          <w:bCs/>
        </w:rPr>
        <w:t xml:space="preserve">Children </w:t>
      </w:r>
      <w:r w:rsidR="008C3CA3" w:rsidRPr="004D295F">
        <w:rPr>
          <w:rFonts w:cs="Arial"/>
          <w:b/>
          <w:bCs/>
        </w:rPr>
        <w:t>w</w:t>
      </w:r>
      <w:r w:rsidR="00C81AAD" w:rsidRPr="004D295F">
        <w:rPr>
          <w:rFonts w:cs="Arial"/>
          <w:b/>
          <w:bCs/>
        </w:rPr>
        <w:t xml:space="preserve">ho </w:t>
      </w:r>
      <w:r w:rsidR="008C3CA3" w:rsidRPr="004D295F">
        <w:rPr>
          <w:rFonts w:cs="Arial"/>
          <w:b/>
          <w:bCs/>
        </w:rPr>
        <w:t>n</w:t>
      </w:r>
      <w:r w:rsidR="00C81AAD" w:rsidRPr="004D295F">
        <w:rPr>
          <w:rFonts w:cs="Arial"/>
          <w:b/>
          <w:bCs/>
        </w:rPr>
        <w:t xml:space="preserve">eed a </w:t>
      </w:r>
      <w:r w:rsidR="00B32497" w:rsidRPr="004D295F">
        <w:rPr>
          <w:rFonts w:cs="Arial"/>
          <w:b/>
          <w:bCs/>
        </w:rPr>
        <w:t xml:space="preserve">social worker </w:t>
      </w:r>
      <w:r w:rsidR="004E07EF" w:rsidRPr="004D295F">
        <w:rPr>
          <w:rFonts w:cs="Arial"/>
          <w:b/>
          <w:bCs/>
        </w:rPr>
        <w:t>(</w:t>
      </w:r>
      <w:r w:rsidR="00B32497" w:rsidRPr="004D295F">
        <w:rPr>
          <w:rFonts w:cs="Arial"/>
          <w:b/>
          <w:bCs/>
        </w:rPr>
        <w:t>child in need and child protection plans</w:t>
      </w:r>
      <w:r w:rsidR="004E07EF" w:rsidRPr="004D295F">
        <w:rPr>
          <w:rFonts w:cs="Arial"/>
          <w:b/>
          <w:bCs/>
        </w:rPr>
        <w:t>)</w:t>
      </w:r>
      <w:bookmarkEnd w:id="82"/>
    </w:p>
    <w:p w14:paraId="682D94F6" w14:textId="77777777" w:rsidR="005279E1" w:rsidRPr="004D295F" w:rsidRDefault="005279E1" w:rsidP="002405EE">
      <w:pPr>
        <w:rPr>
          <w:rFonts w:ascii="Arial" w:hAnsi="Arial" w:cs="Arial"/>
          <w:sz w:val="22"/>
          <w:szCs w:val="22"/>
          <w:lang w:val="en-GB"/>
        </w:rPr>
      </w:pPr>
    </w:p>
    <w:p w14:paraId="63A76F2A" w14:textId="069E0610" w:rsidR="00E74225" w:rsidRPr="004D295F" w:rsidRDefault="005279E1" w:rsidP="00633CF9">
      <w:pPr>
        <w:numPr>
          <w:ilvl w:val="0"/>
          <w:numId w:val="56"/>
        </w:numPr>
        <w:rPr>
          <w:rFonts w:ascii="Arial" w:hAnsi="Arial" w:cs="Arial"/>
          <w:sz w:val="22"/>
          <w:szCs w:val="22"/>
          <w:lang w:val="en-GB"/>
        </w:rPr>
      </w:pPr>
      <w:r w:rsidRPr="004D295F">
        <w:rPr>
          <w:rFonts w:ascii="Arial" w:hAnsi="Arial" w:cs="Arial"/>
          <w:sz w:val="22"/>
          <w:szCs w:val="22"/>
          <w:lang w:val="en-GB"/>
        </w:rPr>
        <w:t>The D</w:t>
      </w:r>
      <w:r w:rsidR="00B03E59" w:rsidRPr="004D295F">
        <w:rPr>
          <w:rFonts w:ascii="Arial" w:hAnsi="Arial" w:cs="Arial"/>
          <w:sz w:val="22"/>
          <w:szCs w:val="22"/>
          <w:lang w:val="en-GB"/>
        </w:rPr>
        <w:t>S</w:t>
      </w:r>
      <w:r w:rsidRPr="004D295F">
        <w:rPr>
          <w:rFonts w:ascii="Arial" w:hAnsi="Arial" w:cs="Arial"/>
          <w:sz w:val="22"/>
          <w:szCs w:val="22"/>
          <w:lang w:val="en-GB"/>
        </w:rPr>
        <w:t xml:space="preserve">L will hold details of social workers </w:t>
      </w:r>
      <w:r w:rsidR="00710172" w:rsidRPr="004D295F">
        <w:rPr>
          <w:rFonts w:ascii="Arial" w:hAnsi="Arial" w:cs="Arial"/>
          <w:sz w:val="22"/>
          <w:szCs w:val="22"/>
          <w:lang w:val="en-GB"/>
        </w:rPr>
        <w:t xml:space="preserve">working with children in </w:t>
      </w:r>
      <w:r w:rsidR="0030401B" w:rsidRPr="00951688">
        <w:rPr>
          <w:rFonts w:ascii="Arial" w:hAnsi="Arial" w:cs="Arial"/>
          <w:sz w:val="22"/>
          <w:szCs w:val="22"/>
          <w:lang w:val="en-GB"/>
        </w:rPr>
        <w:t xml:space="preserve">The Federation </w:t>
      </w:r>
      <w:r w:rsidR="00710172" w:rsidRPr="004D295F">
        <w:rPr>
          <w:rFonts w:ascii="Arial" w:hAnsi="Arial" w:cs="Arial"/>
          <w:sz w:val="22"/>
          <w:szCs w:val="22"/>
          <w:lang w:val="en-GB"/>
        </w:rPr>
        <w:t>so that decisions can be made in the best interests of the child’s safety, welfare, and educational outcomes.</w:t>
      </w:r>
    </w:p>
    <w:p w14:paraId="78C61C64" w14:textId="77777777" w:rsidR="00E74225" w:rsidRPr="004D295F" w:rsidRDefault="00E74225" w:rsidP="002405EE">
      <w:pPr>
        <w:ind w:left="360"/>
        <w:rPr>
          <w:rFonts w:ascii="Arial" w:hAnsi="Arial" w:cs="Arial"/>
          <w:sz w:val="22"/>
          <w:szCs w:val="22"/>
          <w:lang w:val="en-GB"/>
        </w:rPr>
      </w:pPr>
    </w:p>
    <w:p w14:paraId="6850D0C3" w14:textId="4CE8C5D5" w:rsidR="007F2BF5" w:rsidRPr="004D295F" w:rsidRDefault="00C81AAD" w:rsidP="00633CF9">
      <w:pPr>
        <w:numPr>
          <w:ilvl w:val="0"/>
          <w:numId w:val="56"/>
        </w:numPr>
        <w:rPr>
          <w:rFonts w:ascii="Arial" w:hAnsi="Arial" w:cs="Arial"/>
          <w:sz w:val="22"/>
          <w:szCs w:val="22"/>
          <w:lang w:val="en-GB"/>
        </w:rPr>
      </w:pPr>
      <w:r w:rsidRPr="004D295F">
        <w:rPr>
          <w:rFonts w:ascii="Arial" w:hAnsi="Arial" w:cs="Arial"/>
          <w:sz w:val="22"/>
          <w:szCs w:val="22"/>
          <w:lang w:val="en-GB"/>
        </w:rPr>
        <w:t xml:space="preserve">Where children </w:t>
      </w:r>
      <w:r w:rsidR="00F157F4" w:rsidRPr="004D295F">
        <w:rPr>
          <w:rFonts w:ascii="Arial" w:hAnsi="Arial" w:cs="Arial"/>
          <w:sz w:val="22"/>
          <w:szCs w:val="22"/>
          <w:lang w:val="en-GB"/>
        </w:rPr>
        <w:t xml:space="preserve">have </w:t>
      </w:r>
      <w:r w:rsidRPr="004D295F">
        <w:rPr>
          <w:rFonts w:ascii="Arial" w:hAnsi="Arial" w:cs="Arial"/>
          <w:sz w:val="22"/>
          <w:szCs w:val="22"/>
          <w:lang w:val="en-GB"/>
        </w:rPr>
        <w:t xml:space="preserve">a social worker, this </w:t>
      </w:r>
      <w:r w:rsidR="00710172" w:rsidRPr="004D295F">
        <w:rPr>
          <w:rFonts w:ascii="Arial" w:hAnsi="Arial" w:cs="Arial"/>
          <w:sz w:val="22"/>
          <w:szCs w:val="22"/>
          <w:lang w:val="en-GB"/>
        </w:rPr>
        <w:t>will</w:t>
      </w:r>
      <w:r w:rsidRPr="004D295F">
        <w:rPr>
          <w:rFonts w:ascii="Arial" w:hAnsi="Arial" w:cs="Arial"/>
          <w:sz w:val="22"/>
          <w:szCs w:val="22"/>
          <w:lang w:val="en-GB"/>
        </w:rPr>
        <w:t xml:space="preserve"> inform </w:t>
      </w:r>
      <w:r w:rsidR="0030401B" w:rsidRPr="00951688">
        <w:rPr>
          <w:rFonts w:ascii="Arial" w:hAnsi="Arial" w:cs="Arial"/>
          <w:sz w:val="22"/>
          <w:szCs w:val="22"/>
          <w:lang w:val="en-GB"/>
        </w:rPr>
        <w:t xml:space="preserve">The Federation </w:t>
      </w:r>
      <w:r w:rsidRPr="004D295F">
        <w:rPr>
          <w:rFonts w:ascii="Arial" w:hAnsi="Arial" w:cs="Arial"/>
          <w:sz w:val="22"/>
          <w:szCs w:val="22"/>
          <w:lang w:val="en-GB"/>
        </w:rPr>
        <w:t xml:space="preserve">decisions about </w:t>
      </w:r>
      <w:r w:rsidR="00710172" w:rsidRPr="004D295F">
        <w:rPr>
          <w:rFonts w:ascii="Arial" w:hAnsi="Arial" w:cs="Arial"/>
          <w:sz w:val="22"/>
          <w:szCs w:val="22"/>
          <w:lang w:val="en-GB"/>
        </w:rPr>
        <w:t xml:space="preserve">their safety and </w:t>
      </w:r>
      <w:r w:rsidRPr="004D295F">
        <w:rPr>
          <w:rFonts w:ascii="Arial" w:hAnsi="Arial" w:cs="Arial"/>
          <w:sz w:val="22"/>
          <w:szCs w:val="22"/>
          <w:lang w:val="en-GB"/>
        </w:rPr>
        <w:t xml:space="preserve">promoting </w:t>
      </w:r>
      <w:r w:rsidR="00710172" w:rsidRPr="004D295F">
        <w:rPr>
          <w:rFonts w:ascii="Arial" w:hAnsi="Arial" w:cs="Arial"/>
          <w:sz w:val="22"/>
          <w:szCs w:val="22"/>
          <w:lang w:val="en-GB"/>
        </w:rPr>
        <w:t xml:space="preserve">their </w:t>
      </w:r>
      <w:r w:rsidRPr="004D295F">
        <w:rPr>
          <w:rFonts w:ascii="Arial" w:hAnsi="Arial" w:cs="Arial"/>
          <w:sz w:val="22"/>
          <w:szCs w:val="22"/>
          <w:lang w:val="en-GB"/>
        </w:rPr>
        <w:t>welfare</w:t>
      </w:r>
      <w:r w:rsidR="00D551A9" w:rsidRPr="004D295F">
        <w:rPr>
          <w:rFonts w:ascii="Arial" w:hAnsi="Arial" w:cs="Arial"/>
          <w:sz w:val="22"/>
          <w:szCs w:val="22"/>
          <w:lang w:val="en-GB"/>
        </w:rPr>
        <w:t>, for example, responding to unauthorised absence and provision of pastoral and/or academic support.</w:t>
      </w:r>
    </w:p>
    <w:p w14:paraId="30A4E1F1" w14:textId="77777777" w:rsidR="00E13D66" w:rsidRPr="004D295F" w:rsidRDefault="00E13D66" w:rsidP="002405EE">
      <w:pPr>
        <w:rPr>
          <w:rFonts w:ascii="Arial" w:hAnsi="Arial" w:cs="Arial"/>
          <w:b/>
          <w:sz w:val="24"/>
          <w:szCs w:val="24"/>
          <w:lang w:val="en-GB"/>
        </w:rPr>
      </w:pPr>
    </w:p>
    <w:p w14:paraId="6F5997BD" w14:textId="17CADD37" w:rsidR="00E74225" w:rsidRPr="0030401B" w:rsidRDefault="00B776BC" w:rsidP="00ED071D">
      <w:pPr>
        <w:pStyle w:val="Heading2"/>
        <w:numPr>
          <w:ilvl w:val="1"/>
          <w:numId w:val="94"/>
        </w:numPr>
        <w:rPr>
          <w:rFonts w:cs="Arial"/>
          <w:b/>
          <w:bCs/>
        </w:rPr>
      </w:pPr>
      <w:r>
        <w:rPr>
          <w:rFonts w:cs="Arial"/>
          <w:b/>
          <w:bCs/>
        </w:rPr>
        <w:t xml:space="preserve"> </w:t>
      </w:r>
      <w:bookmarkStart w:id="83" w:name="_Toc207803967"/>
      <w:r w:rsidR="00E74225" w:rsidRPr="0030401B">
        <w:rPr>
          <w:rFonts w:cs="Arial"/>
          <w:b/>
          <w:bCs/>
        </w:rPr>
        <w:t xml:space="preserve">Looked </w:t>
      </w:r>
      <w:r w:rsidR="00B32497" w:rsidRPr="0030401B">
        <w:rPr>
          <w:rFonts w:cs="Arial"/>
          <w:b/>
          <w:bCs/>
        </w:rPr>
        <w:t>after children</w:t>
      </w:r>
      <w:r w:rsidR="00613481" w:rsidRPr="0030401B">
        <w:rPr>
          <w:rFonts w:cs="Arial"/>
          <w:b/>
          <w:bCs/>
        </w:rPr>
        <w:t xml:space="preserve"> (including kinship care)</w:t>
      </w:r>
      <w:r w:rsidR="00B32497" w:rsidRPr="0030401B">
        <w:rPr>
          <w:rFonts w:cs="Arial"/>
          <w:b/>
          <w:bCs/>
        </w:rPr>
        <w:t xml:space="preserve">, previously looked after children and care </w:t>
      </w:r>
      <w:r w:rsidR="00A44953" w:rsidRPr="0030401B">
        <w:rPr>
          <w:rFonts w:cs="Arial"/>
          <w:b/>
          <w:bCs/>
        </w:rPr>
        <w:t>l</w:t>
      </w:r>
      <w:r w:rsidR="008C602E" w:rsidRPr="0030401B">
        <w:rPr>
          <w:rFonts w:cs="Arial"/>
          <w:b/>
          <w:bCs/>
        </w:rPr>
        <w:t>eavers</w:t>
      </w:r>
      <w:bookmarkEnd w:id="83"/>
    </w:p>
    <w:p w14:paraId="25D7455C" w14:textId="77777777" w:rsidR="00E74225" w:rsidRPr="0030401B" w:rsidRDefault="00E74225" w:rsidP="002405EE">
      <w:pPr>
        <w:rPr>
          <w:rFonts w:ascii="Arial" w:hAnsi="Arial" w:cs="Arial"/>
        </w:rPr>
      </w:pPr>
    </w:p>
    <w:p w14:paraId="3B3B1880" w14:textId="3D6D0975" w:rsidR="00BC0AD2" w:rsidRPr="0030401B" w:rsidRDefault="0030401B" w:rsidP="00633CF9">
      <w:pPr>
        <w:numPr>
          <w:ilvl w:val="0"/>
          <w:numId w:val="57"/>
        </w:numPr>
        <w:ind w:left="360"/>
        <w:rPr>
          <w:rFonts w:ascii="Arial" w:hAnsi="Arial" w:cs="Arial"/>
          <w:sz w:val="22"/>
          <w:szCs w:val="22"/>
          <w:lang w:val="en-GB"/>
        </w:rPr>
      </w:pPr>
      <w:r w:rsidRPr="0030401B">
        <w:rPr>
          <w:rFonts w:ascii="Arial" w:hAnsi="Arial" w:cs="Arial"/>
          <w:sz w:val="22"/>
          <w:szCs w:val="22"/>
          <w:lang w:val="en-GB"/>
        </w:rPr>
        <w:t xml:space="preserve">The Federation </w:t>
      </w:r>
      <w:r w:rsidR="00BC0AD2" w:rsidRPr="0030401B">
        <w:rPr>
          <w:rFonts w:ascii="Arial" w:hAnsi="Arial" w:cs="Arial"/>
          <w:sz w:val="22"/>
          <w:szCs w:val="22"/>
          <w:lang w:val="en-GB"/>
        </w:rPr>
        <w:t xml:space="preserve">recognises the common reason for children becoming looked after is as a result of </w:t>
      </w:r>
      <w:r w:rsidR="00D42DA2" w:rsidRPr="0030401B">
        <w:rPr>
          <w:rFonts w:ascii="Arial" w:eastAsiaTheme="minorEastAsia" w:hAnsi="Arial" w:cs="Arial"/>
          <w:sz w:val="22"/>
          <w:szCs w:val="22"/>
        </w:rPr>
        <w:t xml:space="preserve">abuse, neglect and/or exploitation, </w:t>
      </w:r>
      <w:r w:rsidR="00C3501F" w:rsidRPr="0030401B">
        <w:rPr>
          <w:rFonts w:ascii="Arial" w:hAnsi="Arial" w:cs="Arial"/>
          <w:sz w:val="22"/>
          <w:szCs w:val="22"/>
          <w:lang w:val="en-GB"/>
        </w:rPr>
        <w:t>and a</w:t>
      </w:r>
      <w:r w:rsidR="00BC0AD2" w:rsidRPr="0030401B">
        <w:rPr>
          <w:rFonts w:ascii="Arial" w:hAnsi="Arial" w:cs="Arial"/>
          <w:sz w:val="22"/>
          <w:szCs w:val="22"/>
          <w:lang w:val="en-GB"/>
        </w:rPr>
        <w:t xml:space="preserve"> previously looked after child also potentially remains vulnerable. </w:t>
      </w:r>
    </w:p>
    <w:p w14:paraId="3FB76A8A" w14:textId="77777777" w:rsidR="00BC0AD2" w:rsidRPr="0030401B" w:rsidRDefault="00BC0AD2" w:rsidP="002405EE">
      <w:pPr>
        <w:rPr>
          <w:rFonts w:ascii="Arial" w:hAnsi="Arial" w:cs="Arial"/>
          <w:sz w:val="22"/>
          <w:szCs w:val="22"/>
          <w:lang w:val="en-GB"/>
        </w:rPr>
      </w:pPr>
    </w:p>
    <w:p w14:paraId="0F6A4B22" w14:textId="56B5957C" w:rsidR="00D51F98" w:rsidRPr="0030401B" w:rsidRDefault="00740875" w:rsidP="00633CF9">
      <w:pPr>
        <w:numPr>
          <w:ilvl w:val="0"/>
          <w:numId w:val="57"/>
        </w:numPr>
        <w:ind w:left="360"/>
        <w:rPr>
          <w:rFonts w:ascii="Arial" w:hAnsi="Arial" w:cs="Arial"/>
          <w:sz w:val="22"/>
          <w:szCs w:val="22"/>
          <w:lang w:val="en-GB"/>
        </w:rPr>
      </w:pPr>
      <w:r w:rsidRPr="0030401B">
        <w:rPr>
          <w:rFonts w:ascii="Arial" w:hAnsi="Arial" w:cs="Arial"/>
          <w:sz w:val="22"/>
          <w:szCs w:val="22"/>
          <w:lang w:val="en-GB"/>
        </w:rPr>
        <w:t xml:space="preserve">The </w:t>
      </w:r>
      <w:r w:rsidR="00D97409" w:rsidRPr="0030401B">
        <w:rPr>
          <w:rFonts w:ascii="Arial" w:hAnsi="Arial" w:cs="Arial"/>
          <w:sz w:val="22"/>
          <w:szCs w:val="22"/>
          <w:lang w:val="en-GB"/>
        </w:rPr>
        <w:t>school has appointed a</w:t>
      </w:r>
      <w:r w:rsidRPr="0030401B">
        <w:rPr>
          <w:rFonts w:ascii="Arial" w:hAnsi="Arial" w:cs="Arial"/>
          <w:sz w:val="22"/>
          <w:szCs w:val="22"/>
          <w:lang w:val="en-GB"/>
        </w:rPr>
        <w:t xml:space="preserve"> ‘</w:t>
      </w:r>
      <w:hyperlink r:id="rId91" w:history="1">
        <w:r w:rsidRPr="0030401B">
          <w:rPr>
            <w:rStyle w:val="Hyperlink"/>
            <w:rFonts w:ascii="Arial" w:hAnsi="Arial" w:cs="Arial"/>
            <w:sz w:val="22"/>
            <w:szCs w:val="22"/>
          </w:rPr>
          <w:t>designated teacher’</w:t>
        </w:r>
      </w:hyperlink>
      <w:r w:rsidRPr="0030401B">
        <w:rPr>
          <w:rFonts w:ascii="Arial" w:hAnsi="Arial" w:cs="Arial"/>
          <w:sz w:val="22"/>
          <w:szCs w:val="22"/>
        </w:rPr>
        <w:t xml:space="preserve"> </w:t>
      </w:r>
      <w:r w:rsidR="0030401B" w:rsidRPr="0030401B">
        <w:rPr>
          <w:rFonts w:ascii="Arial" w:hAnsi="Arial" w:cs="Arial"/>
          <w:sz w:val="22"/>
          <w:szCs w:val="22"/>
          <w:lang w:val="en-GB"/>
        </w:rPr>
        <w:t>(Anthony Sanders- Head of Schools)</w:t>
      </w:r>
      <w:r w:rsidR="009D688F" w:rsidRPr="0030401B">
        <w:rPr>
          <w:rFonts w:ascii="Arial" w:hAnsi="Arial" w:cs="Arial"/>
          <w:sz w:val="22"/>
          <w:szCs w:val="22"/>
        </w:rPr>
        <w:t xml:space="preserve"> who works with local authorities</w:t>
      </w:r>
      <w:r w:rsidR="00632F6A" w:rsidRPr="0030401B">
        <w:rPr>
          <w:rFonts w:ascii="Arial" w:hAnsi="Arial" w:cs="Arial"/>
          <w:sz w:val="22"/>
          <w:szCs w:val="22"/>
        </w:rPr>
        <w:t xml:space="preserve">, including </w:t>
      </w:r>
      <w:r w:rsidR="000B3088" w:rsidRPr="0030401B">
        <w:rPr>
          <w:rFonts w:ascii="Arial" w:hAnsi="Arial" w:cs="Arial"/>
          <w:sz w:val="22"/>
          <w:szCs w:val="22"/>
        </w:rPr>
        <w:t xml:space="preserve">the </w:t>
      </w:r>
      <w:hyperlink r:id="rId92" w:history="1">
        <w:r w:rsidR="00632F6A" w:rsidRPr="0030401B">
          <w:rPr>
            <w:rStyle w:val="Hyperlink"/>
            <w:rFonts w:ascii="Arial" w:hAnsi="Arial" w:cs="Arial"/>
            <w:sz w:val="22"/>
            <w:szCs w:val="22"/>
          </w:rPr>
          <w:t>Virtual School Kent</w:t>
        </w:r>
        <w:r w:rsidR="00701DE8" w:rsidRPr="0030401B">
          <w:rPr>
            <w:rStyle w:val="Hyperlink"/>
            <w:rFonts w:ascii="Arial" w:hAnsi="Arial" w:cs="Arial"/>
            <w:sz w:val="22"/>
            <w:szCs w:val="22"/>
          </w:rPr>
          <w:t xml:space="preserve"> (including the virtual school head)</w:t>
        </w:r>
      </w:hyperlink>
      <w:r w:rsidR="00632F6A" w:rsidRPr="0030401B">
        <w:rPr>
          <w:rFonts w:ascii="Arial" w:hAnsi="Arial" w:cs="Arial"/>
          <w:sz w:val="22"/>
          <w:szCs w:val="22"/>
        </w:rPr>
        <w:t>,</w:t>
      </w:r>
      <w:r w:rsidR="009D688F" w:rsidRPr="0030401B">
        <w:rPr>
          <w:rFonts w:ascii="Arial" w:hAnsi="Arial" w:cs="Arial"/>
          <w:sz w:val="22"/>
          <w:szCs w:val="22"/>
        </w:rPr>
        <w:t xml:space="preserve"> to promote the educational achievement of registered pupils who are looked after or who have been previously looked after</w:t>
      </w:r>
      <w:r w:rsidR="00492D48" w:rsidRPr="0030401B">
        <w:rPr>
          <w:rFonts w:ascii="Arial" w:hAnsi="Arial" w:cs="Arial"/>
          <w:sz w:val="22"/>
          <w:szCs w:val="22"/>
        </w:rPr>
        <w:t xml:space="preserve">, including those in </w:t>
      </w:r>
      <w:hyperlink r:id="rId93" w:history="1">
        <w:r w:rsidR="00492D48" w:rsidRPr="0030401B">
          <w:rPr>
            <w:rStyle w:val="Hyperlink"/>
            <w:rFonts w:ascii="Arial" w:hAnsi="Arial" w:cs="Arial"/>
            <w:sz w:val="22"/>
            <w:szCs w:val="22"/>
          </w:rPr>
          <w:t>kinship care</w:t>
        </w:r>
      </w:hyperlink>
      <w:r w:rsidR="00492D48" w:rsidRPr="0030401B">
        <w:rPr>
          <w:rFonts w:ascii="Arial" w:hAnsi="Arial" w:cs="Arial"/>
          <w:sz w:val="22"/>
          <w:szCs w:val="22"/>
        </w:rPr>
        <w:t>.</w:t>
      </w:r>
    </w:p>
    <w:p w14:paraId="398D14B0" w14:textId="77777777" w:rsidR="00B521A8" w:rsidRPr="0030401B" w:rsidRDefault="00B521A8" w:rsidP="00B521A8">
      <w:pPr>
        <w:rPr>
          <w:rFonts w:ascii="Arial" w:hAnsi="Arial" w:cs="Arial"/>
          <w:sz w:val="22"/>
          <w:szCs w:val="22"/>
          <w:lang w:val="en-GB"/>
        </w:rPr>
      </w:pPr>
    </w:p>
    <w:p w14:paraId="1A943DE3" w14:textId="5B1EA46A" w:rsidR="00227C6D" w:rsidRPr="0030401B" w:rsidRDefault="00D97409" w:rsidP="00E62D11">
      <w:pPr>
        <w:keepNext/>
        <w:keepLines/>
        <w:numPr>
          <w:ilvl w:val="0"/>
          <w:numId w:val="57"/>
        </w:numPr>
        <w:ind w:left="357" w:hanging="357"/>
        <w:rPr>
          <w:rFonts w:ascii="Arial" w:hAnsi="Arial" w:cs="Arial"/>
          <w:sz w:val="22"/>
          <w:szCs w:val="22"/>
          <w:lang w:val="en-GB"/>
        </w:rPr>
      </w:pPr>
      <w:r w:rsidRPr="0030401B">
        <w:rPr>
          <w:rFonts w:ascii="Arial" w:hAnsi="Arial" w:cs="Arial"/>
          <w:sz w:val="22"/>
          <w:szCs w:val="22"/>
        </w:rPr>
        <w:t>The designated teacher will work with the DSL to ensure</w:t>
      </w:r>
      <w:r w:rsidR="009A0016" w:rsidRPr="0030401B">
        <w:rPr>
          <w:rFonts w:ascii="Arial" w:hAnsi="Arial" w:cs="Arial"/>
          <w:sz w:val="22"/>
          <w:szCs w:val="22"/>
        </w:rPr>
        <w:t xml:space="preserve"> appropriate staff </w:t>
      </w:r>
      <w:r w:rsidR="00E74225" w:rsidRPr="0030401B">
        <w:rPr>
          <w:rFonts w:ascii="Arial" w:hAnsi="Arial" w:cs="Arial"/>
          <w:sz w:val="22"/>
          <w:szCs w:val="22"/>
          <w:lang w:val="en-GB"/>
        </w:rPr>
        <w:t>have the information they need in relation to a child’s looked after legal status</w:t>
      </w:r>
      <w:r w:rsidR="009A0016" w:rsidRPr="0030401B">
        <w:rPr>
          <w:rFonts w:ascii="Arial" w:hAnsi="Arial" w:cs="Arial"/>
          <w:sz w:val="22"/>
          <w:szCs w:val="22"/>
          <w:lang w:val="en-GB"/>
        </w:rPr>
        <w:t>,</w:t>
      </w:r>
      <w:r w:rsidR="00E74225" w:rsidRPr="0030401B">
        <w:rPr>
          <w:rFonts w:ascii="Arial" w:hAnsi="Arial" w:cs="Arial"/>
          <w:sz w:val="22"/>
          <w:szCs w:val="22"/>
          <w:lang w:val="en-GB"/>
        </w:rPr>
        <w:t xml:space="preserve"> contact arrangements with birth parents or those with parental responsibility</w:t>
      </w:r>
      <w:r w:rsidR="009A0016" w:rsidRPr="0030401B">
        <w:rPr>
          <w:rFonts w:ascii="Arial" w:hAnsi="Arial" w:cs="Arial"/>
          <w:sz w:val="22"/>
          <w:szCs w:val="22"/>
          <w:lang w:val="en-GB"/>
        </w:rPr>
        <w:t>,</w:t>
      </w:r>
      <w:r w:rsidR="00E74225" w:rsidRPr="0030401B">
        <w:rPr>
          <w:rFonts w:ascii="Arial" w:hAnsi="Arial" w:cs="Arial"/>
          <w:sz w:val="22"/>
          <w:szCs w:val="22"/>
          <w:lang w:val="en-GB"/>
        </w:rPr>
        <w:t xml:space="preserve"> care arrangements and the levels of authority delegated to the carer by the authority looking after them. </w:t>
      </w:r>
    </w:p>
    <w:p w14:paraId="3D3EC988" w14:textId="77777777" w:rsidR="00227C6D" w:rsidRPr="0030401B" w:rsidRDefault="00227C6D" w:rsidP="002405EE">
      <w:pPr>
        <w:ind w:left="1440"/>
        <w:rPr>
          <w:rFonts w:ascii="Arial" w:hAnsi="Arial" w:cs="Arial"/>
          <w:sz w:val="22"/>
          <w:szCs w:val="22"/>
          <w:lang w:val="en-GB"/>
        </w:rPr>
      </w:pPr>
    </w:p>
    <w:p w14:paraId="27F2F377" w14:textId="0E7A7DC5" w:rsidR="00E74225" w:rsidRPr="0030401B" w:rsidRDefault="00F31371" w:rsidP="00633CF9">
      <w:pPr>
        <w:numPr>
          <w:ilvl w:val="0"/>
          <w:numId w:val="57"/>
        </w:numPr>
        <w:ind w:left="284"/>
        <w:rPr>
          <w:rFonts w:ascii="Arial" w:hAnsi="Arial" w:cs="Arial"/>
          <w:sz w:val="22"/>
          <w:szCs w:val="22"/>
          <w:lang w:val="en-GB"/>
        </w:rPr>
      </w:pPr>
      <w:r w:rsidRPr="0030401B">
        <w:rPr>
          <w:rFonts w:ascii="Arial" w:hAnsi="Arial" w:cs="Arial"/>
          <w:sz w:val="22"/>
          <w:szCs w:val="22"/>
          <w:lang w:val="en-GB"/>
        </w:rPr>
        <w:t>Where a child is looked after, t</w:t>
      </w:r>
      <w:r w:rsidR="00227C6D" w:rsidRPr="0030401B">
        <w:rPr>
          <w:rFonts w:ascii="Arial" w:hAnsi="Arial" w:cs="Arial"/>
          <w:sz w:val="22"/>
          <w:szCs w:val="22"/>
          <w:lang w:val="en-GB"/>
        </w:rPr>
        <w:t xml:space="preserve">he </w:t>
      </w:r>
      <w:r w:rsidR="00E74225" w:rsidRPr="0030401B">
        <w:rPr>
          <w:rFonts w:ascii="Arial" w:hAnsi="Arial" w:cs="Arial"/>
          <w:sz w:val="22"/>
          <w:szCs w:val="22"/>
          <w:lang w:val="en-GB"/>
        </w:rPr>
        <w:t xml:space="preserve">DSL will </w:t>
      </w:r>
      <w:r w:rsidR="00205F8C" w:rsidRPr="0030401B">
        <w:rPr>
          <w:rFonts w:ascii="Arial" w:hAnsi="Arial" w:cs="Arial"/>
          <w:sz w:val="22"/>
          <w:szCs w:val="22"/>
          <w:lang w:val="en-GB"/>
        </w:rPr>
        <w:t>hold</w:t>
      </w:r>
      <w:r w:rsidR="00E74225" w:rsidRPr="0030401B">
        <w:rPr>
          <w:rFonts w:ascii="Arial" w:hAnsi="Arial" w:cs="Arial"/>
          <w:sz w:val="22"/>
          <w:szCs w:val="22"/>
          <w:lang w:val="en-GB"/>
        </w:rPr>
        <w:t xml:space="preserve"> details of the social worker and the name of the virtual school head in the authority that looks after the child. </w:t>
      </w:r>
    </w:p>
    <w:p w14:paraId="3B0846A1" w14:textId="77777777" w:rsidR="00E1697C" w:rsidRPr="0030401B" w:rsidRDefault="00E1697C" w:rsidP="00D37A17">
      <w:pPr>
        <w:rPr>
          <w:rFonts w:ascii="Arial" w:hAnsi="Arial" w:cs="Arial"/>
          <w:sz w:val="22"/>
          <w:szCs w:val="22"/>
          <w:lang w:val="en-GB"/>
        </w:rPr>
      </w:pPr>
    </w:p>
    <w:p w14:paraId="7F3DBD4F" w14:textId="27B5EC13" w:rsidR="00BB0A8C" w:rsidRPr="0030401B" w:rsidRDefault="000E6452" w:rsidP="00633CF9">
      <w:pPr>
        <w:numPr>
          <w:ilvl w:val="0"/>
          <w:numId w:val="57"/>
        </w:numPr>
        <w:ind w:left="284"/>
        <w:rPr>
          <w:rFonts w:ascii="Arial" w:hAnsi="Arial" w:cs="Arial"/>
          <w:sz w:val="22"/>
          <w:szCs w:val="22"/>
          <w:lang w:val="en-GB"/>
        </w:rPr>
      </w:pPr>
      <w:r w:rsidRPr="0030401B">
        <w:rPr>
          <w:rFonts w:ascii="Arial" w:hAnsi="Arial" w:cs="Arial"/>
          <w:sz w:val="22"/>
          <w:szCs w:val="22"/>
          <w:lang w:val="en-GB"/>
        </w:rPr>
        <w:t>Where a child is leaving care, t</w:t>
      </w:r>
      <w:r w:rsidR="00E1697C" w:rsidRPr="0030401B">
        <w:rPr>
          <w:rFonts w:ascii="Arial" w:hAnsi="Arial" w:cs="Arial"/>
          <w:sz w:val="22"/>
          <w:szCs w:val="22"/>
          <w:lang w:val="en-GB"/>
        </w:rPr>
        <w:t xml:space="preserve">he DSL will </w:t>
      </w:r>
      <w:r w:rsidR="00F31371" w:rsidRPr="0030401B">
        <w:rPr>
          <w:rFonts w:ascii="Arial" w:hAnsi="Arial" w:cs="Arial"/>
          <w:sz w:val="22"/>
          <w:szCs w:val="22"/>
          <w:lang w:val="en-GB"/>
        </w:rPr>
        <w:t>hold</w:t>
      </w:r>
      <w:r w:rsidR="00E1697C" w:rsidRPr="0030401B">
        <w:rPr>
          <w:rFonts w:ascii="Arial" w:hAnsi="Arial" w:cs="Arial"/>
          <w:sz w:val="22"/>
          <w:szCs w:val="22"/>
          <w:lang w:val="en-GB"/>
        </w:rPr>
        <w:t xml:space="preserve"> details of the local authority Personal Advisor appointed to guide and support </w:t>
      </w:r>
      <w:r w:rsidRPr="0030401B">
        <w:rPr>
          <w:rFonts w:ascii="Arial" w:hAnsi="Arial" w:cs="Arial"/>
          <w:sz w:val="22"/>
          <w:szCs w:val="22"/>
          <w:lang w:val="en-GB"/>
        </w:rPr>
        <w:t>them</w:t>
      </w:r>
      <w:r w:rsidR="00E1697C" w:rsidRPr="0030401B">
        <w:rPr>
          <w:rFonts w:ascii="Arial" w:hAnsi="Arial" w:cs="Arial"/>
          <w:sz w:val="22"/>
          <w:szCs w:val="22"/>
          <w:lang w:val="en-GB"/>
        </w:rPr>
        <w:t xml:space="preserve"> and will liaise</w:t>
      </w:r>
      <w:r w:rsidRPr="0030401B">
        <w:rPr>
          <w:rFonts w:ascii="Arial" w:hAnsi="Arial" w:cs="Arial"/>
          <w:sz w:val="22"/>
          <w:szCs w:val="22"/>
          <w:lang w:val="en-GB"/>
        </w:rPr>
        <w:t xml:space="preserve"> with them</w:t>
      </w:r>
      <w:r w:rsidR="00E1697C" w:rsidRPr="0030401B">
        <w:rPr>
          <w:rFonts w:ascii="Arial" w:hAnsi="Arial" w:cs="Arial"/>
          <w:sz w:val="22"/>
          <w:szCs w:val="22"/>
          <w:lang w:val="en-GB"/>
        </w:rPr>
        <w:t xml:space="preserve"> as necessary regarding any issues of concern.</w:t>
      </w:r>
    </w:p>
    <w:p w14:paraId="53DE4A71" w14:textId="77777777" w:rsidR="007826D7" w:rsidRPr="004D295F" w:rsidRDefault="007826D7" w:rsidP="00217C98">
      <w:pPr>
        <w:pStyle w:val="ListParagraph"/>
        <w:ind w:left="0"/>
        <w:rPr>
          <w:rFonts w:ascii="Arial" w:hAnsi="Arial" w:cs="Arial"/>
          <w:sz w:val="22"/>
          <w:szCs w:val="22"/>
          <w:lang w:val="en-GB"/>
        </w:rPr>
      </w:pPr>
    </w:p>
    <w:p w14:paraId="096BD8CC" w14:textId="4B65D65F" w:rsidR="007826D7" w:rsidRPr="0030401B" w:rsidRDefault="007826D7" w:rsidP="00ED071D">
      <w:pPr>
        <w:pStyle w:val="Heading2"/>
        <w:numPr>
          <w:ilvl w:val="1"/>
          <w:numId w:val="94"/>
        </w:numPr>
        <w:rPr>
          <w:rFonts w:cs="Arial"/>
          <w:b/>
          <w:bCs/>
        </w:rPr>
      </w:pPr>
      <w:bookmarkStart w:id="84" w:name="_Toc207803968"/>
      <w:r w:rsidRPr="0030401B">
        <w:rPr>
          <w:rFonts w:cs="Arial"/>
          <w:b/>
          <w:bCs/>
        </w:rPr>
        <w:t>Children who are privately fostered</w:t>
      </w:r>
      <w:bookmarkEnd w:id="84"/>
    </w:p>
    <w:p w14:paraId="0968BB0B" w14:textId="77777777" w:rsidR="007826D7" w:rsidRPr="00164E3D" w:rsidRDefault="007826D7" w:rsidP="002405EE">
      <w:pPr>
        <w:pStyle w:val="ListParagraph"/>
        <w:ind w:left="0"/>
        <w:rPr>
          <w:rFonts w:ascii="Arial" w:hAnsi="Arial" w:cs="Arial"/>
          <w:highlight w:val="yellow"/>
        </w:rPr>
      </w:pPr>
    </w:p>
    <w:p w14:paraId="1E03CCAD" w14:textId="77777777" w:rsidR="00E62D11" w:rsidRPr="0030401B" w:rsidRDefault="004E6259" w:rsidP="00E62D11">
      <w:pPr>
        <w:pStyle w:val="ListParagraph"/>
        <w:numPr>
          <w:ilvl w:val="0"/>
          <w:numId w:val="69"/>
        </w:numPr>
        <w:ind w:left="284"/>
        <w:rPr>
          <w:rFonts w:ascii="Arial" w:hAnsi="Arial" w:cs="Arial"/>
          <w:sz w:val="22"/>
          <w:szCs w:val="22"/>
          <w:lang w:val="en-GB"/>
        </w:rPr>
      </w:pPr>
      <w:hyperlink r:id="rId94">
        <w:r w:rsidR="007826D7" w:rsidRPr="0030401B">
          <w:rPr>
            <w:rStyle w:val="Hyperlink"/>
            <w:rFonts w:ascii="Arial" w:hAnsi="Arial" w:cs="Arial"/>
            <w:sz w:val="22"/>
            <w:szCs w:val="22"/>
          </w:rPr>
          <w:t>Private fostering</w:t>
        </w:r>
      </w:hyperlink>
      <w:r w:rsidR="007826D7" w:rsidRPr="0030401B">
        <w:rPr>
          <w:rFonts w:ascii="Arial" w:hAnsi="Arial" w:cs="Arial"/>
          <w:sz w:val="22"/>
          <w:szCs w:val="22"/>
        </w:rPr>
        <w:t xml:space="preserve"> occurs when a child under the age of 16 (under 18 for children with a disability) is provided with care and accommodation by a person who is not a parent, </w:t>
      </w:r>
      <w:bookmarkStart w:id="85" w:name="_Int_OCr5wuo8"/>
      <w:r w:rsidR="007826D7" w:rsidRPr="0030401B">
        <w:rPr>
          <w:rFonts w:ascii="Arial" w:hAnsi="Arial" w:cs="Arial"/>
          <w:sz w:val="22"/>
          <w:szCs w:val="22"/>
        </w:rPr>
        <w:t>person</w:t>
      </w:r>
      <w:bookmarkEnd w:id="85"/>
      <w:r w:rsidR="007826D7" w:rsidRPr="0030401B">
        <w:rPr>
          <w:rFonts w:ascii="Arial" w:hAnsi="Arial" w:cs="Arial"/>
          <w:sz w:val="22"/>
          <w:szCs w:val="22"/>
        </w:rPr>
        <w:t xml:space="preserve"> with parental responsibility for them or a relative in their own home.</w:t>
      </w:r>
      <w:r w:rsidR="00974F0C" w:rsidRPr="0030401B">
        <w:rPr>
          <w:rFonts w:ascii="Arial" w:hAnsi="Arial" w:cs="Arial"/>
          <w:sz w:val="22"/>
          <w:szCs w:val="22"/>
        </w:rPr>
        <w:t xml:space="preserve"> A child is not privately fostered if the person caring for and accommodating them has done so for less than </w:t>
      </w:r>
      <w:bookmarkStart w:id="86" w:name="_Int_wkqB1R1l"/>
      <w:r w:rsidR="00974F0C" w:rsidRPr="0030401B">
        <w:rPr>
          <w:rFonts w:ascii="Arial" w:hAnsi="Arial" w:cs="Arial"/>
          <w:sz w:val="22"/>
          <w:szCs w:val="22"/>
        </w:rPr>
        <w:t>28 days</w:t>
      </w:r>
      <w:bookmarkEnd w:id="86"/>
      <w:r w:rsidR="00974F0C" w:rsidRPr="0030401B">
        <w:rPr>
          <w:rFonts w:ascii="Arial" w:hAnsi="Arial" w:cs="Arial"/>
          <w:sz w:val="22"/>
          <w:szCs w:val="22"/>
        </w:rPr>
        <w:t xml:space="preserve"> and does not intend to do so for longer.</w:t>
      </w:r>
    </w:p>
    <w:p w14:paraId="47BD6AB6" w14:textId="77777777" w:rsidR="00E62D11" w:rsidRPr="0030401B" w:rsidRDefault="00E62D11" w:rsidP="00E62D11">
      <w:pPr>
        <w:pStyle w:val="ListParagraph"/>
        <w:ind w:left="284"/>
        <w:rPr>
          <w:rFonts w:ascii="Arial" w:hAnsi="Arial" w:cs="Arial"/>
          <w:sz w:val="22"/>
          <w:szCs w:val="22"/>
          <w:lang w:val="en-GB"/>
        </w:rPr>
      </w:pPr>
    </w:p>
    <w:p w14:paraId="4183B3FB" w14:textId="5B73DE45" w:rsidR="00217C98" w:rsidRPr="0030401B" w:rsidRDefault="007A7D3E" w:rsidP="00E62D11">
      <w:pPr>
        <w:pStyle w:val="ListParagraph"/>
        <w:numPr>
          <w:ilvl w:val="0"/>
          <w:numId w:val="69"/>
        </w:numPr>
        <w:ind w:left="284"/>
        <w:rPr>
          <w:rFonts w:ascii="Arial" w:hAnsi="Arial" w:cs="Arial"/>
          <w:sz w:val="22"/>
          <w:szCs w:val="22"/>
          <w:lang w:val="en-GB"/>
        </w:rPr>
      </w:pPr>
      <w:r w:rsidRPr="0030401B">
        <w:rPr>
          <w:rFonts w:ascii="Arial" w:hAnsi="Arial" w:cs="Arial"/>
          <w:sz w:val="22"/>
          <w:szCs w:val="22"/>
        </w:rPr>
        <w:t xml:space="preserve">Where private fostering arrangements come to the attention of the </w:t>
      </w:r>
      <w:r w:rsidRPr="0030401B">
        <w:rPr>
          <w:rFonts w:ascii="Arial" w:hAnsi="Arial" w:cs="Arial"/>
          <w:color w:val="006ED3"/>
          <w:sz w:val="22"/>
          <w:szCs w:val="22"/>
          <w:lang w:val="en-GB"/>
        </w:rPr>
        <w:t>school/college</w:t>
      </w:r>
      <w:r w:rsidRPr="0030401B">
        <w:rPr>
          <w:rFonts w:ascii="Arial" w:hAnsi="Arial" w:cs="Arial"/>
          <w:sz w:val="22"/>
          <w:szCs w:val="22"/>
        </w:rPr>
        <w:t xml:space="preserve">, </w:t>
      </w:r>
      <w:r w:rsidR="00D37A17" w:rsidRPr="0030401B">
        <w:rPr>
          <w:rFonts w:ascii="Arial" w:hAnsi="Arial" w:cs="Arial"/>
          <w:sz w:val="22"/>
          <w:szCs w:val="22"/>
        </w:rPr>
        <w:t xml:space="preserve">for example, through the normal course of their interaction and promotion of learning activities with children, </w:t>
      </w:r>
      <w:r w:rsidRPr="0030401B">
        <w:rPr>
          <w:rFonts w:ascii="Arial" w:hAnsi="Arial" w:cs="Arial"/>
          <w:sz w:val="22"/>
          <w:szCs w:val="22"/>
        </w:rPr>
        <w:t xml:space="preserve">we </w:t>
      </w:r>
      <w:r w:rsidR="00AB2B22" w:rsidRPr="0030401B">
        <w:rPr>
          <w:rFonts w:ascii="Arial" w:hAnsi="Arial" w:cs="Arial"/>
          <w:sz w:val="22"/>
          <w:szCs w:val="22"/>
        </w:rPr>
        <w:t>must</w:t>
      </w:r>
      <w:r w:rsidRPr="0030401B">
        <w:rPr>
          <w:rFonts w:ascii="Arial" w:hAnsi="Arial" w:cs="Arial"/>
          <w:sz w:val="22"/>
          <w:szCs w:val="22"/>
        </w:rPr>
        <w:t xml:space="preserve"> notify </w:t>
      </w:r>
      <w:r w:rsidR="00B83B2B" w:rsidRPr="0030401B">
        <w:rPr>
          <w:rFonts w:ascii="Arial" w:hAnsi="Arial" w:cs="Arial"/>
          <w:sz w:val="22"/>
          <w:szCs w:val="22"/>
        </w:rPr>
        <w:t xml:space="preserve">Kent Integrated </w:t>
      </w:r>
      <w:r w:rsidR="0030401B" w:rsidRPr="0030401B">
        <w:rPr>
          <w:rFonts w:ascii="Arial" w:hAnsi="Arial" w:cs="Arial"/>
          <w:sz w:val="22"/>
          <w:szCs w:val="22"/>
        </w:rPr>
        <w:t>Children’s</w:t>
      </w:r>
      <w:r w:rsidR="00B83B2B" w:rsidRPr="0030401B">
        <w:rPr>
          <w:rFonts w:ascii="Arial" w:hAnsi="Arial" w:cs="Arial"/>
          <w:sz w:val="22"/>
          <w:szCs w:val="22"/>
        </w:rPr>
        <w:t xml:space="preserve"> Services in line with the local </w:t>
      </w:r>
      <w:hyperlink r:id="rId95" w:history="1">
        <w:r w:rsidR="00B83B2B" w:rsidRPr="0030401B">
          <w:rPr>
            <w:rStyle w:val="Hyperlink"/>
            <w:rFonts w:ascii="Arial" w:hAnsi="Arial" w:cs="Arial"/>
            <w:sz w:val="22"/>
            <w:szCs w:val="22"/>
          </w:rPr>
          <w:t xml:space="preserve">KSCMP </w:t>
        </w:r>
        <w:r w:rsidR="0065141A" w:rsidRPr="0030401B">
          <w:rPr>
            <w:rStyle w:val="Hyperlink"/>
            <w:rFonts w:ascii="Arial" w:hAnsi="Arial" w:cs="Arial"/>
            <w:sz w:val="22"/>
            <w:szCs w:val="22"/>
          </w:rPr>
          <w:t>arrangements</w:t>
        </w:r>
      </w:hyperlink>
      <w:r w:rsidRPr="0030401B">
        <w:rPr>
          <w:rFonts w:ascii="Arial" w:hAnsi="Arial" w:cs="Arial"/>
          <w:sz w:val="22"/>
          <w:szCs w:val="22"/>
        </w:rPr>
        <w:t xml:space="preserve"> </w:t>
      </w:r>
      <w:r w:rsidR="00AB2B22" w:rsidRPr="0030401B">
        <w:rPr>
          <w:rFonts w:ascii="Arial" w:hAnsi="Arial" w:cs="Arial"/>
          <w:sz w:val="22"/>
          <w:szCs w:val="22"/>
        </w:rPr>
        <w:t xml:space="preserve">in order </w:t>
      </w:r>
      <w:r w:rsidRPr="0030401B">
        <w:rPr>
          <w:rFonts w:ascii="Arial" w:hAnsi="Arial" w:cs="Arial"/>
          <w:sz w:val="22"/>
          <w:szCs w:val="22"/>
        </w:rPr>
        <w:t>to allow the local authority to check the arrangement is suitable and safe for the child.</w:t>
      </w:r>
    </w:p>
    <w:p w14:paraId="749C7F98" w14:textId="77777777" w:rsidR="00217C98" w:rsidRDefault="00217C98" w:rsidP="00217C98">
      <w:pPr>
        <w:pStyle w:val="ListParagraph"/>
        <w:rPr>
          <w:rFonts w:ascii="Arial" w:hAnsi="Arial" w:cs="Arial"/>
          <w:sz w:val="22"/>
          <w:szCs w:val="22"/>
          <w:lang w:val="en-GB"/>
        </w:rPr>
      </w:pPr>
    </w:p>
    <w:p w14:paraId="32D7DB23" w14:textId="77777777" w:rsidR="00217C98" w:rsidRPr="0030401B" w:rsidRDefault="00217C98" w:rsidP="00217C98">
      <w:pPr>
        <w:pStyle w:val="Heading2"/>
        <w:numPr>
          <w:ilvl w:val="1"/>
          <w:numId w:val="94"/>
        </w:numPr>
        <w:rPr>
          <w:rFonts w:cs="Arial"/>
          <w:b/>
          <w:bCs/>
        </w:rPr>
      </w:pPr>
      <w:bookmarkStart w:id="87" w:name="_Toc207803969"/>
      <w:r w:rsidRPr="0030401B">
        <w:rPr>
          <w:rFonts w:cs="Arial"/>
          <w:b/>
          <w:bCs/>
        </w:rPr>
        <w:t>Children who are Lesbian, Gay, Bisexual, or Gender Questioning</w:t>
      </w:r>
      <w:bookmarkEnd w:id="87"/>
      <w:r w:rsidRPr="0030401B">
        <w:rPr>
          <w:rFonts w:cs="Arial"/>
          <w:b/>
          <w:bCs/>
        </w:rPr>
        <w:t xml:space="preserve"> </w:t>
      </w:r>
    </w:p>
    <w:p w14:paraId="1DFE9D5E" w14:textId="77777777" w:rsidR="00217C98" w:rsidRPr="00F716C5" w:rsidRDefault="00217C98" w:rsidP="00217C98">
      <w:pPr>
        <w:ind w:left="360"/>
        <w:rPr>
          <w:highlight w:val="yellow"/>
          <w:lang w:val="en-GB"/>
        </w:rPr>
      </w:pPr>
    </w:p>
    <w:p w14:paraId="4BE7D5D8" w14:textId="77777777" w:rsidR="00217C98" w:rsidRPr="0030401B" w:rsidRDefault="00217C98" w:rsidP="00217C98">
      <w:pPr>
        <w:pStyle w:val="ListParagraph"/>
        <w:ind w:left="0"/>
        <w:rPr>
          <w:rFonts w:ascii="Arial" w:hAnsi="Arial" w:cs="Arial"/>
          <w:i/>
          <w:iCs/>
          <w:sz w:val="22"/>
          <w:szCs w:val="22"/>
        </w:rPr>
      </w:pPr>
      <w:r w:rsidRPr="0030401B">
        <w:rPr>
          <w:rFonts w:ascii="Arial" w:hAnsi="Arial" w:cs="Arial"/>
          <w:i/>
          <w:iCs/>
          <w:sz w:val="22"/>
          <w:szCs w:val="22"/>
        </w:rPr>
        <w:t xml:space="preserve">Please note: the </w:t>
      </w:r>
      <w:proofErr w:type="spellStart"/>
      <w:r w:rsidRPr="0030401B">
        <w:rPr>
          <w:rFonts w:ascii="Arial" w:hAnsi="Arial" w:cs="Arial"/>
          <w:i/>
          <w:iCs/>
          <w:sz w:val="22"/>
          <w:szCs w:val="22"/>
        </w:rPr>
        <w:t>DfE</w:t>
      </w:r>
      <w:proofErr w:type="spellEnd"/>
      <w:r w:rsidRPr="0030401B">
        <w:rPr>
          <w:rFonts w:ascii="Arial" w:hAnsi="Arial" w:cs="Arial"/>
          <w:i/>
          <w:iCs/>
          <w:sz w:val="22"/>
          <w:szCs w:val="22"/>
        </w:rPr>
        <w:t xml:space="preserve"> expects to publish the revised guidance on gender questioning children this summer. The policy may need to be reviewed when this document is made available. </w:t>
      </w:r>
    </w:p>
    <w:p w14:paraId="1803B03D" w14:textId="77777777" w:rsidR="00217C98" w:rsidRPr="0030401B" w:rsidRDefault="00217C98" w:rsidP="00217C98">
      <w:pPr>
        <w:pStyle w:val="ListParagraph"/>
        <w:ind w:left="0"/>
        <w:rPr>
          <w:rFonts w:ascii="Arial" w:hAnsi="Arial" w:cs="Arial"/>
          <w:iCs/>
          <w:sz w:val="22"/>
          <w:szCs w:val="22"/>
          <w:highlight w:val="yellow"/>
        </w:rPr>
      </w:pPr>
    </w:p>
    <w:p w14:paraId="608CD5CC" w14:textId="2DDB7AD6" w:rsidR="00217C98" w:rsidRPr="0030401B" w:rsidRDefault="00217C98" w:rsidP="00217C98">
      <w:pPr>
        <w:pStyle w:val="ListParagraph"/>
        <w:ind w:left="0"/>
        <w:rPr>
          <w:rFonts w:ascii="Arial" w:hAnsi="Arial" w:cs="Arial"/>
          <w:i/>
          <w:iCs/>
          <w:sz w:val="22"/>
          <w:szCs w:val="22"/>
        </w:rPr>
      </w:pPr>
      <w:r w:rsidRPr="0030401B">
        <w:rPr>
          <w:rFonts w:ascii="Arial" w:hAnsi="Arial" w:cs="Arial"/>
          <w:i/>
          <w:iCs/>
          <w:sz w:val="22"/>
          <w:szCs w:val="22"/>
        </w:rPr>
        <w:t xml:space="preserve">Additional support for education settings regarding equality, diversity and inclusion is available via the </w:t>
      </w:r>
      <w:hyperlink r:id="rId96" w:history="1">
        <w:r w:rsidRPr="0030401B">
          <w:rPr>
            <w:rStyle w:val="Hyperlink"/>
            <w:rFonts w:ascii="Arial" w:hAnsi="Arial" w:cs="Arial"/>
            <w:i/>
            <w:iCs/>
            <w:color w:val="auto"/>
            <w:sz w:val="22"/>
            <w:szCs w:val="22"/>
          </w:rPr>
          <w:t>Education People EDIT team</w:t>
        </w:r>
      </w:hyperlink>
      <w:r w:rsidR="00022055" w:rsidRPr="0030401B">
        <w:rPr>
          <w:i/>
        </w:rPr>
        <w:t>.</w:t>
      </w:r>
      <w:r w:rsidRPr="0030401B">
        <w:rPr>
          <w:rFonts w:ascii="Arial" w:hAnsi="Arial" w:cs="Arial"/>
          <w:i/>
          <w:iCs/>
          <w:sz w:val="22"/>
          <w:szCs w:val="22"/>
        </w:rPr>
        <w:t xml:space="preserve"> </w:t>
      </w:r>
    </w:p>
    <w:p w14:paraId="15F2D172" w14:textId="77777777" w:rsidR="00217C98" w:rsidRPr="00F716C5" w:rsidRDefault="00217C98" w:rsidP="00217C98">
      <w:pPr>
        <w:pStyle w:val="ListParagraph"/>
        <w:ind w:left="0"/>
        <w:rPr>
          <w:rFonts w:ascii="Arial" w:hAnsi="Arial" w:cs="Arial"/>
          <w:highlight w:val="yellow"/>
        </w:rPr>
      </w:pPr>
    </w:p>
    <w:p w14:paraId="1F59D031" w14:textId="3D4CD344" w:rsidR="00217C98" w:rsidRPr="0030401B" w:rsidRDefault="00217C98" w:rsidP="00217C98">
      <w:pPr>
        <w:pStyle w:val="ListParagraph"/>
        <w:numPr>
          <w:ilvl w:val="0"/>
          <w:numId w:val="69"/>
        </w:numPr>
        <w:ind w:left="284"/>
        <w:rPr>
          <w:rFonts w:ascii="Arial" w:hAnsi="Arial" w:cs="Arial"/>
          <w:sz w:val="22"/>
          <w:szCs w:val="22"/>
          <w:lang w:val="en-GB"/>
        </w:rPr>
      </w:pPr>
      <w:r w:rsidRPr="0030401B">
        <w:rPr>
          <w:rFonts w:ascii="Arial" w:hAnsi="Arial" w:cs="Arial"/>
          <w:sz w:val="22"/>
          <w:szCs w:val="22"/>
          <w:lang w:val="en-GB"/>
        </w:rPr>
        <w:t xml:space="preserve">The fact that a child may be </w:t>
      </w:r>
      <w:r w:rsidRPr="0030401B">
        <w:rPr>
          <w:rFonts w:ascii="Arial" w:hAnsi="Arial" w:cs="Arial"/>
          <w:sz w:val="22"/>
          <w:szCs w:val="22"/>
        </w:rPr>
        <w:t>lesbian, gay, bisexual or gender questioning</w:t>
      </w:r>
      <w:r w:rsidRPr="0030401B">
        <w:rPr>
          <w:rFonts w:ascii="Arial" w:hAnsi="Arial" w:cs="Arial"/>
          <w:sz w:val="22"/>
          <w:szCs w:val="22"/>
          <w:lang w:val="en-GB"/>
        </w:rPr>
        <w:t xml:space="preserve"> is not in itself an inherent risk factor for harm, however,</w:t>
      </w:r>
      <w:r w:rsidR="0030401B" w:rsidRPr="0030401B">
        <w:rPr>
          <w:rFonts w:ascii="Arial" w:hAnsi="Arial" w:cs="Arial"/>
          <w:sz w:val="22"/>
          <w:szCs w:val="22"/>
          <w:lang w:val="en-GB"/>
        </w:rPr>
        <w:t xml:space="preserve"> The Federation </w:t>
      </w:r>
      <w:r w:rsidRPr="0030401B">
        <w:rPr>
          <w:rFonts w:ascii="Arial" w:hAnsi="Arial" w:cs="Arial"/>
          <w:sz w:val="22"/>
          <w:szCs w:val="22"/>
          <w:lang w:val="en-GB"/>
        </w:rPr>
        <w:t xml:space="preserve">recognises that children who are </w:t>
      </w:r>
      <w:r w:rsidRPr="0030401B">
        <w:rPr>
          <w:rFonts w:ascii="Arial" w:hAnsi="Arial" w:cs="Arial"/>
          <w:sz w:val="22"/>
          <w:szCs w:val="22"/>
        </w:rPr>
        <w:t>lesbian, gay, bisexual or gender questioning</w:t>
      </w:r>
      <w:r w:rsidRPr="0030401B">
        <w:rPr>
          <w:rFonts w:ascii="Arial" w:hAnsi="Arial" w:cs="Arial"/>
          <w:sz w:val="22"/>
          <w:szCs w:val="22"/>
          <w:lang w:val="en-GB"/>
        </w:rPr>
        <w:t xml:space="preserve"> or are perceived by other children to be </w:t>
      </w:r>
      <w:r w:rsidRPr="0030401B">
        <w:rPr>
          <w:rFonts w:ascii="Arial" w:hAnsi="Arial" w:cs="Arial"/>
          <w:sz w:val="22"/>
          <w:szCs w:val="22"/>
        </w:rPr>
        <w:t>lesbian, gay, bisexual or gender questioning</w:t>
      </w:r>
      <w:r w:rsidRPr="0030401B">
        <w:rPr>
          <w:rFonts w:ascii="Arial" w:hAnsi="Arial" w:cs="Arial"/>
          <w:sz w:val="22"/>
          <w:szCs w:val="22"/>
          <w:lang w:val="en-GB"/>
        </w:rPr>
        <w:t xml:space="preserve"> (whether they are or not) can be targeted by other children or others within the wider community. </w:t>
      </w:r>
    </w:p>
    <w:p w14:paraId="5394B01B" w14:textId="77777777" w:rsidR="00217C98" w:rsidRPr="0030401B" w:rsidRDefault="00217C98" w:rsidP="00217C98">
      <w:pPr>
        <w:pStyle w:val="ListParagraph"/>
        <w:ind w:left="284"/>
        <w:rPr>
          <w:rFonts w:ascii="Arial" w:hAnsi="Arial" w:cs="Arial"/>
          <w:sz w:val="22"/>
          <w:szCs w:val="22"/>
          <w:lang w:val="en-GB"/>
        </w:rPr>
      </w:pPr>
    </w:p>
    <w:p w14:paraId="0A34E084" w14:textId="7129C86B" w:rsidR="00217C98" w:rsidRPr="0030401B" w:rsidRDefault="00217C98" w:rsidP="00217C98">
      <w:pPr>
        <w:pStyle w:val="ListParagraph"/>
        <w:numPr>
          <w:ilvl w:val="0"/>
          <w:numId w:val="69"/>
        </w:numPr>
        <w:ind w:left="284"/>
        <w:rPr>
          <w:rFonts w:ascii="Arial" w:hAnsi="Arial" w:cs="Arial"/>
          <w:sz w:val="22"/>
          <w:szCs w:val="22"/>
          <w:lang w:val="en-GB"/>
        </w:rPr>
      </w:pPr>
      <w:r w:rsidRPr="0030401B">
        <w:rPr>
          <w:rFonts w:ascii="Arial" w:hAnsi="Arial" w:cs="Arial"/>
          <w:sz w:val="22"/>
          <w:szCs w:val="22"/>
        </w:rPr>
        <w:t xml:space="preserve">When supporting a gender questioning child, </w:t>
      </w:r>
      <w:r w:rsidR="0030401B" w:rsidRPr="0030401B">
        <w:rPr>
          <w:rFonts w:ascii="Arial" w:hAnsi="Arial" w:cs="Arial"/>
          <w:sz w:val="22"/>
          <w:szCs w:val="22"/>
          <w:lang w:val="en-GB"/>
        </w:rPr>
        <w:t xml:space="preserve">The Federation </w:t>
      </w:r>
      <w:r w:rsidRPr="0030401B">
        <w:rPr>
          <w:rFonts w:ascii="Arial" w:hAnsi="Arial" w:cs="Arial"/>
          <w:sz w:val="22"/>
          <w:szCs w:val="22"/>
        </w:rPr>
        <w:t xml:space="preserve">will consider the broad range of their individual needs, in partnership with the child’s parents (other than in the rare circumstances where involving parents would constitute a significant risk of harm to the child), including any clinical advice that is available and how to address wider vulnerabilities, such as to support any complex mental health and psychosocial needs and to manage the risk of bullying. </w:t>
      </w:r>
      <w:r w:rsidRPr="0030401B">
        <w:rPr>
          <w:rFonts w:ascii="Arial" w:hAnsi="Arial" w:cs="Arial"/>
          <w:bCs/>
          <w:i/>
          <w:sz w:val="22"/>
          <w:szCs w:val="22"/>
        </w:rPr>
        <w:t>Schools should refer to Guidance for Schools and Colleges in relation to Gender Questioning Children, when deciding how to proceed</w:t>
      </w:r>
    </w:p>
    <w:p w14:paraId="2995E03A" w14:textId="77777777" w:rsidR="00217C98" w:rsidRPr="00F716C5" w:rsidRDefault="00217C98" w:rsidP="00217C98">
      <w:pPr>
        <w:pStyle w:val="ListParagraph"/>
        <w:ind w:left="284"/>
        <w:rPr>
          <w:rFonts w:ascii="Arial" w:hAnsi="Arial" w:cs="Arial"/>
          <w:sz w:val="22"/>
          <w:szCs w:val="22"/>
          <w:highlight w:val="yellow"/>
          <w:lang w:val="en-GB"/>
        </w:rPr>
      </w:pPr>
    </w:p>
    <w:p w14:paraId="3E6D0CA3" w14:textId="7C3C9BF3" w:rsidR="00B225CD" w:rsidRPr="0030401B" w:rsidRDefault="0030401B">
      <w:pPr>
        <w:pStyle w:val="ListParagraph"/>
        <w:numPr>
          <w:ilvl w:val="0"/>
          <w:numId w:val="69"/>
        </w:numPr>
        <w:ind w:left="284"/>
        <w:rPr>
          <w:rFonts w:ascii="Arial" w:hAnsi="Arial" w:cs="Arial"/>
          <w:sz w:val="22"/>
          <w:szCs w:val="22"/>
          <w:lang w:val="en-GB"/>
        </w:rPr>
      </w:pPr>
      <w:r w:rsidRPr="0030401B">
        <w:rPr>
          <w:rFonts w:ascii="Arial" w:hAnsi="Arial" w:cs="Arial"/>
          <w:sz w:val="22"/>
          <w:szCs w:val="22"/>
          <w:lang w:val="en-GB"/>
        </w:rPr>
        <w:t xml:space="preserve">The Federation </w:t>
      </w:r>
      <w:r w:rsidR="00217C98" w:rsidRPr="0030401B">
        <w:rPr>
          <w:rFonts w:ascii="Arial" w:hAnsi="Arial" w:cs="Arial"/>
          <w:sz w:val="22"/>
          <w:szCs w:val="22"/>
          <w:lang w:val="en-GB"/>
        </w:rPr>
        <w:t xml:space="preserve">recognises risks can be compounded where children who are </w:t>
      </w:r>
      <w:r w:rsidR="00217C98" w:rsidRPr="0030401B">
        <w:rPr>
          <w:rFonts w:ascii="Arial" w:hAnsi="Arial" w:cs="Arial"/>
          <w:sz w:val="22"/>
          <w:szCs w:val="22"/>
        </w:rPr>
        <w:t>lesbian, gay, bisexual or gender questioning</w:t>
      </w:r>
      <w:r w:rsidR="00217C98" w:rsidRPr="0030401B">
        <w:rPr>
          <w:rFonts w:ascii="Arial" w:hAnsi="Arial" w:cs="Arial"/>
          <w:sz w:val="22"/>
          <w:szCs w:val="22"/>
          <w:lang w:val="en-GB"/>
        </w:rPr>
        <w:t xml:space="preserve"> lack a trusted adult with whom they can be open. Appropriate education is included within our</w:t>
      </w:r>
      <w:r w:rsidRPr="0030401B">
        <w:rPr>
          <w:rFonts w:ascii="Arial" w:hAnsi="Arial" w:cs="Arial"/>
          <w:sz w:val="22"/>
          <w:szCs w:val="22"/>
          <w:lang w:val="en-GB"/>
        </w:rPr>
        <w:t xml:space="preserve"> </w:t>
      </w:r>
      <w:r w:rsidR="00217C98" w:rsidRPr="0030401B">
        <w:rPr>
          <w:rFonts w:ascii="Arial" w:hAnsi="Arial" w:cs="Arial"/>
          <w:sz w:val="22"/>
          <w:szCs w:val="22"/>
          <w:lang w:val="en-GB"/>
        </w:rPr>
        <w:t>Relationship and Sex Education and Health Education</w:t>
      </w:r>
      <w:r w:rsidR="00217C98" w:rsidRPr="0030401B">
        <w:rPr>
          <w:rFonts w:ascii="Arial" w:hAnsi="Arial" w:cs="Arial"/>
          <w:sz w:val="22"/>
          <w:szCs w:val="22"/>
        </w:rPr>
        <w:t xml:space="preserve"> curriculum,</w:t>
      </w:r>
      <w:r w:rsidR="00217C98" w:rsidRPr="0030401B">
        <w:rPr>
          <w:rFonts w:ascii="Arial" w:hAnsi="Arial" w:cs="Arial"/>
          <w:sz w:val="22"/>
          <w:szCs w:val="22"/>
          <w:lang w:val="en-GB"/>
        </w:rPr>
        <w:t xml:space="preserve"> and our staff will endeavour to reduce the additional barriers faced and provide a safe space that facilitates a culture where children can speak out or share any concerns.</w:t>
      </w:r>
    </w:p>
    <w:p w14:paraId="6097B8C8" w14:textId="77777777" w:rsidR="00217C98" w:rsidRPr="00217C98" w:rsidRDefault="00217C98" w:rsidP="00217C98">
      <w:pPr>
        <w:pStyle w:val="ListParagraph"/>
        <w:ind w:left="0"/>
        <w:rPr>
          <w:rFonts w:ascii="Arial" w:hAnsi="Arial" w:cs="Arial"/>
          <w:sz w:val="22"/>
          <w:szCs w:val="22"/>
          <w:highlight w:val="yellow"/>
          <w:lang w:val="en-GB"/>
        </w:rPr>
      </w:pPr>
    </w:p>
    <w:p w14:paraId="34C40C4F" w14:textId="5A1AE9E2" w:rsidR="00C54BAA" w:rsidRPr="004D295F" w:rsidRDefault="00C54BAA" w:rsidP="00ED071D">
      <w:pPr>
        <w:pStyle w:val="Heading1"/>
        <w:numPr>
          <w:ilvl w:val="0"/>
          <w:numId w:val="83"/>
        </w:numPr>
        <w:tabs>
          <w:tab w:val="left" w:pos="0"/>
        </w:tabs>
        <w:ind w:left="567" w:hanging="567"/>
        <w:jc w:val="left"/>
        <w:rPr>
          <w:rFonts w:cs="Arial"/>
        </w:rPr>
      </w:pPr>
      <w:bookmarkStart w:id="88" w:name="_Ref108516986"/>
      <w:bookmarkStart w:id="89" w:name="_Toc207803970"/>
      <w:r w:rsidRPr="004D295F">
        <w:rPr>
          <w:rFonts w:cs="Arial"/>
        </w:rPr>
        <w:t xml:space="preserve">Online </w:t>
      </w:r>
      <w:r w:rsidR="00C367BA" w:rsidRPr="004D295F">
        <w:rPr>
          <w:rFonts w:cs="Arial"/>
        </w:rPr>
        <w:t>S</w:t>
      </w:r>
      <w:r w:rsidRPr="004D295F">
        <w:rPr>
          <w:rFonts w:cs="Arial"/>
        </w:rPr>
        <w:t>afety</w:t>
      </w:r>
      <w:bookmarkEnd w:id="88"/>
      <w:bookmarkEnd w:id="89"/>
    </w:p>
    <w:p w14:paraId="4D273539" w14:textId="77777777" w:rsidR="002C72CB" w:rsidRPr="004D295F" w:rsidRDefault="002C72CB" w:rsidP="002405EE">
      <w:pPr>
        <w:rPr>
          <w:rFonts w:ascii="Arial" w:hAnsi="Arial" w:cs="Arial"/>
          <w:b/>
          <w:i/>
          <w:color w:val="008000"/>
          <w:sz w:val="22"/>
          <w:szCs w:val="24"/>
          <w:lang w:val="en-GB"/>
        </w:rPr>
      </w:pPr>
    </w:p>
    <w:p w14:paraId="79084E75" w14:textId="77777777" w:rsidR="009E7016" w:rsidRPr="004D295F" w:rsidRDefault="009E7016" w:rsidP="002405EE">
      <w:pPr>
        <w:rPr>
          <w:rFonts w:ascii="Arial" w:hAnsi="Arial" w:cs="Arial"/>
          <w:b/>
          <w:sz w:val="24"/>
          <w:lang w:val="en-GB"/>
        </w:rPr>
      </w:pPr>
    </w:p>
    <w:p w14:paraId="44C21320" w14:textId="77777777" w:rsidR="00954FEE" w:rsidRPr="00B018A2" w:rsidRDefault="00954FEE" w:rsidP="00954FEE">
      <w:pPr>
        <w:numPr>
          <w:ilvl w:val="0"/>
          <w:numId w:val="29"/>
        </w:numPr>
        <w:ind w:left="360"/>
        <w:rPr>
          <w:rFonts w:ascii="Arial" w:hAnsi="Arial" w:cs="Arial"/>
          <w:sz w:val="22"/>
          <w:lang w:val="en-GB"/>
        </w:rPr>
      </w:pPr>
      <w:r w:rsidRPr="00B018A2">
        <w:rPr>
          <w:rFonts w:ascii="Arial" w:hAnsi="Arial" w:cs="Arial"/>
          <w:sz w:val="22"/>
        </w:rPr>
        <w:t>It is essential that children are safeguarded from potentially harmful and inappropriate material or behaviours online</w:t>
      </w:r>
      <w:r w:rsidRPr="006D042F">
        <w:rPr>
          <w:rFonts w:ascii="Arial" w:hAnsi="Arial" w:cs="Arial"/>
          <w:sz w:val="22"/>
          <w:szCs w:val="22"/>
          <w:lang w:val="en-GB"/>
        </w:rPr>
        <w:t xml:space="preserve"> </w:t>
      </w:r>
      <w:r w:rsidRPr="00AC60A6">
        <w:rPr>
          <w:rFonts w:ascii="Arial" w:hAnsi="Arial" w:cs="Arial"/>
          <w:sz w:val="22"/>
          <w:szCs w:val="22"/>
          <w:lang w:val="en-GB"/>
        </w:rPr>
        <w:t>The Federation</w:t>
      </w:r>
      <w:r>
        <w:rPr>
          <w:rFonts w:ascii="Arial" w:hAnsi="Arial" w:cs="Arial"/>
          <w:sz w:val="22"/>
          <w:szCs w:val="22"/>
          <w:lang w:val="en-GB"/>
        </w:rPr>
        <w:t xml:space="preserve"> </w:t>
      </w:r>
      <w:r w:rsidRPr="00B018A2">
        <w:rPr>
          <w:rFonts w:ascii="Arial" w:hAnsi="Arial" w:cs="Arial"/>
          <w:sz w:val="22"/>
        </w:rPr>
        <w:t>will adopt a whole</w:t>
      </w:r>
      <w:r w:rsidRPr="006D042F">
        <w:rPr>
          <w:rFonts w:ascii="Arial" w:hAnsi="Arial" w:cs="Arial"/>
          <w:sz w:val="22"/>
          <w:szCs w:val="22"/>
          <w:lang w:val="en-GB"/>
        </w:rPr>
        <w:t xml:space="preserve"> </w:t>
      </w:r>
      <w:r w:rsidRPr="00AC60A6">
        <w:rPr>
          <w:rFonts w:ascii="Arial" w:hAnsi="Arial" w:cs="Arial"/>
          <w:sz w:val="22"/>
          <w:szCs w:val="22"/>
          <w:lang w:val="en-GB"/>
        </w:rPr>
        <w:t>Federation</w:t>
      </w:r>
      <w:r w:rsidRPr="00DF531F">
        <w:rPr>
          <w:rFonts w:ascii="Arial" w:hAnsi="Arial" w:cs="Arial"/>
          <w:color w:val="002060"/>
          <w:sz w:val="22"/>
        </w:rPr>
        <w:t xml:space="preserve"> approach </w:t>
      </w:r>
      <w:r w:rsidRPr="00B018A2">
        <w:rPr>
          <w:rFonts w:ascii="Arial" w:hAnsi="Arial" w:cs="Arial"/>
          <w:sz w:val="22"/>
        </w:rPr>
        <w:t xml:space="preserve">to online safety which will empower, protect, and educate our </w:t>
      </w:r>
      <w:r w:rsidRPr="006D042F">
        <w:rPr>
          <w:rFonts w:ascii="Arial" w:hAnsi="Arial" w:cs="Arial"/>
          <w:sz w:val="22"/>
          <w:szCs w:val="22"/>
        </w:rPr>
        <w:t>pupils</w:t>
      </w:r>
      <w:r w:rsidRPr="006D042F">
        <w:rPr>
          <w:rFonts w:ascii="Arial" w:hAnsi="Arial" w:cs="Arial"/>
          <w:sz w:val="22"/>
        </w:rPr>
        <w:t xml:space="preserve"> and </w:t>
      </w:r>
      <w:r w:rsidRPr="00B018A2">
        <w:rPr>
          <w:rFonts w:ascii="Arial" w:hAnsi="Arial" w:cs="Arial"/>
          <w:sz w:val="22"/>
        </w:rPr>
        <w:t>staff in their use of technology, and establish mechanisms to identify, intervene in, and escalate any concerns where appropriate.</w:t>
      </w:r>
    </w:p>
    <w:p w14:paraId="64648F02" w14:textId="77777777" w:rsidR="00954FEE" w:rsidRPr="00B018A2" w:rsidRDefault="00954FEE" w:rsidP="00954FEE">
      <w:pPr>
        <w:rPr>
          <w:rFonts w:ascii="Arial" w:hAnsi="Arial" w:cs="Arial"/>
          <w:sz w:val="22"/>
          <w:lang w:val="en-GB"/>
        </w:rPr>
      </w:pPr>
    </w:p>
    <w:p w14:paraId="00CF3E82" w14:textId="77777777" w:rsidR="00954FEE" w:rsidRPr="00B018A2" w:rsidRDefault="00954FEE" w:rsidP="00954FEE">
      <w:pPr>
        <w:numPr>
          <w:ilvl w:val="0"/>
          <w:numId w:val="28"/>
        </w:numPr>
        <w:ind w:left="360"/>
        <w:rPr>
          <w:rFonts w:ascii="Arial" w:hAnsi="Arial" w:cs="Arial"/>
          <w:sz w:val="22"/>
          <w:szCs w:val="22"/>
        </w:rPr>
      </w:pPr>
      <w:r w:rsidRPr="00AC60A6">
        <w:rPr>
          <w:rFonts w:ascii="Arial" w:hAnsi="Arial" w:cs="Arial"/>
          <w:sz w:val="22"/>
          <w:szCs w:val="22"/>
          <w:lang w:val="en-GB"/>
        </w:rPr>
        <w:t>The Federation</w:t>
      </w:r>
      <w:r>
        <w:rPr>
          <w:rFonts w:ascii="Arial" w:hAnsi="Arial" w:cs="Arial"/>
          <w:sz w:val="22"/>
          <w:szCs w:val="22"/>
          <w:lang w:val="en-GB"/>
        </w:rPr>
        <w:t xml:space="preserve"> </w:t>
      </w:r>
      <w:r w:rsidRPr="00B018A2">
        <w:rPr>
          <w:rFonts w:ascii="Arial" w:hAnsi="Arial" w:cs="Arial"/>
          <w:sz w:val="22"/>
          <w:szCs w:val="22"/>
        </w:rPr>
        <w:t xml:space="preserve">will ensure online safety is considered as a running and interrelated theme when devising and implementing our policies and procedures, and when planning our curriculum, staff training, the role and responsibilities of the DSL and parental engagement. </w:t>
      </w:r>
    </w:p>
    <w:p w14:paraId="299DC197" w14:textId="77777777" w:rsidR="00954FEE" w:rsidRPr="00B018A2" w:rsidRDefault="00954FEE" w:rsidP="00954FEE">
      <w:pPr>
        <w:rPr>
          <w:rFonts w:ascii="Arial" w:hAnsi="Arial" w:cs="Arial"/>
          <w:sz w:val="22"/>
          <w:lang w:val="en-GB"/>
        </w:rPr>
      </w:pPr>
    </w:p>
    <w:p w14:paraId="241898D2" w14:textId="77777777" w:rsidR="00954FEE" w:rsidRPr="00B018A2" w:rsidRDefault="00954FEE" w:rsidP="00954FEE">
      <w:pPr>
        <w:numPr>
          <w:ilvl w:val="0"/>
          <w:numId w:val="28"/>
        </w:numPr>
        <w:ind w:left="360"/>
        <w:rPr>
          <w:rFonts w:ascii="Arial" w:hAnsi="Arial" w:cs="Arial"/>
          <w:sz w:val="22"/>
          <w:lang w:val="en-GB"/>
        </w:rPr>
      </w:pPr>
      <w:r w:rsidRPr="00AC60A6">
        <w:rPr>
          <w:rFonts w:ascii="Arial" w:hAnsi="Arial" w:cs="Arial"/>
          <w:sz w:val="22"/>
          <w:szCs w:val="22"/>
          <w:lang w:val="en-GB"/>
        </w:rPr>
        <w:t>The Federation</w:t>
      </w:r>
      <w:r>
        <w:rPr>
          <w:rFonts w:ascii="Arial" w:hAnsi="Arial" w:cs="Arial"/>
          <w:sz w:val="22"/>
          <w:szCs w:val="22"/>
          <w:lang w:val="en-GB"/>
        </w:rPr>
        <w:t xml:space="preserve"> </w:t>
      </w:r>
      <w:r w:rsidRPr="00B018A2">
        <w:rPr>
          <w:rFonts w:ascii="Arial" w:hAnsi="Arial" w:cs="Arial"/>
          <w:sz w:val="22"/>
        </w:rPr>
        <w:t xml:space="preserve">identifies </w:t>
      </w:r>
      <w:r w:rsidRPr="00B018A2">
        <w:rPr>
          <w:rFonts w:ascii="Arial" w:hAnsi="Arial" w:cs="Arial"/>
          <w:sz w:val="22"/>
          <w:lang w:val="en-GB"/>
        </w:rPr>
        <w:t xml:space="preserve">that the breadth of issues classified within online safety is considerable, but can be categorised into four areas of risk: </w:t>
      </w:r>
    </w:p>
    <w:p w14:paraId="5EAB82E5" w14:textId="77777777" w:rsidR="00954FEE" w:rsidRPr="00B018A2" w:rsidRDefault="00954FEE" w:rsidP="00954FEE">
      <w:pPr>
        <w:numPr>
          <w:ilvl w:val="1"/>
          <w:numId w:val="28"/>
        </w:numPr>
        <w:ind w:left="1080"/>
        <w:rPr>
          <w:rFonts w:ascii="Arial" w:hAnsi="Arial" w:cs="Arial"/>
          <w:sz w:val="22"/>
          <w:lang w:val="en-GB"/>
        </w:rPr>
      </w:pPr>
      <w:r w:rsidRPr="00B018A2">
        <w:rPr>
          <w:rFonts w:ascii="Arial" w:hAnsi="Arial" w:cs="Arial"/>
          <w:sz w:val="22"/>
          <w:lang w:val="en-GB"/>
        </w:rPr>
        <w:t xml:space="preserve">Content: being exposed to illegal, inappropriate or harmful content. For example, pornography, fake news, racism, misogyny, self-harm, suicide, anti-Semitism, radicalisation and extremism. </w:t>
      </w:r>
    </w:p>
    <w:p w14:paraId="74C98223" w14:textId="77777777" w:rsidR="00954FEE" w:rsidRPr="00B018A2" w:rsidRDefault="00954FEE" w:rsidP="00954FEE">
      <w:pPr>
        <w:numPr>
          <w:ilvl w:val="1"/>
          <w:numId w:val="28"/>
        </w:numPr>
        <w:ind w:left="1080"/>
        <w:rPr>
          <w:rFonts w:ascii="Arial" w:hAnsi="Arial" w:cs="Arial"/>
          <w:sz w:val="22"/>
          <w:lang w:val="en-GB"/>
        </w:rPr>
      </w:pPr>
      <w:r w:rsidRPr="00B018A2">
        <w:rPr>
          <w:rFonts w:ascii="Arial" w:hAnsi="Arial" w:cs="Arial"/>
          <w:sz w:val="22"/>
          <w:lang w:val="en-GB"/>
        </w:rPr>
        <w:t xml:space="preserve">Contact: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7192734B" w14:textId="77777777" w:rsidR="00954FEE" w:rsidRPr="00B018A2" w:rsidRDefault="00954FEE" w:rsidP="00954FEE">
      <w:pPr>
        <w:numPr>
          <w:ilvl w:val="1"/>
          <w:numId w:val="28"/>
        </w:numPr>
        <w:ind w:left="1080"/>
        <w:rPr>
          <w:rFonts w:ascii="Arial" w:hAnsi="Arial" w:cs="Arial"/>
          <w:sz w:val="22"/>
          <w:lang w:val="en-GB"/>
        </w:rPr>
      </w:pPr>
      <w:r w:rsidRPr="00B018A2">
        <w:rPr>
          <w:rFonts w:ascii="Arial" w:hAnsi="Arial" w:cs="Arial"/>
          <w:sz w:val="22"/>
          <w:lang w:val="en-GB"/>
        </w:rPr>
        <w:t>Conduct: personal online behaviour that increases the likelihood of, or causes, harm. For example, making, sending and receiving explicit images (including consensual and non-consensual sharing of nudes and semi-nudes and/or pornography), sharing other explicit images and online bullying.</w:t>
      </w:r>
    </w:p>
    <w:p w14:paraId="1A5E0ABF" w14:textId="77777777" w:rsidR="00954FEE" w:rsidRDefault="00954FEE" w:rsidP="00954FEE">
      <w:pPr>
        <w:numPr>
          <w:ilvl w:val="1"/>
          <w:numId w:val="28"/>
        </w:numPr>
        <w:ind w:left="1080"/>
        <w:rPr>
          <w:rFonts w:ascii="Arial" w:hAnsi="Arial" w:cs="Arial"/>
          <w:sz w:val="22"/>
          <w:szCs w:val="22"/>
          <w:lang w:val="en-GB"/>
        </w:rPr>
      </w:pPr>
      <w:r w:rsidRPr="547C178D">
        <w:rPr>
          <w:rFonts w:ascii="Arial" w:hAnsi="Arial" w:cs="Arial"/>
          <w:sz w:val="22"/>
          <w:szCs w:val="22"/>
          <w:lang w:val="en-GB"/>
        </w:rPr>
        <w:t xml:space="preserve">Commerce: risks such as online gambling, inappropriate advertising, phishing and or financial </w:t>
      </w:r>
      <w:bookmarkStart w:id="90" w:name="_Int_QU63QTJT"/>
      <w:r w:rsidRPr="547C178D">
        <w:rPr>
          <w:rFonts w:ascii="Arial" w:hAnsi="Arial" w:cs="Arial"/>
          <w:sz w:val="22"/>
          <w:szCs w:val="22"/>
          <w:lang w:val="en-GB"/>
        </w:rPr>
        <w:t>scams</w:t>
      </w:r>
      <w:bookmarkEnd w:id="90"/>
      <w:r w:rsidRPr="547C178D">
        <w:rPr>
          <w:rFonts w:ascii="Arial" w:hAnsi="Arial" w:cs="Arial"/>
          <w:sz w:val="22"/>
          <w:szCs w:val="22"/>
          <w:lang w:val="en-GB"/>
        </w:rPr>
        <w:t>.</w:t>
      </w:r>
    </w:p>
    <w:p w14:paraId="24CEF6AA" w14:textId="77777777" w:rsidR="00954FEE" w:rsidRPr="00852769" w:rsidRDefault="00954FEE" w:rsidP="00954FEE">
      <w:pPr>
        <w:ind w:left="1080"/>
        <w:rPr>
          <w:rFonts w:ascii="Arial" w:hAnsi="Arial" w:cs="Arial"/>
          <w:sz w:val="22"/>
          <w:szCs w:val="22"/>
          <w:lang w:val="en-GB"/>
        </w:rPr>
      </w:pPr>
    </w:p>
    <w:p w14:paraId="32D990DB" w14:textId="77777777" w:rsidR="00954FEE" w:rsidRPr="006D042F" w:rsidRDefault="00954FEE" w:rsidP="00954FEE">
      <w:pPr>
        <w:numPr>
          <w:ilvl w:val="0"/>
          <w:numId w:val="28"/>
        </w:numPr>
        <w:ind w:left="360"/>
        <w:rPr>
          <w:rFonts w:ascii="Arial" w:hAnsi="Arial" w:cs="Arial"/>
          <w:sz w:val="22"/>
          <w:szCs w:val="22"/>
          <w:lang w:val="en-GB"/>
        </w:rPr>
      </w:pPr>
      <w:r w:rsidRPr="00AC60A6">
        <w:rPr>
          <w:rFonts w:ascii="Arial" w:hAnsi="Arial" w:cs="Arial"/>
          <w:sz w:val="22"/>
          <w:szCs w:val="22"/>
          <w:lang w:val="en-GB"/>
        </w:rPr>
        <w:t>The Federation</w:t>
      </w:r>
      <w:r>
        <w:rPr>
          <w:rFonts w:ascii="Arial" w:hAnsi="Arial" w:cs="Arial"/>
          <w:sz w:val="22"/>
          <w:szCs w:val="22"/>
          <w:lang w:val="en-GB"/>
        </w:rPr>
        <w:t xml:space="preserve"> </w:t>
      </w:r>
      <w:r w:rsidRPr="00B018A2">
        <w:rPr>
          <w:rFonts w:ascii="Arial" w:hAnsi="Arial" w:cs="Arial"/>
          <w:sz w:val="22"/>
          <w:szCs w:val="22"/>
        </w:rPr>
        <w:t xml:space="preserve">recognises that technology and the risks and harms related to it evolve and change rapidly. </w:t>
      </w:r>
      <w:r w:rsidRPr="00AC60A6">
        <w:rPr>
          <w:rFonts w:ascii="Arial" w:hAnsi="Arial" w:cs="Arial"/>
          <w:sz w:val="22"/>
          <w:szCs w:val="22"/>
          <w:lang w:val="en-GB"/>
        </w:rPr>
        <w:t>The Federation</w:t>
      </w:r>
      <w:r>
        <w:rPr>
          <w:rFonts w:ascii="Arial" w:hAnsi="Arial" w:cs="Arial"/>
          <w:sz w:val="22"/>
          <w:szCs w:val="22"/>
          <w:lang w:val="en-GB"/>
        </w:rPr>
        <w:t xml:space="preserve"> </w:t>
      </w:r>
      <w:r w:rsidRPr="006D042F">
        <w:rPr>
          <w:rFonts w:ascii="Arial" w:hAnsi="Arial" w:cs="Arial"/>
          <w:sz w:val="22"/>
          <w:szCs w:val="22"/>
        </w:rPr>
        <w:t xml:space="preserve">will carry out an annual review of our approaches to online safety, supported by an annual risk assessment, which considers and reflects the current risks our children face online. </w:t>
      </w:r>
    </w:p>
    <w:p w14:paraId="5F96E4C5" w14:textId="77777777" w:rsidR="00954FEE" w:rsidRPr="00B018A2" w:rsidRDefault="00954FEE" w:rsidP="00954FEE">
      <w:pPr>
        <w:pStyle w:val="ListParagraph"/>
        <w:rPr>
          <w:rFonts w:ascii="Arial" w:hAnsi="Arial" w:cs="Arial"/>
          <w:sz w:val="24"/>
          <w:szCs w:val="24"/>
        </w:rPr>
      </w:pPr>
    </w:p>
    <w:p w14:paraId="3AD330C9" w14:textId="77777777" w:rsidR="00954FEE" w:rsidRPr="00B018A2" w:rsidRDefault="00954FEE" w:rsidP="00954FEE">
      <w:pPr>
        <w:numPr>
          <w:ilvl w:val="0"/>
          <w:numId w:val="28"/>
        </w:numPr>
        <w:ind w:left="360"/>
        <w:rPr>
          <w:rFonts w:ascii="Arial" w:hAnsi="Arial" w:cs="Arial"/>
          <w:lang w:val="en-GB"/>
        </w:rPr>
      </w:pPr>
      <w:r w:rsidRPr="00B018A2">
        <w:rPr>
          <w:rFonts w:ascii="Arial" w:hAnsi="Arial" w:cs="Arial"/>
          <w:sz w:val="22"/>
          <w:szCs w:val="22"/>
        </w:rPr>
        <w:t xml:space="preserve">The </w:t>
      </w:r>
      <w:r w:rsidRPr="006D042F">
        <w:rPr>
          <w:rFonts w:ascii="Arial" w:hAnsi="Arial" w:cs="Arial"/>
          <w:iCs/>
          <w:sz w:val="22"/>
          <w:szCs w:val="22"/>
        </w:rPr>
        <w:t>Executive Headteacher</w:t>
      </w:r>
      <w:r w:rsidRPr="006D042F">
        <w:rPr>
          <w:rFonts w:ascii="Arial" w:hAnsi="Arial" w:cs="Arial"/>
          <w:sz w:val="22"/>
          <w:szCs w:val="22"/>
        </w:rPr>
        <w:t xml:space="preserve"> </w:t>
      </w:r>
      <w:r w:rsidRPr="00B018A2">
        <w:rPr>
          <w:rFonts w:ascii="Arial" w:hAnsi="Arial" w:cs="Arial"/>
          <w:sz w:val="22"/>
          <w:szCs w:val="22"/>
        </w:rPr>
        <w:t xml:space="preserve">will be informed of any online safety concerns by the DSL, as appropriate. The named governor for safeguarding will report on online safety practice and incidents, including outcomes, on a regular basis to the wider governing body. </w:t>
      </w:r>
    </w:p>
    <w:p w14:paraId="7B319C21" w14:textId="77777777" w:rsidR="00B631D8" w:rsidRPr="004D295F" w:rsidRDefault="00B631D8" w:rsidP="002405EE">
      <w:pPr>
        <w:rPr>
          <w:rFonts w:ascii="Arial" w:hAnsi="Arial" w:cs="Arial"/>
          <w:sz w:val="22"/>
          <w:lang w:val="en-GB"/>
        </w:rPr>
      </w:pPr>
    </w:p>
    <w:p w14:paraId="11E5C5D1" w14:textId="68A0092B" w:rsidR="00C263EE" w:rsidRPr="004D295F" w:rsidRDefault="00C263EE" w:rsidP="03B997EB">
      <w:pPr>
        <w:pStyle w:val="NoSpacing"/>
        <w:numPr>
          <w:ilvl w:val="0"/>
          <w:numId w:val="29"/>
        </w:numPr>
        <w:ind w:left="360"/>
        <w:rPr>
          <w:rFonts w:ascii="Arial" w:eastAsia="Arial" w:hAnsi="Arial" w:cs="Arial"/>
          <w:b/>
          <w:bCs/>
          <w:color w:val="FF0000"/>
          <w:lang w:val="en-US"/>
        </w:rPr>
      </w:pPr>
      <w:r w:rsidRPr="004D295F">
        <w:rPr>
          <w:rFonts w:ascii="Arial" w:hAnsi="Arial" w:cs="Arial"/>
          <w:lang w:val="en-US"/>
        </w:rPr>
        <w:t>The DSL has overall responsibility for online safe</w:t>
      </w:r>
      <w:r w:rsidR="005B60BF" w:rsidRPr="004D295F">
        <w:rPr>
          <w:rFonts w:ascii="Arial" w:hAnsi="Arial" w:cs="Arial"/>
          <w:lang w:val="en-US"/>
        </w:rPr>
        <w:t>ty</w:t>
      </w:r>
      <w:r w:rsidRPr="004D295F">
        <w:rPr>
          <w:rFonts w:ascii="Arial" w:hAnsi="Arial" w:cs="Arial"/>
          <w:lang w:val="en-US"/>
        </w:rPr>
        <w:t xml:space="preserve"> within </w:t>
      </w:r>
      <w:r w:rsidR="00954FEE">
        <w:rPr>
          <w:rFonts w:ascii="Arial" w:hAnsi="Arial" w:cs="Arial"/>
          <w:lang w:val="en-US"/>
        </w:rPr>
        <w:t xml:space="preserve">The Federation </w:t>
      </w:r>
      <w:r w:rsidRPr="004D295F">
        <w:rPr>
          <w:rFonts w:ascii="Arial" w:hAnsi="Arial" w:cs="Arial"/>
          <w:lang w:val="en-US"/>
        </w:rPr>
        <w:t>but will liaise with other members of staff</w:t>
      </w:r>
      <w:r w:rsidR="006E7ECA" w:rsidRPr="004D295F">
        <w:rPr>
          <w:rFonts w:ascii="Arial" w:hAnsi="Arial" w:cs="Arial"/>
          <w:lang w:val="en-US"/>
        </w:rPr>
        <w:t xml:space="preserve">, for example </w:t>
      </w:r>
      <w:r w:rsidR="00D0393F" w:rsidRPr="004D295F">
        <w:rPr>
          <w:rFonts w:ascii="Arial" w:hAnsi="Arial" w:cs="Arial"/>
          <w:lang w:val="en-US"/>
        </w:rPr>
        <w:t>IT technicians</w:t>
      </w:r>
      <w:r w:rsidR="00277121" w:rsidRPr="004D295F">
        <w:rPr>
          <w:rFonts w:ascii="Arial" w:hAnsi="Arial" w:cs="Arial"/>
          <w:lang w:val="en-US"/>
        </w:rPr>
        <w:t xml:space="preserve"> and</w:t>
      </w:r>
      <w:r w:rsidR="00D0393F" w:rsidRPr="004D295F">
        <w:rPr>
          <w:rFonts w:ascii="Arial" w:hAnsi="Arial" w:cs="Arial"/>
          <w:lang w:val="en-US"/>
        </w:rPr>
        <w:t xml:space="preserve"> </w:t>
      </w:r>
      <w:r w:rsidR="00B0579A" w:rsidRPr="004D295F">
        <w:rPr>
          <w:rFonts w:ascii="Arial" w:hAnsi="Arial" w:cs="Arial"/>
          <w:lang w:val="en-US"/>
        </w:rPr>
        <w:t xml:space="preserve">curriculum leads </w:t>
      </w:r>
      <w:r w:rsidR="00EE2ADC" w:rsidRPr="004D295F">
        <w:rPr>
          <w:rFonts w:ascii="Arial" w:hAnsi="Arial" w:cs="Arial"/>
          <w:lang w:val="en-US"/>
        </w:rPr>
        <w:t>as necessary.</w:t>
      </w:r>
      <w:r w:rsidR="00EE2ADC" w:rsidRPr="004D295F">
        <w:rPr>
          <w:rFonts w:ascii="Arial" w:hAnsi="Arial" w:cs="Arial"/>
          <w:b/>
          <w:bCs/>
          <w:color w:val="FF0000"/>
          <w:lang w:val="en-US"/>
        </w:rPr>
        <w:t xml:space="preserve"> </w:t>
      </w:r>
    </w:p>
    <w:p w14:paraId="46713358" w14:textId="77777777" w:rsidR="00C263EE" w:rsidRPr="004D295F" w:rsidRDefault="00C263EE" w:rsidP="002405EE">
      <w:pPr>
        <w:ind w:left="360"/>
        <w:rPr>
          <w:rFonts w:ascii="Arial" w:hAnsi="Arial" w:cs="Arial"/>
          <w:sz w:val="22"/>
          <w:lang w:val="en-GB"/>
        </w:rPr>
      </w:pPr>
    </w:p>
    <w:p w14:paraId="69E4B5FF" w14:textId="59E716AC" w:rsidR="00B631D8" w:rsidRPr="000112B4" w:rsidRDefault="00B631D8" w:rsidP="03B997EB">
      <w:pPr>
        <w:pStyle w:val="NoSpacing"/>
        <w:numPr>
          <w:ilvl w:val="0"/>
          <w:numId w:val="29"/>
        </w:numPr>
        <w:ind w:left="360"/>
        <w:rPr>
          <w:rFonts w:ascii="Arial" w:eastAsia="Times New Roman" w:hAnsi="Arial" w:cs="Arial"/>
          <w:color w:val="ED0000"/>
          <w:lang w:val="en-US" w:eastAsia="en-GB"/>
        </w:rPr>
      </w:pPr>
      <w:r w:rsidRPr="004D295F">
        <w:rPr>
          <w:rFonts w:ascii="Arial" w:eastAsia="Times New Roman" w:hAnsi="Arial" w:cs="Arial"/>
          <w:lang w:val="en-US" w:eastAsia="en-GB"/>
        </w:rPr>
        <w:t xml:space="preserve">The DSL will respond to online safety concerns in line with </w:t>
      </w:r>
      <w:r w:rsidR="00CF18E7" w:rsidRPr="004D295F">
        <w:rPr>
          <w:rFonts w:ascii="Arial" w:eastAsia="Times New Roman" w:hAnsi="Arial" w:cs="Arial"/>
          <w:lang w:val="en-US" w:eastAsia="en-GB"/>
        </w:rPr>
        <w:t>our</w:t>
      </w:r>
      <w:r w:rsidRPr="004D295F">
        <w:rPr>
          <w:rFonts w:ascii="Arial" w:eastAsia="Times New Roman" w:hAnsi="Arial" w:cs="Arial"/>
          <w:lang w:val="en-US" w:eastAsia="en-GB"/>
        </w:rPr>
        <w:t xml:space="preserve"> child protection and other associated policies</w:t>
      </w:r>
      <w:r w:rsidR="00CF18E7" w:rsidRPr="004D295F">
        <w:rPr>
          <w:rFonts w:ascii="Arial" w:eastAsia="Times New Roman" w:hAnsi="Arial" w:cs="Arial"/>
          <w:lang w:val="en-US" w:eastAsia="en-GB"/>
        </w:rPr>
        <w:t xml:space="preserve">, including our </w:t>
      </w:r>
      <w:r w:rsidR="003F4D07" w:rsidRPr="00954FEE">
        <w:rPr>
          <w:rFonts w:ascii="Arial" w:eastAsia="Times New Roman" w:hAnsi="Arial" w:cs="Arial"/>
          <w:iCs/>
          <w:lang w:val="en-US" w:eastAsia="en-GB"/>
        </w:rPr>
        <w:t>A</w:t>
      </w:r>
      <w:r w:rsidRPr="00954FEE">
        <w:rPr>
          <w:rFonts w:ascii="Arial" w:eastAsia="Times New Roman" w:hAnsi="Arial" w:cs="Arial"/>
          <w:iCs/>
          <w:lang w:val="en-US" w:eastAsia="en-GB"/>
        </w:rPr>
        <w:t>nti-bullying</w:t>
      </w:r>
      <w:r w:rsidR="003A6A8A" w:rsidRPr="00954FEE">
        <w:rPr>
          <w:rFonts w:ascii="Arial" w:eastAsia="Times New Roman" w:hAnsi="Arial" w:cs="Arial"/>
          <w:iCs/>
          <w:lang w:val="en-US" w:eastAsia="en-GB"/>
        </w:rPr>
        <w:t xml:space="preserve"> policy</w:t>
      </w:r>
      <w:r w:rsidR="008E5E8A" w:rsidRPr="00954FEE">
        <w:rPr>
          <w:rFonts w:ascii="Arial" w:eastAsia="Times New Roman" w:hAnsi="Arial" w:cs="Arial"/>
          <w:iCs/>
          <w:lang w:val="en-US" w:eastAsia="en-GB"/>
        </w:rPr>
        <w:t xml:space="preserve">, </w:t>
      </w:r>
      <w:r w:rsidR="003F4D07" w:rsidRPr="00954FEE">
        <w:rPr>
          <w:rFonts w:ascii="Arial" w:eastAsia="Times New Roman" w:hAnsi="Arial" w:cs="Arial"/>
          <w:iCs/>
          <w:lang w:val="en-US" w:eastAsia="en-GB"/>
        </w:rPr>
        <w:t>S</w:t>
      </w:r>
      <w:r w:rsidR="008E5E8A" w:rsidRPr="00954FEE">
        <w:rPr>
          <w:rFonts w:ascii="Arial" w:eastAsia="Times New Roman" w:hAnsi="Arial" w:cs="Arial"/>
          <w:iCs/>
          <w:lang w:val="en-US" w:eastAsia="en-GB"/>
        </w:rPr>
        <w:t xml:space="preserve">ocial </w:t>
      </w:r>
      <w:r w:rsidR="003A6A8A" w:rsidRPr="00954FEE">
        <w:rPr>
          <w:rFonts w:ascii="Arial" w:eastAsia="Times New Roman" w:hAnsi="Arial" w:cs="Arial"/>
          <w:iCs/>
          <w:lang w:val="en-US" w:eastAsia="en-GB"/>
        </w:rPr>
        <w:t>M</w:t>
      </w:r>
      <w:r w:rsidR="008E5E8A" w:rsidRPr="00954FEE">
        <w:rPr>
          <w:rFonts w:ascii="Arial" w:eastAsia="Times New Roman" w:hAnsi="Arial" w:cs="Arial"/>
          <w:iCs/>
          <w:lang w:val="en-US" w:eastAsia="en-GB"/>
        </w:rPr>
        <w:t>edia</w:t>
      </w:r>
      <w:r w:rsidRPr="00954FEE">
        <w:rPr>
          <w:rFonts w:ascii="Arial" w:eastAsia="Times New Roman" w:hAnsi="Arial" w:cs="Arial"/>
          <w:iCs/>
          <w:lang w:val="en-US" w:eastAsia="en-GB"/>
        </w:rPr>
        <w:t xml:space="preserve"> </w:t>
      </w:r>
      <w:r w:rsidR="003A6A8A" w:rsidRPr="00954FEE">
        <w:rPr>
          <w:rFonts w:ascii="Arial" w:eastAsia="Times New Roman" w:hAnsi="Arial" w:cs="Arial"/>
          <w:iCs/>
          <w:lang w:val="en-US" w:eastAsia="en-GB"/>
        </w:rPr>
        <w:t xml:space="preserve">policy </w:t>
      </w:r>
      <w:r w:rsidRPr="00954FEE">
        <w:rPr>
          <w:rFonts w:ascii="Arial" w:eastAsia="Times New Roman" w:hAnsi="Arial" w:cs="Arial"/>
          <w:iCs/>
          <w:lang w:val="en-US" w:eastAsia="en-GB"/>
        </w:rPr>
        <w:t>and behaviour</w:t>
      </w:r>
      <w:r w:rsidR="00CF18E7" w:rsidRPr="00954FEE">
        <w:rPr>
          <w:rFonts w:ascii="Arial" w:eastAsia="Times New Roman" w:hAnsi="Arial" w:cs="Arial"/>
          <w:iCs/>
          <w:lang w:val="en-US" w:eastAsia="en-GB"/>
        </w:rPr>
        <w:t xml:space="preserve"> policies</w:t>
      </w:r>
      <w:r w:rsidRPr="00954FEE">
        <w:rPr>
          <w:rFonts w:ascii="Arial" w:eastAsia="Times New Roman" w:hAnsi="Arial" w:cs="Arial"/>
          <w:lang w:val="en-US" w:eastAsia="en-GB"/>
        </w:rPr>
        <w:t xml:space="preserve">. </w:t>
      </w:r>
    </w:p>
    <w:p w14:paraId="0626F97E" w14:textId="77777777" w:rsidR="00B631D8" w:rsidRPr="004D295F" w:rsidRDefault="00B631D8" w:rsidP="03B997EB">
      <w:pPr>
        <w:pStyle w:val="NoSpacing"/>
        <w:numPr>
          <w:ilvl w:val="1"/>
          <w:numId w:val="29"/>
        </w:numPr>
        <w:ind w:left="1080"/>
        <w:rPr>
          <w:rFonts w:ascii="Arial" w:eastAsia="Times New Roman" w:hAnsi="Arial" w:cs="Arial"/>
          <w:lang w:val="en-US" w:eastAsia="en-GB"/>
        </w:rPr>
      </w:pPr>
      <w:r w:rsidRPr="004D295F">
        <w:rPr>
          <w:rFonts w:ascii="Arial" w:eastAsia="Times New Roman" w:hAnsi="Arial" w:cs="Arial"/>
          <w:lang w:val="en-US" w:eastAsia="en-GB"/>
        </w:rPr>
        <w:t>Internal sanctions and/or support will be implemented as appropriate.</w:t>
      </w:r>
    </w:p>
    <w:p w14:paraId="73FA7197" w14:textId="7FCB832B" w:rsidR="00B631D8" w:rsidRPr="004D295F" w:rsidRDefault="00B631D8" w:rsidP="002405EE">
      <w:pPr>
        <w:pStyle w:val="NoSpacing"/>
        <w:numPr>
          <w:ilvl w:val="1"/>
          <w:numId w:val="29"/>
        </w:numPr>
        <w:ind w:left="1080"/>
        <w:rPr>
          <w:rFonts w:ascii="Arial" w:eastAsia="Times New Roman" w:hAnsi="Arial" w:cs="Arial"/>
          <w:szCs w:val="20"/>
          <w:lang w:eastAsia="en-GB"/>
        </w:rPr>
      </w:pPr>
      <w:r w:rsidRPr="004D295F">
        <w:rPr>
          <w:rFonts w:ascii="Arial" w:eastAsia="Times New Roman" w:hAnsi="Arial" w:cs="Arial"/>
          <w:szCs w:val="20"/>
          <w:lang w:eastAsia="en-GB"/>
        </w:rPr>
        <w:t xml:space="preserve">Where necessary, concerns will be escalated and reported to relevant partner agencies in line with local policies and procedures. </w:t>
      </w:r>
    </w:p>
    <w:p w14:paraId="3D73FE69" w14:textId="77777777" w:rsidR="00C263EE" w:rsidRPr="004D295F" w:rsidRDefault="00C263EE" w:rsidP="002405EE">
      <w:pPr>
        <w:pStyle w:val="NoSpacing"/>
        <w:ind w:left="1080"/>
        <w:rPr>
          <w:rFonts w:ascii="Arial" w:eastAsia="Times New Roman" w:hAnsi="Arial" w:cs="Arial"/>
          <w:szCs w:val="20"/>
          <w:lang w:eastAsia="en-GB"/>
        </w:rPr>
      </w:pPr>
    </w:p>
    <w:p w14:paraId="39FB303C" w14:textId="5E469D1F" w:rsidR="0060292E" w:rsidRPr="00954FEE" w:rsidRDefault="00954FEE" w:rsidP="0060292E">
      <w:pPr>
        <w:numPr>
          <w:ilvl w:val="0"/>
          <w:numId w:val="29"/>
        </w:numPr>
        <w:ind w:left="360"/>
        <w:rPr>
          <w:rFonts w:ascii="Arial" w:hAnsi="Arial" w:cs="Arial"/>
          <w:sz w:val="22"/>
          <w:szCs w:val="22"/>
          <w:lang w:val="en-GB"/>
        </w:rPr>
      </w:pPr>
      <w:r w:rsidRPr="00954FEE">
        <w:rPr>
          <w:rFonts w:ascii="Arial" w:hAnsi="Arial" w:cs="Arial"/>
          <w:sz w:val="22"/>
          <w:szCs w:val="22"/>
        </w:rPr>
        <w:t>The Federation</w:t>
      </w:r>
      <w:r w:rsidRPr="00954FEE">
        <w:rPr>
          <w:rFonts w:ascii="Arial" w:hAnsi="Arial" w:cs="Arial"/>
          <w:sz w:val="22"/>
          <w:szCs w:val="22"/>
          <w:lang w:val="en-GB"/>
        </w:rPr>
        <w:t xml:space="preserve"> </w:t>
      </w:r>
      <w:r w:rsidR="006E0900" w:rsidRPr="00954FEE">
        <w:rPr>
          <w:rFonts w:ascii="Arial" w:hAnsi="Arial" w:cs="Arial"/>
          <w:sz w:val="22"/>
          <w:szCs w:val="22"/>
          <w:lang w:val="en-GB"/>
        </w:rPr>
        <w:t xml:space="preserve">uses a wide range of technology. This </w:t>
      </w:r>
      <w:r w:rsidR="00B417A1" w:rsidRPr="00954FEE">
        <w:rPr>
          <w:rFonts w:ascii="Arial" w:hAnsi="Arial" w:cs="Arial"/>
          <w:sz w:val="22"/>
          <w:szCs w:val="22"/>
          <w:lang w:val="en-GB"/>
        </w:rPr>
        <w:t>includes</w:t>
      </w:r>
      <w:r w:rsidR="006E0900" w:rsidRPr="00954FEE">
        <w:rPr>
          <w:rFonts w:ascii="Arial" w:hAnsi="Arial" w:cs="Arial"/>
          <w:sz w:val="22"/>
          <w:szCs w:val="22"/>
          <w:lang w:val="en-GB"/>
        </w:rPr>
        <w:t xml:space="preserve"> computers, laptops, tablets and other digital devices, the </w:t>
      </w:r>
      <w:r w:rsidR="00EC55F8" w:rsidRPr="00954FEE">
        <w:rPr>
          <w:rFonts w:ascii="Arial" w:hAnsi="Arial" w:cs="Arial"/>
          <w:sz w:val="22"/>
          <w:szCs w:val="22"/>
          <w:lang w:val="en-GB"/>
        </w:rPr>
        <w:t>internet, our</w:t>
      </w:r>
      <w:r w:rsidR="006E0900" w:rsidRPr="00954FEE">
        <w:rPr>
          <w:rFonts w:ascii="Arial" w:hAnsi="Arial" w:cs="Arial"/>
          <w:sz w:val="22"/>
          <w:szCs w:val="22"/>
          <w:lang w:val="en-GB"/>
        </w:rPr>
        <w:t xml:space="preserve"> </w:t>
      </w:r>
      <w:r w:rsidR="0001239C" w:rsidRPr="00954FEE">
        <w:rPr>
          <w:rFonts w:ascii="Arial" w:hAnsi="Arial" w:cs="Arial"/>
          <w:sz w:val="22"/>
          <w:szCs w:val="22"/>
          <w:lang w:val="en-GB"/>
        </w:rPr>
        <w:t>l</w:t>
      </w:r>
      <w:r w:rsidR="006E0900" w:rsidRPr="00954FEE">
        <w:rPr>
          <w:rFonts w:ascii="Arial" w:hAnsi="Arial" w:cs="Arial"/>
          <w:sz w:val="22"/>
          <w:szCs w:val="22"/>
          <w:lang w:val="en-GB"/>
        </w:rPr>
        <w:t>earning platform</w:t>
      </w:r>
      <w:r w:rsidR="0001239C" w:rsidRPr="00954FEE">
        <w:rPr>
          <w:rFonts w:ascii="Arial" w:hAnsi="Arial" w:cs="Arial"/>
          <w:sz w:val="22"/>
          <w:szCs w:val="22"/>
          <w:lang w:val="en-GB"/>
        </w:rPr>
        <w:t xml:space="preserve">, </w:t>
      </w:r>
      <w:r w:rsidR="006E0900" w:rsidRPr="00954FEE">
        <w:rPr>
          <w:rFonts w:ascii="Arial" w:hAnsi="Arial" w:cs="Arial"/>
          <w:sz w:val="22"/>
          <w:szCs w:val="22"/>
          <w:lang w:val="en-GB"/>
        </w:rPr>
        <w:t>intranet</w:t>
      </w:r>
      <w:r w:rsidR="005C4C94" w:rsidRPr="00954FEE">
        <w:rPr>
          <w:rFonts w:ascii="Arial" w:hAnsi="Arial" w:cs="Arial"/>
          <w:sz w:val="22"/>
          <w:szCs w:val="22"/>
          <w:lang w:val="en-GB"/>
        </w:rPr>
        <w:t xml:space="preserve"> and </w:t>
      </w:r>
      <w:r w:rsidR="00EC55F8" w:rsidRPr="00954FEE">
        <w:rPr>
          <w:rFonts w:ascii="Arial" w:hAnsi="Arial" w:cs="Arial"/>
          <w:sz w:val="22"/>
          <w:szCs w:val="22"/>
          <w:lang w:val="en-GB"/>
        </w:rPr>
        <w:t>e</w:t>
      </w:r>
      <w:r w:rsidR="006E0900" w:rsidRPr="00954FEE">
        <w:rPr>
          <w:rFonts w:ascii="Arial" w:hAnsi="Arial" w:cs="Arial"/>
          <w:sz w:val="22"/>
          <w:szCs w:val="22"/>
          <w:lang w:val="en-GB"/>
        </w:rPr>
        <w:t>mail</w:t>
      </w:r>
      <w:r w:rsidR="005C4C94" w:rsidRPr="00954FEE">
        <w:rPr>
          <w:rFonts w:ascii="Arial" w:hAnsi="Arial" w:cs="Arial"/>
          <w:sz w:val="22"/>
          <w:szCs w:val="22"/>
          <w:lang w:val="en-GB"/>
        </w:rPr>
        <w:t xml:space="preserve"> systems</w:t>
      </w:r>
      <w:r w:rsidR="00EC55F8" w:rsidRPr="00954FEE">
        <w:rPr>
          <w:rFonts w:ascii="Arial" w:hAnsi="Arial" w:cs="Arial"/>
          <w:sz w:val="22"/>
          <w:szCs w:val="22"/>
          <w:lang w:val="en-GB"/>
        </w:rPr>
        <w:t xml:space="preserve">. </w:t>
      </w:r>
      <w:r w:rsidR="00B417A1" w:rsidRPr="00954FEE">
        <w:rPr>
          <w:rFonts w:ascii="Arial" w:hAnsi="Arial" w:cs="Arial"/>
          <w:sz w:val="22"/>
          <w:szCs w:val="22"/>
          <w:lang w:val="en-GB"/>
        </w:rPr>
        <w:t xml:space="preserve"> </w:t>
      </w:r>
    </w:p>
    <w:p w14:paraId="77091C82" w14:textId="77777777" w:rsidR="0060292E" w:rsidRPr="0060292E" w:rsidRDefault="0060292E" w:rsidP="0060292E">
      <w:pPr>
        <w:ind w:left="360"/>
        <w:rPr>
          <w:rFonts w:ascii="Arial" w:hAnsi="Arial" w:cs="Arial"/>
          <w:sz w:val="22"/>
          <w:szCs w:val="22"/>
          <w:highlight w:val="yellow"/>
          <w:lang w:val="en-GB"/>
        </w:rPr>
      </w:pPr>
    </w:p>
    <w:p w14:paraId="7BADEE49" w14:textId="6FAFA785" w:rsidR="0060292E" w:rsidRPr="00576081" w:rsidRDefault="006E0900" w:rsidP="00AD13A1">
      <w:pPr>
        <w:numPr>
          <w:ilvl w:val="0"/>
          <w:numId w:val="29"/>
        </w:numPr>
        <w:ind w:left="360"/>
        <w:rPr>
          <w:rFonts w:ascii="Arial" w:hAnsi="Arial" w:cs="Arial"/>
          <w:sz w:val="22"/>
          <w:szCs w:val="22"/>
          <w:lang w:val="en-GB"/>
        </w:rPr>
      </w:pPr>
      <w:r w:rsidRPr="00576081">
        <w:rPr>
          <w:rFonts w:ascii="Arial" w:hAnsi="Arial" w:cs="Arial"/>
          <w:sz w:val="22"/>
          <w:lang w:val="en-GB"/>
        </w:rPr>
        <w:t xml:space="preserve">All </w:t>
      </w:r>
      <w:r w:rsidR="00954FEE" w:rsidRPr="00576081">
        <w:rPr>
          <w:rFonts w:ascii="Arial" w:hAnsi="Arial" w:cs="Arial"/>
          <w:sz w:val="22"/>
          <w:szCs w:val="22"/>
        </w:rPr>
        <w:t>Federation</w:t>
      </w:r>
      <w:r w:rsidR="00954FEE" w:rsidRPr="00576081">
        <w:rPr>
          <w:rFonts w:ascii="Arial" w:hAnsi="Arial" w:cs="Arial"/>
          <w:sz w:val="22"/>
          <w:szCs w:val="22"/>
          <w:lang w:val="en-GB"/>
        </w:rPr>
        <w:t xml:space="preserve"> </w:t>
      </w:r>
      <w:r w:rsidRPr="00576081">
        <w:rPr>
          <w:rFonts w:ascii="Arial" w:hAnsi="Arial" w:cs="Arial"/>
          <w:sz w:val="22"/>
          <w:lang w:val="en-GB"/>
        </w:rPr>
        <w:t xml:space="preserve">owned devices </w:t>
      </w:r>
      <w:r w:rsidR="005C4C94" w:rsidRPr="00576081">
        <w:rPr>
          <w:rFonts w:ascii="Arial" w:hAnsi="Arial" w:cs="Arial"/>
          <w:sz w:val="22"/>
          <w:lang w:val="en-GB"/>
        </w:rPr>
        <w:t xml:space="preserve">and systems </w:t>
      </w:r>
      <w:r w:rsidRPr="00576081">
        <w:rPr>
          <w:rFonts w:ascii="Arial" w:hAnsi="Arial" w:cs="Arial"/>
          <w:sz w:val="22"/>
          <w:lang w:val="en-GB"/>
        </w:rPr>
        <w:t>will be used in accordance with</w:t>
      </w:r>
      <w:r w:rsidR="0060292E" w:rsidRPr="00576081">
        <w:rPr>
          <w:rFonts w:ascii="Arial" w:hAnsi="Arial" w:cs="Arial"/>
          <w:sz w:val="22"/>
          <w:lang w:val="en-GB"/>
        </w:rPr>
        <w:t xml:space="preserve"> relevant policies, including but not limited to</w:t>
      </w:r>
      <w:r w:rsidRPr="00576081">
        <w:rPr>
          <w:rFonts w:ascii="Arial" w:hAnsi="Arial" w:cs="Arial"/>
          <w:sz w:val="22"/>
          <w:lang w:val="en-GB"/>
        </w:rPr>
        <w:t xml:space="preserve"> </w:t>
      </w:r>
      <w:r w:rsidRPr="00576081">
        <w:rPr>
          <w:rFonts w:ascii="Arial" w:hAnsi="Arial" w:cs="Arial"/>
          <w:sz w:val="22"/>
          <w:szCs w:val="22"/>
          <w:lang w:val="en-GB"/>
        </w:rPr>
        <w:t>acceptable use policies</w:t>
      </w:r>
      <w:r w:rsidR="00B417A1" w:rsidRPr="00576081">
        <w:rPr>
          <w:rFonts w:ascii="Arial" w:hAnsi="Arial" w:cs="Arial"/>
          <w:sz w:val="22"/>
          <w:szCs w:val="22"/>
          <w:lang w:val="en-GB"/>
        </w:rPr>
        <w:t>, mobile and smart technology policies</w:t>
      </w:r>
      <w:r w:rsidR="00B417A1" w:rsidRPr="00576081">
        <w:rPr>
          <w:rFonts w:ascii="Arial" w:hAnsi="Arial" w:cs="Arial"/>
          <w:sz w:val="22"/>
          <w:lang w:val="en-GB"/>
        </w:rPr>
        <w:t>,</w:t>
      </w:r>
      <w:r w:rsidRPr="00576081">
        <w:rPr>
          <w:rFonts w:ascii="Arial" w:hAnsi="Arial" w:cs="Arial"/>
          <w:sz w:val="22"/>
          <w:lang w:val="en-GB"/>
        </w:rPr>
        <w:t xml:space="preserve"> and with appropriate safety and security measures in place.</w:t>
      </w:r>
    </w:p>
    <w:p w14:paraId="58E59C67" w14:textId="77777777" w:rsidR="0060292E" w:rsidRPr="0060292E" w:rsidRDefault="0060292E" w:rsidP="0060292E">
      <w:pPr>
        <w:ind w:left="360"/>
        <w:rPr>
          <w:rFonts w:ascii="Arial" w:hAnsi="Arial" w:cs="Arial"/>
          <w:sz w:val="22"/>
          <w:szCs w:val="22"/>
          <w:lang w:val="en-GB"/>
        </w:rPr>
      </w:pPr>
    </w:p>
    <w:p w14:paraId="4D66BCA0" w14:textId="77777777" w:rsidR="00120AD7" w:rsidRPr="00120AD7" w:rsidRDefault="00120AD7" w:rsidP="00ED071D">
      <w:pPr>
        <w:pStyle w:val="ListParagraph"/>
        <w:keepNext/>
        <w:numPr>
          <w:ilvl w:val="0"/>
          <w:numId w:val="94"/>
        </w:numPr>
        <w:outlineLvl w:val="1"/>
        <w:rPr>
          <w:rFonts w:ascii="Arial" w:hAnsi="Arial" w:cs="Arial"/>
          <w:b/>
          <w:bCs/>
          <w:vanish/>
          <w:sz w:val="24"/>
          <w:lang w:val="en-GB"/>
        </w:rPr>
      </w:pPr>
      <w:bookmarkStart w:id="91" w:name="_Toc203137450"/>
      <w:bookmarkStart w:id="92" w:name="_Toc203137772"/>
      <w:bookmarkStart w:id="93" w:name="_Toc203374678"/>
      <w:bookmarkStart w:id="94" w:name="_Toc207803971"/>
      <w:bookmarkEnd w:id="91"/>
      <w:bookmarkEnd w:id="92"/>
      <w:bookmarkEnd w:id="93"/>
      <w:bookmarkEnd w:id="94"/>
    </w:p>
    <w:p w14:paraId="37E0EA34" w14:textId="078E9A76" w:rsidR="00DD64DA" w:rsidRPr="00EB45AE" w:rsidRDefault="00AE4846" w:rsidP="00ED071D">
      <w:pPr>
        <w:pStyle w:val="Heading2"/>
        <w:numPr>
          <w:ilvl w:val="1"/>
          <w:numId w:val="94"/>
        </w:numPr>
        <w:rPr>
          <w:rFonts w:cs="Arial"/>
          <w:b/>
          <w:bCs/>
        </w:rPr>
      </w:pPr>
      <w:r w:rsidRPr="00EB45AE">
        <w:rPr>
          <w:rFonts w:cs="Arial"/>
          <w:b/>
          <w:bCs/>
        </w:rPr>
        <w:t xml:space="preserve"> </w:t>
      </w:r>
      <w:bookmarkStart w:id="95" w:name="_Toc207803972"/>
      <w:r w:rsidRPr="00EB45AE">
        <w:rPr>
          <w:rFonts w:cs="Arial"/>
          <w:b/>
          <w:bCs/>
        </w:rPr>
        <w:t>G</w:t>
      </w:r>
      <w:r w:rsidR="0014757E" w:rsidRPr="00EB45AE">
        <w:rPr>
          <w:rFonts w:cs="Arial"/>
          <w:b/>
          <w:bCs/>
        </w:rPr>
        <w:t xml:space="preserve">enerative </w:t>
      </w:r>
      <w:r w:rsidR="00DD64DA" w:rsidRPr="00EB45AE">
        <w:rPr>
          <w:rFonts w:cs="Arial"/>
          <w:b/>
          <w:bCs/>
        </w:rPr>
        <w:t>Artificial Intelligence (AI)</w:t>
      </w:r>
      <w:bookmarkEnd w:id="95"/>
      <w:r w:rsidR="00DD64DA" w:rsidRPr="00EB45AE">
        <w:rPr>
          <w:rFonts w:cs="Arial"/>
          <w:b/>
          <w:bCs/>
        </w:rPr>
        <w:t xml:space="preserve"> </w:t>
      </w:r>
    </w:p>
    <w:p w14:paraId="1030564F" w14:textId="77777777" w:rsidR="0014757E" w:rsidRPr="00EB45AE" w:rsidRDefault="0014757E" w:rsidP="0014757E">
      <w:pPr>
        <w:rPr>
          <w:lang w:val="en-GB"/>
        </w:rPr>
      </w:pPr>
    </w:p>
    <w:p w14:paraId="51FBDCD2" w14:textId="00B700F1" w:rsidR="00F41A45" w:rsidRPr="00EB45AE" w:rsidRDefault="00F41A45" w:rsidP="0014757E">
      <w:pPr>
        <w:pStyle w:val="ListParagraph"/>
        <w:autoSpaceDE w:val="0"/>
        <w:autoSpaceDN w:val="0"/>
        <w:adjustRightInd w:val="0"/>
        <w:spacing w:after="200"/>
        <w:ind w:left="0"/>
        <w:contextualSpacing/>
        <w:rPr>
          <w:rFonts w:ascii="Arial" w:hAnsi="Arial" w:cs="Arial"/>
          <w:iCs/>
          <w:sz w:val="22"/>
          <w:szCs w:val="22"/>
        </w:rPr>
      </w:pPr>
      <w:r w:rsidRPr="00EB45AE">
        <w:rPr>
          <w:rFonts w:ascii="Arial" w:hAnsi="Arial" w:cs="Arial"/>
          <w:iCs/>
          <w:sz w:val="22"/>
          <w:szCs w:val="22"/>
        </w:rPr>
        <w:t>Generative artificial intelligence (AI) presents exciting opportunities</w:t>
      </w:r>
      <w:r w:rsidR="0022407C" w:rsidRPr="00EB45AE">
        <w:rPr>
          <w:rFonts w:ascii="Arial" w:hAnsi="Arial" w:cs="Arial"/>
          <w:iCs/>
          <w:sz w:val="22"/>
          <w:szCs w:val="22"/>
        </w:rPr>
        <w:t>; if used safely and effectively</w:t>
      </w:r>
      <w:r w:rsidR="001356E8" w:rsidRPr="00EB45AE">
        <w:rPr>
          <w:rFonts w:ascii="Arial" w:hAnsi="Arial" w:cs="Arial"/>
          <w:iCs/>
          <w:sz w:val="22"/>
          <w:szCs w:val="22"/>
        </w:rPr>
        <w:t>,</w:t>
      </w:r>
      <w:r w:rsidR="0022407C" w:rsidRPr="00EB45AE">
        <w:rPr>
          <w:rFonts w:ascii="Arial" w:hAnsi="Arial" w:cs="Arial"/>
          <w:iCs/>
          <w:sz w:val="22"/>
          <w:szCs w:val="22"/>
        </w:rPr>
        <w:t xml:space="preserve"> AI can support children to achieve at school/college and develop the knowledge and skills they need for life.  </w:t>
      </w:r>
      <w:r w:rsidR="00A9307D" w:rsidRPr="00EB45AE">
        <w:rPr>
          <w:rFonts w:ascii="Arial" w:hAnsi="Arial" w:cs="Arial"/>
          <w:iCs/>
          <w:sz w:val="22"/>
          <w:szCs w:val="22"/>
        </w:rPr>
        <w:t>Additionally,</w:t>
      </w:r>
      <w:r w:rsidR="00A635EC" w:rsidRPr="00EB45AE">
        <w:rPr>
          <w:rFonts w:ascii="Arial" w:hAnsi="Arial" w:cs="Arial"/>
          <w:iCs/>
          <w:sz w:val="22"/>
          <w:szCs w:val="22"/>
        </w:rPr>
        <w:t xml:space="preserve"> AI has the power to transform education by helping teachers and staff focus on teaching</w:t>
      </w:r>
      <w:r w:rsidR="00F72CF4" w:rsidRPr="00EB45AE">
        <w:rPr>
          <w:rFonts w:ascii="Arial" w:hAnsi="Arial" w:cs="Arial"/>
          <w:iCs/>
          <w:sz w:val="22"/>
          <w:szCs w:val="22"/>
        </w:rPr>
        <w:t>, for example</w:t>
      </w:r>
      <w:r w:rsidR="00B13B76" w:rsidRPr="00EB45AE">
        <w:rPr>
          <w:rFonts w:ascii="Arial" w:hAnsi="Arial" w:cs="Arial"/>
          <w:iCs/>
          <w:sz w:val="22"/>
          <w:szCs w:val="22"/>
        </w:rPr>
        <w:t>,</w:t>
      </w:r>
      <w:r w:rsidR="00A635EC" w:rsidRPr="00EB45AE">
        <w:rPr>
          <w:rFonts w:ascii="Arial" w:hAnsi="Arial" w:cs="Arial"/>
          <w:iCs/>
          <w:sz w:val="22"/>
          <w:szCs w:val="22"/>
        </w:rPr>
        <w:t xml:space="preserve"> by reducing </w:t>
      </w:r>
      <w:r w:rsidR="00F72CF4" w:rsidRPr="00EB45AE">
        <w:rPr>
          <w:rFonts w:ascii="Arial" w:hAnsi="Arial" w:cs="Arial"/>
          <w:iCs/>
          <w:sz w:val="22"/>
          <w:szCs w:val="22"/>
        </w:rPr>
        <w:t>workload.</w:t>
      </w:r>
      <w:r w:rsidR="00BB3EC2" w:rsidRPr="00EB45AE">
        <w:rPr>
          <w:rFonts w:ascii="Arial" w:hAnsi="Arial" w:cs="Arial"/>
          <w:iCs/>
          <w:sz w:val="22"/>
          <w:szCs w:val="22"/>
        </w:rPr>
        <w:t xml:space="preserve"> However, the use of AI </w:t>
      </w:r>
      <w:r w:rsidR="00A9307D" w:rsidRPr="00EB45AE">
        <w:rPr>
          <w:rFonts w:ascii="Arial" w:hAnsi="Arial" w:cs="Arial"/>
          <w:iCs/>
          <w:sz w:val="22"/>
          <w:szCs w:val="22"/>
        </w:rPr>
        <w:t xml:space="preserve">also </w:t>
      </w:r>
      <w:r w:rsidR="00BB3EC2" w:rsidRPr="00EB45AE">
        <w:rPr>
          <w:rFonts w:ascii="Arial" w:hAnsi="Arial" w:cs="Arial"/>
          <w:iCs/>
          <w:sz w:val="22"/>
          <w:szCs w:val="22"/>
        </w:rPr>
        <w:t xml:space="preserve">poses </w:t>
      </w:r>
      <w:r w:rsidR="00B13B76" w:rsidRPr="00EB45AE">
        <w:rPr>
          <w:rFonts w:ascii="Arial" w:hAnsi="Arial" w:cs="Arial"/>
          <w:iCs/>
          <w:sz w:val="22"/>
          <w:szCs w:val="22"/>
        </w:rPr>
        <w:t>several</w:t>
      </w:r>
      <w:r w:rsidR="00A9307D" w:rsidRPr="00EB45AE">
        <w:rPr>
          <w:rFonts w:ascii="Arial" w:hAnsi="Arial" w:cs="Arial"/>
          <w:iCs/>
          <w:sz w:val="22"/>
          <w:szCs w:val="22"/>
        </w:rPr>
        <w:t xml:space="preserve"> safeguarding risks to children and staff, as well as risks to the safety and integrity of systems. </w:t>
      </w:r>
    </w:p>
    <w:p w14:paraId="03D95A46" w14:textId="77777777" w:rsidR="00F41A45" w:rsidRPr="00C863CF" w:rsidRDefault="00F41A45" w:rsidP="0014757E">
      <w:pPr>
        <w:pStyle w:val="ListParagraph"/>
        <w:autoSpaceDE w:val="0"/>
        <w:autoSpaceDN w:val="0"/>
        <w:adjustRightInd w:val="0"/>
        <w:spacing w:after="200"/>
        <w:ind w:left="0"/>
        <w:contextualSpacing/>
        <w:rPr>
          <w:rFonts w:ascii="Arial" w:hAnsi="Arial" w:cs="Arial"/>
          <w:b/>
          <w:iCs/>
          <w:color w:val="E50000"/>
          <w:sz w:val="22"/>
          <w:szCs w:val="22"/>
          <w:highlight w:val="yellow"/>
        </w:rPr>
      </w:pPr>
    </w:p>
    <w:p w14:paraId="4E99F54D" w14:textId="77777777" w:rsidR="00A9307D" w:rsidRPr="00C863CF" w:rsidRDefault="00A9307D" w:rsidP="0014757E">
      <w:pPr>
        <w:pStyle w:val="ListParagraph"/>
        <w:autoSpaceDE w:val="0"/>
        <w:autoSpaceDN w:val="0"/>
        <w:adjustRightInd w:val="0"/>
        <w:spacing w:after="200"/>
        <w:ind w:left="0"/>
        <w:contextualSpacing/>
        <w:rPr>
          <w:rFonts w:ascii="Arial" w:hAnsi="Arial" w:cs="Arial"/>
          <w:b/>
          <w:iCs/>
          <w:color w:val="E50000"/>
          <w:sz w:val="22"/>
          <w:szCs w:val="22"/>
          <w:highlight w:val="yellow"/>
        </w:rPr>
      </w:pPr>
    </w:p>
    <w:p w14:paraId="519B724B" w14:textId="62B18075" w:rsidR="0014757E" w:rsidRPr="00576081" w:rsidRDefault="0014757E" w:rsidP="0014757E">
      <w:pPr>
        <w:pStyle w:val="ListParagraph"/>
        <w:autoSpaceDE w:val="0"/>
        <w:autoSpaceDN w:val="0"/>
        <w:adjustRightInd w:val="0"/>
        <w:spacing w:after="200"/>
        <w:ind w:left="0"/>
        <w:contextualSpacing/>
        <w:rPr>
          <w:rFonts w:ascii="Arial" w:hAnsi="Arial" w:cs="Arial"/>
          <w:iCs/>
          <w:sz w:val="22"/>
          <w:szCs w:val="22"/>
        </w:rPr>
      </w:pPr>
      <w:r w:rsidRPr="00576081">
        <w:rPr>
          <w:rFonts w:ascii="Arial" w:hAnsi="Arial" w:cs="Arial"/>
          <w:iCs/>
          <w:sz w:val="22"/>
          <w:szCs w:val="22"/>
        </w:rPr>
        <w:t>The following links provide further information and policy templates for leaders to consider:</w:t>
      </w:r>
    </w:p>
    <w:p w14:paraId="537C9983" w14:textId="77777777" w:rsidR="0014757E" w:rsidRPr="00576081" w:rsidRDefault="004E6259" w:rsidP="00ED071D">
      <w:pPr>
        <w:pStyle w:val="ListParagraph"/>
        <w:numPr>
          <w:ilvl w:val="0"/>
          <w:numId w:val="92"/>
        </w:numPr>
        <w:autoSpaceDE w:val="0"/>
        <w:autoSpaceDN w:val="0"/>
        <w:adjustRightInd w:val="0"/>
        <w:spacing w:after="200"/>
        <w:contextualSpacing/>
        <w:rPr>
          <w:rStyle w:val="Hyperlink"/>
        </w:rPr>
      </w:pPr>
      <w:hyperlink r:id="rId97" w:history="1">
        <w:r w:rsidR="0014757E" w:rsidRPr="00576081">
          <w:rPr>
            <w:rStyle w:val="Hyperlink"/>
            <w:rFonts w:ascii="Arial" w:hAnsi="Arial" w:cs="Arial"/>
            <w:b/>
            <w:bCs/>
            <w:sz w:val="22"/>
          </w:rPr>
          <w:t>Generative artificial intelligence (AI) in education - GOV.UK</w:t>
        </w:r>
      </w:hyperlink>
    </w:p>
    <w:p w14:paraId="6E1A1080" w14:textId="77777777" w:rsidR="0014757E" w:rsidRPr="00576081" w:rsidRDefault="004E6259" w:rsidP="00ED071D">
      <w:pPr>
        <w:pStyle w:val="ListParagraph"/>
        <w:numPr>
          <w:ilvl w:val="0"/>
          <w:numId w:val="92"/>
        </w:numPr>
        <w:autoSpaceDE w:val="0"/>
        <w:autoSpaceDN w:val="0"/>
        <w:adjustRightInd w:val="0"/>
        <w:spacing w:after="200"/>
        <w:contextualSpacing/>
        <w:rPr>
          <w:rFonts w:ascii="Arial" w:hAnsi="Arial" w:cs="Arial"/>
          <w:b/>
          <w:bCs/>
          <w:sz w:val="22"/>
          <w:lang w:val="en-GB"/>
        </w:rPr>
      </w:pPr>
      <w:hyperlink r:id="rId98" w:history="1">
        <w:r w:rsidR="0014757E" w:rsidRPr="00576081">
          <w:rPr>
            <w:rStyle w:val="Hyperlink"/>
            <w:rFonts w:ascii="Arial" w:hAnsi="Arial" w:cs="Arial"/>
            <w:b/>
            <w:bCs/>
            <w:sz w:val="22"/>
          </w:rPr>
          <w:t>Using AI in education settings: support materials - GOV.UK</w:t>
        </w:r>
      </w:hyperlink>
    </w:p>
    <w:p w14:paraId="78F7FD80" w14:textId="77777777" w:rsidR="0014757E" w:rsidRPr="00576081" w:rsidRDefault="004E6259" w:rsidP="00ED071D">
      <w:pPr>
        <w:pStyle w:val="ListParagraph"/>
        <w:numPr>
          <w:ilvl w:val="0"/>
          <w:numId w:val="92"/>
        </w:numPr>
        <w:autoSpaceDE w:val="0"/>
        <w:autoSpaceDN w:val="0"/>
        <w:adjustRightInd w:val="0"/>
        <w:spacing w:after="200"/>
        <w:contextualSpacing/>
        <w:rPr>
          <w:rFonts w:ascii="Arial" w:hAnsi="Arial" w:cs="Arial"/>
          <w:b/>
          <w:bCs/>
          <w:sz w:val="22"/>
          <w:lang w:val="en-GB"/>
        </w:rPr>
      </w:pPr>
      <w:hyperlink r:id="rId99" w:history="1">
        <w:r w:rsidR="0014757E" w:rsidRPr="00576081">
          <w:rPr>
            <w:rStyle w:val="Hyperlink"/>
            <w:rFonts w:ascii="Arial" w:hAnsi="Arial" w:cs="Arial"/>
            <w:b/>
            <w:bCs/>
            <w:sz w:val="22"/>
          </w:rPr>
          <w:t>Generative AI: product safety expectations - GOV.UK</w:t>
        </w:r>
      </w:hyperlink>
    </w:p>
    <w:p w14:paraId="5CC51335" w14:textId="77777777" w:rsidR="0014757E" w:rsidRPr="00576081" w:rsidRDefault="004E6259" w:rsidP="00ED071D">
      <w:pPr>
        <w:pStyle w:val="ListParagraph"/>
        <w:numPr>
          <w:ilvl w:val="0"/>
          <w:numId w:val="92"/>
        </w:numPr>
        <w:autoSpaceDE w:val="0"/>
        <w:autoSpaceDN w:val="0"/>
        <w:adjustRightInd w:val="0"/>
        <w:spacing w:after="200"/>
        <w:contextualSpacing/>
        <w:rPr>
          <w:rFonts w:ascii="Arial" w:hAnsi="Arial" w:cs="Arial"/>
          <w:b/>
          <w:bCs/>
          <w:sz w:val="22"/>
          <w:lang w:val="en-GB"/>
        </w:rPr>
      </w:pPr>
      <w:hyperlink r:id="rId100" w:history="1">
        <w:r w:rsidR="0014757E" w:rsidRPr="00576081">
          <w:rPr>
            <w:rStyle w:val="Hyperlink"/>
            <w:rFonts w:ascii="Arial" w:hAnsi="Arial" w:cs="Arial"/>
            <w:b/>
            <w:bCs/>
            <w:sz w:val="22"/>
          </w:rPr>
          <w:t>Generative AI in education: user research and technical report - GOV.UK</w:t>
        </w:r>
      </w:hyperlink>
    </w:p>
    <w:p w14:paraId="0F7EADE6" w14:textId="77777777" w:rsidR="0014757E" w:rsidRPr="00576081" w:rsidRDefault="004E6259" w:rsidP="00ED071D">
      <w:pPr>
        <w:pStyle w:val="ListParagraph"/>
        <w:numPr>
          <w:ilvl w:val="0"/>
          <w:numId w:val="92"/>
        </w:numPr>
        <w:autoSpaceDE w:val="0"/>
        <w:autoSpaceDN w:val="0"/>
        <w:adjustRightInd w:val="0"/>
        <w:spacing w:after="200"/>
        <w:contextualSpacing/>
        <w:rPr>
          <w:rFonts w:ascii="Arial" w:hAnsi="Arial" w:cs="Arial"/>
          <w:b/>
          <w:bCs/>
          <w:sz w:val="22"/>
          <w:lang w:val="en-GB"/>
        </w:rPr>
      </w:pPr>
      <w:hyperlink r:id="rId101" w:history="1">
        <w:r w:rsidR="0014757E" w:rsidRPr="00576081">
          <w:rPr>
            <w:rStyle w:val="Hyperlink"/>
            <w:rFonts w:ascii="Arial" w:hAnsi="Arial" w:cs="Arial"/>
            <w:b/>
            <w:bCs/>
            <w:sz w:val="22"/>
          </w:rPr>
          <w:t>Generative AI in education: educator and expert views - GOV.UK</w:t>
        </w:r>
      </w:hyperlink>
    </w:p>
    <w:p w14:paraId="09E21BA3" w14:textId="77777777" w:rsidR="0014757E" w:rsidRPr="00576081" w:rsidRDefault="004E6259" w:rsidP="00ED071D">
      <w:pPr>
        <w:pStyle w:val="ListParagraph"/>
        <w:numPr>
          <w:ilvl w:val="0"/>
          <w:numId w:val="92"/>
        </w:numPr>
        <w:autoSpaceDE w:val="0"/>
        <w:autoSpaceDN w:val="0"/>
        <w:adjustRightInd w:val="0"/>
        <w:spacing w:after="200"/>
        <w:contextualSpacing/>
        <w:rPr>
          <w:rFonts w:ascii="Arial" w:hAnsi="Arial" w:cs="Arial"/>
          <w:b/>
          <w:bCs/>
          <w:sz w:val="22"/>
          <w:lang w:val="en-GB"/>
        </w:rPr>
      </w:pPr>
      <w:hyperlink r:id="rId102" w:history="1">
        <w:r w:rsidR="0014757E" w:rsidRPr="00576081">
          <w:rPr>
            <w:rStyle w:val="Hyperlink"/>
            <w:rFonts w:ascii="Arial" w:hAnsi="Arial" w:cs="Arial"/>
            <w:b/>
            <w:bCs/>
            <w:sz w:val="22"/>
          </w:rPr>
          <w:t>Data protection in schools - Artificial intelligence (AI) and data protection in schools - Guidance - GOV.UK (www.gov.uk)</w:t>
        </w:r>
      </w:hyperlink>
    </w:p>
    <w:p w14:paraId="424AEFD7" w14:textId="77777777" w:rsidR="0014757E" w:rsidRPr="00576081" w:rsidRDefault="004E6259" w:rsidP="00ED071D">
      <w:pPr>
        <w:pStyle w:val="ListParagraph"/>
        <w:numPr>
          <w:ilvl w:val="0"/>
          <w:numId w:val="92"/>
        </w:numPr>
        <w:autoSpaceDE w:val="0"/>
        <w:autoSpaceDN w:val="0"/>
        <w:adjustRightInd w:val="0"/>
        <w:spacing w:after="200"/>
        <w:contextualSpacing/>
        <w:rPr>
          <w:rFonts w:ascii="Arial" w:hAnsi="Arial" w:cs="Arial"/>
          <w:b/>
          <w:bCs/>
          <w:sz w:val="22"/>
          <w:lang w:val="en-GB"/>
        </w:rPr>
      </w:pPr>
      <w:hyperlink r:id="rId103" w:history="1">
        <w:r w:rsidR="0014757E" w:rsidRPr="00576081">
          <w:rPr>
            <w:rStyle w:val="Hyperlink"/>
            <w:rFonts w:ascii="Arial" w:hAnsi="Arial" w:cs="Arial"/>
            <w:b/>
            <w:bCs/>
            <w:sz w:val="22"/>
          </w:rPr>
          <w:t xml:space="preserve">Artificial Intelligence and Online Safety | </w:t>
        </w:r>
        <w:proofErr w:type="spellStart"/>
        <w:r w:rsidR="0014757E" w:rsidRPr="00576081">
          <w:rPr>
            <w:rStyle w:val="Hyperlink"/>
            <w:rFonts w:ascii="Arial" w:hAnsi="Arial" w:cs="Arial"/>
            <w:b/>
            <w:bCs/>
            <w:sz w:val="22"/>
          </w:rPr>
          <w:t>SWGfL</w:t>
        </w:r>
        <w:proofErr w:type="spellEnd"/>
      </w:hyperlink>
    </w:p>
    <w:p w14:paraId="4FDFEAB7" w14:textId="77777777" w:rsidR="0014757E" w:rsidRPr="00576081" w:rsidRDefault="004E6259" w:rsidP="00ED071D">
      <w:pPr>
        <w:pStyle w:val="ListParagraph"/>
        <w:numPr>
          <w:ilvl w:val="0"/>
          <w:numId w:val="92"/>
        </w:numPr>
        <w:autoSpaceDE w:val="0"/>
        <w:autoSpaceDN w:val="0"/>
        <w:adjustRightInd w:val="0"/>
        <w:spacing w:after="200"/>
        <w:contextualSpacing/>
        <w:rPr>
          <w:rFonts w:ascii="Arial" w:hAnsi="Arial" w:cs="Arial"/>
          <w:b/>
          <w:bCs/>
          <w:sz w:val="22"/>
          <w:lang w:val="en-GB"/>
        </w:rPr>
      </w:pPr>
      <w:hyperlink r:id="rId104" w:history="1">
        <w:r w:rsidR="0014757E" w:rsidRPr="00576081">
          <w:rPr>
            <w:rStyle w:val="Hyperlink"/>
            <w:rFonts w:ascii="Arial" w:hAnsi="Arial" w:cs="Arial"/>
            <w:b/>
            <w:bCs/>
            <w:sz w:val="22"/>
          </w:rPr>
          <w:t>Using artificial intelligence (AI) safely | Internet Matters</w:t>
        </w:r>
      </w:hyperlink>
    </w:p>
    <w:p w14:paraId="2A4C7118" w14:textId="2C16C24B" w:rsidR="0014757E" w:rsidRPr="00576081" w:rsidRDefault="004E6259" w:rsidP="00ED071D">
      <w:pPr>
        <w:pStyle w:val="ListParagraph"/>
        <w:numPr>
          <w:ilvl w:val="0"/>
          <w:numId w:val="92"/>
        </w:numPr>
        <w:autoSpaceDE w:val="0"/>
        <w:autoSpaceDN w:val="0"/>
        <w:adjustRightInd w:val="0"/>
        <w:spacing w:after="200"/>
        <w:contextualSpacing/>
        <w:rPr>
          <w:rFonts w:ascii="Arial" w:hAnsi="Arial" w:cs="Arial"/>
          <w:b/>
          <w:bCs/>
          <w:sz w:val="22"/>
          <w:lang w:val="en-GB"/>
        </w:rPr>
      </w:pPr>
      <w:hyperlink r:id="rId105" w:history="1">
        <w:r w:rsidR="0014757E" w:rsidRPr="00576081">
          <w:rPr>
            <w:rStyle w:val="Hyperlink"/>
            <w:rFonts w:ascii="Arial" w:hAnsi="Arial" w:cs="Arial"/>
            <w:b/>
            <w:bCs/>
            <w:sz w:val="22"/>
          </w:rPr>
          <w:t xml:space="preserve">Integrating AI in Schools: New Policy Template Available | </w:t>
        </w:r>
        <w:proofErr w:type="spellStart"/>
        <w:r w:rsidR="0014757E" w:rsidRPr="00576081">
          <w:rPr>
            <w:rStyle w:val="Hyperlink"/>
            <w:rFonts w:ascii="Arial" w:hAnsi="Arial" w:cs="Arial"/>
            <w:b/>
            <w:bCs/>
            <w:sz w:val="22"/>
          </w:rPr>
          <w:t>SWGfL</w:t>
        </w:r>
        <w:proofErr w:type="spellEnd"/>
      </w:hyperlink>
    </w:p>
    <w:p w14:paraId="489B957F" w14:textId="0FEA98B6" w:rsidR="00D92256" w:rsidRPr="00576081" w:rsidRDefault="004E6259" w:rsidP="00ED071D">
      <w:pPr>
        <w:pStyle w:val="ListParagraph"/>
        <w:numPr>
          <w:ilvl w:val="0"/>
          <w:numId w:val="92"/>
        </w:numPr>
        <w:autoSpaceDE w:val="0"/>
        <w:autoSpaceDN w:val="0"/>
        <w:adjustRightInd w:val="0"/>
        <w:spacing w:after="200"/>
        <w:contextualSpacing/>
        <w:rPr>
          <w:rFonts w:ascii="Arial" w:hAnsi="Arial" w:cs="Arial"/>
          <w:b/>
          <w:bCs/>
          <w:sz w:val="22"/>
          <w:lang w:val="en-GB"/>
        </w:rPr>
      </w:pPr>
      <w:hyperlink r:id="rId106" w:history="1">
        <w:proofErr w:type="spellStart"/>
        <w:r w:rsidR="00D92256" w:rsidRPr="00576081">
          <w:rPr>
            <w:rStyle w:val="Hyperlink"/>
            <w:rFonts w:ascii="Arial" w:hAnsi="Arial" w:cs="Arial"/>
            <w:b/>
            <w:bCs/>
            <w:sz w:val="22"/>
          </w:rPr>
          <w:t>Ofsted's</w:t>
        </w:r>
        <w:proofErr w:type="spellEnd"/>
        <w:r w:rsidR="00D92256" w:rsidRPr="00576081">
          <w:rPr>
            <w:rStyle w:val="Hyperlink"/>
            <w:rFonts w:ascii="Arial" w:hAnsi="Arial" w:cs="Arial"/>
            <w:b/>
            <w:bCs/>
            <w:sz w:val="22"/>
          </w:rPr>
          <w:t xml:space="preserve"> approach to artificial intelligence (AI) - GOV.UK</w:t>
        </w:r>
      </w:hyperlink>
    </w:p>
    <w:p w14:paraId="42F59C7F" w14:textId="78959F6E" w:rsidR="006878AB" w:rsidRPr="00576081" w:rsidRDefault="004E6259" w:rsidP="00ED071D">
      <w:pPr>
        <w:pStyle w:val="ListParagraph"/>
        <w:numPr>
          <w:ilvl w:val="0"/>
          <w:numId w:val="92"/>
        </w:numPr>
        <w:autoSpaceDE w:val="0"/>
        <w:autoSpaceDN w:val="0"/>
        <w:adjustRightInd w:val="0"/>
        <w:spacing w:after="200"/>
        <w:contextualSpacing/>
        <w:rPr>
          <w:rFonts w:ascii="Arial" w:hAnsi="Arial" w:cs="Arial"/>
          <w:b/>
          <w:bCs/>
          <w:sz w:val="22"/>
          <w:lang w:val="en-GB"/>
        </w:rPr>
      </w:pPr>
      <w:hyperlink r:id="rId107" w:history="1">
        <w:r w:rsidR="006878AB" w:rsidRPr="00576081">
          <w:rPr>
            <w:rStyle w:val="Hyperlink"/>
            <w:rFonts w:ascii="Arial" w:hAnsi="Arial" w:cs="Arial"/>
            <w:b/>
            <w:bCs/>
            <w:sz w:val="22"/>
          </w:rPr>
          <w:t>National AI Strategy - GOV.UK</w:t>
        </w:r>
      </w:hyperlink>
    </w:p>
    <w:p w14:paraId="40B3863F" w14:textId="77777777" w:rsidR="00703EE6" w:rsidRPr="004D295F" w:rsidRDefault="00703EE6" w:rsidP="00703EE6">
      <w:pPr>
        <w:pStyle w:val="ListParagraph"/>
        <w:autoSpaceDE w:val="0"/>
        <w:autoSpaceDN w:val="0"/>
        <w:adjustRightInd w:val="0"/>
        <w:spacing w:after="200"/>
        <w:ind w:left="1080"/>
        <w:contextualSpacing/>
        <w:rPr>
          <w:rFonts w:ascii="Arial" w:hAnsi="Arial" w:cs="Arial"/>
          <w:sz w:val="22"/>
          <w:lang w:val="en-GB"/>
        </w:rPr>
      </w:pPr>
    </w:p>
    <w:p w14:paraId="1346D034" w14:textId="2C29205C" w:rsidR="009E5D9B" w:rsidRPr="00576081" w:rsidRDefault="00576081" w:rsidP="00703EE6">
      <w:pPr>
        <w:pStyle w:val="ListParagraph"/>
        <w:numPr>
          <w:ilvl w:val="0"/>
          <w:numId w:val="29"/>
        </w:numPr>
        <w:autoSpaceDE w:val="0"/>
        <w:autoSpaceDN w:val="0"/>
        <w:adjustRightInd w:val="0"/>
        <w:spacing w:after="200"/>
        <w:ind w:left="284"/>
        <w:contextualSpacing/>
        <w:rPr>
          <w:rFonts w:ascii="Arial" w:hAnsi="Arial" w:cs="Arial"/>
          <w:sz w:val="22"/>
          <w:lang w:val="en-GB"/>
        </w:rPr>
      </w:pPr>
      <w:r w:rsidRPr="00576081">
        <w:rPr>
          <w:rFonts w:ascii="Arial" w:hAnsi="Arial" w:cs="Arial"/>
          <w:sz w:val="22"/>
          <w:szCs w:val="22"/>
        </w:rPr>
        <w:t>The Federation</w:t>
      </w:r>
      <w:r w:rsidRPr="00576081">
        <w:rPr>
          <w:rFonts w:ascii="Arial" w:hAnsi="Arial" w:cs="Arial"/>
          <w:sz w:val="22"/>
          <w:szCs w:val="22"/>
          <w:lang w:val="en-GB"/>
        </w:rPr>
        <w:t xml:space="preserve"> </w:t>
      </w:r>
      <w:r w:rsidR="001A3D39" w:rsidRPr="00576081">
        <w:rPr>
          <w:rFonts w:ascii="Arial" w:hAnsi="Arial" w:cs="Arial"/>
          <w:sz w:val="22"/>
          <w:lang w:val="en-GB"/>
        </w:rPr>
        <w:t>recognises that</w:t>
      </w:r>
      <w:r w:rsidR="00E95E84" w:rsidRPr="00576081">
        <w:rPr>
          <w:rFonts w:ascii="Arial" w:hAnsi="Arial" w:cs="Arial"/>
          <w:sz w:val="22"/>
          <w:lang w:val="en-GB"/>
        </w:rPr>
        <w:t xml:space="preserve"> when used safely, effectively and with the right infrastructure in </w:t>
      </w:r>
      <w:r w:rsidR="00F565C7" w:rsidRPr="00576081">
        <w:rPr>
          <w:rFonts w:ascii="Arial" w:hAnsi="Arial" w:cs="Arial"/>
          <w:sz w:val="22"/>
          <w:lang w:val="en-GB"/>
        </w:rPr>
        <w:t>place, generative</w:t>
      </w:r>
      <w:r w:rsidR="001A3D39" w:rsidRPr="00576081">
        <w:rPr>
          <w:rFonts w:ascii="Arial" w:hAnsi="Arial" w:cs="Arial"/>
          <w:sz w:val="22"/>
          <w:lang w:val="en-GB"/>
        </w:rPr>
        <w:t xml:space="preserve"> artificial intelligence (AI) tool</w:t>
      </w:r>
      <w:r w:rsidR="00972E74" w:rsidRPr="00576081">
        <w:rPr>
          <w:rFonts w:ascii="Arial" w:hAnsi="Arial" w:cs="Arial"/>
          <w:sz w:val="22"/>
          <w:lang w:val="en-GB"/>
        </w:rPr>
        <w:t>s</w:t>
      </w:r>
      <w:r w:rsidR="001A3D39" w:rsidRPr="00576081">
        <w:rPr>
          <w:rFonts w:ascii="Arial" w:hAnsi="Arial" w:cs="Arial"/>
          <w:sz w:val="22"/>
          <w:lang w:val="en-GB"/>
        </w:rPr>
        <w:t xml:space="preserve"> </w:t>
      </w:r>
      <w:r w:rsidR="00E95E84" w:rsidRPr="00576081">
        <w:rPr>
          <w:rFonts w:ascii="Arial" w:hAnsi="Arial" w:cs="Arial"/>
          <w:sz w:val="22"/>
          <w:lang w:val="en-GB"/>
        </w:rPr>
        <w:t>ha</w:t>
      </w:r>
      <w:r w:rsidR="00F565C7" w:rsidRPr="00576081">
        <w:rPr>
          <w:rFonts w:ascii="Arial" w:hAnsi="Arial" w:cs="Arial"/>
          <w:sz w:val="22"/>
          <w:lang w:val="en-GB"/>
        </w:rPr>
        <w:t>ve</w:t>
      </w:r>
      <w:r w:rsidR="001A3D39" w:rsidRPr="00576081">
        <w:rPr>
          <w:rFonts w:ascii="Arial" w:hAnsi="Arial" w:cs="Arial"/>
          <w:sz w:val="22"/>
          <w:lang w:val="en-GB"/>
        </w:rPr>
        <w:t xml:space="preserve"> many uses </w:t>
      </w:r>
      <w:r w:rsidR="002332F9" w:rsidRPr="00576081">
        <w:rPr>
          <w:rFonts w:ascii="Arial" w:hAnsi="Arial" w:cs="Arial"/>
          <w:sz w:val="22"/>
          <w:lang w:val="en-GB"/>
        </w:rPr>
        <w:t xml:space="preserve">which </w:t>
      </w:r>
      <w:r w:rsidR="00E04AB2" w:rsidRPr="00576081">
        <w:rPr>
          <w:rFonts w:ascii="Arial" w:hAnsi="Arial" w:cs="Arial"/>
          <w:sz w:val="22"/>
          <w:lang w:val="en-GB"/>
        </w:rPr>
        <w:t xml:space="preserve">could </w:t>
      </w:r>
      <w:r w:rsidR="002332F9" w:rsidRPr="00576081">
        <w:rPr>
          <w:rFonts w:ascii="Arial" w:hAnsi="Arial" w:cs="Arial"/>
          <w:sz w:val="22"/>
          <w:lang w:val="en-GB"/>
        </w:rPr>
        <w:t xml:space="preserve">benefit </w:t>
      </w:r>
      <w:r w:rsidR="002F3358" w:rsidRPr="00576081">
        <w:rPr>
          <w:rFonts w:ascii="Arial" w:hAnsi="Arial" w:cs="Arial"/>
          <w:sz w:val="22"/>
          <w:lang w:val="en-GB"/>
        </w:rPr>
        <w:t>our</w:t>
      </w:r>
      <w:r w:rsidR="002332F9" w:rsidRPr="00576081">
        <w:rPr>
          <w:rFonts w:ascii="Arial" w:hAnsi="Arial" w:cs="Arial"/>
          <w:sz w:val="22"/>
          <w:lang w:val="en-GB"/>
        </w:rPr>
        <w:t xml:space="preserve"> </w:t>
      </w:r>
      <w:r w:rsidR="00B13B76" w:rsidRPr="00576081">
        <w:rPr>
          <w:rFonts w:ascii="Arial" w:hAnsi="Arial" w:cs="Arial"/>
          <w:sz w:val="22"/>
          <w:lang w:val="en-GB"/>
        </w:rPr>
        <w:t xml:space="preserve">entire </w:t>
      </w:r>
      <w:r w:rsidRPr="00576081">
        <w:rPr>
          <w:rFonts w:ascii="Arial" w:hAnsi="Arial" w:cs="Arial"/>
          <w:sz w:val="22"/>
          <w:szCs w:val="22"/>
        </w:rPr>
        <w:t>Federation</w:t>
      </w:r>
      <w:r w:rsidRPr="00576081">
        <w:rPr>
          <w:rFonts w:ascii="Arial" w:hAnsi="Arial" w:cs="Arial"/>
          <w:sz w:val="22"/>
          <w:szCs w:val="22"/>
          <w:lang w:val="en-GB"/>
        </w:rPr>
        <w:t xml:space="preserve"> community</w:t>
      </w:r>
      <w:r w:rsidR="002332F9" w:rsidRPr="00576081">
        <w:rPr>
          <w:rFonts w:ascii="Arial" w:hAnsi="Arial" w:cs="Arial"/>
          <w:sz w:val="22"/>
          <w:lang w:val="en-GB"/>
        </w:rPr>
        <w:t>.</w:t>
      </w:r>
      <w:r w:rsidR="00E90938" w:rsidRPr="00576081">
        <w:rPr>
          <w:rFonts w:ascii="Arial" w:hAnsi="Arial" w:cs="Arial"/>
          <w:sz w:val="22"/>
          <w:lang w:val="en-GB"/>
        </w:rPr>
        <w:t xml:space="preserve"> </w:t>
      </w:r>
    </w:p>
    <w:p w14:paraId="1866C6EF" w14:textId="77777777" w:rsidR="009E5D9B" w:rsidRPr="00576081" w:rsidRDefault="009E5D9B" w:rsidP="009E5D9B">
      <w:pPr>
        <w:pStyle w:val="ListParagraph"/>
        <w:autoSpaceDE w:val="0"/>
        <w:autoSpaceDN w:val="0"/>
        <w:adjustRightInd w:val="0"/>
        <w:spacing w:after="200"/>
        <w:ind w:left="284"/>
        <w:contextualSpacing/>
        <w:rPr>
          <w:rFonts w:ascii="Arial" w:hAnsi="Arial" w:cs="Arial"/>
          <w:sz w:val="22"/>
          <w:lang w:val="en-GB"/>
        </w:rPr>
      </w:pPr>
    </w:p>
    <w:p w14:paraId="1042AE67" w14:textId="4F315399" w:rsidR="003514E4" w:rsidRPr="00576081" w:rsidRDefault="00F040BC" w:rsidP="003514E4">
      <w:pPr>
        <w:pStyle w:val="ListParagraph"/>
        <w:numPr>
          <w:ilvl w:val="0"/>
          <w:numId w:val="29"/>
        </w:numPr>
        <w:autoSpaceDE w:val="0"/>
        <w:autoSpaceDN w:val="0"/>
        <w:adjustRightInd w:val="0"/>
        <w:spacing w:after="200"/>
        <w:ind w:left="284"/>
        <w:contextualSpacing/>
        <w:rPr>
          <w:rFonts w:ascii="Arial" w:hAnsi="Arial" w:cs="Arial"/>
          <w:sz w:val="22"/>
          <w:lang w:val="en-GB"/>
        </w:rPr>
      </w:pPr>
      <w:r w:rsidRPr="00576081">
        <w:rPr>
          <w:rFonts w:ascii="Arial" w:hAnsi="Arial" w:cs="Arial"/>
          <w:sz w:val="22"/>
          <w:lang w:val="en-GB"/>
        </w:rPr>
        <w:t>However,</w:t>
      </w:r>
      <w:r w:rsidR="002332F9" w:rsidRPr="00576081">
        <w:rPr>
          <w:rFonts w:ascii="Arial" w:hAnsi="Arial" w:cs="Arial"/>
          <w:sz w:val="22"/>
          <w:lang w:val="en-GB"/>
        </w:rPr>
        <w:t xml:space="preserve"> it is important to recognise that </w:t>
      </w:r>
      <w:r w:rsidR="00343C36" w:rsidRPr="00576081">
        <w:rPr>
          <w:rFonts w:ascii="Arial" w:hAnsi="Arial" w:cs="Arial"/>
          <w:sz w:val="22"/>
        </w:rPr>
        <w:t xml:space="preserve">AI tools can also pose </w:t>
      </w:r>
      <w:r w:rsidR="003514E4" w:rsidRPr="00576081">
        <w:rPr>
          <w:rFonts w:ascii="Arial" w:hAnsi="Arial" w:cs="Arial"/>
          <w:sz w:val="22"/>
        </w:rPr>
        <w:t>safeguarding risks to our community as well as moral, ethical and legal concerns. T</w:t>
      </w:r>
      <w:r w:rsidR="00D72A4E" w:rsidRPr="00576081">
        <w:rPr>
          <w:rFonts w:ascii="Arial" w:hAnsi="Arial" w:cs="Arial"/>
          <w:sz w:val="22"/>
        </w:rPr>
        <w:t xml:space="preserve">his </w:t>
      </w:r>
      <w:r w:rsidR="00947145" w:rsidRPr="00576081">
        <w:rPr>
          <w:rFonts w:ascii="Arial" w:hAnsi="Arial" w:cs="Arial"/>
          <w:sz w:val="22"/>
        </w:rPr>
        <w:t>includ</w:t>
      </w:r>
      <w:r w:rsidR="00B13B76" w:rsidRPr="00576081">
        <w:rPr>
          <w:rFonts w:ascii="Arial" w:hAnsi="Arial" w:cs="Arial"/>
          <w:sz w:val="22"/>
        </w:rPr>
        <w:t>es</w:t>
      </w:r>
      <w:r w:rsidR="0025756B" w:rsidRPr="00576081">
        <w:rPr>
          <w:rFonts w:ascii="Arial" w:hAnsi="Arial" w:cs="Arial"/>
          <w:sz w:val="22"/>
        </w:rPr>
        <w:t>,</w:t>
      </w:r>
      <w:r w:rsidR="00947145" w:rsidRPr="00576081">
        <w:rPr>
          <w:rFonts w:ascii="Arial" w:hAnsi="Arial" w:cs="Arial"/>
          <w:sz w:val="22"/>
        </w:rPr>
        <w:t xml:space="preserve"> but </w:t>
      </w:r>
      <w:r w:rsidR="00B13B76" w:rsidRPr="00576081">
        <w:rPr>
          <w:rFonts w:ascii="Arial" w:hAnsi="Arial" w:cs="Arial"/>
          <w:sz w:val="22"/>
        </w:rPr>
        <w:t xml:space="preserve">is </w:t>
      </w:r>
      <w:r w:rsidR="00947145" w:rsidRPr="00576081">
        <w:rPr>
          <w:rFonts w:ascii="Arial" w:hAnsi="Arial" w:cs="Arial"/>
          <w:sz w:val="22"/>
        </w:rPr>
        <w:t>not limited to</w:t>
      </w:r>
      <w:r w:rsidR="003514E4" w:rsidRPr="00576081">
        <w:rPr>
          <w:rFonts w:ascii="Arial" w:hAnsi="Arial" w:cs="Arial"/>
          <w:sz w:val="22"/>
        </w:rPr>
        <w:t>:</w:t>
      </w:r>
    </w:p>
    <w:p w14:paraId="3A944FED" w14:textId="77777777" w:rsidR="003514E4" w:rsidRPr="00576081" w:rsidRDefault="004546A8" w:rsidP="003514E4">
      <w:pPr>
        <w:pStyle w:val="ListParagraph"/>
        <w:numPr>
          <w:ilvl w:val="1"/>
          <w:numId w:val="29"/>
        </w:numPr>
        <w:autoSpaceDE w:val="0"/>
        <w:autoSpaceDN w:val="0"/>
        <w:adjustRightInd w:val="0"/>
        <w:spacing w:after="200"/>
        <w:contextualSpacing/>
        <w:rPr>
          <w:rFonts w:ascii="Arial" w:hAnsi="Arial" w:cs="Arial"/>
          <w:sz w:val="22"/>
          <w:lang w:val="en-GB"/>
        </w:rPr>
      </w:pPr>
      <w:r w:rsidRPr="00576081">
        <w:rPr>
          <w:rFonts w:ascii="Arial" w:hAnsi="Arial" w:cs="Arial"/>
          <w:sz w:val="22"/>
        </w:rPr>
        <w:t xml:space="preserve">exposure to inappropriate or harmful content, including </w:t>
      </w:r>
      <w:r w:rsidR="000B4A38" w:rsidRPr="00576081">
        <w:rPr>
          <w:rFonts w:ascii="Arial" w:hAnsi="Arial" w:cs="Arial"/>
          <w:sz w:val="22"/>
        </w:rPr>
        <w:t xml:space="preserve">bullying, harassment, </w:t>
      </w:r>
      <w:r w:rsidR="00343C36" w:rsidRPr="00576081">
        <w:rPr>
          <w:rFonts w:ascii="Arial" w:hAnsi="Arial" w:cs="Arial"/>
          <w:sz w:val="22"/>
        </w:rPr>
        <w:t>abuse</w:t>
      </w:r>
      <w:r w:rsidR="002332F9" w:rsidRPr="00576081">
        <w:rPr>
          <w:rFonts w:ascii="Arial" w:hAnsi="Arial" w:cs="Arial"/>
          <w:sz w:val="22"/>
        </w:rPr>
        <w:t xml:space="preserve"> and</w:t>
      </w:r>
      <w:r w:rsidR="00343C36" w:rsidRPr="00576081">
        <w:rPr>
          <w:rFonts w:ascii="Arial" w:hAnsi="Arial" w:cs="Arial"/>
          <w:sz w:val="22"/>
        </w:rPr>
        <w:t xml:space="preserve"> exploitation</w:t>
      </w:r>
    </w:p>
    <w:p w14:paraId="15813E77" w14:textId="77777777" w:rsidR="003514E4" w:rsidRPr="00576081" w:rsidRDefault="00343C36" w:rsidP="003514E4">
      <w:pPr>
        <w:pStyle w:val="ListParagraph"/>
        <w:numPr>
          <w:ilvl w:val="1"/>
          <w:numId w:val="29"/>
        </w:numPr>
        <w:autoSpaceDE w:val="0"/>
        <w:autoSpaceDN w:val="0"/>
        <w:adjustRightInd w:val="0"/>
        <w:spacing w:after="200"/>
        <w:contextualSpacing/>
        <w:rPr>
          <w:rFonts w:ascii="Arial" w:hAnsi="Arial" w:cs="Arial"/>
          <w:sz w:val="22"/>
          <w:lang w:val="en-GB"/>
        </w:rPr>
      </w:pPr>
      <w:r w:rsidRPr="00576081">
        <w:rPr>
          <w:rFonts w:ascii="Arial" w:hAnsi="Arial" w:cs="Arial"/>
          <w:sz w:val="22"/>
        </w:rPr>
        <w:t xml:space="preserve">privacy </w:t>
      </w:r>
      <w:r w:rsidR="002332F9" w:rsidRPr="00576081">
        <w:rPr>
          <w:rFonts w:ascii="Arial" w:hAnsi="Arial" w:cs="Arial"/>
          <w:sz w:val="22"/>
        </w:rPr>
        <w:t xml:space="preserve">and data protection </w:t>
      </w:r>
      <w:r w:rsidR="00995FB6" w:rsidRPr="00576081">
        <w:rPr>
          <w:rFonts w:ascii="Arial" w:hAnsi="Arial" w:cs="Arial"/>
          <w:sz w:val="22"/>
        </w:rPr>
        <w:t>breaches/</w:t>
      </w:r>
      <w:r w:rsidR="0025756B" w:rsidRPr="00576081">
        <w:rPr>
          <w:rFonts w:ascii="Arial" w:hAnsi="Arial" w:cs="Arial"/>
          <w:sz w:val="22"/>
        </w:rPr>
        <w:t>risks</w:t>
      </w:r>
    </w:p>
    <w:p w14:paraId="37458CC9" w14:textId="77777777" w:rsidR="003514E4" w:rsidRPr="00576081" w:rsidRDefault="00995FB6" w:rsidP="003514E4">
      <w:pPr>
        <w:pStyle w:val="ListParagraph"/>
        <w:numPr>
          <w:ilvl w:val="1"/>
          <w:numId w:val="29"/>
        </w:numPr>
        <w:autoSpaceDE w:val="0"/>
        <w:autoSpaceDN w:val="0"/>
        <w:adjustRightInd w:val="0"/>
        <w:spacing w:after="200"/>
        <w:contextualSpacing/>
        <w:rPr>
          <w:rFonts w:ascii="Arial" w:hAnsi="Arial" w:cs="Arial"/>
          <w:sz w:val="22"/>
          <w:lang w:val="en-GB"/>
        </w:rPr>
      </w:pPr>
      <w:r w:rsidRPr="00576081">
        <w:rPr>
          <w:rFonts w:ascii="Arial" w:hAnsi="Arial" w:cs="Arial"/>
          <w:sz w:val="22"/>
        </w:rPr>
        <w:t>intellectual property infringements</w:t>
      </w:r>
    </w:p>
    <w:p w14:paraId="220B3D3B" w14:textId="77777777" w:rsidR="003514E4" w:rsidRPr="00576081" w:rsidRDefault="00FB29E0" w:rsidP="003514E4">
      <w:pPr>
        <w:pStyle w:val="ListParagraph"/>
        <w:numPr>
          <w:ilvl w:val="1"/>
          <w:numId w:val="29"/>
        </w:numPr>
        <w:autoSpaceDE w:val="0"/>
        <w:autoSpaceDN w:val="0"/>
        <w:adjustRightInd w:val="0"/>
        <w:spacing w:after="200"/>
        <w:contextualSpacing/>
        <w:rPr>
          <w:rFonts w:ascii="Arial" w:hAnsi="Arial" w:cs="Arial"/>
          <w:sz w:val="22"/>
          <w:lang w:val="en-GB"/>
        </w:rPr>
      </w:pPr>
      <w:r w:rsidRPr="00576081">
        <w:rPr>
          <w:rFonts w:ascii="Arial" w:hAnsi="Arial" w:cs="Arial"/>
          <w:sz w:val="22"/>
        </w:rPr>
        <w:t xml:space="preserve">academic integrity challenges such as </w:t>
      </w:r>
      <w:r w:rsidR="00F040BC" w:rsidRPr="00576081">
        <w:rPr>
          <w:rFonts w:ascii="Arial" w:hAnsi="Arial" w:cs="Arial"/>
          <w:sz w:val="22"/>
        </w:rPr>
        <w:t>plagiarism</w:t>
      </w:r>
      <w:r w:rsidR="003D0FDB" w:rsidRPr="00576081">
        <w:rPr>
          <w:rFonts w:ascii="Arial" w:hAnsi="Arial" w:cs="Arial"/>
          <w:sz w:val="22"/>
        </w:rPr>
        <w:t xml:space="preserve"> and </w:t>
      </w:r>
      <w:r w:rsidR="00F96B9C" w:rsidRPr="00576081">
        <w:rPr>
          <w:rFonts w:ascii="Arial" w:hAnsi="Arial" w:cs="Arial"/>
          <w:sz w:val="22"/>
        </w:rPr>
        <w:t>cheating</w:t>
      </w:r>
    </w:p>
    <w:p w14:paraId="776EC2C8" w14:textId="0EC4A85B" w:rsidR="009E5D9B" w:rsidRPr="00576081" w:rsidRDefault="00995FB6" w:rsidP="003514E4">
      <w:pPr>
        <w:pStyle w:val="ListParagraph"/>
        <w:numPr>
          <w:ilvl w:val="1"/>
          <w:numId w:val="29"/>
        </w:numPr>
        <w:autoSpaceDE w:val="0"/>
        <w:autoSpaceDN w:val="0"/>
        <w:adjustRightInd w:val="0"/>
        <w:spacing w:after="200"/>
        <w:contextualSpacing/>
        <w:rPr>
          <w:rFonts w:ascii="Arial" w:hAnsi="Arial" w:cs="Arial"/>
          <w:sz w:val="22"/>
          <w:lang w:val="en-GB"/>
        </w:rPr>
      </w:pPr>
      <w:proofErr w:type="gramStart"/>
      <w:r w:rsidRPr="00576081">
        <w:rPr>
          <w:rFonts w:ascii="Arial" w:hAnsi="Arial" w:cs="Arial"/>
          <w:sz w:val="22"/>
        </w:rPr>
        <w:t>exposure</w:t>
      </w:r>
      <w:proofErr w:type="gramEnd"/>
      <w:r w:rsidRPr="00576081">
        <w:rPr>
          <w:rFonts w:ascii="Arial" w:hAnsi="Arial" w:cs="Arial"/>
          <w:sz w:val="22"/>
        </w:rPr>
        <w:t xml:space="preserve"> to inaccurate, misleading, or biased content. </w:t>
      </w:r>
    </w:p>
    <w:p w14:paraId="6F337960" w14:textId="77777777" w:rsidR="009E5D9B" w:rsidRDefault="009E5D9B" w:rsidP="009E5D9B">
      <w:pPr>
        <w:pStyle w:val="ListParagraph"/>
        <w:rPr>
          <w:rFonts w:ascii="Arial" w:hAnsi="Arial" w:cs="Arial"/>
          <w:sz w:val="22"/>
          <w:highlight w:val="yellow"/>
          <w:lang w:val="en-GB"/>
        </w:rPr>
      </w:pPr>
    </w:p>
    <w:p w14:paraId="61374194" w14:textId="565FCC1F" w:rsidR="009E5D9B" w:rsidRPr="00576081" w:rsidRDefault="00576081" w:rsidP="009E5D9B">
      <w:pPr>
        <w:pStyle w:val="ListParagraph"/>
        <w:numPr>
          <w:ilvl w:val="0"/>
          <w:numId w:val="29"/>
        </w:numPr>
        <w:autoSpaceDE w:val="0"/>
        <w:autoSpaceDN w:val="0"/>
        <w:adjustRightInd w:val="0"/>
        <w:spacing w:after="200"/>
        <w:ind w:left="284"/>
        <w:contextualSpacing/>
        <w:rPr>
          <w:rFonts w:ascii="Arial" w:hAnsi="Arial" w:cs="Arial"/>
          <w:sz w:val="22"/>
          <w:lang w:val="en-GB"/>
        </w:rPr>
      </w:pPr>
      <w:r w:rsidRPr="00576081">
        <w:rPr>
          <w:rFonts w:ascii="Arial" w:hAnsi="Arial" w:cs="Arial"/>
          <w:sz w:val="22"/>
          <w:szCs w:val="22"/>
        </w:rPr>
        <w:t xml:space="preserve">The </w:t>
      </w:r>
      <w:proofErr w:type="gramStart"/>
      <w:r w:rsidRPr="00576081">
        <w:rPr>
          <w:rFonts w:ascii="Arial" w:hAnsi="Arial" w:cs="Arial"/>
          <w:sz w:val="22"/>
          <w:szCs w:val="22"/>
        </w:rPr>
        <w:t>Federation</w:t>
      </w:r>
      <w:r w:rsidRPr="00576081">
        <w:rPr>
          <w:rFonts w:ascii="Arial" w:hAnsi="Arial" w:cs="Arial"/>
          <w:sz w:val="22"/>
          <w:szCs w:val="22"/>
          <w:lang w:val="en-GB"/>
        </w:rPr>
        <w:t xml:space="preserve">  </w:t>
      </w:r>
      <w:r w:rsidR="00840259" w:rsidRPr="00576081">
        <w:rPr>
          <w:rFonts w:ascii="Arial" w:hAnsi="Arial" w:cs="Arial"/>
          <w:sz w:val="22"/>
        </w:rPr>
        <w:t>only</w:t>
      </w:r>
      <w:proofErr w:type="gramEnd"/>
      <w:r w:rsidR="00840259" w:rsidRPr="00576081">
        <w:rPr>
          <w:rFonts w:ascii="Arial" w:hAnsi="Arial" w:cs="Arial"/>
          <w:sz w:val="22"/>
        </w:rPr>
        <w:t xml:space="preserve"> permits the use of generative AI tools which have been approved and provided by the </w:t>
      </w:r>
      <w:r w:rsidR="00840259" w:rsidRPr="00576081">
        <w:rPr>
          <w:rFonts w:ascii="Arial" w:hAnsi="Arial" w:cs="Arial"/>
          <w:sz w:val="22"/>
          <w:szCs w:val="22"/>
          <w:lang w:val="en-GB"/>
        </w:rPr>
        <w:t>school</w:t>
      </w:r>
      <w:r w:rsidR="00840259" w:rsidRPr="00576081">
        <w:rPr>
          <w:rFonts w:ascii="Arial" w:hAnsi="Arial" w:cs="Arial"/>
          <w:sz w:val="22"/>
        </w:rPr>
        <w:t xml:space="preserve"> for work</w:t>
      </w:r>
      <w:r w:rsidR="00604F75" w:rsidRPr="00576081">
        <w:rPr>
          <w:rFonts w:ascii="Arial" w:hAnsi="Arial" w:cs="Arial"/>
          <w:sz w:val="22"/>
        </w:rPr>
        <w:t xml:space="preserve"> and/or educational</w:t>
      </w:r>
      <w:r w:rsidR="00840259" w:rsidRPr="00576081">
        <w:rPr>
          <w:rFonts w:ascii="Arial" w:hAnsi="Arial" w:cs="Arial"/>
          <w:sz w:val="22"/>
        </w:rPr>
        <w:t xml:space="preserve"> purposes</w:t>
      </w:r>
      <w:r w:rsidR="005E2D64" w:rsidRPr="00576081">
        <w:rPr>
          <w:rFonts w:ascii="Arial" w:hAnsi="Arial" w:cs="Arial"/>
          <w:sz w:val="22"/>
        </w:rPr>
        <w:t>, following the</w:t>
      </w:r>
      <w:r w:rsidR="004052A5" w:rsidRPr="00576081">
        <w:rPr>
          <w:rFonts w:ascii="Arial" w:hAnsi="Arial" w:cs="Arial"/>
          <w:sz w:val="22"/>
        </w:rPr>
        <w:t xml:space="preserve"> senior leadership team </w:t>
      </w:r>
      <w:r w:rsidR="00840259" w:rsidRPr="00576081">
        <w:rPr>
          <w:rFonts w:ascii="Arial" w:hAnsi="Arial" w:cs="Arial"/>
          <w:sz w:val="22"/>
        </w:rPr>
        <w:t>undertaking</w:t>
      </w:r>
      <w:r w:rsidR="003879B8" w:rsidRPr="00576081">
        <w:rPr>
          <w:rFonts w:ascii="Arial" w:hAnsi="Arial" w:cs="Arial"/>
          <w:sz w:val="22"/>
        </w:rPr>
        <w:t xml:space="preserve"> </w:t>
      </w:r>
      <w:r w:rsidR="00897E5F" w:rsidRPr="00576081">
        <w:rPr>
          <w:rFonts w:ascii="Arial" w:hAnsi="Arial" w:cs="Arial"/>
          <w:sz w:val="22"/>
          <w:lang w:val="en-GB"/>
        </w:rPr>
        <w:t>risk assessment</w:t>
      </w:r>
      <w:r w:rsidR="00C8693D" w:rsidRPr="00576081">
        <w:rPr>
          <w:rFonts w:ascii="Arial" w:hAnsi="Arial" w:cs="Arial"/>
          <w:sz w:val="22"/>
          <w:lang w:val="en-GB"/>
        </w:rPr>
        <w:t>s</w:t>
      </w:r>
      <w:r w:rsidR="004052A5" w:rsidRPr="00576081">
        <w:rPr>
          <w:rFonts w:ascii="Arial" w:hAnsi="Arial" w:cs="Arial"/>
          <w:sz w:val="22"/>
          <w:lang w:val="en-GB"/>
        </w:rPr>
        <w:t xml:space="preserve"> and/or</w:t>
      </w:r>
      <w:r w:rsidR="00C8693D" w:rsidRPr="00576081">
        <w:rPr>
          <w:rFonts w:ascii="Arial" w:hAnsi="Arial" w:cs="Arial"/>
          <w:sz w:val="22"/>
          <w:lang w:val="en-GB"/>
        </w:rPr>
        <w:t xml:space="preserve"> data protection impact assessments </w:t>
      </w:r>
      <w:r w:rsidR="009E5D9B" w:rsidRPr="00576081">
        <w:rPr>
          <w:rFonts w:ascii="Arial" w:hAnsi="Arial" w:cs="Arial"/>
          <w:sz w:val="22"/>
          <w:lang w:val="en-GB"/>
        </w:rPr>
        <w:t xml:space="preserve">prior </w:t>
      </w:r>
      <w:r w:rsidR="00897E5F" w:rsidRPr="00576081">
        <w:rPr>
          <w:rFonts w:ascii="Arial" w:hAnsi="Arial" w:cs="Arial"/>
          <w:sz w:val="22"/>
          <w:lang w:val="en-GB"/>
        </w:rPr>
        <w:t xml:space="preserve">to use. </w:t>
      </w:r>
      <w:r w:rsidR="005E2D64" w:rsidRPr="00576081">
        <w:rPr>
          <w:rFonts w:ascii="Arial" w:hAnsi="Arial" w:cs="Arial"/>
          <w:sz w:val="22"/>
          <w:lang w:val="en-GB"/>
        </w:rPr>
        <w:t>This includes:</w:t>
      </w:r>
    </w:p>
    <w:p w14:paraId="5BD0DDB3" w14:textId="67858408" w:rsidR="005E2D64" w:rsidRPr="00576081" w:rsidRDefault="00576081" w:rsidP="005E2D64">
      <w:pPr>
        <w:pStyle w:val="ListParagraph"/>
        <w:numPr>
          <w:ilvl w:val="1"/>
          <w:numId w:val="29"/>
        </w:numPr>
        <w:autoSpaceDE w:val="0"/>
        <w:autoSpaceDN w:val="0"/>
        <w:adjustRightInd w:val="0"/>
        <w:spacing w:after="200"/>
        <w:contextualSpacing/>
        <w:rPr>
          <w:rFonts w:ascii="Arial" w:hAnsi="Arial" w:cs="Arial"/>
          <w:sz w:val="22"/>
          <w:lang w:val="en-GB"/>
        </w:rPr>
      </w:pPr>
      <w:r w:rsidRPr="00576081">
        <w:rPr>
          <w:rFonts w:ascii="Arial" w:hAnsi="Arial" w:cs="Arial"/>
          <w:sz w:val="22"/>
          <w:szCs w:val="22"/>
          <w:lang w:val="en-GB"/>
        </w:rPr>
        <w:t>This is currently under review and any accepted AI tools will be added once completed.</w:t>
      </w:r>
    </w:p>
    <w:p w14:paraId="7BD76C5E" w14:textId="76355E8D" w:rsidR="00535120" w:rsidRPr="00594665" w:rsidRDefault="00535120" w:rsidP="00535120">
      <w:pPr>
        <w:pStyle w:val="ListParagraph"/>
        <w:ind w:left="0"/>
        <w:rPr>
          <w:rFonts w:ascii="Arial" w:hAnsi="Arial" w:cs="Arial"/>
          <w:color w:val="006ED3"/>
          <w:sz w:val="22"/>
          <w:szCs w:val="22"/>
          <w:highlight w:val="yellow"/>
          <w:lang w:val="en-GB"/>
        </w:rPr>
      </w:pPr>
    </w:p>
    <w:p w14:paraId="4012E66F" w14:textId="6FEECA87" w:rsidR="009E5D9B" w:rsidRPr="00576081" w:rsidRDefault="00576081" w:rsidP="009E5D9B">
      <w:pPr>
        <w:pStyle w:val="ListParagraph"/>
        <w:numPr>
          <w:ilvl w:val="0"/>
          <w:numId w:val="29"/>
        </w:numPr>
        <w:autoSpaceDE w:val="0"/>
        <w:autoSpaceDN w:val="0"/>
        <w:adjustRightInd w:val="0"/>
        <w:spacing w:after="200"/>
        <w:ind w:left="284"/>
        <w:contextualSpacing/>
        <w:rPr>
          <w:rFonts w:ascii="Arial" w:hAnsi="Arial" w:cs="Arial"/>
          <w:sz w:val="22"/>
          <w:lang w:val="en-GB"/>
        </w:rPr>
      </w:pPr>
      <w:r w:rsidRPr="00576081">
        <w:rPr>
          <w:rFonts w:ascii="Arial" w:hAnsi="Arial" w:cs="Arial"/>
          <w:sz w:val="22"/>
          <w:szCs w:val="22"/>
        </w:rPr>
        <w:t xml:space="preserve">The </w:t>
      </w:r>
      <w:proofErr w:type="gramStart"/>
      <w:r w:rsidRPr="00576081">
        <w:rPr>
          <w:rFonts w:ascii="Arial" w:hAnsi="Arial" w:cs="Arial"/>
          <w:sz w:val="22"/>
          <w:szCs w:val="22"/>
        </w:rPr>
        <w:t>Federation</w:t>
      </w:r>
      <w:r w:rsidRPr="00576081">
        <w:rPr>
          <w:rFonts w:ascii="Arial" w:hAnsi="Arial" w:cs="Arial"/>
          <w:sz w:val="22"/>
          <w:szCs w:val="22"/>
          <w:lang w:val="en-GB"/>
        </w:rPr>
        <w:t xml:space="preserve">  </w:t>
      </w:r>
      <w:r w:rsidR="001A3D39" w:rsidRPr="00576081">
        <w:rPr>
          <w:rFonts w:ascii="Arial" w:hAnsi="Arial" w:cs="Arial"/>
          <w:sz w:val="22"/>
          <w:lang w:val="en-GB"/>
        </w:rPr>
        <w:t>will</w:t>
      </w:r>
      <w:proofErr w:type="gramEnd"/>
      <w:r w:rsidR="001A3D39" w:rsidRPr="00576081">
        <w:rPr>
          <w:rFonts w:ascii="Arial" w:hAnsi="Arial" w:cs="Arial"/>
          <w:sz w:val="22"/>
          <w:lang w:val="en-GB"/>
        </w:rPr>
        <w:t xml:space="preserve"> </w:t>
      </w:r>
      <w:r w:rsidR="000C12AD" w:rsidRPr="00576081">
        <w:rPr>
          <w:rFonts w:ascii="Arial" w:hAnsi="Arial" w:cs="Arial"/>
          <w:sz w:val="22"/>
          <w:lang w:val="en-GB"/>
        </w:rPr>
        <w:t xml:space="preserve">respond to </w:t>
      </w:r>
      <w:r w:rsidR="001A3D39" w:rsidRPr="00576081">
        <w:rPr>
          <w:rFonts w:ascii="Arial" w:hAnsi="Arial" w:cs="Arial"/>
          <w:sz w:val="22"/>
          <w:lang w:val="en-GB"/>
        </w:rPr>
        <w:t xml:space="preserve">any </w:t>
      </w:r>
      <w:r w:rsidR="00703EE6" w:rsidRPr="00576081">
        <w:rPr>
          <w:rFonts w:ascii="Arial" w:hAnsi="Arial" w:cs="Arial"/>
          <w:sz w:val="22"/>
          <w:lang w:val="en-GB"/>
        </w:rPr>
        <w:t>mis</w:t>
      </w:r>
      <w:r w:rsidR="001A3D39" w:rsidRPr="00576081">
        <w:rPr>
          <w:rFonts w:ascii="Arial" w:hAnsi="Arial" w:cs="Arial"/>
          <w:sz w:val="22"/>
          <w:lang w:val="en-GB"/>
        </w:rPr>
        <w:t xml:space="preserve">use of AI in line with </w:t>
      </w:r>
      <w:r w:rsidR="000C12AD" w:rsidRPr="00576081">
        <w:rPr>
          <w:rFonts w:ascii="Arial" w:hAnsi="Arial" w:cs="Arial"/>
          <w:sz w:val="22"/>
          <w:lang w:val="en-GB"/>
        </w:rPr>
        <w:t>relevant policies, including but not limited to</w:t>
      </w:r>
      <w:r w:rsidR="00C42B51" w:rsidRPr="00576081">
        <w:rPr>
          <w:rFonts w:ascii="Arial" w:hAnsi="Arial" w:cs="Arial"/>
          <w:sz w:val="22"/>
          <w:lang w:val="en-GB"/>
        </w:rPr>
        <w:t>,</w:t>
      </w:r>
      <w:r w:rsidR="001A3D39" w:rsidRPr="00576081">
        <w:rPr>
          <w:rFonts w:ascii="Arial" w:hAnsi="Arial" w:cs="Arial"/>
          <w:sz w:val="22"/>
          <w:lang w:val="en-GB"/>
        </w:rPr>
        <w:t xml:space="preserve"> anti-bullying</w:t>
      </w:r>
      <w:r w:rsidR="000C12AD" w:rsidRPr="00576081">
        <w:rPr>
          <w:rFonts w:ascii="Arial" w:hAnsi="Arial" w:cs="Arial"/>
          <w:sz w:val="22"/>
          <w:lang w:val="en-GB"/>
        </w:rPr>
        <w:t xml:space="preserve">, </w:t>
      </w:r>
      <w:r w:rsidR="001A3D39" w:rsidRPr="00576081">
        <w:rPr>
          <w:rFonts w:ascii="Arial" w:hAnsi="Arial" w:cs="Arial"/>
          <w:sz w:val="22"/>
          <w:lang w:val="en-GB"/>
        </w:rPr>
        <w:t>behaviour</w:t>
      </w:r>
      <w:r w:rsidR="00537D7D" w:rsidRPr="00576081">
        <w:rPr>
          <w:rFonts w:ascii="Arial" w:hAnsi="Arial" w:cs="Arial"/>
          <w:sz w:val="22"/>
          <w:lang w:val="en-GB"/>
        </w:rPr>
        <w:t>, data protection, complaints</w:t>
      </w:r>
      <w:r w:rsidR="000C12AD" w:rsidRPr="00576081">
        <w:rPr>
          <w:rFonts w:ascii="Arial" w:hAnsi="Arial" w:cs="Arial"/>
          <w:sz w:val="22"/>
          <w:lang w:val="en-GB"/>
        </w:rPr>
        <w:t xml:space="preserve"> and child protection.</w:t>
      </w:r>
      <w:r w:rsidR="00F040BC" w:rsidRPr="00576081">
        <w:rPr>
          <w:rFonts w:ascii="Arial" w:hAnsi="Arial" w:cs="Arial"/>
          <w:sz w:val="22"/>
        </w:rPr>
        <w:t xml:space="preserve"> </w:t>
      </w:r>
    </w:p>
    <w:p w14:paraId="301EF735" w14:textId="77777777" w:rsidR="009E5D9B" w:rsidRPr="00576081" w:rsidRDefault="009E5D9B" w:rsidP="009E5D9B">
      <w:pPr>
        <w:pStyle w:val="ListParagraph"/>
        <w:rPr>
          <w:rFonts w:ascii="Arial" w:hAnsi="Arial" w:cs="Arial"/>
          <w:sz w:val="22"/>
          <w:szCs w:val="22"/>
          <w:lang w:val="en-GB"/>
        </w:rPr>
      </w:pPr>
    </w:p>
    <w:p w14:paraId="2D5B82CF" w14:textId="580FD161" w:rsidR="00D01FF4" w:rsidRPr="00576081" w:rsidRDefault="007C14F1" w:rsidP="009E5D9B">
      <w:pPr>
        <w:pStyle w:val="ListParagraph"/>
        <w:numPr>
          <w:ilvl w:val="0"/>
          <w:numId w:val="29"/>
        </w:numPr>
        <w:autoSpaceDE w:val="0"/>
        <w:autoSpaceDN w:val="0"/>
        <w:adjustRightInd w:val="0"/>
        <w:spacing w:after="200"/>
        <w:ind w:left="284"/>
        <w:contextualSpacing/>
        <w:rPr>
          <w:rFonts w:ascii="Arial" w:hAnsi="Arial" w:cs="Arial"/>
          <w:sz w:val="22"/>
          <w:lang w:val="en-GB"/>
        </w:rPr>
      </w:pPr>
      <w:r w:rsidRPr="00576081">
        <w:rPr>
          <w:rFonts w:ascii="Arial" w:hAnsi="Arial" w:cs="Arial"/>
          <w:sz w:val="22"/>
          <w:szCs w:val="22"/>
          <w:lang w:val="en-GB"/>
        </w:rPr>
        <w:t>Where</w:t>
      </w:r>
      <w:r w:rsidR="001A47B5" w:rsidRPr="00576081">
        <w:rPr>
          <w:rFonts w:ascii="Arial" w:hAnsi="Arial" w:cs="Arial"/>
          <w:sz w:val="22"/>
          <w:szCs w:val="22"/>
          <w:lang w:val="en-GB"/>
        </w:rPr>
        <w:t xml:space="preserve"> </w:t>
      </w:r>
      <w:r w:rsidR="00576081" w:rsidRPr="00576081">
        <w:rPr>
          <w:rFonts w:ascii="Arial" w:hAnsi="Arial" w:cs="Arial"/>
          <w:sz w:val="22"/>
          <w:szCs w:val="22"/>
        </w:rPr>
        <w:t>The Federation</w:t>
      </w:r>
      <w:r w:rsidR="00576081" w:rsidRPr="00576081">
        <w:rPr>
          <w:rFonts w:ascii="Arial" w:hAnsi="Arial" w:cs="Arial"/>
          <w:sz w:val="22"/>
          <w:szCs w:val="22"/>
          <w:lang w:val="en-GB"/>
        </w:rPr>
        <w:t xml:space="preserve">  </w:t>
      </w:r>
      <w:r w:rsidR="001A47B5" w:rsidRPr="00576081">
        <w:rPr>
          <w:rFonts w:ascii="Arial" w:hAnsi="Arial" w:cs="Arial"/>
          <w:sz w:val="22"/>
          <w:szCs w:val="22"/>
          <w:lang w:val="en-GB"/>
        </w:rPr>
        <w:t xml:space="preserve">believe that </w:t>
      </w:r>
      <w:r w:rsidRPr="00576081">
        <w:rPr>
          <w:rFonts w:ascii="Arial" w:hAnsi="Arial" w:cs="Arial"/>
          <w:sz w:val="22"/>
          <w:szCs w:val="22"/>
          <w:lang w:val="en-GB"/>
        </w:rPr>
        <w:t xml:space="preserve">AI tools may have </w:t>
      </w:r>
      <w:r w:rsidR="00275D4D" w:rsidRPr="00576081">
        <w:rPr>
          <w:rFonts w:ascii="Arial" w:hAnsi="Arial" w:cs="Arial"/>
          <w:sz w:val="22"/>
          <w:szCs w:val="22"/>
          <w:lang w:val="en-GB"/>
        </w:rPr>
        <w:t>facilitated the creation of child sexual abuse material</w:t>
      </w:r>
      <w:r w:rsidR="00D01FF4" w:rsidRPr="00576081">
        <w:rPr>
          <w:rFonts w:ascii="Arial" w:hAnsi="Arial" w:cs="Arial"/>
          <w:sz w:val="22"/>
          <w:szCs w:val="22"/>
          <w:lang w:val="en-GB"/>
        </w:rPr>
        <w:t>,</w:t>
      </w:r>
      <w:r w:rsidRPr="00576081">
        <w:rPr>
          <w:rFonts w:ascii="Arial" w:hAnsi="Arial" w:cs="Arial"/>
          <w:sz w:val="22"/>
          <w:szCs w:val="22"/>
          <w:lang w:val="en-GB"/>
        </w:rPr>
        <w:t xml:space="preserve"> </w:t>
      </w:r>
      <w:r w:rsidR="00576081" w:rsidRPr="00954FEE">
        <w:rPr>
          <w:rFonts w:ascii="Arial" w:hAnsi="Arial" w:cs="Arial"/>
          <w:sz w:val="22"/>
          <w:szCs w:val="22"/>
        </w:rPr>
        <w:t xml:space="preserve">The </w:t>
      </w:r>
      <w:r w:rsidR="00576081" w:rsidRPr="00576081">
        <w:rPr>
          <w:rFonts w:ascii="Arial" w:hAnsi="Arial" w:cs="Arial"/>
          <w:sz w:val="22"/>
          <w:szCs w:val="22"/>
        </w:rPr>
        <w:t>Federation</w:t>
      </w:r>
      <w:r w:rsidR="00576081" w:rsidRPr="00576081">
        <w:rPr>
          <w:rFonts w:ascii="Arial" w:hAnsi="Arial" w:cs="Arial"/>
          <w:sz w:val="22"/>
          <w:szCs w:val="22"/>
          <w:lang w:val="en-GB"/>
        </w:rPr>
        <w:t xml:space="preserve">  </w:t>
      </w:r>
      <w:r w:rsidRPr="00576081">
        <w:rPr>
          <w:rFonts w:ascii="Arial" w:hAnsi="Arial" w:cs="Arial"/>
          <w:sz w:val="22"/>
          <w:szCs w:val="22"/>
          <w:lang w:val="en-GB"/>
        </w:rPr>
        <w:t xml:space="preserve">will respond in line with </w:t>
      </w:r>
      <w:r w:rsidR="00341BE5" w:rsidRPr="00576081">
        <w:rPr>
          <w:rFonts w:ascii="Arial" w:hAnsi="Arial" w:cs="Arial"/>
          <w:sz w:val="22"/>
          <w:szCs w:val="22"/>
          <w:lang w:val="en-GB"/>
        </w:rPr>
        <w:t xml:space="preserve">existing </w:t>
      </w:r>
      <w:r w:rsidR="00D01FF4" w:rsidRPr="00576081">
        <w:rPr>
          <w:rFonts w:ascii="Arial" w:hAnsi="Arial" w:cs="Arial"/>
          <w:sz w:val="22"/>
          <w:szCs w:val="22"/>
          <w:lang w:val="en-GB"/>
        </w:rPr>
        <w:t xml:space="preserve">local </w:t>
      </w:r>
      <w:r w:rsidR="00341BE5" w:rsidRPr="00576081">
        <w:rPr>
          <w:rFonts w:ascii="Arial" w:hAnsi="Arial" w:cs="Arial"/>
          <w:sz w:val="22"/>
          <w:szCs w:val="22"/>
          <w:lang w:val="en-GB"/>
        </w:rPr>
        <w:t>safeguarding procedures</w:t>
      </w:r>
      <w:r w:rsidR="00D01FF4" w:rsidRPr="00576081">
        <w:rPr>
          <w:rFonts w:ascii="Arial" w:hAnsi="Arial" w:cs="Arial"/>
          <w:sz w:val="22"/>
          <w:szCs w:val="22"/>
          <w:lang w:val="en-GB"/>
        </w:rPr>
        <w:t xml:space="preserve"> and </w:t>
      </w:r>
      <w:hyperlink r:id="rId108" w:history="1">
        <w:r w:rsidR="00D01FF4" w:rsidRPr="00576081">
          <w:rPr>
            <w:rStyle w:val="Hyperlink"/>
            <w:rFonts w:ascii="Arial" w:hAnsi="Arial" w:cs="Arial"/>
            <w:sz w:val="22"/>
            <w:szCs w:val="22"/>
            <w:lang w:val="en-GB"/>
          </w:rPr>
          <w:t>national guidance</w:t>
        </w:r>
      </w:hyperlink>
      <w:r w:rsidR="00D01FF4" w:rsidRPr="00576081">
        <w:rPr>
          <w:rFonts w:ascii="Arial" w:hAnsi="Arial" w:cs="Arial"/>
          <w:sz w:val="22"/>
          <w:szCs w:val="22"/>
          <w:lang w:val="en-GB"/>
        </w:rPr>
        <w:t xml:space="preserve"> from the IWF and NCA-CEOP</w:t>
      </w:r>
      <w:r w:rsidR="00341BE5" w:rsidRPr="00576081">
        <w:rPr>
          <w:rFonts w:ascii="Arial" w:hAnsi="Arial" w:cs="Arial"/>
          <w:sz w:val="22"/>
          <w:szCs w:val="22"/>
          <w:lang w:val="en-GB"/>
        </w:rPr>
        <w:t xml:space="preserve">. </w:t>
      </w:r>
    </w:p>
    <w:p w14:paraId="2AB60290" w14:textId="77777777" w:rsidR="00D01FF4" w:rsidRPr="00576081" w:rsidRDefault="00D01FF4" w:rsidP="00D01FF4">
      <w:pPr>
        <w:pStyle w:val="ListParagraph"/>
        <w:rPr>
          <w:rFonts w:ascii="Arial" w:hAnsi="Arial" w:cs="Arial"/>
          <w:sz w:val="22"/>
          <w:szCs w:val="22"/>
          <w:lang w:val="en-GB"/>
        </w:rPr>
      </w:pPr>
    </w:p>
    <w:p w14:paraId="766A7147" w14:textId="51ADB8C1" w:rsidR="00072F17" w:rsidRPr="00576081" w:rsidRDefault="00D01FF4" w:rsidP="009E5D9B">
      <w:pPr>
        <w:pStyle w:val="ListParagraph"/>
        <w:numPr>
          <w:ilvl w:val="0"/>
          <w:numId w:val="29"/>
        </w:numPr>
        <w:autoSpaceDE w:val="0"/>
        <w:autoSpaceDN w:val="0"/>
        <w:adjustRightInd w:val="0"/>
        <w:spacing w:after="200"/>
        <w:ind w:left="284"/>
        <w:contextualSpacing/>
        <w:rPr>
          <w:rFonts w:ascii="Arial" w:hAnsi="Arial" w:cs="Arial"/>
          <w:sz w:val="22"/>
          <w:lang w:val="en-GB"/>
        </w:rPr>
      </w:pPr>
      <w:r w:rsidRPr="00576081">
        <w:rPr>
          <w:rFonts w:ascii="Arial" w:hAnsi="Arial" w:cs="Arial"/>
          <w:sz w:val="22"/>
          <w:szCs w:val="22"/>
          <w:lang w:val="en-GB"/>
        </w:rPr>
        <w:t xml:space="preserve">Where </w:t>
      </w:r>
      <w:r w:rsidR="00576081" w:rsidRPr="00576081">
        <w:rPr>
          <w:rFonts w:ascii="Arial" w:hAnsi="Arial" w:cs="Arial"/>
          <w:sz w:val="22"/>
          <w:szCs w:val="22"/>
        </w:rPr>
        <w:t>The Federation</w:t>
      </w:r>
      <w:r w:rsidR="00576081" w:rsidRPr="00576081">
        <w:rPr>
          <w:rFonts w:ascii="Arial" w:hAnsi="Arial" w:cs="Arial"/>
          <w:sz w:val="22"/>
          <w:szCs w:val="22"/>
          <w:lang w:val="en-GB"/>
        </w:rPr>
        <w:t xml:space="preserve">  </w:t>
      </w:r>
      <w:r w:rsidRPr="00576081">
        <w:rPr>
          <w:rFonts w:ascii="Arial" w:hAnsi="Arial" w:cs="Arial"/>
          <w:sz w:val="22"/>
          <w:szCs w:val="22"/>
          <w:lang w:val="en-GB"/>
        </w:rPr>
        <w:t xml:space="preserve">are responding to concerns regarding </w:t>
      </w:r>
      <w:r w:rsidRPr="00576081">
        <w:rPr>
          <w:rFonts w:ascii="Arial" w:hAnsi="Arial" w:cs="Arial"/>
          <w:sz w:val="22"/>
          <w:szCs w:val="22"/>
        </w:rPr>
        <w:t>digitally manipulated and AI-generated nudes and semi-nudes,</w:t>
      </w:r>
      <w:r w:rsidR="00341BE5" w:rsidRPr="00576081">
        <w:rPr>
          <w:rFonts w:ascii="Arial" w:hAnsi="Arial" w:cs="Arial"/>
          <w:sz w:val="22"/>
          <w:szCs w:val="22"/>
          <w:lang w:val="en-GB"/>
        </w:rPr>
        <w:t xml:space="preserve"> </w:t>
      </w:r>
      <w:r w:rsidR="00576081" w:rsidRPr="00954FEE">
        <w:rPr>
          <w:rFonts w:ascii="Arial" w:hAnsi="Arial" w:cs="Arial"/>
          <w:sz w:val="22"/>
          <w:szCs w:val="22"/>
        </w:rPr>
        <w:t xml:space="preserve">The </w:t>
      </w:r>
      <w:r w:rsidR="00576081" w:rsidRPr="00576081">
        <w:rPr>
          <w:rFonts w:ascii="Arial" w:hAnsi="Arial" w:cs="Arial"/>
          <w:sz w:val="22"/>
          <w:szCs w:val="22"/>
        </w:rPr>
        <w:t>Federation</w:t>
      </w:r>
      <w:r w:rsidR="00576081" w:rsidRPr="00576081">
        <w:rPr>
          <w:rFonts w:ascii="Arial" w:hAnsi="Arial" w:cs="Arial"/>
          <w:sz w:val="22"/>
          <w:szCs w:val="22"/>
          <w:lang w:val="en-GB"/>
        </w:rPr>
        <w:t xml:space="preserve">  </w:t>
      </w:r>
      <w:r w:rsidRPr="00576081">
        <w:rPr>
          <w:rFonts w:ascii="Arial" w:hAnsi="Arial" w:cs="Arial"/>
          <w:sz w:val="22"/>
          <w:szCs w:val="22"/>
          <w:lang w:val="en-GB"/>
        </w:rPr>
        <w:t>will respond in line with</w:t>
      </w:r>
      <w:r w:rsidR="007873CF" w:rsidRPr="00576081">
        <w:rPr>
          <w:rFonts w:ascii="Arial" w:hAnsi="Arial" w:cs="Arial"/>
          <w:sz w:val="22"/>
          <w:szCs w:val="22"/>
          <w:lang w:val="en-GB"/>
        </w:rPr>
        <w:t xml:space="preserve"> section 4.3 of this policy and the</w:t>
      </w:r>
      <w:r w:rsidRPr="00576081">
        <w:rPr>
          <w:rFonts w:ascii="Arial" w:hAnsi="Arial" w:cs="Arial"/>
          <w:sz w:val="22"/>
          <w:szCs w:val="22"/>
          <w:lang w:val="en-GB"/>
        </w:rPr>
        <w:t xml:space="preserve"> </w:t>
      </w:r>
      <w:r w:rsidR="009931D3" w:rsidRPr="00576081">
        <w:rPr>
          <w:rFonts w:ascii="Arial" w:hAnsi="Arial" w:cs="Arial"/>
          <w:sz w:val="22"/>
          <w:szCs w:val="22"/>
          <w:lang w:val="en-GB"/>
        </w:rPr>
        <w:t xml:space="preserve">local </w:t>
      </w:r>
      <w:hyperlink r:id="rId109" w:history="1">
        <w:r w:rsidR="00CC5E4A" w:rsidRPr="00576081">
          <w:rPr>
            <w:rStyle w:val="Hyperlink"/>
            <w:rFonts w:ascii="Arial" w:hAnsi="Arial" w:cs="Arial"/>
            <w:sz w:val="22"/>
            <w:szCs w:val="22"/>
          </w:rPr>
          <w:t>KSCMP</w:t>
        </w:r>
      </w:hyperlink>
      <w:r w:rsidR="00CC5E4A" w:rsidRPr="00576081">
        <w:t xml:space="preserve"> </w:t>
      </w:r>
      <w:r w:rsidR="009931D3" w:rsidRPr="00576081">
        <w:rPr>
          <w:rFonts w:ascii="Arial" w:hAnsi="Arial" w:cs="Arial"/>
          <w:sz w:val="22"/>
          <w:szCs w:val="22"/>
          <w:lang w:val="en-GB"/>
        </w:rPr>
        <w:t>safeguarding procedures</w:t>
      </w:r>
      <w:r w:rsidR="00CC5E4A" w:rsidRPr="00576081">
        <w:rPr>
          <w:rFonts w:ascii="Arial" w:hAnsi="Arial" w:cs="Arial"/>
          <w:sz w:val="22"/>
          <w:szCs w:val="22"/>
          <w:lang w:val="en-GB"/>
        </w:rPr>
        <w:t xml:space="preserve"> </w:t>
      </w:r>
      <w:r w:rsidR="009931D3" w:rsidRPr="00576081">
        <w:rPr>
          <w:rFonts w:ascii="Arial" w:hAnsi="Arial" w:cs="Arial"/>
          <w:sz w:val="22"/>
          <w:szCs w:val="22"/>
        </w:rPr>
        <w:t>and</w:t>
      </w:r>
      <w:r w:rsidR="009931D3" w:rsidRPr="00576081">
        <w:rPr>
          <w:rFonts w:ascii="Arial" w:hAnsi="Arial" w:cs="Arial"/>
          <w:sz w:val="22"/>
          <w:szCs w:val="22"/>
          <w:lang w:val="en-GB"/>
        </w:rPr>
        <w:t xml:space="preserve"> </w:t>
      </w:r>
      <w:r w:rsidR="007C14F1" w:rsidRPr="00576081">
        <w:rPr>
          <w:rFonts w:ascii="Arial" w:hAnsi="Arial" w:cs="Arial"/>
          <w:sz w:val="22"/>
          <w:szCs w:val="22"/>
        </w:rPr>
        <w:t>UKCIS ‘</w:t>
      </w:r>
      <w:hyperlink r:id="rId110" w:history="1">
        <w:r w:rsidR="007C14F1" w:rsidRPr="00576081">
          <w:rPr>
            <w:rStyle w:val="Hyperlink"/>
            <w:rFonts w:ascii="Arial" w:hAnsi="Arial" w:cs="Arial"/>
            <w:sz w:val="22"/>
            <w:szCs w:val="22"/>
          </w:rPr>
          <w:t>Sharing nudes and semi-nudes: advice for education settings working with children and young people</w:t>
        </w:r>
      </w:hyperlink>
      <w:r w:rsidR="007C14F1" w:rsidRPr="00576081">
        <w:rPr>
          <w:rFonts w:ascii="Arial" w:hAnsi="Arial" w:cs="Arial"/>
          <w:sz w:val="22"/>
          <w:szCs w:val="22"/>
        </w:rPr>
        <w:t>’</w:t>
      </w:r>
      <w:r w:rsidRPr="00576081">
        <w:rPr>
          <w:rFonts w:ascii="Arial" w:hAnsi="Arial" w:cs="Arial"/>
          <w:sz w:val="22"/>
          <w:szCs w:val="22"/>
        </w:rPr>
        <w:t xml:space="preserve"> guidance</w:t>
      </w:r>
      <w:r w:rsidR="009931D3" w:rsidRPr="00576081">
        <w:rPr>
          <w:rFonts w:ascii="Arial" w:hAnsi="Arial" w:cs="Arial"/>
          <w:sz w:val="22"/>
          <w:szCs w:val="22"/>
        </w:rPr>
        <w:t>.</w:t>
      </w:r>
      <w:r w:rsidR="004F3E15" w:rsidRPr="00576081">
        <w:rPr>
          <w:rFonts w:ascii="Arial" w:hAnsi="Arial" w:cs="Arial"/>
          <w:sz w:val="22"/>
          <w:szCs w:val="22"/>
        </w:rPr>
        <w:t xml:space="preserve"> </w:t>
      </w:r>
    </w:p>
    <w:p w14:paraId="6C889C2A" w14:textId="77777777" w:rsidR="00072F17" w:rsidRPr="00576081" w:rsidRDefault="00072F17" w:rsidP="00072F17">
      <w:pPr>
        <w:pStyle w:val="ListParagraph"/>
        <w:rPr>
          <w:rFonts w:ascii="Arial" w:hAnsi="Arial" w:cs="Arial"/>
          <w:sz w:val="22"/>
          <w:szCs w:val="22"/>
        </w:rPr>
      </w:pPr>
    </w:p>
    <w:p w14:paraId="0D575C79" w14:textId="6D281D78" w:rsidR="00022055" w:rsidRPr="00576081" w:rsidRDefault="00072F17" w:rsidP="00053F2C">
      <w:pPr>
        <w:pStyle w:val="ListParagraph"/>
        <w:numPr>
          <w:ilvl w:val="0"/>
          <w:numId w:val="29"/>
        </w:numPr>
        <w:autoSpaceDE w:val="0"/>
        <w:autoSpaceDN w:val="0"/>
        <w:adjustRightInd w:val="0"/>
        <w:spacing w:after="200"/>
        <w:ind w:left="0"/>
        <w:contextualSpacing/>
        <w:rPr>
          <w:rFonts w:ascii="Arial" w:hAnsi="Arial" w:cs="Arial"/>
          <w:sz w:val="22"/>
          <w:lang w:val="en-GB"/>
        </w:rPr>
      </w:pPr>
      <w:r w:rsidRPr="00576081">
        <w:rPr>
          <w:rFonts w:ascii="Arial" w:hAnsi="Arial" w:cs="Arial"/>
          <w:sz w:val="22"/>
          <w:szCs w:val="22"/>
          <w:lang w:val="en-GB"/>
        </w:rPr>
        <w:t>Where the</w:t>
      </w:r>
      <w:r w:rsidRPr="00576081">
        <w:rPr>
          <w:rFonts w:ascii="Arial" w:hAnsi="Arial" w:cs="Arial"/>
          <w:color w:val="006ED3"/>
          <w:sz w:val="22"/>
          <w:szCs w:val="22"/>
          <w:lang w:val="en-GB"/>
        </w:rPr>
        <w:t xml:space="preserve"> School/College </w:t>
      </w:r>
      <w:r w:rsidRPr="00576081">
        <w:rPr>
          <w:rFonts w:ascii="Arial" w:hAnsi="Arial" w:cs="Arial"/>
          <w:sz w:val="22"/>
          <w:szCs w:val="22"/>
          <w:lang w:val="en-GB"/>
        </w:rPr>
        <w:t xml:space="preserve">believe that AI tools may have facilitated </w:t>
      </w:r>
      <w:hyperlink r:id="rId111" w:history="1">
        <w:r w:rsidR="00AF292A" w:rsidRPr="00576081">
          <w:rPr>
            <w:rStyle w:val="Hyperlink"/>
            <w:rFonts w:ascii="Arial" w:hAnsi="Arial" w:cs="Arial"/>
            <w:sz w:val="22"/>
            <w:szCs w:val="22"/>
            <w:lang w:val="en-GB"/>
          </w:rPr>
          <w:t>deep fake</w:t>
        </w:r>
      </w:hyperlink>
      <w:r w:rsidR="00AF292A" w:rsidRPr="00576081">
        <w:rPr>
          <w:rFonts w:ascii="Arial" w:hAnsi="Arial" w:cs="Arial"/>
          <w:sz w:val="22"/>
          <w:szCs w:val="22"/>
          <w:lang w:val="en-GB"/>
        </w:rPr>
        <w:t xml:space="preserve"> abuse of </w:t>
      </w:r>
      <w:r w:rsidR="005F0EAF" w:rsidRPr="00576081">
        <w:rPr>
          <w:rFonts w:ascii="Arial" w:hAnsi="Arial" w:cs="Arial"/>
          <w:sz w:val="22"/>
          <w:szCs w:val="22"/>
          <w:lang w:val="en-GB"/>
        </w:rPr>
        <w:t>adults</w:t>
      </w:r>
      <w:r w:rsidR="00AF292A" w:rsidRPr="00576081">
        <w:rPr>
          <w:rFonts w:ascii="Arial" w:hAnsi="Arial" w:cs="Arial"/>
          <w:sz w:val="22"/>
          <w:szCs w:val="22"/>
          <w:lang w:val="en-GB"/>
        </w:rPr>
        <w:t>, advice and support will be provided</w:t>
      </w:r>
      <w:r w:rsidR="00112E06" w:rsidRPr="00576081">
        <w:rPr>
          <w:rFonts w:ascii="Arial" w:hAnsi="Arial" w:cs="Arial"/>
          <w:sz w:val="22"/>
          <w:szCs w:val="22"/>
          <w:lang w:val="en-GB"/>
        </w:rPr>
        <w:t xml:space="preserve"> </w:t>
      </w:r>
      <w:r w:rsidR="00F93DED" w:rsidRPr="00576081">
        <w:rPr>
          <w:rFonts w:ascii="Arial" w:hAnsi="Arial" w:cs="Arial"/>
          <w:sz w:val="22"/>
          <w:szCs w:val="22"/>
          <w:lang w:val="en-GB"/>
        </w:rPr>
        <w:t>to indiv</w:t>
      </w:r>
      <w:r w:rsidR="00EB1990" w:rsidRPr="00576081">
        <w:rPr>
          <w:rFonts w:ascii="Arial" w:hAnsi="Arial" w:cs="Arial"/>
          <w:sz w:val="22"/>
          <w:szCs w:val="22"/>
          <w:lang w:val="en-GB"/>
        </w:rPr>
        <w:t>id</w:t>
      </w:r>
      <w:r w:rsidR="00F93DED" w:rsidRPr="00576081">
        <w:rPr>
          <w:rFonts w:ascii="Arial" w:hAnsi="Arial" w:cs="Arial"/>
          <w:sz w:val="22"/>
          <w:szCs w:val="22"/>
          <w:lang w:val="en-GB"/>
        </w:rPr>
        <w:t xml:space="preserve">uals </w:t>
      </w:r>
      <w:r w:rsidR="00DF1B21" w:rsidRPr="00576081">
        <w:rPr>
          <w:rFonts w:ascii="Arial" w:hAnsi="Arial" w:cs="Arial"/>
          <w:sz w:val="22"/>
          <w:szCs w:val="22"/>
          <w:lang w:val="en-GB"/>
        </w:rPr>
        <w:t xml:space="preserve">affected, </w:t>
      </w:r>
      <w:r w:rsidR="00EB1990" w:rsidRPr="00576081">
        <w:rPr>
          <w:rFonts w:ascii="Arial" w:hAnsi="Arial" w:cs="Arial"/>
          <w:sz w:val="22"/>
          <w:szCs w:val="22"/>
          <w:lang w:val="en-GB"/>
        </w:rPr>
        <w:t>such as via Unions</w:t>
      </w:r>
      <w:r w:rsidR="005F0EAF" w:rsidRPr="00576081">
        <w:rPr>
          <w:rFonts w:ascii="Arial" w:hAnsi="Arial" w:cs="Arial"/>
          <w:sz w:val="22"/>
          <w:szCs w:val="22"/>
          <w:lang w:val="en-GB"/>
        </w:rPr>
        <w:t xml:space="preserve">, </w:t>
      </w:r>
      <w:hyperlink r:id="rId112" w:history="1">
        <w:r w:rsidR="00EB1990" w:rsidRPr="00576081">
          <w:rPr>
            <w:rStyle w:val="Hyperlink"/>
            <w:rFonts w:ascii="Arial" w:hAnsi="Arial" w:cs="Arial"/>
            <w:sz w:val="22"/>
            <w:szCs w:val="22"/>
            <w:lang w:val="en-GB"/>
          </w:rPr>
          <w:t>Professionals Online Safety Helpline</w:t>
        </w:r>
      </w:hyperlink>
      <w:r w:rsidR="005F0EAF" w:rsidRPr="00576081">
        <w:rPr>
          <w:rFonts w:ascii="Arial" w:hAnsi="Arial" w:cs="Arial"/>
          <w:sz w:val="22"/>
          <w:szCs w:val="22"/>
          <w:lang w:val="en-GB"/>
        </w:rPr>
        <w:t xml:space="preserve"> or </w:t>
      </w:r>
      <w:hyperlink r:id="rId113" w:history="1">
        <w:r w:rsidR="005F0EAF" w:rsidRPr="00576081">
          <w:rPr>
            <w:rStyle w:val="Hyperlink"/>
            <w:rFonts w:ascii="Arial" w:hAnsi="Arial" w:cs="Arial"/>
            <w:sz w:val="22"/>
            <w:szCs w:val="22"/>
            <w:lang w:val="en-GB"/>
          </w:rPr>
          <w:t>Report Harmful Content</w:t>
        </w:r>
      </w:hyperlink>
      <w:r w:rsidR="00EC6D4D" w:rsidRPr="00576081">
        <w:rPr>
          <w:rFonts w:ascii="Arial" w:hAnsi="Arial" w:cs="Arial"/>
          <w:sz w:val="22"/>
          <w:szCs w:val="22"/>
          <w:lang w:val="en-GB"/>
        </w:rPr>
        <w:t xml:space="preserve"> and/or</w:t>
      </w:r>
      <w:r w:rsidR="00DF1B21" w:rsidRPr="00576081">
        <w:rPr>
          <w:rFonts w:ascii="Arial" w:hAnsi="Arial" w:cs="Arial"/>
          <w:sz w:val="22"/>
          <w:szCs w:val="22"/>
          <w:lang w:val="en-GB"/>
        </w:rPr>
        <w:t xml:space="preserve"> if a crime has been committed, via</w:t>
      </w:r>
      <w:r w:rsidR="00EC6D4D" w:rsidRPr="00576081">
        <w:rPr>
          <w:rFonts w:ascii="Arial" w:hAnsi="Arial" w:cs="Arial"/>
          <w:sz w:val="22"/>
          <w:szCs w:val="22"/>
          <w:lang w:val="en-GB"/>
        </w:rPr>
        <w:t xml:space="preserve"> the </w:t>
      </w:r>
      <w:hyperlink r:id="rId114" w:history="1">
        <w:r w:rsidR="00EC6D4D" w:rsidRPr="00576081">
          <w:rPr>
            <w:rStyle w:val="Hyperlink"/>
            <w:rFonts w:ascii="Arial" w:hAnsi="Arial" w:cs="Arial"/>
            <w:sz w:val="22"/>
            <w:szCs w:val="22"/>
            <w:lang w:val="en-GB"/>
          </w:rPr>
          <w:t>police</w:t>
        </w:r>
      </w:hyperlink>
      <w:r w:rsidR="00DF1B21" w:rsidRPr="00576081">
        <w:rPr>
          <w:rFonts w:ascii="Arial" w:hAnsi="Arial" w:cs="Arial"/>
          <w:sz w:val="22"/>
          <w:szCs w:val="22"/>
          <w:lang w:val="en-GB"/>
        </w:rPr>
        <w:t xml:space="preserve">. </w:t>
      </w:r>
      <w:r w:rsidR="00112E06" w:rsidRPr="00576081">
        <w:rPr>
          <w:rFonts w:ascii="Arial" w:hAnsi="Arial" w:cs="Arial"/>
          <w:sz w:val="22"/>
          <w:szCs w:val="22"/>
          <w:lang w:val="en-GB"/>
        </w:rPr>
        <w:t xml:space="preserve"> </w:t>
      </w:r>
      <w:r w:rsidR="00DF1B21" w:rsidRPr="00576081">
        <w:rPr>
          <w:rFonts w:ascii="Arial" w:hAnsi="Arial" w:cs="Arial"/>
          <w:sz w:val="22"/>
          <w:szCs w:val="22"/>
          <w:lang w:val="en-GB"/>
        </w:rPr>
        <w:t>A</w:t>
      </w:r>
      <w:r w:rsidR="00112E06" w:rsidRPr="00576081">
        <w:rPr>
          <w:rFonts w:ascii="Arial" w:hAnsi="Arial" w:cs="Arial"/>
          <w:sz w:val="22"/>
          <w:szCs w:val="22"/>
          <w:lang w:val="en-GB"/>
        </w:rPr>
        <w:t xml:space="preserve">ction will be taken in line </w:t>
      </w:r>
      <w:r w:rsidR="00535120" w:rsidRPr="00576081">
        <w:rPr>
          <w:rFonts w:ascii="Arial" w:hAnsi="Arial" w:cs="Arial"/>
          <w:sz w:val="22"/>
          <w:szCs w:val="22"/>
          <w:lang w:val="en-GB"/>
        </w:rPr>
        <w:t>with</w:t>
      </w:r>
      <w:r w:rsidR="00112E06" w:rsidRPr="00576081">
        <w:rPr>
          <w:rFonts w:ascii="Arial" w:hAnsi="Arial" w:cs="Arial"/>
          <w:sz w:val="22"/>
          <w:szCs w:val="22"/>
          <w:lang w:val="en-GB"/>
        </w:rPr>
        <w:t xml:space="preserve"> </w:t>
      </w:r>
      <w:r w:rsidR="00112E06" w:rsidRPr="00576081">
        <w:rPr>
          <w:rFonts w:ascii="Arial" w:hAnsi="Arial" w:cs="Arial"/>
          <w:sz w:val="22"/>
          <w:lang w:val="en-GB"/>
        </w:rPr>
        <w:t>relevant policies</w:t>
      </w:r>
      <w:r w:rsidR="00DF1B21" w:rsidRPr="00576081">
        <w:rPr>
          <w:rFonts w:ascii="Arial" w:hAnsi="Arial" w:cs="Arial"/>
          <w:sz w:val="22"/>
          <w:lang w:val="en-GB"/>
        </w:rPr>
        <w:t xml:space="preserve">, </w:t>
      </w:r>
      <w:r w:rsidR="00112E06" w:rsidRPr="00576081">
        <w:rPr>
          <w:rFonts w:ascii="Arial" w:hAnsi="Arial" w:cs="Arial"/>
          <w:sz w:val="22"/>
          <w:lang w:val="en-GB"/>
        </w:rPr>
        <w:t>includ</w:t>
      </w:r>
      <w:r w:rsidR="00DF1B21" w:rsidRPr="00576081">
        <w:rPr>
          <w:rFonts w:ascii="Arial" w:hAnsi="Arial" w:cs="Arial"/>
          <w:sz w:val="22"/>
          <w:lang w:val="en-GB"/>
        </w:rPr>
        <w:t>ing</w:t>
      </w:r>
      <w:r w:rsidR="00112E06" w:rsidRPr="00576081">
        <w:rPr>
          <w:rFonts w:ascii="Arial" w:hAnsi="Arial" w:cs="Arial"/>
          <w:sz w:val="22"/>
          <w:lang w:val="en-GB"/>
        </w:rPr>
        <w:t xml:space="preserve"> but</w:t>
      </w:r>
      <w:r w:rsidR="00F93DED" w:rsidRPr="00576081">
        <w:rPr>
          <w:rFonts w:ascii="Arial" w:hAnsi="Arial" w:cs="Arial"/>
          <w:sz w:val="22"/>
          <w:lang w:val="en-GB"/>
        </w:rPr>
        <w:t xml:space="preserve"> </w:t>
      </w:r>
      <w:r w:rsidR="00112E06" w:rsidRPr="00576081">
        <w:rPr>
          <w:rFonts w:ascii="Arial" w:hAnsi="Arial" w:cs="Arial"/>
          <w:sz w:val="22"/>
          <w:lang w:val="en-GB"/>
        </w:rPr>
        <w:t xml:space="preserve">not limited to, anti-bullying, behaviour and </w:t>
      </w:r>
      <w:r w:rsidR="00F93DED" w:rsidRPr="00576081">
        <w:rPr>
          <w:rFonts w:ascii="Arial" w:hAnsi="Arial" w:cs="Arial"/>
          <w:sz w:val="22"/>
          <w:lang w:val="en-GB"/>
        </w:rPr>
        <w:t>complaints</w:t>
      </w:r>
      <w:r w:rsidR="00112E06" w:rsidRPr="00576081">
        <w:rPr>
          <w:rFonts w:ascii="Arial" w:hAnsi="Arial" w:cs="Arial"/>
          <w:sz w:val="22"/>
          <w:lang w:val="en-GB"/>
        </w:rPr>
        <w:t>.</w:t>
      </w:r>
      <w:r w:rsidR="00112E06" w:rsidRPr="00576081">
        <w:rPr>
          <w:rFonts w:ascii="Arial" w:hAnsi="Arial" w:cs="Arial"/>
          <w:sz w:val="22"/>
        </w:rPr>
        <w:t xml:space="preserve"> </w:t>
      </w:r>
    </w:p>
    <w:p w14:paraId="175ABE5E" w14:textId="58B1C3D7" w:rsidR="00DD64DA" w:rsidRPr="007A0590" w:rsidRDefault="00AE4846" w:rsidP="00ED071D">
      <w:pPr>
        <w:pStyle w:val="Heading2"/>
        <w:numPr>
          <w:ilvl w:val="1"/>
          <w:numId w:val="94"/>
        </w:numPr>
        <w:rPr>
          <w:rFonts w:cs="Arial"/>
          <w:b/>
          <w:bCs/>
        </w:rPr>
      </w:pPr>
      <w:r>
        <w:rPr>
          <w:rFonts w:cs="Arial"/>
          <w:b/>
          <w:bCs/>
        </w:rPr>
        <w:t xml:space="preserve"> </w:t>
      </w:r>
      <w:bookmarkStart w:id="96" w:name="_Toc207803973"/>
      <w:r w:rsidR="00DD64DA" w:rsidRPr="007A0590">
        <w:rPr>
          <w:rFonts w:cs="Arial"/>
          <w:b/>
          <w:bCs/>
        </w:rPr>
        <w:t>Mobile and Smart Technology</w:t>
      </w:r>
      <w:bookmarkEnd w:id="96"/>
    </w:p>
    <w:p w14:paraId="76D7CDB7" w14:textId="77777777" w:rsidR="00370B60" w:rsidRPr="00370B60" w:rsidRDefault="00370B60" w:rsidP="00370B60">
      <w:pPr>
        <w:rPr>
          <w:highlight w:val="yellow"/>
          <w:lang w:val="en-GB"/>
        </w:rPr>
      </w:pPr>
    </w:p>
    <w:p w14:paraId="48DC70F3" w14:textId="0D6C2E74" w:rsidR="00DD64DA" w:rsidRPr="00576081" w:rsidRDefault="00576081" w:rsidP="002405EE">
      <w:pPr>
        <w:numPr>
          <w:ilvl w:val="0"/>
          <w:numId w:val="29"/>
        </w:numPr>
        <w:ind w:left="360"/>
        <w:rPr>
          <w:rFonts w:ascii="Arial" w:hAnsi="Arial" w:cs="Arial"/>
          <w:b/>
          <w:i/>
          <w:sz w:val="22"/>
          <w:lang w:val="en-GB"/>
        </w:rPr>
      </w:pPr>
      <w:r w:rsidRPr="00576081">
        <w:rPr>
          <w:rFonts w:ascii="Arial" w:hAnsi="Arial" w:cs="Arial"/>
          <w:sz w:val="22"/>
          <w:szCs w:val="22"/>
        </w:rPr>
        <w:t xml:space="preserve">The </w:t>
      </w:r>
      <w:proofErr w:type="gramStart"/>
      <w:r w:rsidRPr="00576081">
        <w:rPr>
          <w:rFonts w:ascii="Arial" w:hAnsi="Arial" w:cs="Arial"/>
          <w:sz w:val="22"/>
          <w:szCs w:val="22"/>
        </w:rPr>
        <w:t>Federation</w:t>
      </w:r>
      <w:r w:rsidRPr="00576081">
        <w:rPr>
          <w:rFonts w:ascii="Arial" w:hAnsi="Arial" w:cs="Arial"/>
          <w:sz w:val="22"/>
          <w:szCs w:val="22"/>
          <w:lang w:val="en-GB"/>
        </w:rPr>
        <w:t xml:space="preserve">  </w:t>
      </w:r>
      <w:r w:rsidR="00E47A5F" w:rsidRPr="00576081">
        <w:rPr>
          <w:rFonts w:ascii="Arial" w:hAnsi="Arial" w:cs="Arial"/>
          <w:sz w:val="22"/>
          <w:lang w:val="en-GB"/>
        </w:rPr>
        <w:t>recognises</w:t>
      </w:r>
      <w:proofErr w:type="gramEnd"/>
      <w:r w:rsidR="00E47A5F" w:rsidRPr="00576081">
        <w:rPr>
          <w:rFonts w:ascii="Arial" w:hAnsi="Arial" w:cs="Arial"/>
          <w:sz w:val="22"/>
          <w:lang w:val="en-GB"/>
        </w:rPr>
        <w:t xml:space="preserve"> the specific risks that can be posed by mobile</w:t>
      </w:r>
      <w:r w:rsidR="00233040" w:rsidRPr="00576081">
        <w:rPr>
          <w:rFonts w:ascii="Arial" w:hAnsi="Arial" w:cs="Arial"/>
          <w:sz w:val="22"/>
          <w:lang w:val="en-GB"/>
        </w:rPr>
        <w:t xml:space="preserve"> </w:t>
      </w:r>
      <w:r w:rsidR="00884315" w:rsidRPr="00576081">
        <w:rPr>
          <w:rFonts w:ascii="Arial" w:hAnsi="Arial" w:cs="Arial"/>
          <w:sz w:val="22"/>
          <w:lang w:val="en-GB"/>
        </w:rPr>
        <w:t>and smart</w:t>
      </w:r>
      <w:r w:rsidR="00E47A5F" w:rsidRPr="00576081">
        <w:rPr>
          <w:rFonts w:ascii="Arial" w:hAnsi="Arial" w:cs="Arial"/>
          <w:sz w:val="22"/>
          <w:lang w:val="en-GB"/>
        </w:rPr>
        <w:t xml:space="preserve"> technology, including mobile</w:t>
      </w:r>
      <w:r w:rsidR="00620AFF" w:rsidRPr="00576081">
        <w:rPr>
          <w:rFonts w:ascii="Arial" w:hAnsi="Arial" w:cs="Arial"/>
          <w:sz w:val="22"/>
          <w:lang w:val="en-GB"/>
        </w:rPr>
        <w:t>/smart</w:t>
      </w:r>
      <w:r w:rsidR="00E47A5F" w:rsidRPr="00576081">
        <w:rPr>
          <w:rFonts w:ascii="Arial" w:hAnsi="Arial" w:cs="Arial"/>
          <w:sz w:val="22"/>
          <w:lang w:val="en-GB"/>
        </w:rPr>
        <w:t xml:space="preserve"> phones</w:t>
      </w:r>
      <w:r w:rsidR="00884315" w:rsidRPr="00576081">
        <w:rPr>
          <w:rFonts w:ascii="Arial" w:hAnsi="Arial" w:cs="Arial"/>
          <w:sz w:val="22"/>
          <w:lang w:val="en-GB"/>
        </w:rPr>
        <w:t xml:space="preserve">, </w:t>
      </w:r>
      <w:r w:rsidR="00E47A5F" w:rsidRPr="00576081">
        <w:rPr>
          <w:rFonts w:ascii="Arial" w:hAnsi="Arial" w:cs="Arial"/>
          <w:sz w:val="22"/>
          <w:lang w:val="en-GB"/>
        </w:rPr>
        <w:t>cameras</w:t>
      </w:r>
      <w:r w:rsidR="00E66907" w:rsidRPr="00576081">
        <w:rPr>
          <w:rFonts w:ascii="Arial" w:hAnsi="Arial" w:cs="Arial"/>
          <w:sz w:val="22"/>
          <w:lang w:val="en-GB"/>
        </w:rPr>
        <w:t xml:space="preserve">, </w:t>
      </w:r>
      <w:r w:rsidR="00884315" w:rsidRPr="00576081">
        <w:rPr>
          <w:rFonts w:ascii="Arial" w:hAnsi="Arial" w:cs="Arial"/>
          <w:sz w:val="22"/>
          <w:lang w:val="en-GB"/>
        </w:rPr>
        <w:t>wearable technology</w:t>
      </w:r>
      <w:r w:rsidR="00E66907" w:rsidRPr="00576081">
        <w:rPr>
          <w:rFonts w:ascii="Arial" w:hAnsi="Arial" w:cs="Arial"/>
          <w:sz w:val="22"/>
          <w:lang w:val="en-GB"/>
        </w:rPr>
        <w:t xml:space="preserve"> and </w:t>
      </w:r>
      <w:r w:rsidR="00E66907" w:rsidRPr="00576081">
        <w:rPr>
          <w:rFonts w:ascii="Arial" w:hAnsi="Arial" w:cs="Arial"/>
          <w:sz w:val="22"/>
        </w:rPr>
        <w:t>any other electronic devices with imaging and</w:t>
      </w:r>
      <w:r w:rsidR="009B5DDB" w:rsidRPr="00576081">
        <w:rPr>
          <w:rFonts w:ascii="Arial" w:hAnsi="Arial" w:cs="Arial"/>
          <w:sz w:val="22"/>
        </w:rPr>
        <w:t>/or</w:t>
      </w:r>
      <w:r w:rsidR="00E66907" w:rsidRPr="00576081">
        <w:rPr>
          <w:rFonts w:ascii="Arial" w:hAnsi="Arial" w:cs="Arial"/>
          <w:sz w:val="22"/>
        </w:rPr>
        <w:t xml:space="preserve"> sharing capabilities</w:t>
      </w:r>
      <w:r w:rsidR="008E07C8" w:rsidRPr="00576081">
        <w:rPr>
          <w:rFonts w:ascii="Arial" w:hAnsi="Arial" w:cs="Arial"/>
          <w:sz w:val="22"/>
        </w:rPr>
        <w:t>.</w:t>
      </w:r>
      <w:r w:rsidR="00E47A5F" w:rsidRPr="00576081">
        <w:rPr>
          <w:rFonts w:ascii="Arial" w:hAnsi="Arial" w:cs="Arial"/>
          <w:sz w:val="22"/>
          <w:lang w:val="en-GB"/>
        </w:rPr>
        <w:t xml:space="preserve"> </w:t>
      </w:r>
    </w:p>
    <w:p w14:paraId="52459860" w14:textId="77777777" w:rsidR="00DD64DA" w:rsidRPr="00DD64DA" w:rsidRDefault="00DD64DA" w:rsidP="00DD64DA">
      <w:pPr>
        <w:ind w:left="360"/>
        <w:rPr>
          <w:rFonts w:ascii="Arial" w:hAnsi="Arial" w:cs="Arial"/>
          <w:b/>
          <w:i/>
          <w:sz w:val="22"/>
          <w:highlight w:val="yellow"/>
          <w:lang w:val="en-GB"/>
        </w:rPr>
      </w:pPr>
    </w:p>
    <w:p w14:paraId="2D3CB7C7" w14:textId="130F1A26" w:rsidR="00F565C7" w:rsidRPr="00576081" w:rsidRDefault="00681D24" w:rsidP="00AE4846">
      <w:pPr>
        <w:keepLines/>
        <w:numPr>
          <w:ilvl w:val="0"/>
          <w:numId w:val="29"/>
        </w:numPr>
        <w:ind w:left="357" w:hanging="357"/>
        <w:rPr>
          <w:rFonts w:ascii="Arial" w:hAnsi="Arial" w:cs="Arial"/>
          <w:b/>
          <w:i/>
          <w:sz w:val="22"/>
          <w:lang w:val="en-GB"/>
        </w:rPr>
      </w:pPr>
      <w:r w:rsidRPr="00576081">
        <w:rPr>
          <w:rFonts w:ascii="Arial" w:hAnsi="Arial" w:cs="Arial"/>
          <w:sz w:val="22"/>
          <w:lang w:val="en-GB"/>
        </w:rPr>
        <w:t xml:space="preserve">In </w:t>
      </w:r>
      <w:r w:rsidR="00E47A5F" w:rsidRPr="00576081">
        <w:rPr>
          <w:rFonts w:ascii="Arial" w:hAnsi="Arial" w:cs="Arial"/>
          <w:sz w:val="22"/>
          <w:lang w:val="en-GB"/>
        </w:rPr>
        <w:t xml:space="preserve">accordance with KCSIE and </w:t>
      </w:r>
      <w:r w:rsidR="0008746A" w:rsidRPr="00576081">
        <w:rPr>
          <w:rFonts w:ascii="Arial" w:hAnsi="Arial" w:cs="Arial"/>
          <w:sz w:val="22"/>
          <w:lang w:val="en-GB"/>
        </w:rPr>
        <w:t xml:space="preserve">EYFS </w:t>
      </w:r>
      <w:proofErr w:type="gramStart"/>
      <w:r w:rsidR="00576081" w:rsidRPr="00576081">
        <w:rPr>
          <w:rFonts w:ascii="Arial" w:hAnsi="Arial" w:cs="Arial"/>
          <w:sz w:val="22"/>
          <w:szCs w:val="22"/>
        </w:rPr>
        <w:t>The</w:t>
      </w:r>
      <w:proofErr w:type="gramEnd"/>
      <w:r w:rsidR="00576081" w:rsidRPr="00576081">
        <w:rPr>
          <w:rFonts w:ascii="Arial" w:hAnsi="Arial" w:cs="Arial"/>
          <w:sz w:val="22"/>
          <w:szCs w:val="22"/>
        </w:rPr>
        <w:t xml:space="preserve"> </w:t>
      </w:r>
      <w:r w:rsidR="00576081">
        <w:rPr>
          <w:rFonts w:ascii="Arial" w:hAnsi="Arial" w:cs="Arial"/>
          <w:sz w:val="22"/>
          <w:szCs w:val="22"/>
        </w:rPr>
        <w:t>Federation</w:t>
      </w:r>
      <w:r w:rsidR="00576081" w:rsidRPr="00576081">
        <w:rPr>
          <w:rFonts w:ascii="Arial" w:hAnsi="Arial" w:cs="Arial"/>
          <w:sz w:val="22"/>
          <w:szCs w:val="22"/>
          <w:lang w:val="en-GB"/>
        </w:rPr>
        <w:t xml:space="preserve"> </w:t>
      </w:r>
      <w:r w:rsidR="00E47A5F" w:rsidRPr="00576081">
        <w:rPr>
          <w:rFonts w:ascii="Arial" w:hAnsi="Arial" w:cs="Arial"/>
          <w:sz w:val="22"/>
          <w:lang w:val="en-GB"/>
        </w:rPr>
        <w:t>has appropriate</w:t>
      </w:r>
      <w:r w:rsidR="00AD2308" w:rsidRPr="00576081">
        <w:rPr>
          <w:rFonts w:ascii="Arial" w:hAnsi="Arial" w:cs="Arial"/>
          <w:sz w:val="22"/>
          <w:lang w:val="en-GB"/>
        </w:rPr>
        <w:t xml:space="preserve"> mobile and smart technology and image use</w:t>
      </w:r>
      <w:r w:rsidR="00E47A5F" w:rsidRPr="00576081">
        <w:rPr>
          <w:rFonts w:ascii="Arial" w:hAnsi="Arial" w:cs="Arial"/>
          <w:sz w:val="22"/>
          <w:lang w:val="en-GB"/>
        </w:rPr>
        <w:t xml:space="preserve"> policies in place</w:t>
      </w:r>
      <w:r w:rsidR="005401A4" w:rsidRPr="00576081">
        <w:rPr>
          <w:rFonts w:ascii="Arial" w:hAnsi="Arial" w:cs="Arial"/>
          <w:sz w:val="22"/>
          <w:lang w:val="en-GB"/>
        </w:rPr>
        <w:t>,</w:t>
      </w:r>
      <w:r w:rsidR="00E47A5F" w:rsidRPr="00576081">
        <w:rPr>
          <w:rFonts w:ascii="Arial" w:hAnsi="Arial" w:cs="Arial"/>
          <w:sz w:val="22"/>
          <w:lang w:val="en-GB"/>
        </w:rPr>
        <w:t xml:space="preserve"> </w:t>
      </w:r>
      <w:r w:rsidR="00B64716" w:rsidRPr="00576081">
        <w:rPr>
          <w:rFonts w:ascii="Arial" w:hAnsi="Arial" w:cs="Arial"/>
          <w:sz w:val="22"/>
          <w:lang w:val="en-GB"/>
        </w:rPr>
        <w:t xml:space="preserve">which </w:t>
      </w:r>
      <w:r w:rsidR="00E47A5F" w:rsidRPr="00576081">
        <w:rPr>
          <w:rFonts w:ascii="Arial" w:hAnsi="Arial" w:cs="Arial"/>
          <w:sz w:val="22"/>
          <w:lang w:val="en-GB"/>
        </w:rPr>
        <w:t>are shared and understood by all members of the community</w:t>
      </w:r>
      <w:r w:rsidR="004564DD" w:rsidRPr="00576081">
        <w:rPr>
          <w:rFonts w:ascii="Arial" w:hAnsi="Arial" w:cs="Arial"/>
          <w:bCs/>
          <w:iCs/>
          <w:sz w:val="22"/>
          <w:szCs w:val="22"/>
        </w:rPr>
        <w:t>.</w:t>
      </w:r>
      <w:r w:rsidR="004564DD" w:rsidRPr="00576081">
        <w:rPr>
          <w:rFonts w:ascii="Arial" w:hAnsi="Arial" w:cs="Arial"/>
          <w:b/>
          <w:iCs/>
          <w:sz w:val="22"/>
          <w:szCs w:val="22"/>
        </w:rPr>
        <w:t xml:space="preserve"> </w:t>
      </w:r>
      <w:r w:rsidR="00AD2308" w:rsidRPr="00576081">
        <w:rPr>
          <w:rFonts w:ascii="Arial" w:hAnsi="Arial" w:cs="Arial"/>
          <w:sz w:val="22"/>
          <w:lang w:val="en-GB"/>
        </w:rPr>
        <w:t xml:space="preserve">These policies </w:t>
      </w:r>
      <w:r w:rsidR="00E47A5F" w:rsidRPr="00576081">
        <w:rPr>
          <w:rFonts w:ascii="Arial" w:hAnsi="Arial" w:cs="Arial"/>
          <w:sz w:val="22"/>
          <w:lang w:val="en-GB"/>
        </w:rPr>
        <w:t>can be found</w:t>
      </w:r>
      <w:r w:rsidR="00576081" w:rsidRPr="00576081">
        <w:rPr>
          <w:rFonts w:ascii="Arial" w:hAnsi="Arial" w:cs="Arial"/>
          <w:sz w:val="22"/>
          <w:lang w:val="en-GB"/>
        </w:rPr>
        <w:t xml:space="preserve"> on the school website and internally of the Federation shared site pages.</w:t>
      </w:r>
      <w:r w:rsidR="000216BA" w:rsidRPr="00576081">
        <w:rPr>
          <w:rFonts w:ascii="Arial" w:hAnsi="Arial" w:cs="Arial"/>
          <w:b/>
          <w:iCs/>
          <w:sz w:val="22"/>
          <w:szCs w:val="22"/>
        </w:rPr>
        <w:t xml:space="preserve"> </w:t>
      </w:r>
    </w:p>
    <w:p w14:paraId="2B40CA4F" w14:textId="77777777" w:rsidR="00F565C7" w:rsidRPr="00F565C7" w:rsidRDefault="00F565C7" w:rsidP="00F565C7">
      <w:pPr>
        <w:ind w:left="774"/>
        <w:rPr>
          <w:rFonts w:ascii="Arial" w:hAnsi="Arial" w:cs="Arial"/>
          <w:b/>
          <w:i/>
          <w:sz w:val="22"/>
          <w:lang w:val="en-GB"/>
        </w:rPr>
      </w:pPr>
    </w:p>
    <w:p w14:paraId="73256C96" w14:textId="77777777" w:rsidR="00CF195C" w:rsidRPr="004D295F" w:rsidRDefault="00CF195C" w:rsidP="002405EE">
      <w:pPr>
        <w:rPr>
          <w:rFonts w:ascii="Arial" w:hAnsi="Arial" w:cs="Arial"/>
          <w:b/>
          <w:i/>
          <w:sz w:val="22"/>
          <w:lang w:val="en-GB"/>
        </w:rPr>
      </w:pPr>
    </w:p>
    <w:p w14:paraId="4DE81BF0" w14:textId="1A59B144" w:rsidR="00EC1A84" w:rsidRPr="00576081" w:rsidRDefault="00A211AB" w:rsidP="002405EE">
      <w:pPr>
        <w:pStyle w:val="Heading2"/>
        <w:numPr>
          <w:ilvl w:val="1"/>
          <w:numId w:val="94"/>
        </w:numPr>
        <w:rPr>
          <w:rFonts w:cs="Arial"/>
          <w:b/>
          <w:bCs/>
        </w:rPr>
      </w:pPr>
      <w:bookmarkStart w:id="97" w:name="_Toc207803974"/>
      <w:r w:rsidRPr="004D295F">
        <w:rPr>
          <w:rFonts w:cs="Arial"/>
          <w:b/>
          <w:bCs/>
        </w:rPr>
        <w:t xml:space="preserve">Appropriate </w:t>
      </w:r>
      <w:r w:rsidR="00B32497" w:rsidRPr="004D295F">
        <w:rPr>
          <w:rFonts w:cs="Arial"/>
          <w:b/>
          <w:bCs/>
        </w:rPr>
        <w:t>filtering and monit</w:t>
      </w:r>
      <w:r w:rsidRPr="004D295F">
        <w:rPr>
          <w:rFonts w:cs="Arial"/>
          <w:b/>
          <w:bCs/>
        </w:rPr>
        <w:t>oring</w:t>
      </w:r>
      <w:r w:rsidR="00F85BAF" w:rsidRPr="004D295F">
        <w:rPr>
          <w:rFonts w:cs="Arial"/>
          <w:b/>
          <w:bCs/>
        </w:rPr>
        <w:t xml:space="preserve"> on school/college devices and networks</w:t>
      </w:r>
      <w:bookmarkEnd w:id="97"/>
      <w:r w:rsidRPr="004D295F">
        <w:rPr>
          <w:rFonts w:cs="Arial"/>
          <w:b/>
          <w:bCs/>
        </w:rPr>
        <w:t xml:space="preserve"> </w:t>
      </w:r>
    </w:p>
    <w:p w14:paraId="41D70690" w14:textId="77777777" w:rsidR="00BC264A" w:rsidRDefault="00BC264A" w:rsidP="002405EE">
      <w:pPr>
        <w:rPr>
          <w:rFonts w:ascii="Arial" w:hAnsi="Arial" w:cs="Arial"/>
          <w:b/>
          <w:iCs/>
          <w:color w:val="FF0000"/>
          <w:sz w:val="22"/>
          <w:szCs w:val="22"/>
        </w:rPr>
      </w:pPr>
    </w:p>
    <w:p w14:paraId="7BB8AFAD" w14:textId="77777777" w:rsidR="00567320" w:rsidRPr="004D295F" w:rsidRDefault="00567320" w:rsidP="002405EE">
      <w:pPr>
        <w:rPr>
          <w:rFonts w:ascii="Arial" w:hAnsi="Arial" w:cs="Arial"/>
          <w:b/>
          <w:sz w:val="24"/>
          <w:szCs w:val="24"/>
          <w:lang w:val="en-GB"/>
        </w:rPr>
      </w:pPr>
    </w:p>
    <w:p w14:paraId="0B83A581" w14:textId="2393D551" w:rsidR="0066473F" w:rsidRPr="00576081" w:rsidRDefault="00576081" w:rsidP="008B1645">
      <w:pPr>
        <w:numPr>
          <w:ilvl w:val="0"/>
          <w:numId w:val="29"/>
        </w:numPr>
        <w:ind w:left="360"/>
        <w:rPr>
          <w:rFonts w:ascii="Arial" w:hAnsi="Arial" w:cs="Arial"/>
          <w:b/>
          <w:i/>
          <w:sz w:val="22"/>
          <w:lang w:val="en-GB"/>
        </w:rPr>
      </w:pPr>
      <w:r w:rsidRPr="00576081">
        <w:rPr>
          <w:rFonts w:ascii="Arial" w:hAnsi="Arial" w:cs="Arial"/>
          <w:sz w:val="22"/>
          <w:szCs w:val="22"/>
        </w:rPr>
        <w:t>The Federation</w:t>
      </w:r>
      <w:r w:rsidRPr="00576081">
        <w:rPr>
          <w:rFonts w:ascii="Arial" w:hAnsi="Arial" w:cs="Arial"/>
          <w:sz w:val="22"/>
          <w:szCs w:val="22"/>
          <w:lang w:val="en-GB"/>
        </w:rPr>
        <w:t xml:space="preserve"> </w:t>
      </w:r>
      <w:r w:rsidR="00567320" w:rsidRPr="00576081">
        <w:rPr>
          <w:rFonts w:ascii="Arial" w:hAnsi="Arial" w:cs="Arial"/>
          <w:sz w:val="22"/>
          <w:lang w:val="en-GB"/>
        </w:rPr>
        <w:t xml:space="preserve">will </w:t>
      </w:r>
      <w:r w:rsidR="00567320" w:rsidRPr="00576081">
        <w:rPr>
          <w:rFonts w:ascii="Arial" w:hAnsi="Arial" w:cs="Arial"/>
          <w:sz w:val="22"/>
        </w:rPr>
        <w:t>do all we reasonably can to limit children’s exposure to online</w:t>
      </w:r>
      <w:r w:rsidR="001973BB" w:rsidRPr="00576081">
        <w:rPr>
          <w:rFonts w:ascii="Arial" w:hAnsi="Arial" w:cs="Arial"/>
          <w:sz w:val="22"/>
        </w:rPr>
        <w:t xml:space="preserve"> harms</w:t>
      </w:r>
      <w:r w:rsidR="00567320" w:rsidRPr="00576081">
        <w:rPr>
          <w:rFonts w:ascii="Arial" w:hAnsi="Arial" w:cs="Arial"/>
          <w:sz w:val="22"/>
        </w:rPr>
        <w:t xml:space="preserve"> through </w:t>
      </w:r>
      <w:r w:rsidRPr="00954FEE">
        <w:rPr>
          <w:rFonts w:ascii="Arial" w:hAnsi="Arial" w:cs="Arial"/>
          <w:sz w:val="22"/>
          <w:szCs w:val="22"/>
        </w:rPr>
        <w:t xml:space="preserve">The </w:t>
      </w:r>
      <w:r w:rsidRPr="00576081">
        <w:rPr>
          <w:rFonts w:ascii="Arial" w:hAnsi="Arial" w:cs="Arial"/>
          <w:sz w:val="22"/>
          <w:szCs w:val="22"/>
        </w:rPr>
        <w:t>Federation</w:t>
      </w:r>
      <w:r w:rsidRPr="00576081">
        <w:rPr>
          <w:rFonts w:ascii="Arial" w:hAnsi="Arial" w:cs="Arial"/>
          <w:sz w:val="22"/>
          <w:szCs w:val="22"/>
          <w:lang w:val="en-GB"/>
        </w:rPr>
        <w:t xml:space="preserve"> </w:t>
      </w:r>
      <w:r w:rsidR="00567320" w:rsidRPr="00576081">
        <w:rPr>
          <w:rFonts w:ascii="Arial" w:hAnsi="Arial" w:cs="Arial"/>
          <w:sz w:val="22"/>
        </w:rPr>
        <w:t xml:space="preserve">provided </w:t>
      </w:r>
      <w:r w:rsidR="00BB7802" w:rsidRPr="00576081">
        <w:rPr>
          <w:rFonts w:ascii="Arial" w:hAnsi="Arial" w:cs="Arial"/>
          <w:sz w:val="22"/>
        </w:rPr>
        <w:t>devices</w:t>
      </w:r>
      <w:r w:rsidR="005422B9" w:rsidRPr="00576081">
        <w:rPr>
          <w:rFonts w:ascii="Arial" w:hAnsi="Arial" w:cs="Arial"/>
          <w:sz w:val="22"/>
        </w:rPr>
        <w:t>, systems</w:t>
      </w:r>
      <w:r w:rsidR="00F67333" w:rsidRPr="00576081">
        <w:rPr>
          <w:rFonts w:ascii="Arial" w:hAnsi="Arial" w:cs="Arial"/>
          <w:sz w:val="22"/>
        </w:rPr>
        <w:t>, platforms</w:t>
      </w:r>
      <w:r w:rsidR="00BB7802" w:rsidRPr="00576081">
        <w:rPr>
          <w:rFonts w:ascii="Arial" w:hAnsi="Arial" w:cs="Arial"/>
          <w:sz w:val="22"/>
        </w:rPr>
        <w:t xml:space="preserve"> and networks</w:t>
      </w:r>
      <w:r w:rsidR="00F67333" w:rsidRPr="00576081">
        <w:rPr>
          <w:rFonts w:ascii="Arial" w:hAnsi="Arial" w:cs="Arial"/>
          <w:sz w:val="22"/>
        </w:rPr>
        <w:t xml:space="preserve">. </w:t>
      </w:r>
      <w:r w:rsidR="007636A8" w:rsidRPr="00576081">
        <w:rPr>
          <w:rFonts w:ascii="Arial" w:hAnsi="Arial" w:cs="Arial"/>
          <w:sz w:val="22"/>
        </w:rPr>
        <w:t>In line with the</w:t>
      </w:r>
      <w:r w:rsidR="006D014A" w:rsidRPr="00576081">
        <w:rPr>
          <w:rFonts w:ascii="Arial" w:hAnsi="Arial" w:cs="Arial"/>
          <w:sz w:val="22"/>
        </w:rPr>
        <w:t xml:space="preserve"> requirements of the Prevent Duty and KCSIE, we </w:t>
      </w:r>
      <w:r w:rsidR="00567320" w:rsidRPr="00576081">
        <w:rPr>
          <w:rFonts w:ascii="Arial" w:hAnsi="Arial" w:cs="Arial"/>
          <w:sz w:val="22"/>
          <w:lang w:val="en-GB"/>
        </w:rPr>
        <w:t>will ensure that appropriate filtering and monitoring systems are in place.</w:t>
      </w:r>
      <w:r w:rsidR="00567320" w:rsidRPr="00576081">
        <w:rPr>
          <w:rFonts w:ascii="Arial" w:hAnsi="Arial" w:cs="Arial"/>
          <w:color w:val="008000"/>
          <w:sz w:val="22"/>
          <w:szCs w:val="24"/>
          <w:lang w:val="en-GB"/>
        </w:rPr>
        <w:t xml:space="preserve"> </w:t>
      </w:r>
    </w:p>
    <w:p w14:paraId="0C09153C" w14:textId="77777777" w:rsidR="00F67333" w:rsidRPr="00576081" w:rsidRDefault="00F67333" w:rsidP="00F67333">
      <w:pPr>
        <w:ind w:left="360"/>
        <w:rPr>
          <w:rFonts w:ascii="Arial" w:hAnsi="Arial" w:cs="Arial"/>
          <w:b/>
          <w:i/>
          <w:sz w:val="22"/>
          <w:lang w:val="en-GB"/>
        </w:rPr>
      </w:pPr>
    </w:p>
    <w:p w14:paraId="1AB65F90" w14:textId="25689506" w:rsidR="0066473F" w:rsidRPr="00576081" w:rsidRDefault="00F67333" w:rsidP="00053F2C">
      <w:pPr>
        <w:keepLines/>
        <w:numPr>
          <w:ilvl w:val="0"/>
          <w:numId w:val="29"/>
        </w:numPr>
        <w:ind w:left="357" w:hanging="357"/>
        <w:rPr>
          <w:rFonts w:ascii="Arial" w:hAnsi="Arial" w:cs="Arial"/>
        </w:rPr>
      </w:pPr>
      <w:r w:rsidRPr="00576081">
        <w:rPr>
          <w:rFonts w:ascii="Arial" w:hAnsi="Arial" w:cs="Arial"/>
          <w:sz w:val="22"/>
        </w:rPr>
        <w:t>This includes ensuring application of appropriate filtering and monitoring</w:t>
      </w:r>
      <w:r w:rsidR="0083351A" w:rsidRPr="00576081">
        <w:rPr>
          <w:rFonts w:ascii="Arial" w:hAnsi="Arial" w:cs="Arial"/>
          <w:sz w:val="22"/>
        </w:rPr>
        <w:t xml:space="preserve"> to both</w:t>
      </w:r>
      <w:r w:rsidR="00B60F59" w:rsidRPr="00576081">
        <w:rPr>
          <w:rFonts w:ascii="Arial" w:hAnsi="Arial" w:cs="Arial"/>
          <w:sz w:val="22"/>
        </w:rPr>
        <w:t xml:space="preserve"> static content, </w:t>
      </w:r>
      <w:r w:rsidR="0083351A" w:rsidRPr="00576081">
        <w:rPr>
          <w:rFonts w:ascii="Arial" w:hAnsi="Arial" w:cs="Arial"/>
          <w:sz w:val="22"/>
        </w:rPr>
        <w:t>as well as</w:t>
      </w:r>
      <w:r w:rsidR="00B60F59" w:rsidRPr="00576081">
        <w:rPr>
          <w:rFonts w:ascii="Arial" w:hAnsi="Arial" w:cs="Arial"/>
          <w:sz w:val="22"/>
        </w:rPr>
        <w:t xml:space="preserve"> dynamic and AI-generated material</w:t>
      </w:r>
      <w:r w:rsidR="0083351A" w:rsidRPr="00576081">
        <w:rPr>
          <w:rFonts w:ascii="Arial" w:hAnsi="Arial" w:cs="Arial"/>
          <w:sz w:val="22"/>
        </w:rPr>
        <w:t xml:space="preserve">s, </w:t>
      </w:r>
      <w:r w:rsidRPr="00576081">
        <w:rPr>
          <w:rFonts w:ascii="Arial" w:hAnsi="Arial" w:cs="Arial"/>
          <w:sz w:val="22"/>
        </w:rPr>
        <w:t>products and</w:t>
      </w:r>
      <w:r w:rsidR="0083351A" w:rsidRPr="00576081">
        <w:rPr>
          <w:rFonts w:ascii="Arial" w:hAnsi="Arial" w:cs="Arial"/>
          <w:sz w:val="22"/>
        </w:rPr>
        <w:t>/or</w:t>
      </w:r>
      <w:r w:rsidRPr="00576081">
        <w:rPr>
          <w:rFonts w:ascii="Arial" w:hAnsi="Arial" w:cs="Arial"/>
          <w:sz w:val="22"/>
        </w:rPr>
        <w:t xml:space="preserve"> systems used.</w:t>
      </w:r>
      <w:r w:rsidRPr="00576081">
        <w:rPr>
          <w:rFonts w:ascii="Arial" w:hAnsi="Arial" w:cs="Arial"/>
          <w:b/>
          <w:sz w:val="22"/>
          <w:lang w:val="en-GB"/>
        </w:rPr>
        <w:t xml:space="preserve"> </w:t>
      </w:r>
    </w:p>
    <w:p w14:paraId="6EF56B55" w14:textId="77777777" w:rsidR="00576081" w:rsidRDefault="00576081" w:rsidP="00576081">
      <w:pPr>
        <w:pStyle w:val="ListParagraph"/>
        <w:rPr>
          <w:rFonts w:ascii="Arial" w:hAnsi="Arial" w:cs="Arial"/>
        </w:rPr>
      </w:pPr>
    </w:p>
    <w:p w14:paraId="3829C0E0" w14:textId="77777777" w:rsidR="00576081" w:rsidRPr="00576081" w:rsidRDefault="00576081" w:rsidP="00576081">
      <w:pPr>
        <w:keepLines/>
        <w:ind w:left="357"/>
        <w:rPr>
          <w:rFonts w:ascii="Arial" w:hAnsi="Arial" w:cs="Arial"/>
        </w:rPr>
      </w:pPr>
    </w:p>
    <w:p w14:paraId="2A58BC8B" w14:textId="1B8D4E0E" w:rsidR="00157488" w:rsidRPr="004D295F" w:rsidRDefault="00157488" w:rsidP="008B1645">
      <w:pPr>
        <w:pStyle w:val="NoSpacing"/>
        <w:numPr>
          <w:ilvl w:val="0"/>
          <w:numId w:val="29"/>
        </w:numPr>
        <w:ind w:left="360"/>
        <w:rPr>
          <w:rFonts w:ascii="Arial" w:hAnsi="Arial" w:cs="Arial"/>
          <w:lang w:val="en-US"/>
        </w:rPr>
      </w:pPr>
      <w:r w:rsidRPr="004D295F">
        <w:rPr>
          <w:rFonts w:ascii="Arial" w:hAnsi="Arial" w:cs="Arial"/>
          <w:lang w:val="en-US"/>
        </w:rPr>
        <w:t xml:space="preserve">When implementing appropriate filtering </w:t>
      </w:r>
      <w:r w:rsidRPr="001C668A">
        <w:rPr>
          <w:rFonts w:ascii="Arial" w:eastAsia="Times New Roman" w:hAnsi="Arial" w:cs="Arial"/>
          <w:szCs w:val="20"/>
          <w:lang w:val="en-US" w:eastAsia="en-GB"/>
        </w:rPr>
        <w:t>and</w:t>
      </w:r>
      <w:r w:rsidRPr="004D295F">
        <w:rPr>
          <w:rFonts w:ascii="Arial" w:hAnsi="Arial" w:cs="Arial"/>
          <w:lang w:val="en-US"/>
        </w:rPr>
        <w:t xml:space="preserve"> monitoring</w:t>
      </w:r>
      <w:r w:rsidRPr="000112B4">
        <w:rPr>
          <w:rFonts w:ascii="Arial" w:eastAsia="Times New Roman" w:hAnsi="Arial" w:cs="Arial"/>
          <w:color w:val="0074DA"/>
          <w:lang w:val="en-US" w:eastAsia="en-GB"/>
        </w:rPr>
        <w:t xml:space="preserve">, </w:t>
      </w:r>
      <w:r w:rsidR="00576081" w:rsidRPr="00954FEE">
        <w:rPr>
          <w:rFonts w:ascii="Arial" w:hAnsi="Arial" w:cs="Arial"/>
          <w:lang w:val="en-US"/>
        </w:rPr>
        <w:t>The Federation</w:t>
      </w:r>
      <w:r w:rsidR="00576081">
        <w:rPr>
          <w:rFonts w:ascii="Arial" w:hAnsi="Arial" w:cs="Arial"/>
        </w:rPr>
        <w:t xml:space="preserve"> </w:t>
      </w:r>
      <w:r w:rsidRPr="004D295F">
        <w:rPr>
          <w:rFonts w:ascii="Arial" w:hAnsi="Arial" w:cs="Arial"/>
          <w:lang w:val="en-US"/>
        </w:rPr>
        <w:t>will ensure that “over blocking” does not lead to unreasonable restrictions as to what children can be taught with regards to online teaching and safeguarding.</w:t>
      </w:r>
    </w:p>
    <w:p w14:paraId="3E0CDF64" w14:textId="77777777" w:rsidR="00703330" w:rsidRPr="004D295F" w:rsidRDefault="00703330" w:rsidP="008B1645">
      <w:pPr>
        <w:pStyle w:val="NoSpacing"/>
        <w:rPr>
          <w:rFonts w:ascii="Arial" w:hAnsi="Arial" w:cs="Arial"/>
        </w:rPr>
      </w:pPr>
    </w:p>
    <w:p w14:paraId="148D5B29" w14:textId="58347244" w:rsidR="00AD2093" w:rsidRPr="00576081" w:rsidRDefault="00157488" w:rsidP="008B1645">
      <w:pPr>
        <w:pStyle w:val="NoSpacing"/>
        <w:numPr>
          <w:ilvl w:val="0"/>
          <w:numId w:val="29"/>
        </w:numPr>
        <w:ind w:left="360"/>
        <w:rPr>
          <w:rFonts w:ascii="Arial" w:hAnsi="Arial" w:cs="Arial"/>
          <w:lang w:val="en-US"/>
        </w:rPr>
      </w:pPr>
      <w:r w:rsidRPr="00576081">
        <w:rPr>
          <w:rFonts w:ascii="Arial" w:hAnsi="Arial" w:cs="Arial"/>
          <w:lang w:val="en-US"/>
        </w:rPr>
        <w:t xml:space="preserve">Whilst filtering and monitoring is an important part of our online safety responsibilities, it is only one part </w:t>
      </w:r>
      <w:r w:rsidR="00BA57AF" w:rsidRPr="00576081">
        <w:rPr>
          <w:rFonts w:ascii="Arial" w:hAnsi="Arial" w:cs="Arial"/>
          <w:lang w:val="en-US"/>
        </w:rPr>
        <w:t>of our</w:t>
      </w:r>
      <w:r w:rsidRPr="00576081">
        <w:rPr>
          <w:rFonts w:ascii="Arial" w:hAnsi="Arial" w:cs="Arial"/>
          <w:lang w:val="en-US"/>
        </w:rPr>
        <w:t xml:space="preserve"> </w:t>
      </w:r>
      <w:r w:rsidR="00CA616B" w:rsidRPr="00576081">
        <w:rPr>
          <w:rFonts w:ascii="Arial" w:hAnsi="Arial" w:cs="Arial"/>
          <w:lang w:val="en-US"/>
        </w:rPr>
        <w:t>approach,</w:t>
      </w:r>
      <w:r w:rsidRPr="00576081">
        <w:rPr>
          <w:rFonts w:ascii="Arial" w:hAnsi="Arial" w:cs="Arial"/>
          <w:lang w:val="en-US"/>
        </w:rPr>
        <w:t xml:space="preserve"> </w:t>
      </w:r>
      <w:r w:rsidR="00CE03D9" w:rsidRPr="00576081">
        <w:rPr>
          <w:rFonts w:ascii="Arial" w:hAnsi="Arial" w:cs="Arial"/>
          <w:lang w:val="en-US"/>
        </w:rPr>
        <w:t>and we recognise that we</w:t>
      </w:r>
      <w:r w:rsidR="00AD2093" w:rsidRPr="00576081">
        <w:rPr>
          <w:rFonts w:ascii="Arial" w:hAnsi="Arial" w:cs="Arial"/>
          <w:lang w:val="en-US"/>
        </w:rPr>
        <w:t xml:space="preserve"> cannot rely on filtering and monitoring alone to safeguard </w:t>
      </w:r>
      <w:r w:rsidR="00CE03D9" w:rsidRPr="00576081">
        <w:rPr>
          <w:rFonts w:ascii="Arial" w:hAnsi="Arial" w:cs="Arial"/>
          <w:lang w:val="en-US"/>
        </w:rPr>
        <w:t xml:space="preserve">our </w:t>
      </w:r>
      <w:r w:rsidR="00AD2093" w:rsidRPr="00576081">
        <w:rPr>
          <w:rFonts w:ascii="Arial" w:hAnsi="Arial" w:cs="Arial"/>
          <w:lang w:val="en-US"/>
        </w:rPr>
        <w:t>pupils</w:t>
      </w:r>
      <w:r w:rsidR="00CA616B" w:rsidRPr="00576081">
        <w:rPr>
          <w:rFonts w:ascii="Arial" w:hAnsi="Arial" w:cs="Arial"/>
          <w:lang w:val="en-US"/>
        </w:rPr>
        <w:t>. E</w:t>
      </w:r>
      <w:r w:rsidR="00AD2093" w:rsidRPr="00576081">
        <w:rPr>
          <w:rFonts w:ascii="Arial" w:hAnsi="Arial" w:cs="Arial"/>
          <w:lang w:val="en-US"/>
        </w:rPr>
        <w:t xml:space="preserve">ffective safeguarding practice, </w:t>
      </w:r>
      <w:r w:rsidR="003919E1" w:rsidRPr="00576081">
        <w:rPr>
          <w:rFonts w:ascii="Arial" w:hAnsi="Arial" w:cs="Arial"/>
          <w:lang w:val="en-US"/>
        </w:rPr>
        <w:t xml:space="preserve">robust policies, appropriate </w:t>
      </w:r>
      <w:r w:rsidR="00AD2093" w:rsidRPr="00576081">
        <w:rPr>
          <w:rFonts w:ascii="Arial" w:hAnsi="Arial" w:cs="Arial"/>
          <w:lang w:val="en-US"/>
        </w:rPr>
        <w:t>classroom</w:t>
      </w:r>
      <w:r w:rsidR="003919E1" w:rsidRPr="00576081">
        <w:rPr>
          <w:rFonts w:ascii="Arial" w:hAnsi="Arial" w:cs="Arial"/>
          <w:lang w:val="en-US"/>
        </w:rPr>
        <w:t>/</w:t>
      </w:r>
      <w:r w:rsidR="00D96EDA" w:rsidRPr="00576081">
        <w:rPr>
          <w:rFonts w:ascii="Arial" w:hAnsi="Arial" w:cs="Arial"/>
          <w:lang w:val="en-US"/>
        </w:rPr>
        <w:t xml:space="preserve"> </w:t>
      </w:r>
      <w:r w:rsidR="003919E1" w:rsidRPr="00576081">
        <w:rPr>
          <w:rFonts w:ascii="Arial" w:hAnsi="Arial" w:cs="Arial"/>
          <w:lang w:val="en-US"/>
        </w:rPr>
        <w:t>behaviour</w:t>
      </w:r>
      <w:r w:rsidR="00AD2093" w:rsidRPr="00576081">
        <w:rPr>
          <w:rFonts w:ascii="Arial" w:hAnsi="Arial" w:cs="Arial"/>
          <w:lang w:val="en-US"/>
        </w:rPr>
        <w:t xml:space="preserve"> management and regular education</w:t>
      </w:r>
      <w:r w:rsidR="003919E1" w:rsidRPr="00576081">
        <w:rPr>
          <w:rFonts w:ascii="Arial" w:hAnsi="Arial" w:cs="Arial"/>
          <w:lang w:val="en-US"/>
        </w:rPr>
        <w:t>/</w:t>
      </w:r>
      <w:r w:rsidR="00D96EDA" w:rsidRPr="00576081">
        <w:rPr>
          <w:rFonts w:ascii="Arial" w:hAnsi="Arial" w:cs="Arial"/>
          <w:lang w:val="en-US"/>
        </w:rPr>
        <w:t xml:space="preserve"> </w:t>
      </w:r>
      <w:r w:rsidR="003919E1" w:rsidRPr="00576081">
        <w:rPr>
          <w:rFonts w:ascii="Arial" w:hAnsi="Arial" w:cs="Arial"/>
          <w:lang w:val="en-US"/>
        </w:rPr>
        <w:t>training</w:t>
      </w:r>
      <w:r w:rsidR="00AD2093" w:rsidRPr="00576081">
        <w:rPr>
          <w:rFonts w:ascii="Arial" w:hAnsi="Arial" w:cs="Arial"/>
          <w:lang w:val="en-US"/>
        </w:rPr>
        <w:t xml:space="preserve"> about safe and responsible use is essential and expected.</w:t>
      </w:r>
    </w:p>
    <w:p w14:paraId="7909B04C" w14:textId="78564BD4" w:rsidR="00157488" w:rsidRPr="006334CF" w:rsidRDefault="00157488" w:rsidP="002405EE">
      <w:pPr>
        <w:numPr>
          <w:ilvl w:val="1"/>
          <w:numId w:val="29"/>
        </w:numPr>
        <w:rPr>
          <w:rFonts w:ascii="Arial" w:hAnsi="Arial" w:cs="Arial"/>
          <w:b/>
          <w:bCs/>
          <w:color w:val="ED0000"/>
          <w:sz w:val="22"/>
          <w:lang w:val="en-GB"/>
        </w:rPr>
      </w:pPr>
      <w:r w:rsidRPr="00576081">
        <w:rPr>
          <w:rFonts w:ascii="Arial" w:hAnsi="Arial" w:cs="Arial"/>
          <w:sz w:val="22"/>
          <w:szCs w:val="22"/>
        </w:rPr>
        <w:t>Pupils</w:t>
      </w:r>
      <w:r w:rsidRPr="004D295F">
        <w:rPr>
          <w:rFonts w:ascii="Arial" w:hAnsi="Arial" w:cs="Arial"/>
          <w:sz w:val="22"/>
          <w:lang w:val="en-GB"/>
        </w:rPr>
        <w:t xml:space="preserve"> will use appropriate search tools, apps and online resources as identified by staff, </w:t>
      </w:r>
    </w:p>
    <w:p w14:paraId="03BD3B64" w14:textId="0C0D3E09" w:rsidR="00157488" w:rsidRDefault="00157488" w:rsidP="002405EE">
      <w:pPr>
        <w:numPr>
          <w:ilvl w:val="1"/>
          <w:numId w:val="29"/>
        </w:numPr>
        <w:rPr>
          <w:rFonts w:ascii="Arial" w:hAnsi="Arial" w:cs="Arial"/>
          <w:sz w:val="22"/>
          <w:lang w:val="en-GB"/>
        </w:rPr>
      </w:pPr>
      <w:r w:rsidRPr="004D295F">
        <w:rPr>
          <w:rFonts w:ascii="Arial" w:hAnsi="Arial" w:cs="Arial"/>
          <w:sz w:val="22"/>
          <w:lang w:val="en-GB"/>
        </w:rPr>
        <w:t xml:space="preserve">Internet use will be supervised by staff as appropriate to </w:t>
      </w:r>
      <w:r w:rsidRPr="00576081">
        <w:rPr>
          <w:rFonts w:ascii="Arial" w:hAnsi="Arial" w:cs="Arial"/>
          <w:iCs/>
          <w:sz w:val="22"/>
          <w:szCs w:val="22"/>
        </w:rPr>
        <w:t>pupils</w:t>
      </w:r>
      <w:r w:rsidRPr="00576081">
        <w:rPr>
          <w:rFonts w:ascii="Arial" w:hAnsi="Arial" w:cs="Arial"/>
          <w:sz w:val="22"/>
          <w:lang w:val="en-GB"/>
        </w:rPr>
        <w:t xml:space="preserve"> </w:t>
      </w:r>
      <w:r w:rsidRPr="004D295F">
        <w:rPr>
          <w:rFonts w:ascii="Arial" w:hAnsi="Arial" w:cs="Arial"/>
          <w:sz w:val="22"/>
          <w:lang w:val="en-GB"/>
        </w:rPr>
        <w:t>age</w:t>
      </w:r>
      <w:r w:rsidR="00411039" w:rsidRPr="004D295F">
        <w:rPr>
          <w:rFonts w:ascii="Arial" w:hAnsi="Arial" w:cs="Arial"/>
          <w:sz w:val="22"/>
          <w:lang w:val="en-GB"/>
        </w:rPr>
        <w:t xml:space="preserve">, </w:t>
      </w:r>
      <w:r w:rsidRPr="004D295F">
        <w:rPr>
          <w:rFonts w:ascii="Arial" w:hAnsi="Arial" w:cs="Arial"/>
          <w:sz w:val="22"/>
          <w:lang w:val="en-GB"/>
        </w:rPr>
        <w:t>ability</w:t>
      </w:r>
      <w:r w:rsidR="00411039" w:rsidRPr="004D295F">
        <w:rPr>
          <w:rFonts w:ascii="Arial" w:hAnsi="Arial" w:cs="Arial"/>
          <w:sz w:val="22"/>
          <w:lang w:val="en-GB"/>
        </w:rPr>
        <w:t xml:space="preserve"> and potential risk of harm</w:t>
      </w:r>
      <w:r w:rsidR="009C52E4" w:rsidRPr="004D295F">
        <w:rPr>
          <w:rFonts w:ascii="Arial" w:hAnsi="Arial" w:cs="Arial"/>
          <w:sz w:val="22"/>
          <w:lang w:val="en-GB"/>
        </w:rPr>
        <w:t>:</w:t>
      </w:r>
    </w:p>
    <w:p w14:paraId="731196B7" w14:textId="77777777" w:rsidR="00EB45AE" w:rsidRPr="004D295F" w:rsidRDefault="00EB45AE" w:rsidP="002405EE">
      <w:pPr>
        <w:numPr>
          <w:ilvl w:val="1"/>
          <w:numId w:val="29"/>
        </w:numPr>
        <w:rPr>
          <w:rFonts w:ascii="Arial" w:hAnsi="Arial" w:cs="Arial"/>
          <w:sz w:val="22"/>
          <w:lang w:val="en-GB"/>
        </w:rPr>
      </w:pPr>
    </w:p>
    <w:p w14:paraId="6546710F" w14:textId="77777777" w:rsidR="00902F98" w:rsidRPr="004D295F" w:rsidRDefault="00902F98" w:rsidP="002405EE">
      <w:pPr>
        <w:rPr>
          <w:rFonts w:ascii="Arial" w:hAnsi="Arial" w:cs="Arial"/>
          <w:b/>
          <w:iCs/>
          <w:color w:val="FF0000"/>
          <w:sz w:val="22"/>
        </w:rPr>
      </w:pPr>
    </w:p>
    <w:p w14:paraId="4623EB4E" w14:textId="38BC61BC" w:rsidR="000245B6" w:rsidRPr="007A0590" w:rsidRDefault="000245B6" w:rsidP="00ED071D">
      <w:pPr>
        <w:pStyle w:val="Heading2"/>
        <w:numPr>
          <w:ilvl w:val="2"/>
          <w:numId w:val="94"/>
        </w:numPr>
        <w:rPr>
          <w:rFonts w:cs="Arial"/>
          <w:b/>
          <w:bCs/>
        </w:rPr>
      </w:pPr>
      <w:bookmarkStart w:id="98" w:name="_Toc207803975"/>
      <w:r w:rsidRPr="007A0590">
        <w:rPr>
          <w:rFonts w:cs="Arial"/>
          <w:b/>
          <w:bCs/>
        </w:rPr>
        <w:t>Responsibilities</w:t>
      </w:r>
      <w:bookmarkEnd w:id="98"/>
    </w:p>
    <w:p w14:paraId="6B06F3D0" w14:textId="77777777" w:rsidR="000245B6" w:rsidRPr="004D295F" w:rsidRDefault="000245B6" w:rsidP="002405EE">
      <w:pPr>
        <w:pStyle w:val="NoSpacing"/>
        <w:rPr>
          <w:rFonts w:ascii="Arial" w:hAnsi="Arial" w:cs="Arial"/>
        </w:rPr>
      </w:pPr>
    </w:p>
    <w:p w14:paraId="47FA3393" w14:textId="13695B7D" w:rsidR="00D80784" w:rsidRPr="004D295F" w:rsidRDefault="000245B6" w:rsidP="00ED071D">
      <w:pPr>
        <w:pStyle w:val="NoSpacing"/>
        <w:numPr>
          <w:ilvl w:val="0"/>
          <w:numId w:val="81"/>
        </w:numPr>
        <w:ind w:left="360"/>
        <w:rPr>
          <w:rFonts w:ascii="Arial" w:hAnsi="Arial" w:cs="Arial"/>
        </w:rPr>
      </w:pPr>
      <w:r w:rsidRPr="004D295F">
        <w:rPr>
          <w:rFonts w:ascii="Arial" w:hAnsi="Arial" w:cs="Arial"/>
          <w:lang w:val="en-US"/>
        </w:rPr>
        <w:t xml:space="preserve">Our </w:t>
      </w:r>
      <w:r w:rsidRPr="00576081">
        <w:rPr>
          <w:rFonts w:ascii="Arial" w:eastAsia="Times New Roman" w:hAnsi="Arial" w:cs="Arial"/>
          <w:iCs/>
          <w:lang w:val="en-US" w:eastAsia="en-GB"/>
        </w:rPr>
        <w:t>governing body</w:t>
      </w:r>
      <w:r w:rsidRPr="00576081">
        <w:rPr>
          <w:rFonts w:ascii="Arial" w:hAnsi="Arial" w:cs="Arial"/>
          <w:lang w:val="en-US"/>
        </w:rPr>
        <w:t xml:space="preserve"> </w:t>
      </w:r>
      <w:r w:rsidRPr="004D295F">
        <w:rPr>
          <w:rFonts w:ascii="Arial" w:hAnsi="Arial" w:cs="Arial"/>
          <w:lang w:val="en-US"/>
        </w:rPr>
        <w:t xml:space="preserve">has overall strategic responsibility for </w:t>
      </w:r>
      <w:r w:rsidR="009665F3" w:rsidRPr="004D295F">
        <w:rPr>
          <w:rFonts w:ascii="Arial" w:hAnsi="Arial" w:cs="Arial"/>
          <w:lang w:val="en-US"/>
        </w:rPr>
        <w:t xml:space="preserve">our </w:t>
      </w:r>
      <w:r w:rsidRPr="004D295F">
        <w:rPr>
          <w:rFonts w:ascii="Arial" w:hAnsi="Arial" w:cs="Arial"/>
          <w:lang w:val="en-US"/>
        </w:rPr>
        <w:t>filtering and monitoring approaches, including ensuring that our filtering and monitoring systems are regularly reviewed</w:t>
      </w:r>
      <w:r w:rsidR="002662E7" w:rsidRPr="004D295F">
        <w:rPr>
          <w:rFonts w:ascii="Arial" w:hAnsi="Arial" w:cs="Arial"/>
          <w:lang w:val="en-US"/>
        </w:rPr>
        <w:t>,</w:t>
      </w:r>
      <w:r w:rsidR="00D80784" w:rsidRPr="004D295F">
        <w:rPr>
          <w:rFonts w:ascii="Arial" w:hAnsi="Arial" w:cs="Arial"/>
          <w:lang w:val="en-US"/>
        </w:rPr>
        <w:t xml:space="preserve"> and that </w:t>
      </w:r>
      <w:r w:rsidR="00FD6094" w:rsidRPr="004D295F">
        <w:rPr>
          <w:rFonts w:ascii="Arial" w:hAnsi="Arial" w:cs="Arial"/>
          <w:lang w:val="en-US"/>
        </w:rPr>
        <w:t xml:space="preserve">the </w:t>
      </w:r>
      <w:r w:rsidR="00D80784" w:rsidRPr="004D295F">
        <w:rPr>
          <w:rFonts w:ascii="Arial" w:hAnsi="Arial" w:cs="Arial"/>
        </w:rPr>
        <w:t xml:space="preserve">leadership team and relevant staff have an awareness and understanding of the appropriate filtering and monitoring provisions in place, manage them effectively and know how to escalate </w:t>
      </w:r>
      <w:r w:rsidR="00B1079B" w:rsidRPr="00576081">
        <w:rPr>
          <w:rFonts w:ascii="Arial" w:hAnsi="Arial" w:cs="Arial"/>
        </w:rPr>
        <w:t>safeguarding</w:t>
      </w:r>
      <w:r w:rsidR="00B1079B">
        <w:rPr>
          <w:rFonts w:ascii="Arial" w:hAnsi="Arial" w:cs="Arial"/>
        </w:rPr>
        <w:t xml:space="preserve"> </w:t>
      </w:r>
      <w:r w:rsidR="00D80784" w:rsidRPr="004D295F">
        <w:rPr>
          <w:rFonts w:ascii="Arial" w:hAnsi="Arial" w:cs="Arial"/>
        </w:rPr>
        <w:t>concerns when identified.</w:t>
      </w:r>
      <w:r w:rsidR="007D6738">
        <w:rPr>
          <w:rFonts w:ascii="Arial" w:hAnsi="Arial" w:cs="Arial"/>
        </w:rPr>
        <w:t xml:space="preserve"> </w:t>
      </w:r>
    </w:p>
    <w:p w14:paraId="28C2216F" w14:textId="77777777" w:rsidR="00BC2EB3" w:rsidRPr="004D295F" w:rsidRDefault="00BC2EB3" w:rsidP="008B1645">
      <w:pPr>
        <w:pStyle w:val="NoSpacing"/>
        <w:ind w:left="360"/>
        <w:rPr>
          <w:rFonts w:ascii="Arial" w:hAnsi="Arial" w:cs="Arial"/>
        </w:rPr>
      </w:pPr>
    </w:p>
    <w:p w14:paraId="7D5ABB85" w14:textId="37FB9C92" w:rsidR="00BC2EB3" w:rsidRPr="004D295F" w:rsidRDefault="00445645" w:rsidP="00ED071D">
      <w:pPr>
        <w:pStyle w:val="NoSpacing"/>
        <w:numPr>
          <w:ilvl w:val="0"/>
          <w:numId w:val="81"/>
        </w:numPr>
        <w:ind w:left="360"/>
        <w:rPr>
          <w:rFonts w:ascii="Arial" w:hAnsi="Arial" w:cs="Arial"/>
        </w:rPr>
      </w:pPr>
      <w:r w:rsidRPr="00445645">
        <w:rPr>
          <w:rFonts w:ascii="Arial" w:eastAsia="Times New Roman" w:hAnsi="Arial" w:cs="Arial"/>
          <w:iCs/>
          <w:lang w:val="en-US" w:eastAsia="en-GB"/>
        </w:rPr>
        <w:t>Anthony Sanders (Head of Schools and Lead DSL)</w:t>
      </w:r>
      <w:r w:rsidR="00BC2EB3" w:rsidRPr="00445645">
        <w:rPr>
          <w:rFonts w:ascii="Arial" w:eastAsia="Times New Roman" w:hAnsi="Arial" w:cs="Arial"/>
          <w:szCs w:val="20"/>
          <w:lang w:val="en-US" w:eastAsia="en-GB"/>
        </w:rPr>
        <w:t xml:space="preserve"> a </w:t>
      </w:r>
      <w:r w:rsidR="00BC2EB3" w:rsidRPr="004D295F">
        <w:rPr>
          <w:rFonts w:ascii="Arial" w:eastAsia="Times New Roman" w:hAnsi="Arial" w:cs="Arial"/>
          <w:szCs w:val="20"/>
          <w:lang w:val="en-US" w:eastAsia="en-GB"/>
        </w:rPr>
        <w:t xml:space="preserve">member of the senior leadership team and </w:t>
      </w:r>
      <w:proofErr w:type="spellStart"/>
      <w:r w:rsidRPr="00445645">
        <w:rPr>
          <w:rFonts w:ascii="Arial" w:eastAsia="Times New Roman" w:hAnsi="Arial" w:cs="Arial"/>
          <w:iCs/>
          <w:lang w:val="en-US" w:eastAsia="en-GB"/>
        </w:rPr>
        <w:t>Dr</w:t>
      </w:r>
      <w:proofErr w:type="spellEnd"/>
      <w:r w:rsidRPr="00445645">
        <w:rPr>
          <w:rFonts w:ascii="Arial" w:eastAsia="Times New Roman" w:hAnsi="Arial" w:cs="Arial"/>
          <w:iCs/>
          <w:lang w:val="en-US" w:eastAsia="en-GB"/>
        </w:rPr>
        <w:t xml:space="preserve"> Peter Gregory,</w:t>
      </w:r>
      <w:r w:rsidR="00BC2EB3" w:rsidRPr="00445645">
        <w:rPr>
          <w:rFonts w:ascii="Arial" w:hAnsi="Arial" w:cs="Arial"/>
        </w:rPr>
        <w:t xml:space="preserve"> </w:t>
      </w:r>
      <w:r w:rsidR="00BC2EB3" w:rsidRPr="004D295F">
        <w:rPr>
          <w:rFonts w:ascii="Arial" w:eastAsia="Times New Roman" w:hAnsi="Arial" w:cs="Arial"/>
          <w:lang w:val="en-US" w:eastAsia="en-GB"/>
        </w:rPr>
        <w:t>governor,</w:t>
      </w:r>
      <w:r w:rsidR="00BC2EB3" w:rsidRPr="004D295F">
        <w:rPr>
          <w:rFonts w:ascii="Arial" w:eastAsia="Times New Roman" w:hAnsi="Arial" w:cs="Arial"/>
          <w:szCs w:val="20"/>
          <w:lang w:val="en-US" w:eastAsia="en-GB"/>
        </w:rPr>
        <w:t xml:space="preserve"> are responsible for ensuring that our school/college has met the </w:t>
      </w:r>
      <w:proofErr w:type="spellStart"/>
      <w:r w:rsidR="00BC2EB3" w:rsidRPr="004D295F">
        <w:rPr>
          <w:rFonts w:ascii="Arial" w:eastAsia="Times New Roman" w:hAnsi="Arial" w:cs="Arial"/>
          <w:szCs w:val="20"/>
          <w:lang w:val="en-US" w:eastAsia="en-GB"/>
        </w:rPr>
        <w:t>DfE</w:t>
      </w:r>
      <w:proofErr w:type="spellEnd"/>
      <w:r w:rsidR="00BC2EB3" w:rsidRPr="004D295F">
        <w:rPr>
          <w:rFonts w:ascii="Arial" w:eastAsia="Times New Roman" w:hAnsi="Arial" w:cs="Arial"/>
          <w:szCs w:val="20"/>
          <w:lang w:val="en-US" w:eastAsia="en-GB"/>
        </w:rPr>
        <w:t xml:space="preserve"> </w:t>
      </w:r>
      <w:hyperlink r:id="rId115" w:history="1">
        <w:r w:rsidR="00BC2EB3" w:rsidRPr="004D295F">
          <w:rPr>
            <w:rStyle w:val="Hyperlink"/>
            <w:rFonts w:ascii="Arial" w:eastAsia="Times New Roman" w:hAnsi="Arial" w:cs="Arial"/>
            <w:szCs w:val="20"/>
            <w:lang w:val="en-US" w:eastAsia="en-GB"/>
          </w:rPr>
          <w:t>Filtering and monitoring standards</w:t>
        </w:r>
      </w:hyperlink>
      <w:r w:rsidR="00BC2EB3" w:rsidRPr="004D295F">
        <w:rPr>
          <w:rFonts w:ascii="Arial" w:eastAsia="Times New Roman" w:hAnsi="Arial" w:cs="Arial"/>
          <w:szCs w:val="20"/>
          <w:lang w:val="en-US" w:eastAsia="en-GB"/>
        </w:rPr>
        <w:t xml:space="preserve"> for schools and colleges.</w:t>
      </w:r>
    </w:p>
    <w:p w14:paraId="2E911C7F" w14:textId="77777777" w:rsidR="008B1645" w:rsidRPr="004D295F" w:rsidRDefault="008B1645" w:rsidP="008B1645">
      <w:pPr>
        <w:pStyle w:val="NoSpacing"/>
        <w:rPr>
          <w:rFonts w:ascii="Arial" w:hAnsi="Arial" w:cs="Arial"/>
        </w:rPr>
      </w:pPr>
    </w:p>
    <w:p w14:paraId="73E66E45" w14:textId="4488C07B" w:rsidR="000245B6" w:rsidRPr="00445645" w:rsidRDefault="000245B6" w:rsidP="00ED071D">
      <w:pPr>
        <w:pStyle w:val="NoSpacing"/>
        <w:numPr>
          <w:ilvl w:val="0"/>
          <w:numId w:val="81"/>
        </w:numPr>
        <w:ind w:left="360"/>
        <w:rPr>
          <w:rFonts w:ascii="Arial" w:hAnsi="Arial" w:cs="Arial"/>
        </w:rPr>
      </w:pPr>
      <w:r w:rsidRPr="00445645">
        <w:rPr>
          <w:rFonts w:ascii="Arial" w:hAnsi="Arial" w:cs="Arial"/>
          <w:lang w:val="en-US"/>
        </w:rPr>
        <w:t>Our senior leadership team</w:t>
      </w:r>
      <w:r w:rsidR="00136269" w:rsidRPr="00445645">
        <w:rPr>
          <w:rFonts w:ascii="Arial" w:hAnsi="Arial" w:cs="Arial"/>
          <w:lang w:val="en-US"/>
        </w:rPr>
        <w:t xml:space="preserve"> is</w:t>
      </w:r>
      <w:r w:rsidRPr="00445645">
        <w:rPr>
          <w:rFonts w:ascii="Arial" w:hAnsi="Arial" w:cs="Arial"/>
          <w:lang w:val="en-US"/>
        </w:rPr>
        <w:t xml:space="preserve"> responsible for</w:t>
      </w:r>
      <w:r w:rsidR="00136269" w:rsidRPr="00445645">
        <w:rPr>
          <w:rFonts w:ascii="Arial" w:hAnsi="Arial" w:cs="Arial"/>
          <w:lang w:val="en-US"/>
        </w:rPr>
        <w:t>:</w:t>
      </w:r>
      <w:r w:rsidRPr="00445645">
        <w:rPr>
          <w:rFonts w:ascii="Arial" w:hAnsi="Arial" w:cs="Arial"/>
          <w:lang w:val="en-US"/>
        </w:rPr>
        <w:t xml:space="preserve"> </w:t>
      </w:r>
    </w:p>
    <w:p w14:paraId="6A213DFB" w14:textId="77777777" w:rsidR="000245B6" w:rsidRPr="004D295F" w:rsidRDefault="000245B6" w:rsidP="00ED071D">
      <w:pPr>
        <w:pStyle w:val="NoSpacing"/>
        <w:numPr>
          <w:ilvl w:val="1"/>
          <w:numId w:val="81"/>
        </w:numPr>
        <w:rPr>
          <w:rFonts w:ascii="Arial" w:hAnsi="Arial" w:cs="Arial"/>
        </w:rPr>
      </w:pPr>
      <w:proofErr w:type="gramStart"/>
      <w:r w:rsidRPr="004D295F">
        <w:rPr>
          <w:rFonts w:ascii="Arial" w:hAnsi="Arial" w:cs="Arial"/>
        </w:rPr>
        <w:t>procuring</w:t>
      </w:r>
      <w:proofErr w:type="gramEnd"/>
      <w:r w:rsidRPr="004D295F">
        <w:rPr>
          <w:rFonts w:ascii="Arial" w:hAnsi="Arial" w:cs="Arial"/>
        </w:rPr>
        <w:t xml:space="preserve"> filtering and monitoring systems.</w:t>
      </w:r>
    </w:p>
    <w:p w14:paraId="1853BC33" w14:textId="77777777" w:rsidR="000245B6" w:rsidRPr="004D295F" w:rsidRDefault="000245B6" w:rsidP="00ED071D">
      <w:pPr>
        <w:pStyle w:val="NoSpacing"/>
        <w:numPr>
          <w:ilvl w:val="1"/>
          <w:numId w:val="81"/>
        </w:numPr>
        <w:rPr>
          <w:rFonts w:ascii="Arial" w:hAnsi="Arial" w:cs="Arial"/>
        </w:rPr>
      </w:pPr>
      <w:proofErr w:type="gramStart"/>
      <w:r w:rsidRPr="004D295F">
        <w:rPr>
          <w:rFonts w:ascii="Arial" w:hAnsi="Arial" w:cs="Arial"/>
        </w:rPr>
        <w:t>documenting</w:t>
      </w:r>
      <w:proofErr w:type="gramEnd"/>
      <w:r w:rsidRPr="004D295F">
        <w:rPr>
          <w:rFonts w:ascii="Arial" w:hAnsi="Arial" w:cs="Arial"/>
        </w:rPr>
        <w:t xml:space="preserve"> decisions on what is blocked or allowed and why.</w:t>
      </w:r>
    </w:p>
    <w:p w14:paraId="5F67A739" w14:textId="77777777" w:rsidR="000245B6" w:rsidRPr="004D295F" w:rsidRDefault="000245B6" w:rsidP="00ED071D">
      <w:pPr>
        <w:pStyle w:val="NoSpacing"/>
        <w:numPr>
          <w:ilvl w:val="1"/>
          <w:numId w:val="81"/>
        </w:numPr>
        <w:rPr>
          <w:rFonts w:ascii="Arial" w:hAnsi="Arial" w:cs="Arial"/>
        </w:rPr>
      </w:pPr>
      <w:proofErr w:type="gramStart"/>
      <w:r w:rsidRPr="004D295F">
        <w:rPr>
          <w:rFonts w:ascii="Arial" w:hAnsi="Arial" w:cs="Arial"/>
        </w:rPr>
        <w:t>reviewing</w:t>
      </w:r>
      <w:proofErr w:type="gramEnd"/>
      <w:r w:rsidRPr="004D295F">
        <w:rPr>
          <w:rFonts w:ascii="Arial" w:hAnsi="Arial" w:cs="Arial"/>
        </w:rPr>
        <w:t xml:space="preserve"> the effectiveness of our provision.</w:t>
      </w:r>
    </w:p>
    <w:p w14:paraId="2687267A" w14:textId="77777777" w:rsidR="000245B6" w:rsidRPr="004D295F" w:rsidRDefault="000245B6" w:rsidP="00ED071D">
      <w:pPr>
        <w:pStyle w:val="NoSpacing"/>
        <w:numPr>
          <w:ilvl w:val="1"/>
          <w:numId w:val="81"/>
        </w:numPr>
        <w:rPr>
          <w:rFonts w:ascii="Arial" w:hAnsi="Arial" w:cs="Arial"/>
        </w:rPr>
      </w:pPr>
      <w:proofErr w:type="gramStart"/>
      <w:r w:rsidRPr="004D295F">
        <w:rPr>
          <w:rFonts w:ascii="Arial" w:hAnsi="Arial" w:cs="Arial"/>
        </w:rPr>
        <w:t>overseeing</w:t>
      </w:r>
      <w:proofErr w:type="gramEnd"/>
      <w:r w:rsidRPr="004D295F">
        <w:rPr>
          <w:rFonts w:ascii="Arial" w:hAnsi="Arial" w:cs="Arial"/>
        </w:rPr>
        <w:t xml:space="preserve"> reports.</w:t>
      </w:r>
    </w:p>
    <w:p w14:paraId="29DBD7F6" w14:textId="440F3314" w:rsidR="000245B6" w:rsidRPr="004D295F" w:rsidRDefault="000245B6" w:rsidP="00ED071D">
      <w:pPr>
        <w:pStyle w:val="NoSpacing"/>
        <w:numPr>
          <w:ilvl w:val="1"/>
          <w:numId w:val="81"/>
        </w:numPr>
        <w:rPr>
          <w:rFonts w:ascii="Arial" w:hAnsi="Arial" w:cs="Arial"/>
        </w:rPr>
      </w:pPr>
      <w:proofErr w:type="gramStart"/>
      <w:r w:rsidRPr="004D295F">
        <w:rPr>
          <w:rFonts w:ascii="Arial" w:hAnsi="Arial" w:cs="Arial"/>
        </w:rPr>
        <w:t>ensuring</w:t>
      </w:r>
      <w:proofErr w:type="gramEnd"/>
      <w:r w:rsidRPr="004D295F">
        <w:rPr>
          <w:rFonts w:ascii="Arial" w:hAnsi="Arial" w:cs="Arial"/>
        </w:rPr>
        <w:t xml:space="preserve"> that all staff understand their role, are appropriately trained, follow policies, processes and procedures and act on reports and concerns.</w:t>
      </w:r>
    </w:p>
    <w:p w14:paraId="71F8B056" w14:textId="1B02AB01" w:rsidR="000245B6" w:rsidRPr="004D295F" w:rsidRDefault="000245B6" w:rsidP="00ED071D">
      <w:pPr>
        <w:pStyle w:val="NoSpacing"/>
        <w:numPr>
          <w:ilvl w:val="1"/>
          <w:numId w:val="81"/>
        </w:numPr>
        <w:rPr>
          <w:rFonts w:ascii="Arial" w:hAnsi="Arial" w:cs="Arial"/>
        </w:rPr>
      </w:pPr>
      <w:proofErr w:type="gramStart"/>
      <w:r w:rsidRPr="004D295F">
        <w:rPr>
          <w:rFonts w:ascii="Arial" w:hAnsi="Arial" w:cs="Arial"/>
          <w:lang w:val="en-US"/>
        </w:rPr>
        <w:t>ensuring</w:t>
      </w:r>
      <w:proofErr w:type="gramEnd"/>
      <w:r w:rsidRPr="004D295F">
        <w:rPr>
          <w:rFonts w:ascii="Arial" w:hAnsi="Arial" w:cs="Arial"/>
          <w:lang w:val="en-US"/>
        </w:rPr>
        <w:t xml:space="preserve"> the DSL and </w:t>
      </w:r>
      <w:r w:rsidRPr="00445645">
        <w:rPr>
          <w:rFonts w:ascii="Arial" w:eastAsia="Times New Roman" w:hAnsi="Arial" w:cs="Arial"/>
          <w:iCs/>
          <w:lang w:val="en-US" w:eastAsia="en-GB"/>
        </w:rPr>
        <w:t>IT service providers/staff</w:t>
      </w:r>
      <w:r w:rsidRPr="00445645">
        <w:rPr>
          <w:rFonts w:ascii="Arial" w:hAnsi="Arial" w:cs="Arial"/>
          <w:lang w:val="en-US"/>
        </w:rPr>
        <w:t xml:space="preserve"> </w:t>
      </w:r>
      <w:r w:rsidRPr="004D295F">
        <w:rPr>
          <w:rFonts w:ascii="Arial" w:hAnsi="Arial" w:cs="Arial"/>
          <w:lang w:val="en-US"/>
        </w:rPr>
        <w:t xml:space="preserve">have sufficient time and support to manage their </w:t>
      </w:r>
      <w:r w:rsidR="00DB6A94" w:rsidRPr="004D295F">
        <w:rPr>
          <w:rFonts w:ascii="Arial" w:hAnsi="Arial" w:cs="Arial"/>
          <w:lang w:val="en-US"/>
        </w:rPr>
        <w:t xml:space="preserve">filtering and monitoring </w:t>
      </w:r>
      <w:r w:rsidRPr="004D295F">
        <w:rPr>
          <w:rFonts w:ascii="Arial" w:hAnsi="Arial" w:cs="Arial"/>
          <w:lang w:val="en-US"/>
        </w:rPr>
        <w:t>responsibilities.</w:t>
      </w:r>
    </w:p>
    <w:p w14:paraId="6C91C761" w14:textId="77777777" w:rsidR="000245B6" w:rsidRPr="004D295F" w:rsidRDefault="000245B6" w:rsidP="002405EE">
      <w:pPr>
        <w:pStyle w:val="ListParagraph"/>
        <w:rPr>
          <w:rFonts w:ascii="Arial" w:hAnsi="Arial" w:cs="Arial"/>
        </w:rPr>
      </w:pPr>
    </w:p>
    <w:p w14:paraId="2F9AC30F" w14:textId="77777777" w:rsidR="000245B6" w:rsidRPr="004D295F" w:rsidRDefault="000245B6" w:rsidP="00ED071D">
      <w:pPr>
        <w:pStyle w:val="NoSpacing"/>
        <w:numPr>
          <w:ilvl w:val="0"/>
          <w:numId w:val="81"/>
        </w:numPr>
        <w:ind w:left="426"/>
        <w:rPr>
          <w:rFonts w:ascii="Arial" w:hAnsi="Arial" w:cs="Arial"/>
        </w:rPr>
      </w:pPr>
      <w:r w:rsidRPr="004D295F">
        <w:rPr>
          <w:rFonts w:ascii="Arial" w:eastAsia="Times New Roman" w:hAnsi="Arial" w:cs="Arial"/>
          <w:lang w:val="en-US" w:eastAsia="en-GB"/>
        </w:rPr>
        <w:t>The DSL has lead responsibility for overseeing and acting on:</w:t>
      </w:r>
    </w:p>
    <w:p w14:paraId="5F39E2CD" w14:textId="77777777" w:rsidR="000245B6" w:rsidRPr="004D295F" w:rsidRDefault="000245B6" w:rsidP="00ED071D">
      <w:pPr>
        <w:pStyle w:val="NoSpacing"/>
        <w:numPr>
          <w:ilvl w:val="1"/>
          <w:numId w:val="81"/>
        </w:numPr>
        <w:rPr>
          <w:rFonts w:ascii="Arial" w:hAnsi="Arial" w:cs="Arial"/>
        </w:rPr>
      </w:pPr>
      <w:proofErr w:type="gramStart"/>
      <w:r w:rsidRPr="004D295F">
        <w:rPr>
          <w:rFonts w:ascii="Arial" w:eastAsia="Times New Roman" w:hAnsi="Arial" w:cs="Arial"/>
          <w:lang w:val="en-US" w:eastAsia="en-GB"/>
        </w:rPr>
        <w:t>any</w:t>
      </w:r>
      <w:proofErr w:type="gramEnd"/>
      <w:r w:rsidRPr="004D295F">
        <w:rPr>
          <w:rFonts w:ascii="Arial" w:eastAsia="Times New Roman" w:hAnsi="Arial" w:cs="Arial"/>
          <w:lang w:val="en-US" w:eastAsia="en-GB"/>
        </w:rPr>
        <w:t xml:space="preserve"> </w:t>
      </w:r>
      <w:r w:rsidRPr="004D295F">
        <w:rPr>
          <w:rFonts w:ascii="Arial" w:hAnsi="Arial" w:cs="Arial"/>
        </w:rPr>
        <w:t>filtering and monitoring reports.</w:t>
      </w:r>
    </w:p>
    <w:p w14:paraId="4ABEAFD5" w14:textId="77777777" w:rsidR="000245B6" w:rsidRPr="004D295F" w:rsidRDefault="000245B6" w:rsidP="00ED071D">
      <w:pPr>
        <w:pStyle w:val="NoSpacing"/>
        <w:numPr>
          <w:ilvl w:val="1"/>
          <w:numId w:val="81"/>
        </w:numPr>
        <w:rPr>
          <w:rFonts w:ascii="Arial" w:hAnsi="Arial" w:cs="Arial"/>
        </w:rPr>
      </w:pPr>
      <w:proofErr w:type="gramStart"/>
      <w:r w:rsidRPr="004D295F">
        <w:rPr>
          <w:rFonts w:ascii="Arial" w:hAnsi="Arial" w:cs="Arial"/>
        </w:rPr>
        <w:t>any</w:t>
      </w:r>
      <w:proofErr w:type="gramEnd"/>
      <w:r w:rsidRPr="004D295F">
        <w:rPr>
          <w:rFonts w:ascii="Arial" w:hAnsi="Arial" w:cs="Arial"/>
        </w:rPr>
        <w:t xml:space="preserve"> child protection or </w:t>
      </w:r>
      <w:r w:rsidRPr="004D295F">
        <w:rPr>
          <w:rFonts w:ascii="Arial" w:hAnsi="Arial" w:cs="Arial"/>
          <w:lang w:val="en-US"/>
        </w:rPr>
        <w:t>safeguarding concerns</w:t>
      </w:r>
      <w:r w:rsidRPr="004D295F">
        <w:rPr>
          <w:rFonts w:ascii="Arial" w:hAnsi="Arial" w:cs="Arial"/>
        </w:rPr>
        <w:t xml:space="preserve"> identified. </w:t>
      </w:r>
    </w:p>
    <w:p w14:paraId="106C64A9" w14:textId="77777777" w:rsidR="000245B6" w:rsidRPr="004D295F" w:rsidRDefault="000245B6" w:rsidP="00ED071D">
      <w:pPr>
        <w:pStyle w:val="NoSpacing"/>
        <w:numPr>
          <w:ilvl w:val="1"/>
          <w:numId w:val="81"/>
        </w:numPr>
        <w:rPr>
          <w:rFonts w:ascii="Arial" w:hAnsi="Arial" w:cs="Arial"/>
        </w:rPr>
      </w:pPr>
      <w:proofErr w:type="gramStart"/>
      <w:r w:rsidRPr="004D295F">
        <w:rPr>
          <w:rFonts w:ascii="Arial" w:hAnsi="Arial" w:cs="Arial"/>
        </w:rPr>
        <w:t>checks</w:t>
      </w:r>
      <w:proofErr w:type="gramEnd"/>
      <w:r w:rsidRPr="004D295F">
        <w:rPr>
          <w:rFonts w:ascii="Arial" w:hAnsi="Arial" w:cs="Arial"/>
        </w:rPr>
        <w:t xml:space="preserve"> to filtering and monitoring system.</w:t>
      </w:r>
    </w:p>
    <w:p w14:paraId="5D984501" w14:textId="77777777" w:rsidR="00BB4DB4" w:rsidRPr="004D295F" w:rsidRDefault="00BB4DB4" w:rsidP="002405EE">
      <w:pPr>
        <w:shd w:val="clear" w:color="auto" w:fill="FFFFFF"/>
        <w:spacing w:after="75"/>
        <w:rPr>
          <w:rFonts w:ascii="Arial" w:hAnsi="Arial" w:cs="Arial"/>
          <w:sz w:val="22"/>
          <w:szCs w:val="22"/>
        </w:rPr>
      </w:pPr>
    </w:p>
    <w:p w14:paraId="2377D2B2" w14:textId="53A53D4B" w:rsidR="000245B6" w:rsidRPr="000C2C0C" w:rsidRDefault="000245B6" w:rsidP="000C2C0C">
      <w:pPr>
        <w:pStyle w:val="NoSpacing"/>
        <w:keepNext/>
        <w:numPr>
          <w:ilvl w:val="0"/>
          <w:numId w:val="81"/>
        </w:numPr>
        <w:ind w:left="426"/>
        <w:rPr>
          <w:rFonts w:ascii="Arial" w:eastAsia="Times New Roman" w:hAnsi="Arial" w:cs="Arial"/>
          <w:lang w:val="en-US" w:eastAsia="en-GB"/>
        </w:rPr>
      </w:pPr>
      <w:r w:rsidRPr="004D295F">
        <w:rPr>
          <w:rFonts w:ascii="Arial" w:hAnsi="Arial" w:cs="Arial"/>
        </w:rPr>
        <w:t xml:space="preserve">The </w:t>
      </w:r>
      <w:r w:rsidR="00445645">
        <w:rPr>
          <w:rFonts w:ascii="Arial" w:eastAsia="Times New Roman" w:hAnsi="Arial" w:cs="Arial"/>
          <w:iCs/>
          <w:lang w:val="en-US" w:eastAsia="en-GB"/>
        </w:rPr>
        <w:t>IT service providers</w:t>
      </w:r>
      <w:r w:rsidRPr="00445645">
        <w:rPr>
          <w:rFonts w:ascii="Arial" w:hAnsi="Arial" w:cs="Arial"/>
        </w:rPr>
        <w:t xml:space="preserve"> </w:t>
      </w:r>
      <w:r w:rsidRPr="004D295F">
        <w:rPr>
          <w:rFonts w:ascii="Arial" w:hAnsi="Arial" w:cs="Arial"/>
        </w:rPr>
        <w:t xml:space="preserve">have </w:t>
      </w:r>
      <w:r w:rsidRPr="000C2C0C">
        <w:rPr>
          <w:rFonts w:ascii="Arial" w:eastAsia="Times New Roman" w:hAnsi="Arial" w:cs="Arial"/>
          <w:lang w:val="en-US" w:eastAsia="en-GB"/>
        </w:rPr>
        <w:t>technical responsibility for:</w:t>
      </w:r>
    </w:p>
    <w:p w14:paraId="46DAB65A" w14:textId="59C500D7" w:rsidR="000245B6" w:rsidRPr="000C2C0C" w:rsidRDefault="000245B6" w:rsidP="000C2C0C">
      <w:pPr>
        <w:pStyle w:val="NoSpacing"/>
        <w:keepNext/>
        <w:numPr>
          <w:ilvl w:val="1"/>
          <w:numId w:val="81"/>
        </w:numPr>
        <w:rPr>
          <w:rFonts w:ascii="Arial" w:eastAsia="Times New Roman" w:hAnsi="Arial" w:cs="Arial"/>
          <w:lang w:val="en-US" w:eastAsia="en-GB"/>
        </w:rPr>
      </w:pPr>
      <w:proofErr w:type="gramStart"/>
      <w:r w:rsidRPr="000C2C0C">
        <w:rPr>
          <w:rFonts w:ascii="Arial" w:eastAsia="Times New Roman" w:hAnsi="Arial" w:cs="Arial"/>
          <w:lang w:val="en-US" w:eastAsia="en-GB"/>
        </w:rPr>
        <w:t>maintaining</w:t>
      </w:r>
      <w:proofErr w:type="gramEnd"/>
      <w:r w:rsidRPr="000C2C0C">
        <w:rPr>
          <w:rFonts w:ascii="Arial" w:eastAsia="Times New Roman" w:hAnsi="Arial" w:cs="Arial"/>
          <w:lang w:val="en-US" w:eastAsia="en-GB"/>
        </w:rPr>
        <w:t xml:space="preserve"> filtering and monitoring systems.</w:t>
      </w:r>
    </w:p>
    <w:p w14:paraId="4F9283AB" w14:textId="77777777" w:rsidR="000245B6" w:rsidRPr="004D295F" w:rsidRDefault="000245B6" w:rsidP="000C2C0C">
      <w:pPr>
        <w:pStyle w:val="NoSpacing"/>
        <w:keepNext/>
        <w:numPr>
          <w:ilvl w:val="1"/>
          <w:numId w:val="81"/>
        </w:numPr>
        <w:rPr>
          <w:rFonts w:ascii="Arial" w:hAnsi="Arial" w:cs="Arial"/>
          <w:lang w:val="en-US"/>
        </w:rPr>
      </w:pPr>
      <w:proofErr w:type="gramStart"/>
      <w:r w:rsidRPr="000C2C0C">
        <w:rPr>
          <w:rFonts w:ascii="Arial" w:eastAsia="Times New Roman" w:hAnsi="Arial" w:cs="Arial"/>
          <w:lang w:val="en-US" w:eastAsia="en-GB"/>
        </w:rPr>
        <w:t>providing</w:t>
      </w:r>
      <w:proofErr w:type="gramEnd"/>
      <w:r w:rsidRPr="000C2C0C">
        <w:rPr>
          <w:rFonts w:ascii="Arial" w:eastAsia="Times New Roman" w:hAnsi="Arial" w:cs="Arial"/>
          <w:lang w:val="en-US" w:eastAsia="en-GB"/>
        </w:rPr>
        <w:t xml:space="preserve"> filtering and monitoring reports</w:t>
      </w:r>
      <w:r w:rsidRPr="20745A9E">
        <w:rPr>
          <w:rFonts w:ascii="Arial" w:hAnsi="Arial" w:cs="Arial"/>
          <w:lang w:val="en-US"/>
        </w:rPr>
        <w:t xml:space="preserve">. </w:t>
      </w:r>
    </w:p>
    <w:p w14:paraId="42D22351" w14:textId="77777777" w:rsidR="000245B6" w:rsidRPr="004D295F" w:rsidRDefault="000245B6" w:rsidP="000C2C0C">
      <w:pPr>
        <w:pStyle w:val="NoSpacing"/>
        <w:keepNext/>
        <w:keepLines/>
        <w:numPr>
          <w:ilvl w:val="1"/>
          <w:numId w:val="81"/>
        </w:numPr>
        <w:ind w:hanging="357"/>
        <w:rPr>
          <w:rFonts w:ascii="Arial" w:hAnsi="Arial" w:cs="Arial"/>
          <w:lang w:val="en-US"/>
        </w:rPr>
      </w:pPr>
      <w:proofErr w:type="gramStart"/>
      <w:r w:rsidRPr="20745A9E">
        <w:rPr>
          <w:rFonts w:ascii="Arial" w:hAnsi="Arial" w:cs="Arial"/>
          <w:lang w:val="en-US"/>
        </w:rPr>
        <w:t>completing</w:t>
      </w:r>
      <w:proofErr w:type="gramEnd"/>
      <w:r w:rsidRPr="20745A9E">
        <w:rPr>
          <w:rFonts w:ascii="Arial" w:hAnsi="Arial" w:cs="Arial"/>
          <w:lang w:val="en-US"/>
        </w:rPr>
        <w:t xml:space="preserve"> technical actions identified following any concerns or checks to systems.</w:t>
      </w:r>
    </w:p>
    <w:p w14:paraId="2F29A1E3" w14:textId="54103360" w:rsidR="000245B6" w:rsidRDefault="000245B6" w:rsidP="000C2C0C">
      <w:pPr>
        <w:pStyle w:val="NoSpacing"/>
        <w:keepNext/>
        <w:keepLines/>
        <w:numPr>
          <w:ilvl w:val="1"/>
          <w:numId w:val="81"/>
        </w:numPr>
        <w:ind w:hanging="357"/>
        <w:rPr>
          <w:rFonts w:ascii="Arial" w:hAnsi="Arial" w:cs="Arial"/>
          <w:lang w:val="en-US"/>
        </w:rPr>
      </w:pPr>
      <w:proofErr w:type="gramStart"/>
      <w:r w:rsidRPr="20745A9E">
        <w:rPr>
          <w:rFonts w:ascii="Arial" w:hAnsi="Arial" w:cs="Arial"/>
          <w:lang w:val="en-US"/>
        </w:rPr>
        <w:t>working</w:t>
      </w:r>
      <w:proofErr w:type="gramEnd"/>
      <w:r w:rsidRPr="20745A9E">
        <w:rPr>
          <w:rFonts w:ascii="Arial" w:hAnsi="Arial" w:cs="Arial"/>
          <w:lang w:val="en-US"/>
        </w:rPr>
        <w:t xml:space="preserve"> with the senior leadership team and DSL to procure systems, identify risks, carry out reviews and carry out checks.</w:t>
      </w:r>
    </w:p>
    <w:p w14:paraId="16FDECAF" w14:textId="77777777" w:rsidR="00D3489A" w:rsidRPr="004D295F" w:rsidRDefault="00D3489A" w:rsidP="00D3489A">
      <w:pPr>
        <w:pStyle w:val="NoSpacing"/>
        <w:ind w:left="1440"/>
        <w:rPr>
          <w:rFonts w:ascii="Arial" w:hAnsi="Arial" w:cs="Arial"/>
        </w:rPr>
      </w:pPr>
    </w:p>
    <w:p w14:paraId="6C04943D" w14:textId="77777777" w:rsidR="008B1645" w:rsidRPr="004D295F" w:rsidRDefault="00600182" w:rsidP="00ED071D">
      <w:pPr>
        <w:pStyle w:val="NoSpacing"/>
        <w:numPr>
          <w:ilvl w:val="0"/>
          <w:numId w:val="81"/>
        </w:numPr>
        <w:ind w:left="426"/>
        <w:rPr>
          <w:rFonts w:ascii="Arial" w:hAnsi="Arial" w:cs="Arial"/>
        </w:rPr>
      </w:pPr>
      <w:r w:rsidRPr="004D295F">
        <w:rPr>
          <w:rFonts w:ascii="Arial" w:hAnsi="Arial" w:cs="Arial"/>
        </w:rPr>
        <w:t xml:space="preserve">All members of staff are provided with an </w:t>
      </w:r>
      <w:r w:rsidRPr="004D295F">
        <w:rPr>
          <w:rFonts w:ascii="Arial" w:hAnsi="Arial" w:cs="Arial"/>
          <w:lang w:val="en-US"/>
        </w:rPr>
        <w:t>understanding of the expectations, applicable roles and responsibilities in relation to filtering and monitoring as part of our induction process</w:t>
      </w:r>
      <w:r w:rsidR="00A62541" w:rsidRPr="004D295F">
        <w:rPr>
          <w:rFonts w:ascii="Arial" w:hAnsi="Arial" w:cs="Arial"/>
          <w:lang w:val="en-US"/>
        </w:rPr>
        <w:t>,</w:t>
      </w:r>
      <w:r w:rsidRPr="004D295F">
        <w:rPr>
          <w:rFonts w:ascii="Arial" w:hAnsi="Arial" w:cs="Arial"/>
          <w:lang w:val="en-US"/>
        </w:rPr>
        <w:t xml:space="preserve"> and in our child protection staff training.</w:t>
      </w:r>
    </w:p>
    <w:p w14:paraId="539D001B" w14:textId="77777777" w:rsidR="008B1645" w:rsidRPr="004D295F" w:rsidRDefault="008B1645" w:rsidP="008B1645">
      <w:pPr>
        <w:pStyle w:val="NoSpacing"/>
        <w:ind w:left="426"/>
        <w:rPr>
          <w:rFonts w:ascii="Arial" w:hAnsi="Arial" w:cs="Arial"/>
        </w:rPr>
      </w:pPr>
    </w:p>
    <w:p w14:paraId="02F50DEA" w14:textId="46928C34" w:rsidR="008B1645" w:rsidRPr="000C2C0C" w:rsidRDefault="000245B6" w:rsidP="000C2C0C">
      <w:pPr>
        <w:pStyle w:val="NoSpacing"/>
        <w:numPr>
          <w:ilvl w:val="0"/>
          <w:numId w:val="81"/>
        </w:numPr>
        <w:ind w:left="426"/>
        <w:rPr>
          <w:rFonts w:ascii="Arial" w:hAnsi="Arial" w:cs="Arial"/>
          <w:lang w:val="en-US"/>
        </w:rPr>
      </w:pPr>
      <w:r w:rsidRPr="004D295F">
        <w:rPr>
          <w:rFonts w:ascii="Arial" w:hAnsi="Arial" w:cs="Arial"/>
          <w:lang w:val="en-US"/>
        </w:rPr>
        <w:t>All staff</w:t>
      </w:r>
      <w:r w:rsidRPr="00445645">
        <w:rPr>
          <w:rFonts w:ascii="Arial" w:hAnsi="Arial" w:cs="Arial"/>
          <w:lang w:val="en-US"/>
        </w:rPr>
        <w:t xml:space="preserve">, </w:t>
      </w:r>
      <w:r w:rsidRPr="00445645">
        <w:rPr>
          <w:rFonts w:ascii="Arial" w:eastAsia="Times New Roman" w:hAnsi="Arial" w:cs="Arial"/>
          <w:iCs/>
          <w:lang w:val="en-US" w:eastAsia="en-GB"/>
        </w:rPr>
        <w:t>pupils</w:t>
      </w:r>
      <w:r w:rsidRPr="00445645">
        <w:rPr>
          <w:rFonts w:ascii="Arial" w:hAnsi="Arial" w:cs="Arial"/>
          <w:lang w:val="en-US"/>
        </w:rPr>
        <w:t xml:space="preserve"> </w:t>
      </w:r>
      <w:r w:rsidRPr="004D295F">
        <w:rPr>
          <w:rFonts w:ascii="Arial" w:hAnsi="Arial" w:cs="Arial"/>
          <w:lang w:val="en-US"/>
        </w:rPr>
        <w:t>and parents/carers have a responsibility to follow this policy to report and</w:t>
      </w:r>
      <w:r w:rsidR="008B1645" w:rsidRPr="004D295F">
        <w:rPr>
          <w:rFonts w:ascii="Arial" w:hAnsi="Arial" w:cs="Arial"/>
          <w:lang w:val="en-US"/>
        </w:rPr>
        <w:t xml:space="preserve"> </w:t>
      </w:r>
      <w:r w:rsidRPr="004D295F">
        <w:rPr>
          <w:rFonts w:ascii="Arial" w:hAnsi="Arial" w:cs="Arial"/>
          <w:lang w:val="en-US"/>
        </w:rPr>
        <w:t xml:space="preserve">record any filtering or monitoring concerns.  </w:t>
      </w:r>
    </w:p>
    <w:p w14:paraId="7140E5CE" w14:textId="77777777" w:rsidR="00AF22F0" w:rsidRPr="004D295F" w:rsidRDefault="00AF22F0" w:rsidP="00022055">
      <w:pPr>
        <w:shd w:val="clear" w:color="auto" w:fill="FFFFFF"/>
        <w:spacing w:after="75"/>
        <w:rPr>
          <w:rFonts w:ascii="Arial" w:hAnsi="Arial" w:cs="Arial"/>
          <w:sz w:val="22"/>
          <w:szCs w:val="22"/>
        </w:rPr>
      </w:pPr>
    </w:p>
    <w:p w14:paraId="5E6880CC" w14:textId="0811047D" w:rsidR="00445645" w:rsidRPr="00445645" w:rsidRDefault="00567320" w:rsidP="00445645">
      <w:pPr>
        <w:pStyle w:val="Heading2"/>
        <w:numPr>
          <w:ilvl w:val="2"/>
          <w:numId w:val="94"/>
        </w:numPr>
        <w:rPr>
          <w:rFonts w:cs="Arial"/>
          <w:b/>
          <w:bCs/>
        </w:rPr>
      </w:pPr>
      <w:bookmarkStart w:id="99" w:name="_Toc207803976"/>
      <w:r w:rsidRPr="007A0590">
        <w:rPr>
          <w:rFonts w:cs="Arial"/>
          <w:b/>
          <w:bCs/>
        </w:rPr>
        <w:t>Decision making</w:t>
      </w:r>
      <w:r w:rsidR="00FB2D22" w:rsidRPr="007A0590">
        <w:rPr>
          <w:rFonts w:cs="Arial"/>
          <w:b/>
          <w:bCs/>
        </w:rPr>
        <w:t xml:space="preserve"> and </w:t>
      </w:r>
      <w:r w:rsidR="001973BB" w:rsidRPr="007A0590">
        <w:rPr>
          <w:rFonts w:cs="Arial"/>
          <w:b/>
          <w:bCs/>
        </w:rPr>
        <w:t>review</w:t>
      </w:r>
      <w:r w:rsidR="00831F57" w:rsidRPr="007A0590">
        <w:rPr>
          <w:rFonts w:cs="Arial"/>
          <w:b/>
          <w:bCs/>
        </w:rPr>
        <w:t xml:space="preserve">ing our </w:t>
      </w:r>
      <w:r w:rsidR="008922FC" w:rsidRPr="007A0590">
        <w:rPr>
          <w:rFonts w:cs="Arial"/>
          <w:b/>
          <w:bCs/>
        </w:rPr>
        <w:t xml:space="preserve">filtering and monitoring </w:t>
      </w:r>
      <w:r w:rsidR="00831F57" w:rsidRPr="007A0590">
        <w:rPr>
          <w:rFonts w:cs="Arial"/>
          <w:b/>
          <w:bCs/>
        </w:rPr>
        <w:t>provision</w:t>
      </w:r>
      <w:bookmarkEnd w:id="99"/>
      <w:r w:rsidR="00831F57" w:rsidRPr="007A0590">
        <w:rPr>
          <w:rFonts w:cs="Arial"/>
          <w:b/>
          <w:bCs/>
        </w:rPr>
        <w:t xml:space="preserve"> </w:t>
      </w:r>
    </w:p>
    <w:p w14:paraId="6A21FBAE" w14:textId="77777777" w:rsidR="00445645" w:rsidRPr="008B58EF" w:rsidRDefault="00445645" w:rsidP="00445645">
      <w:pPr>
        <w:pStyle w:val="NoSpacing"/>
        <w:spacing w:line="276" w:lineRule="auto"/>
        <w:rPr>
          <w:rFonts w:ascii="Arial" w:hAnsi="Arial" w:cs="Arial"/>
          <w:b/>
          <w:color w:val="FF0000"/>
        </w:rPr>
      </w:pPr>
    </w:p>
    <w:p w14:paraId="34C13FCB" w14:textId="77777777" w:rsidR="00445645" w:rsidRPr="008B58EF" w:rsidRDefault="00445645" w:rsidP="00445645">
      <w:pPr>
        <w:pStyle w:val="NoSpacing"/>
        <w:numPr>
          <w:ilvl w:val="0"/>
          <w:numId w:val="81"/>
        </w:numPr>
        <w:spacing w:line="276" w:lineRule="auto"/>
        <w:rPr>
          <w:rFonts w:ascii="Arial" w:hAnsi="Arial" w:cs="Arial"/>
        </w:rPr>
      </w:pPr>
      <w:r w:rsidRPr="008B58EF">
        <w:rPr>
          <w:rFonts w:ascii="Arial" w:hAnsi="Arial" w:cs="Arial"/>
        </w:rPr>
        <w:t>When procuring and/or making decisions about our filtering and monitoring provision, our senior leadership team works closely with the DSL and the IT service providers</w:t>
      </w:r>
      <w:r w:rsidRPr="008B58EF">
        <w:rPr>
          <w:rFonts w:ascii="Arial" w:hAnsi="Arial" w:cs="Arial"/>
          <w:lang w:val="en-US"/>
        </w:rPr>
        <w:t xml:space="preserve"> </w:t>
      </w:r>
      <w:r w:rsidRPr="008B58EF">
        <w:rPr>
          <w:rFonts w:ascii="Arial" w:hAnsi="Arial" w:cs="Arial"/>
        </w:rPr>
        <w:t xml:space="preserve">Decisions have been recorded and informed by an approach which ensures our systems meet The Federation’s specific needs and circumstances, including but not limited to our pupil risk profile and specific technology use. </w:t>
      </w:r>
    </w:p>
    <w:p w14:paraId="74B912B4" w14:textId="77777777" w:rsidR="00445645" w:rsidRPr="008B58EF" w:rsidRDefault="00445645" w:rsidP="00445645">
      <w:pPr>
        <w:pStyle w:val="NoSpacing"/>
        <w:spacing w:line="276" w:lineRule="auto"/>
        <w:ind w:left="1440"/>
        <w:rPr>
          <w:rFonts w:ascii="Arial" w:hAnsi="Arial" w:cs="Arial"/>
        </w:rPr>
      </w:pPr>
    </w:p>
    <w:p w14:paraId="7B0F79ED" w14:textId="77777777" w:rsidR="00445645" w:rsidRPr="008B58EF" w:rsidRDefault="00445645" w:rsidP="00445645">
      <w:pPr>
        <w:pStyle w:val="NoSpacing"/>
        <w:numPr>
          <w:ilvl w:val="0"/>
          <w:numId w:val="81"/>
        </w:numPr>
        <w:spacing w:line="276" w:lineRule="auto"/>
        <w:rPr>
          <w:rFonts w:ascii="Arial" w:hAnsi="Arial" w:cs="Arial"/>
        </w:rPr>
      </w:pPr>
      <w:r w:rsidRPr="008B58EF">
        <w:rPr>
          <w:rFonts w:ascii="Arial" w:hAnsi="Arial" w:cs="Arial"/>
        </w:rPr>
        <w:t>Any changes to the filtering and monitoring approaches will be assessed by staff with safeguarding, educational and technical experience and, where appropriate, with consent from the leadership team; all changes to the filtering policy are logged and recorded.</w:t>
      </w:r>
    </w:p>
    <w:p w14:paraId="1BC560BA" w14:textId="77777777" w:rsidR="00445645" w:rsidRPr="008B58EF" w:rsidRDefault="00445645" w:rsidP="00445645">
      <w:pPr>
        <w:pStyle w:val="NoSpacing"/>
        <w:numPr>
          <w:ilvl w:val="0"/>
          <w:numId w:val="81"/>
        </w:numPr>
        <w:spacing w:line="276" w:lineRule="auto"/>
        <w:rPr>
          <w:rFonts w:ascii="Arial" w:hAnsi="Arial" w:cs="Arial"/>
        </w:rPr>
      </w:pPr>
      <w:r w:rsidRPr="008B58EF">
        <w:rPr>
          <w:rFonts w:ascii="Arial" w:hAnsi="Arial" w:cs="Arial"/>
        </w:rPr>
        <w:t xml:space="preserve">The Federation undertakes </w:t>
      </w:r>
      <w:bookmarkStart w:id="100" w:name="_Int_nFHz0A8a"/>
      <w:r w:rsidRPr="008B58EF">
        <w:rPr>
          <w:rFonts w:ascii="Arial" w:hAnsi="Arial" w:cs="Arial"/>
        </w:rPr>
        <w:t>an</w:t>
      </w:r>
      <w:bookmarkEnd w:id="100"/>
      <w:r w:rsidRPr="008B58EF">
        <w:rPr>
          <w:rFonts w:ascii="Arial" w:hAnsi="Arial" w:cs="Arial"/>
        </w:rPr>
        <w:t xml:space="preserve"> at least annual review of our filtering and monitoring systems to ensure we understand the changing needs and potential risks posed to our community. </w:t>
      </w:r>
    </w:p>
    <w:p w14:paraId="7E1C7B23" w14:textId="77777777" w:rsidR="00445645" w:rsidRPr="009B6D1E" w:rsidRDefault="00445645" w:rsidP="00445645">
      <w:pPr>
        <w:pStyle w:val="ListParagraph"/>
        <w:rPr>
          <w:rFonts w:ascii="Arial" w:hAnsi="Arial" w:cs="Arial"/>
          <w:b/>
          <w:iCs/>
          <w:color w:val="FF0000"/>
          <w:highlight w:val="yellow"/>
        </w:rPr>
      </w:pPr>
    </w:p>
    <w:p w14:paraId="25ACD711" w14:textId="77777777" w:rsidR="00445645" w:rsidRPr="009B6D1E" w:rsidRDefault="00445645" w:rsidP="00445645">
      <w:pPr>
        <w:pStyle w:val="ListParagraph"/>
        <w:rPr>
          <w:rFonts w:ascii="Arial" w:hAnsi="Arial" w:cs="Arial"/>
          <w:highlight w:val="yellow"/>
        </w:rPr>
      </w:pPr>
    </w:p>
    <w:p w14:paraId="72C369A2" w14:textId="77777777" w:rsidR="00445645" w:rsidRPr="00996281" w:rsidRDefault="00445645" w:rsidP="00445645">
      <w:pPr>
        <w:pStyle w:val="NoSpacing"/>
        <w:numPr>
          <w:ilvl w:val="0"/>
          <w:numId w:val="81"/>
        </w:numPr>
        <w:spacing w:line="276" w:lineRule="auto"/>
        <w:rPr>
          <w:rFonts w:ascii="Arial" w:hAnsi="Arial" w:cs="Arial"/>
        </w:rPr>
      </w:pPr>
      <w:r w:rsidRPr="00996281">
        <w:rPr>
          <w:rFonts w:ascii="Arial" w:hAnsi="Arial" w:cs="Arial"/>
        </w:rPr>
        <w:t>In addition, our The Federation undertakes regular checks on our filtering and monitoring systems, which are logged and recorded, to ensure our approaches are effective and can provide assurance to the</w:t>
      </w:r>
      <w:r w:rsidRPr="00996281">
        <w:rPr>
          <w:rFonts w:ascii="Arial" w:eastAsia="Times New Roman" w:hAnsi="Arial" w:cs="Arial"/>
          <w:color w:val="4096FF"/>
          <w:lang w:eastAsia="en-GB"/>
        </w:rPr>
        <w:t xml:space="preserve"> </w:t>
      </w:r>
      <w:r w:rsidRPr="00996281">
        <w:rPr>
          <w:rFonts w:ascii="Arial" w:eastAsia="Times New Roman" w:hAnsi="Arial" w:cs="Arial"/>
          <w:lang w:eastAsia="en-GB"/>
        </w:rPr>
        <w:t>governing body that we are meeting our safeguarding obligations</w:t>
      </w:r>
      <w:r w:rsidRPr="00996281">
        <w:rPr>
          <w:rFonts w:ascii="Arial" w:hAnsi="Arial" w:cs="Arial"/>
        </w:rPr>
        <w:t xml:space="preserve">. </w:t>
      </w:r>
    </w:p>
    <w:p w14:paraId="4DB87079" w14:textId="77777777" w:rsidR="00445645" w:rsidRDefault="00445645" w:rsidP="00445645">
      <w:pPr>
        <w:pStyle w:val="NoSpacing"/>
        <w:numPr>
          <w:ilvl w:val="1"/>
          <w:numId w:val="81"/>
        </w:numPr>
        <w:spacing w:line="276" w:lineRule="auto"/>
        <w:rPr>
          <w:rFonts w:ascii="Arial" w:hAnsi="Arial" w:cs="Arial"/>
        </w:rPr>
      </w:pPr>
      <w:r w:rsidRPr="008B58EF">
        <w:rPr>
          <w:rFonts w:ascii="Arial" w:hAnsi="Arial" w:cs="Arial"/>
        </w:rPr>
        <w:t>These checks are achieved by:</w:t>
      </w:r>
    </w:p>
    <w:p w14:paraId="37BFBF47" w14:textId="60E10FC1" w:rsidR="00445645" w:rsidRDefault="00445645" w:rsidP="00445645">
      <w:pPr>
        <w:pStyle w:val="NoSpacing"/>
        <w:numPr>
          <w:ilvl w:val="1"/>
          <w:numId w:val="81"/>
        </w:numPr>
        <w:spacing w:line="276" w:lineRule="auto"/>
        <w:rPr>
          <w:rFonts w:ascii="Arial" w:hAnsi="Arial" w:cs="Arial"/>
        </w:rPr>
      </w:pPr>
      <w:r>
        <w:rPr>
          <w:rFonts w:ascii="Arial" w:hAnsi="Arial" w:cs="Arial"/>
        </w:rPr>
        <w:t>Attending training on filtering and monitoring led by Cantium or MGFL</w:t>
      </w:r>
    </w:p>
    <w:p w14:paraId="5219E128" w14:textId="3FB12065" w:rsidR="00445645" w:rsidRDefault="00445645" w:rsidP="00445645">
      <w:pPr>
        <w:pStyle w:val="NoSpacing"/>
        <w:numPr>
          <w:ilvl w:val="1"/>
          <w:numId w:val="81"/>
        </w:numPr>
        <w:spacing w:line="276" w:lineRule="auto"/>
        <w:rPr>
          <w:rFonts w:ascii="Arial" w:hAnsi="Arial" w:cs="Arial"/>
        </w:rPr>
      </w:pPr>
      <w:r>
        <w:rPr>
          <w:rFonts w:ascii="Arial" w:hAnsi="Arial" w:cs="Arial"/>
        </w:rPr>
        <w:t>Receiving regular monitoring reports from MGFL through Netsweeper (Our broadband provider will send these to each schools Lead DSL)</w:t>
      </w:r>
    </w:p>
    <w:p w14:paraId="45DF979E" w14:textId="77777777" w:rsidR="00445645" w:rsidRDefault="00445645" w:rsidP="00445645">
      <w:pPr>
        <w:pStyle w:val="NoSpacing"/>
        <w:numPr>
          <w:ilvl w:val="1"/>
          <w:numId w:val="81"/>
        </w:numPr>
        <w:spacing w:line="276" w:lineRule="auto"/>
        <w:rPr>
          <w:rFonts w:ascii="Arial" w:hAnsi="Arial" w:cs="Arial"/>
        </w:rPr>
      </w:pPr>
      <w:r>
        <w:rPr>
          <w:rFonts w:ascii="Arial" w:hAnsi="Arial" w:cs="Arial"/>
        </w:rPr>
        <w:t>Reporting to FGB any patterns or areas of concern with monitoring.</w:t>
      </w:r>
    </w:p>
    <w:p w14:paraId="2DC86B4E" w14:textId="2B2786CB" w:rsidR="00445645" w:rsidRPr="00996281" w:rsidRDefault="00445645" w:rsidP="00445645">
      <w:pPr>
        <w:pStyle w:val="NoSpacing"/>
        <w:numPr>
          <w:ilvl w:val="1"/>
          <w:numId w:val="81"/>
        </w:numPr>
        <w:spacing w:line="276" w:lineRule="auto"/>
        <w:rPr>
          <w:rFonts w:ascii="Arial" w:hAnsi="Arial" w:cs="Arial"/>
        </w:rPr>
      </w:pPr>
      <w:r>
        <w:rPr>
          <w:rFonts w:ascii="Arial" w:hAnsi="Arial" w:cs="Arial"/>
        </w:rPr>
        <w:t>Any individual reports sent to DSL are chased up with the relevant staff</w:t>
      </w:r>
    </w:p>
    <w:p w14:paraId="7CC9602E" w14:textId="77777777" w:rsidR="00445645" w:rsidRPr="00A62CAB" w:rsidRDefault="00445645" w:rsidP="00445645">
      <w:pPr>
        <w:pStyle w:val="NoSpacing"/>
        <w:spacing w:line="276" w:lineRule="auto"/>
        <w:rPr>
          <w:rFonts w:ascii="Arial" w:hAnsi="Arial" w:cs="Arial"/>
          <w:highlight w:val="yellow"/>
        </w:rPr>
      </w:pPr>
    </w:p>
    <w:p w14:paraId="2B2FB77A" w14:textId="4E8A23ED" w:rsidR="00445645" w:rsidRPr="00445645" w:rsidRDefault="00445645" w:rsidP="00445645">
      <w:pPr>
        <w:pStyle w:val="Heading2"/>
        <w:numPr>
          <w:ilvl w:val="2"/>
          <w:numId w:val="94"/>
        </w:numPr>
        <w:rPr>
          <w:rFonts w:cs="Arial"/>
          <w:b/>
          <w:bCs/>
        </w:rPr>
      </w:pPr>
      <w:bookmarkStart w:id="101" w:name="_Toc207803977"/>
      <w:r w:rsidRPr="007A0590">
        <w:rPr>
          <w:rFonts w:cs="Arial"/>
          <w:b/>
          <w:bCs/>
        </w:rPr>
        <w:t>Appropriate filtering</w:t>
      </w:r>
      <w:bookmarkEnd w:id="101"/>
      <w:r w:rsidRPr="007A0590">
        <w:rPr>
          <w:rFonts w:cs="Arial"/>
          <w:b/>
          <w:bCs/>
        </w:rPr>
        <w:t xml:space="preserve"> </w:t>
      </w:r>
    </w:p>
    <w:p w14:paraId="609E98E3" w14:textId="77777777" w:rsidR="00445645" w:rsidRPr="009B6D1E" w:rsidRDefault="00445645" w:rsidP="00445645">
      <w:pPr>
        <w:spacing w:line="276" w:lineRule="auto"/>
        <w:rPr>
          <w:rFonts w:ascii="Arial" w:hAnsi="Arial" w:cs="Arial"/>
          <w:b/>
          <w:iCs/>
          <w:color w:val="FF0000"/>
          <w:sz w:val="22"/>
          <w:szCs w:val="22"/>
          <w:highlight w:val="yellow"/>
        </w:rPr>
      </w:pPr>
    </w:p>
    <w:p w14:paraId="3F5C26F0" w14:textId="77777777" w:rsidR="00445645" w:rsidRPr="00996281" w:rsidRDefault="00445645" w:rsidP="00445645">
      <w:pPr>
        <w:spacing w:line="276" w:lineRule="auto"/>
        <w:rPr>
          <w:rFonts w:ascii="Arial" w:hAnsi="Arial" w:cs="Arial"/>
          <w:b/>
          <w:iCs/>
          <w:sz w:val="22"/>
          <w:u w:val="single"/>
          <w:lang w:val="en-GB"/>
        </w:rPr>
      </w:pPr>
      <w:r w:rsidRPr="00996281">
        <w:rPr>
          <w:rFonts w:ascii="Arial" w:hAnsi="Arial" w:cs="Arial"/>
          <w:b/>
          <w:iCs/>
          <w:sz w:val="22"/>
          <w:szCs w:val="22"/>
          <w:u w:val="single"/>
        </w:rPr>
        <w:t>No filtering system can be 100% effective; schools and colleges</w:t>
      </w:r>
      <w:r>
        <w:rPr>
          <w:rFonts w:ascii="Arial" w:hAnsi="Arial" w:cs="Arial"/>
          <w:b/>
          <w:iCs/>
          <w:sz w:val="22"/>
          <w:szCs w:val="22"/>
          <w:u w:val="single"/>
        </w:rPr>
        <w:t xml:space="preserve"> and Governing bodies</w:t>
      </w:r>
      <w:r w:rsidRPr="00996281">
        <w:rPr>
          <w:rFonts w:ascii="Arial" w:hAnsi="Arial" w:cs="Arial"/>
          <w:b/>
          <w:iCs/>
          <w:sz w:val="22"/>
          <w:szCs w:val="22"/>
          <w:u w:val="single"/>
        </w:rPr>
        <w:t xml:space="preserve"> need to understand the coverage of their filtering system, any limitations it has, and mitigate accordingly to minimize harm and meet their statutory requirements as identified in KCSIE and the Prevent duty. </w:t>
      </w:r>
    </w:p>
    <w:p w14:paraId="4D4EA34C" w14:textId="77777777" w:rsidR="00445645" w:rsidRPr="009B6D1E" w:rsidRDefault="00445645" w:rsidP="00445645">
      <w:pPr>
        <w:pStyle w:val="NoSpacing"/>
        <w:spacing w:line="276" w:lineRule="auto"/>
        <w:rPr>
          <w:rFonts w:ascii="Arial" w:hAnsi="Arial" w:cs="Arial"/>
          <w:b/>
          <w:sz w:val="24"/>
          <w:szCs w:val="20"/>
          <w:highlight w:val="yellow"/>
        </w:rPr>
      </w:pPr>
    </w:p>
    <w:p w14:paraId="5CDB79D8" w14:textId="77777777" w:rsidR="00445645" w:rsidRPr="00A572F1" w:rsidRDefault="00445645" w:rsidP="00445645">
      <w:pPr>
        <w:pStyle w:val="NoSpacing"/>
        <w:numPr>
          <w:ilvl w:val="0"/>
          <w:numId w:val="81"/>
        </w:numPr>
        <w:spacing w:line="276" w:lineRule="auto"/>
        <w:rPr>
          <w:rFonts w:ascii="Arial" w:hAnsi="Arial" w:cs="Arial"/>
          <w:color w:val="00B050"/>
        </w:rPr>
      </w:pPr>
      <w:r w:rsidRPr="008B58EF">
        <w:rPr>
          <w:rFonts w:ascii="Arial" w:hAnsi="Arial" w:cs="Arial"/>
        </w:rPr>
        <w:t xml:space="preserve">The Federation’s education broadband connectivity is provided through </w:t>
      </w:r>
      <w:r>
        <w:rPr>
          <w:rFonts w:ascii="Arial" w:hAnsi="Arial" w:cs="Arial"/>
        </w:rPr>
        <w:t>MGFL (MedwayGridforLearning0</w:t>
      </w:r>
      <w:r w:rsidRPr="008B58EF">
        <w:rPr>
          <w:rFonts w:ascii="Arial" w:hAnsi="Arial" w:cs="Arial"/>
        </w:rPr>
        <w:t xml:space="preserve"> and The Federation uses </w:t>
      </w:r>
      <w:r w:rsidRPr="009907F2">
        <w:rPr>
          <w:rFonts w:ascii="Arial" w:hAnsi="Arial" w:cs="Arial"/>
        </w:rPr>
        <w:t xml:space="preserve">their firewall </w:t>
      </w:r>
      <w:r>
        <w:rPr>
          <w:rFonts w:ascii="Arial" w:hAnsi="Arial" w:cs="Arial"/>
        </w:rPr>
        <w:t>ADEPT</w:t>
      </w:r>
      <w:r w:rsidRPr="008B58EF">
        <w:rPr>
          <w:rFonts w:ascii="Arial" w:hAnsi="Arial" w:cs="Arial"/>
        </w:rPr>
        <w:t xml:space="preserve"> </w:t>
      </w:r>
      <w:r>
        <w:rPr>
          <w:rFonts w:ascii="Arial" w:hAnsi="Arial" w:cs="Arial"/>
        </w:rPr>
        <w:t>as part pf the package the following is covered:-</w:t>
      </w:r>
    </w:p>
    <w:p w14:paraId="6ADE2823" w14:textId="77777777" w:rsidR="00445645" w:rsidRPr="00A572F1" w:rsidRDefault="00445645" w:rsidP="00445645">
      <w:pPr>
        <w:numPr>
          <w:ilvl w:val="0"/>
          <w:numId w:val="81"/>
        </w:numPr>
        <w:shd w:val="clear" w:color="auto" w:fill="FFFFFF"/>
        <w:rPr>
          <w:rFonts w:ascii="Calibri" w:hAnsi="Calibri" w:cs="Calibri"/>
          <w:i/>
          <w:color w:val="424242"/>
          <w:sz w:val="22"/>
          <w:szCs w:val="22"/>
          <w:lang w:val="en-GB"/>
        </w:rPr>
      </w:pPr>
      <w:r w:rsidRPr="00A572F1">
        <w:rPr>
          <w:rFonts w:ascii="Arial" w:hAnsi="Arial" w:cs="Arial"/>
          <w:i/>
          <w:color w:val="424242"/>
          <w:sz w:val="22"/>
          <w:szCs w:val="22"/>
          <w:bdr w:val="none" w:sz="0" w:space="0" w:color="auto" w:frame="1"/>
          <w:lang w:val="en-GB"/>
        </w:rPr>
        <w:t>Firewalling and zero-day threat protection.</w:t>
      </w:r>
    </w:p>
    <w:p w14:paraId="67B6AA4B" w14:textId="77777777" w:rsidR="00445645" w:rsidRPr="00A572F1" w:rsidRDefault="00445645" w:rsidP="00445645">
      <w:pPr>
        <w:numPr>
          <w:ilvl w:val="0"/>
          <w:numId w:val="81"/>
        </w:numPr>
        <w:shd w:val="clear" w:color="auto" w:fill="FFFFFF"/>
        <w:rPr>
          <w:rFonts w:ascii="Calibri" w:hAnsi="Calibri" w:cs="Calibri"/>
          <w:i/>
          <w:color w:val="424242"/>
          <w:sz w:val="22"/>
          <w:szCs w:val="22"/>
          <w:lang w:val="en-GB"/>
        </w:rPr>
      </w:pPr>
      <w:r w:rsidRPr="00A572F1">
        <w:rPr>
          <w:rFonts w:ascii="Arial" w:hAnsi="Arial" w:cs="Arial"/>
          <w:i/>
          <w:color w:val="424242"/>
          <w:sz w:val="22"/>
          <w:szCs w:val="22"/>
          <w:bdr w:val="none" w:sz="0" w:space="0" w:color="auto" w:frame="1"/>
          <w:lang w:val="en-GB"/>
        </w:rPr>
        <w:t>KPSN Broadband or alternative educational secure connection</w:t>
      </w:r>
    </w:p>
    <w:p w14:paraId="65AFE885" w14:textId="77777777" w:rsidR="00445645" w:rsidRPr="00A572F1" w:rsidRDefault="00445645" w:rsidP="00445645">
      <w:pPr>
        <w:numPr>
          <w:ilvl w:val="0"/>
          <w:numId w:val="81"/>
        </w:numPr>
        <w:shd w:val="clear" w:color="auto" w:fill="FFFFFF"/>
        <w:rPr>
          <w:rFonts w:ascii="Calibri" w:hAnsi="Calibri" w:cs="Calibri"/>
          <w:i/>
          <w:color w:val="424242"/>
          <w:sz w:val="22"/>
          <w:szCs w:val="22"/>
          <w:lang w:val="en-GB"/>
        </w:rPr>
      </w:pPr>
      <w:r w:rsidRPr="00A572F1">
        <w:rPr>
          <w:rFonts w:ascii="Arial" w:hAnsi="Arial" w:cs="Arial"/>
          <w:i/>
          <w:color w:val="424242"/>
          <w:sz w:val="22"/>
          <w:szCs w:val="22"/>
          <w:bdr w:val="none" w:sz="0" w:space="0" w:color="auto" w:frame="1"/>
          <w:lang w:val="en-GB"/>
        </w:rPr>
        <w:t>Web Filtering through Adept (KCSIE)</w:t>
      </w:r>
    </w:p>
    <w:p w14:paraId="28781806" w14:textId="77777777" w:rsidR="00445645" w:rsidRPr="00A572F1" w:rsidRDefault="00445645" w:rsidP="00445645">
      <w:pPr>
        <w:numPr>
          <w:ilvl w:val="0"/>
          <w:numId w:val="81"/>
        </w:numPr>
        <w:shd w:val="clear" w:color="auto" w:fill="FFFFFF"/>
        <w:rPr>
          <w:rFonts w:ascii="Calibri" w:hAnsi="Calibri" w:cs="Calibri"/>
          <w:i/>
          <w:color w:val="424242"/>
          <w:sz w:val="22"/>
          <w:szCs w:val="22"/>
          <w:lang w:val="en-GB"/>
        </w:rPr>
      </w:pPr>
      <w:r w:rsidRPr="00A572F1">
        <w:rPr>
          <w:rFonts w:ascii="Arial" w:hAnsi="Arial" w:cs="Arial"/>
          <w:i/>
          <w:color w:val="424242"/>
          <w:sz w:val="22"/>
          <w:szCs w:val="22"/>
          <w:bdr w:val="none" w:sz="0" w:space="0" w:color="auto" w:frame="1"/>
          <w:lang w:val="en-GB"/>
        </w:rPr>
        <w:t>Email SPAM filtering, provided through Adept.</w:t>
      </w:r>
    </w:p>
    <w:p w14:paraId="223E72A0" w14:textId="77777777" w:rsidR="00445645" w:rsidRPr="00A572F1" w:rsidRDefault="00445645" w:rsidP="00445645">
      <w:pPr>
        <w:numPr>
          <w:ilvl w:val="0"/>
          <w:numId w:val="81"/>
        </w:numPr>
        <w:shd w:val="clear" w:color="auto" w:fill="FFFFFF"/>
        <w:rPr>
          <w:rFonts w:ascii="Calibri" w:hAnsi="Calibri" w:cs="Calibri"/>
          <w:i/>
          <w:color w:val="424242"/>
          <w:sz w:val="22"/>
          <w:szCs w:val="22"/>
          <w:lang w:val="en-GB"/>
        </w:rPr>
      </w:pPr>
      <w:r w:rsidRPr="00A572F1">
        <w:rPr>
          <w:rFonts w:ascii="Arial" w:hAnsi="Arial" w:cs="Arial"/>
          <w:i/>
          <w:color w:val="424242"/>
          <w:sz w:val="22"/>
          <w:szCs w:val="22"/>
          <w:bdr w:val="none" w:sz="0" w:space="0" w:color="auto" w:frame="1"/>
          <w:lang w:val="en-GB"/>
        </w:rPr>
        <w:t>Secure Remote Access</w:t>
      </w:r>
    </w:p>
    <w:p w14:paraId="50C032CD" w14:textId="77777777" w:rsidR="00445645" w:rsidRPr="00A572F1" w:rsidRDefault="00445645" w:rsidP="00445645">
      <w:pPr>
        <w:numPr>
          <w:ilvl w:val="0"/>
          <w:numId w:val="81"/>
        </w:numPr>
        <w:shd w:val="clear" w:color="auto" w:fill="FFFFFF"/>
        <w:rPr>
          <w:rFonts w:ascii="Calibri" w:hAnsi="Calibri" w:cs="Calibri"/>
          <w:i/>
          <w:color w:val="424242"/>
          <w:sz w:val="22"/>
          <w:szCs w:val="22"/>
          <w:lang w:val="en-GB"/>
        </w:rPr>
      </w:pPr>
      <w:r w:rsidRPr="00A572F1">
        <w:rPr>
          <w:rFonts w:ascii="Arial" w:hAnsi="Arial" w:cs="Arial"/>
          <w:i/>
          <w:color w:val="424242"/>
          <w:sz w:val="22"/>
          <w:szCs w:val="22"/>
          <w:bdr w:val="none" w:sz="0" w:space="0" w:color="auto" w:frame="1"/>
          <w:lang w:val="en-GB"/>
        </w:rPr>
        <w:t>DNS Registration and Management.</w:t>
      </w:r>
    </w:p>
    <w:p w14:paraId="7869B1AB" w14:textId="77777777" w:rsidR="00445645" w:rsidRPr="00A572F1" w:rsidRDefault="00445645" w:rsidP="00445645">
      <w:pPr>
        <w:numPr>
          <w:ilvl w:val="0"/>
          <w:numId w:val="81"/>
        </w:numPr>
        <w:shd w:val="clear" w:color="auto" w:fill="FFFFFF"/>
        <w:rPr>
          <w:rFonts w:ascii="Calibri" w:hAnsi="Calibri" w:cs="Calibri"/>
          <w:i/>
          <w:color w:val="424242"/>
          <w:sz w:val="22"/>
          <w:szCs w:val="22"/>
          <w:lang w:val="en-GB"/>
        </w:rPr>
      </w:pPr>
      <w:r w:rsidRPr="00A572F1">
        <w:rPr>
          <w:rFonts w:ascii="Arial" w:hAnsi="Arial" w:cs="Arial"/>
          <w:i/>
          <w:color w:val="424242"/>
          <w:sz w:val="22"/>
          <w:szCs w:val="22"/>
          <w:bdr w:val="none" w:sz="0" w:space="0" w:color="auto" w:frame="1"/>
          <w:lang w:val="en-GB"/>
        </w:rPr>
        <w:t>SSL Certificates (additional)</w:t>
      </w:r>
    </w:p>
    <w:p w14:paraId="09D1ED1A" w14:textId="77777777" w:rsidR="00445645" w:rsidRPr="008B58EF" w:rsidRDefault="00445645" w:rsidP="00445645">
      <w:pPr>
        <w:pStyle w:val="NoSpacing"/>
        <w:spacing w:line="276" w:lineRule="auto"/>
        <w:rPr>
          <w:rFonts w:ascii="Arial" w:hAnsi="Arial" w:cs="Arial"/>
          <w:color w:val="00B050"/>
        </w:rPr>
      </w:pPr>
    </w:p>
    <w:p w14:paraId="5581BB36" w14:textId="77777777" w:rsidR="00445645" w:rsidRPr="009B6D1E" w:rsidRDefault="00445645" w:rsidP="00445645">
      <w:pPr>
        <w:pStyle w:val="NoSpacing"/>
        <w:spacing w:line="276" w:lineRule="auto"/>
        <w:ind w:left="1440"/>
        <w:rPr>
          <w:rFonts w:ascii="Arial" w:hAnsi="Arial" w:cs="Arial"/>
          <w:bCs/>
          <w:highlight w:val="yellow"/>
        </w:rPr>
      </w:pPr>
    </w:p>
    <w:p w14:paraId="6CF7EC5E" w14:textId="153804DD" w:rsidR="00445645" w:rsidRDefault="00445645" w:rsidP="00445645">
      <w:pPr>
        <w:pStyle w:val="NoSpacing"/>
        <w:numPr>
          <w:ilvl w:val="0"/>
          <w:numId w:val="81"/>
        </w:numPr>
        <w:spacing w:line="276" w:lineRule="auto"/>
        <w:rPr>
          <w:rFonts w:ascii="Arial" w:hAnsi="Arial" w:cs="Arial"/>
        </w:rPr>
      </w:pPr>
      <w:r w:rsidRPr="008B58EF">
        <w:rPr>
          <w:rFonts w:ascii="Arial" w:hAnsi="Arial" w:cs="Arial"/>
        </w:rPr>
        <w:t xml:space="preserve">We filter internet use on all The Federation owned, or provided, internet enabled devices and networks. </w:t>
      </w:r>
    </w:p>
    <w:p w14:paraId="211F50DA" w14:textId="77777777" w:rsidR="00445645" w:rsidRPr="008B58EF" w:rsidRDefault="00445645" w:rsidP="00445645">
      <w:pPr>
        <w:pStyle w:val="NoSpacing"/>
        <w:spacing w:line="276" w:lineRule="auto"/>
        <w:ind w:left="720"/>
        <w:rPr>
          <w:rFonts w:ascii="Arial" w:hAnsi="Arial" w:cs="Arial"/>
        </w:rPr>
      </w:pPr>
    </w:p>
    <w:p w14:paraId="7E33C59C" w14:textId="77777777" w:rsidR="00445645" w:rsidRPr="008B58EF" w:rsidRDefault="00445645" w:rsidP="00445645">
      <w:pPr>
        <w:pStyle w:val="NoSpacing"/>
        <w:numPr>
          <w:ilvl w:val="0"/>
          <w:numId w:val="81"/>
        </w:numPr>
        <w:spacing w:line="276" w:lineRule="auto"/>
        <w:rPr>
          <w:rFonts w:ascii="Arial" w:hAnsi="Arial" w:cs="Arial"/>
        </w:rPr>
      </w:pPr>
      <w:r w:rsidRPr="008B58EF">
        <w:rPr>
          <w:rFonts w:ascii="Arial" w:hAnsi="Arial" w:cs="Arial"/>
        </w:rPr>
        <w:t>Our filtering system is operational, up to date and is applied to all users, including guest accounts, all The Federation owned devices and networks, and all devices using The Federation broadband connection.</w:t>
      </w:r>
      <w:r w:rsidRPr="008B58EF">
        <w:rPr>
          <w:rFonts w:ascii="Arial" w:hAnsi="Arial" w:cs="Arial"/>
          <w:bCs/>
        </w:rPr>
        <w:t xml:space="preserve">  </w:t>
      </w:r>
    </w:p>
    <w:p w14:paraId="2330EE6E" w14:textId="77777777" w:rsidR="00445645" w:rsidRPr="00996281" w:rsidRDefault="00445645" w:rsidP="00445645">
      <w:pPr>
        <w:pStyle w:val="NoSpacing"/>
        <w:spacing w:line="276" w:lineRule="auto"/>
        <w:ind w:left="720"/>
        <w:rPr>
          <w:rFonts w:ascii="Arial" w:hAnsi="Arial" w:cs="Arial"/>
          <w:highlight w:val="yellow"/>
        </w:rPr>
      </w:pPr>
    </w:p>
    <w:p w14:paraId="2737B613" w14:textId="77777777" w:rsidR="00445645" w:rsidRPr="008B58EF" w:rsidRDefault="00445645" w:rsidP="00445645">
      <w:pPr>
        <w:pStyle w:val="NoSpacing"/>
        <w:numPr>
          <w:ilvl w:val="0"/>
          <w:numId w:val="81"/>
        </w:numPr>
        <w:spacing w:line="276" w:lineRule="auto"/>
        <w:rPr>
          <w:rFonts w:ascii="Arial" w:hAnsi="Arial" w:cs="Arial"/>
        </w:rPr>
      </w:pPr>
      <w:r w:rsidRPr="00996281">
        <w:rPr>
          <w:rFonts w:ascii="Arial" w:hAnsi="Arial" w:cs="Arial"/>
        </w:rPr>
        <w:t>We work with Cantium Solutions</w:t>
      </w:r>
      <w:r>
        <w:rPr>
          <w:rFonts w:ascii="Arial" w:hAnsi="Arial" w:cs="Arial"/>
        </w:rPr>
        <w:t xml:space="preserve"> and </w:t>
      </w:r>
      <w:proofErr w:type="spellStart"/>
      <w:r>
        <w:rPr>
          <w:rFonts w:ascii="Arial" w:hAnsi="Arial" w:cs="Arial"/>
        </w:rPr>
        <w:t>MGfL</w:t>
      </w:r>
      <w:proofErr w:type="spellEnd"/>
      <w:r w:rsidRPr="00996281">
        <w:rPr>
          <w:rFonts w:ascii="Arial" w:hAnsi="Arial" w:cs="Arial"/>
        </w:rPr>
        <w:t xml:space="preserve"> to </w:t>
      </w:r>
      <w:r w:rsidRPr="008B58EF">
        <w:rPr>
          <w:rFonts w:ascii="Arial" w:hAnsi="Arial" w:cs="Arial"/>
        </w:rPr>
        <w:t xml:space="preserve">ensure that our </w:t>
      </w:r>
      <w:r>
        <w:rPr>
          <w:rFonts w:ascii="Arial" w:hAnsi="Arial" w:cs="Arial"/>
        </w:rPr>
        <w:t>protection</w:t>
      </w:r>
      <w:r w:rsidRPr="008B58EF">
        <w:rPr>
          <w:rFonts w:ascii="Arial" w:hAnsi="Arial" w:cs="Arial"/>
        </w:rPr>
        <w:t xml:space="preserve"> policy is continually reviewed to reflect our needs and requirements. </w:t>
      </w:r>
    </w:p>
    <w:p w14:paraId="1F50AEA7" w14:textId="77777777" w:rsidR="00445645" w:rsidRPr="008B58EF" w:rsidRDefault="00445645" w:rsidP="00445645">
      <w:pPr>
        <w:pStyle w:val="NoSpacing"/>
        <w:spacing w:line="276" w:lineRule="auto"/>
        <w:ind w:left="720"/>
        <w:rPr>
          <w:rFonts w:ascii="Arial" w:hAnsi="Arial" w:cs="Arial"/>
        </w:rPr>
      </w:pPr>
    </w:p>
    <w:p w14:paraId="7548F589" w14:textId="77777777" w:rsidR="00445645" w:rsidRPr="008B58EF" w:rsidRDefault="00445645" w:rsidP="00445645">
      <w:pPr>
        <w:numPr>
          <w:ilvl w:val="0"/>
          <w:numId w:val="81"/>
        </w:numPr>
        <w:shd w:val="clear" w:color="auto" w:fill="FFFFFF"/>
        <w:spacing w:after="75"/>
        <w:rPr>
          <w:rFonts w:ascii="Arial" w:hAnsi="Arial" w:cs="Arial"/>
          <w:color w:val="0B0C0C"/>
          <w:sz w:val="22"/>
          <w:szCs w:val="22"/>
          <w:lang w:val="en-GB"/>
        </w:rPr>
      </w:pPr>
      <w:r w:rsidRPr="008B58EF">
        <w:rPr>
          <w:rFonts w:ascii="Arial" w:hAnsi="Arial" w:cs="Arial"/>
          <w:sz w:val="22"/>
          <w:szCs w:val="22"/>
        </w:rPr>
        <w:t xml:space="preserve">If </w:t>
      </w:r>
      <w:r w:rsidRPr="008B58EF">
        <w:rPr>
          <w:rFonts w:ascii="Arial" w:hAnsi="Arial" w:cs="Arial"/>
          <w:color w:val="0B0C0C"/>
          <w:sz w:val="22"/>
          <w:szCs w:val="22"/>
          <w:lang w:val="en-GB"/>
        </w:rPr>
        <w:t>there is failure in the software or abuse of the system, for example if</w:t>
      </w:r>
      <w:r w:rsidRPr="008B58EF">
        <w:rPr>
          <w:rFonts w:ascii="Arial" w:hAnsi="Arial" w:cs="Arial"/>
          <w:sz w:val="22"/>
          <w:szCs w:val="22"/>
          <w:lang w:val="en-GB"/>
        </w:rPr>
        <w:t xml:space="preserve"> </w:t>
      </w:r>
      <w:r w:rsidRPr="008B58EF">
        <w:rPr>
          <w:rFonts w:ascii="Arial" w:hAnsi="Arial" w:cs="Arial"/>
          <w:sz w:val="22"/>
          <w:szCs w:val="22"/>
        </w:rPr>
        <w:t>pupils or staff accidentally or deliberately access, witness or suspect unsuitable material has been accessed, they are required to:</w:t>
      </w:r>
    </w:p>
    <w:p w14:paraId="0B0083CE" w14:textId="77777777" w:rsidR="00445645" w:rsidRPr="008B58EF" w:rsidRDefault="00445645" w:rsidP="00445645">
      <w:pPr>
        <w:pStyle w:val="NoSpacing"/>
        <w:numPr>
          <w:ilvl w:val="1"/>
          <w:numId w:val="81"/>
        </w:numPr>
        <w:spacing w:line="276" w:lineRule="auto"/>
        <w:rPr>
          <w:rFonts w:ascii="Arial" w:hAnsi="Arial" w:cs="Arial"/>
        </w:rPr>
      </w:pPr>
      <w:r w:rsidRPr="008B58EF">
        <w:rPr>
          <w:rFonts w:ascii="Arial" w:hAnsi="Arial" w:cs="Arial"/>
        </w:rPr>
        <w:t>Inform the lead DSL or DSL team immediately who will then contact Cantium</w:t>
      </w:r>
      <w:r>
        <w:rPr>
          <w:rFonts w:ascii="Arial" w:hAnsi="Arial" w:cs="Arial"/>
        </w:rPr>
        <w:t xml:space="preserve"> or </w:t>
      </w:r>
      <w:proofErr w:type="spellStart"/>
      <w:r>
        <w:rPr>
          <w:rFonts w:ascii="Arial" w:hAnsi="Arial" w:cs="Arial"/>
        </w:rPr>
        <w:t>MGfL</w:t>
      </w:r>
      <w:proofErr w:type="spellEnd"/>
      <w:r>
        <w:rPr>
          <w:rFonts w:ascii="Arial" w:hAnsi="Arial" w:cs="Arial"/>
        </w:rPr>
        <w:t xml:space="preserve"> (Depending on where the failure has occurred)</w:t>
      </w:r>
      <w:r w:rsidRPr="008B58EF">
        <w:rPr>
          <w:rFonts w:ascii="Arial" w:hAnsi="Arial" w:cs="Arial"/>
        </w:rPr>
        <w:t xml:space="preserve"> and alert them to the break in the schools firewall protections.</w:t>
      </w:r>
    </w:p>
    <w:p w14:paraId="2DCD3334" w14:textId="77777777" w:rsidR="00445645" w:rsidRPr="009B6D1E" w:rsidRDefault="00445645" w:rsidP="00445645">
      <w:pPr>
        <w:pStyle w:val="NoSpacing"/>
        <w:spacing w:line="276" w:lineRule="auto"/>
        <w:rPr>
          <w:rFonts w:ascii="Arial" w:hAnsi="Arial" w:cs="Arial"/>
          <w:highlight w:val="yellow"/>
        </w:rPr>
      </w:pPr>
    </w:p>
    <w:p w14:paraId="343222AA" w14:textId="77777777" w:rsidR="00445645" w:rsidRPr="008B58EF" w:rsidRDefault="00445645" w:rsidP="00445645">
      <w:pPr>
        <w:pStyle w:val="NoSpacing"/>
        <w:numPr>
          <w:ilvl w:val="0"/>
          <w:numId w:val="81"/>
        </w:numPr>
        <w:spacing w:line="276" w:lineRule="auto"/>
        <w:rPr>
          <w:rFonts w:ascii="Arial" w:hAnsi="Arial" w:cs="Arial"/>
        </w:rPr>
      </w:pPr>
      <w:r w:rsidRPr="008B58EF">
        <w:rPr>
          <w:rFonts w:ascii="Arial" w:hAnsi="Arial" w:cs="Arial"/>
        </w:rPr>
        <w:t>Filtering breaches will be reported to the DSL and technical staff and will be recorded and escalated as appropriate and in line with relevant policies</w:t>
      </w:r>
      <w:r>
        <w:rPr>
          <w:rFonts w:ascii="Arial" w:hAnsi="Arial" w:cs="Arial"/>
        </w:rPr>
        <w:t>.</w:t>
      </w:r>
    </w:p>
    <w:p w14:paraId="0268A642" w14:textId="77777777" w:rsidR="00445645" w:rsidRPr="009B6D1E" w:rsidRDefault="00445645" w:rsidP="00445645">
      <w:pPr>
        <w:pStyle w:val="NoSpacing"/>
        <w:spacing w:line="276" w:lineRule="auto"/>
        <w:ind w:left="720"/>
        <w:rPr>
          <w:rFonts w:ascii="Arial" w:hAnsi="Arial" w:cs="Arial"/>
          <w:highlight w:val="yellow"/>
        </w:rPr>
      </w:pPr>
    </w:p>
    <w:p w14:paraId="03BEE4EF" w14:textId="77777777" w:rsidR="00445645" w:rsidRPr="008B58EF" w:rsidRDefault="00445645" w:rsidP="00445645">
      <w:pPr>
        <w:pStyle w:val="NoSpacing"/>
        <w:numPr>
          <w:ilvl w:val="0"/>
          <w:numId w:val="81"/>
        </w:numPr>
        <w:spacing w:line="276" w:lineRule="auto"/>
        <w:rPr>
          <w:rFonts w:ascii="Arial" w:hAnsi="Arial" w:cs="Arial"/>
        </w:rPr>
      </w:pPr>
      <w:r w:rsidRPr="008B58EF">
        <w:rPr>
          <w:rFonts w:ascii="Arial" w:hAnsi="Arial" w:cs="Arial"/>
        </w:rPr>
        <w:t>Parents/carers will be informed of filtering breaches involving their child.</w:t>
      </w:r>
    </w:p>
    <w:p w14:paraId="4D6145B8" w14:textId="77777777" w:rsidR="00445645" w:rsidRPr="008B58EF" w:rsidRDefault="00445645" w:rsidP="00445645">
      <w:pPr>
        <w:pStyle w:val="NoSpacing"/>
        <w:spacing w:line="276" w:lineRule="auto"/>
        <w:ind w:left="720"/>
        <w:rPr>
          <w:rFonts w:ascii="Arial" w:hAnsi="Arial" w:cs="Arial"/>
        </w:rPr>
      </w:pPr>
    </w:p>
    <w:p w14:paraId="27BC8AB6" w14:textId="1B143728" w:rsidR="00445645" w:rsidRDefault="00445645" w:rsidP="00445645">
      <w:pPr>
        <w:pStyle w:val="NoSpacing"/>
        <w:numPr>
          <w:ilvl w:val="0"/>
          <w:numId w:val="81"/>
        </w:numPr>
        <w:spacing w:line="276" w:lineRule="auto"/>
        <w:rPr>
          <w:rFonts w:ascii="Arial" w:hAnsi="Arial" w:cs="Arial"/>
        </w:rPr>
      </w:pPr>
      <w:r w:rsidRPr="008B58EF">
        <w:rPr>
          <w:rFonts w:ascii="Arial" w:hAnsi="Arial" w:cs="Arial"/>
        </w:rPr>
        <w:t>Any access to material believed to indicate a risk of significant harm, or that could be illegal, will be reported as soon as it is identified to the appropriate agencies, including but not limited to the</w:t>
      </w:r>
      <w:r w:rsidRPr="008B58EF">
        <w:rPr>
          <w:rFonts w:ascii="Arial" w:hAnsi="Arial" w:cs="Arial"/>
          <w:iCs/>
        </w:rPr>
        <w:t xml:space="preserve"> </w:t>
      </w:r>
      <w:hyperlink r:id="rId116" w:history="1">
        <w:r w:rsidRPr="008B58EF">
          <w:rPr>
            <w:rStyle w:val="Hyperlink"/>
            <w:rFonts w:ascii="Arial" w:hAnsi="Arial" w:cs="Arial"/>
            <w:iCs/>
          </w:rPr>
          <w:t>Internet Watch Foundation</w:t>
        </w:r>
      </w:hyperlink>
      <w:r w:rsidRPr="008B58EF">
        <w:rPr>
          <w:rStyle w:val="Hyperlink"/>
          <w:rFonts w:ascii="Arial" w:hAnsi="Arial" w:cs="Arial"/>
          <w:iCs/>
        </w:rPr>
        <w:t xml:space="preserve"> </w:t>
      </w:r>
      <w:r w:rsidRPr="008B58EF">
        <w:rPr>
          <w:rFonts w:ascii="Arial" w:hAnsi="Arial" w:cs="Arial"/>
        </w:rPr>
        <w:t xml:space="preserve">(where there are concerns about child sexual abuse material), </w:t>
      </w:r>
      <w:hyperlink r:id="rId117" w:history="1">
        <w:r w:rsidRPr="008B58EF">
          <w:rPr>
            <w:rStyle w:val="Hyperlink"/>
            <w:rFonts w:ascii="Arial" w:hAnsi="Arial" w:cs="Arial"/>
          </w:rPr>
          <w:t>Kent Police</w:t>
        </w:r>
      </w:hyperlink>
      <w:r w:rsidRPr="008B58EF">
        <w:rPr>
          <w:rFonts w:ascii="Arial" w:hAnsi="Arial" w:cs="Arial"/>
        </w:rPr>
        <w:t xml:space="preserve">, </w:t>
      </w:r>
      <w:hyperlink r:id="rId118" w:history="1">
        <w:r w:rsidRPr="008B58EF">
          <w:rPr>
            <w:rStyle w:val="Hyperlink"/>
            <w:rFonts w:ascii="Arial" w:hAnsi="Arial" w:cs="Arial"/>
          </w:rPr>
          <w:t>NCA-CEOP</w:t>
        </w:r>
      </w:hyperlink>
      <w:r w:rsidRPr="008B58EF">
        <w:rPr>
          <w:rFonts w:ascii="Arial" w:hAnsi="Arial" w:cs="Arial"/>
        </w:rPr>
        <w:t xml:space="preserve"> or </w:t>
      </w:r>
      <w:hyperlink r:id="rId119" w:history="1">
        <w:r w:rsidRPr="008B58EF">
          <w:rPr>
            <w:rStyle w:val="Hyperlink"/>
            <w:rFonts w:ascii="Arial" w:hAnsi="Arial" w:cs="Arial"/>
          </w:rPr>
          <w:t>Kent Integrated Children’s Services</w:t>
        </w:r>
      </w:hyperlink>
      <w:r w:rsidRPr="008B58EF">
        <w:rPr>
          <w:rStyle w:val="Hyperlink"/>
          <w:rFonts w:ascii="Arial" w:hAnsi="Arial" w:cs="Arial"/>
        </w:rPr>
        <w:t xml:space="preserve"> via the Kent Integrated Children’s Services Portal</w:t>
      </w:r>
      <w:r w:rsidRPr="008B58EF">
        <w:rPr>
          <w:rFonts w:ascii="Arial" w:hAnsi="Arial" w:cs="Arial"/>
        </w:rPr>
        <w:t>.</w:t>
      </w:r>
    </w:p>
    <w:p w14:paraId="2C01141F" w14:textId="77777777" w:rsidR="00445645" w:rsidRDefault="00445645" w:rsidP="00445645">
      <w:pPr>
        <w:pStyle w:val="ListParagraph"/>
        <w:rPr>
          <w:rFonts w:ascii="Arial" w:hAnsi="Arial" w:cs="Arial"/>
        </w:rPr>
      </w:pPr>
    </w:p>
    <w:p w14:paraId="7194ACB4" w14:textId="77777777" w:rsidR="00445645" w:rsidRPr="008B58EF" w:rsidRDefault="00445645" w:rsidP="00445645">
      <w:pPr>
        <w:pStyle w:val="NoSpacing"/>
        <w:spacing w:line="276" w:lineRule="auto"/>
        <w:ind w:left="720"/>
        <w:rPr>
          <w:rFonts w:ascii="Arial" w:hAnsi="Arial" w:cs="Arial"/>
        </w:rPr>
      </w:pPr>
    </w:p>
    <w:p w14:paraId="072241BC" w14:textId="0C0D1453" w:rsidR="00445645" w:rsidRDefault="00445645" w:rsidP="00445645">
      <w:pPr>
        <w:pStyle w:val="NoSpacing"/>
        <w:numPr>
          <w:ilvl w:val="0"/>
          <w:numId w:val="81"/>
        </w:numPr>
        <w:spacing w:line="276" w:lineRule="auto"/>
        <w:rPr>
          <w:rFonts w:ascii="Arial" w:hAnsi="Arial" w:cs="Arial"/>
        </w:rPr>
      </w:pPr>
      <w:r w:rsidRPr="008B58EF">
        <w:rPr>
          <w:rFonts w:ascii="Arial" w:hAnsi="Arial" w:cs="Arial"/>
        </w:rPr>
        <w:t>If staff are teaching topics which could create unusual activity on the filtering logs, or if staff perceive there to be unreasonable restrictions affecting teaching, learning or administration, they will report this to the DSL and/or leadership team.</w:t>
      </w:r>
    </w:p>
    <w:p w14:paraId="6CD16886" w14:textId="77777777" w:rsidR="00445645" w:rsidRDefault="00445645" w:rsidP="00445645">
      <w:pPr>
        <w:pStyle w:val="NoSpacing"/>
        <w:spacing w:line="276" w:lineRule="auto"/>
        <w:ind w:left="720"/>
        <w:rPr>
          <w:rFonts w:ascii="Arial" w:hAnsi="Arial" w:cs="Arial"/>
        </w:rPr>
      </w:pPr>
    </w:p>
    <w:p w14:paraId="72500F12" w14:textId="41491E6C" w:rsidR="00445645" w:rsidRPr="008B58EF" w:rsidRDefault="00445645" w:rsidP="00445645">
      <w:pPr>
        <w:pStyle w:val="NoSpacing"/>
        <w:numPr>
          <w:ilvl w:val="0"/>
          <w:numId w:val="81"/>
        </w:numPr>
        <w:spacing w:line="276" w:lineRule="auto"/>
        <w:rPr>
          <w:rFonts w:ascii="Arial" w:hAnsi="Arial" w:cs="Arial"/>
        </w:rPr>
      </w:pPr>
      <w:r>
        <w:rPr>
          <w:rFonts w:ascii="Arial" w:hAnsi="Arial" w:cs="Arial"/>
        </w:rPr>
        <w:t xml:space="preserve">The Federation now pays </w:t>
      </w:r>
      <w:r w:rsidR="00053F2C">
        <w:rPr>
          <w:rFonts w:ascii="Arial" w:hAnsi="Arial" w:cs="Arial"/>
        </w:rPr>
        <w:t>‘Fluidity’</w:t>
      </w:r>
      <w:r>
        <w:rPr>
          <w:rFonts w:ascii="Arial" w:hAnsi="Arial" w:cs="Arial"/>
        </w:rPr>
        <w:t xml:space="preserve"> to provide IT support and they are also involved in checking the filtering and monitoring is being carried out successfully.</w:t>
      </w:r>
    </w:p>
    <w:p w14:paraId="55AC228C" w14:textId="77777777" w:rsidR="00AF03AF" w:rsidRPr="004D295F" w:rsidRDefault="00AF03AF" w:rsidP="002405EE">
      <w:pPr>
        <w:pStyle w:val="NoSpacing"/>
        <w:rPr>
          <w:rFonts w:ascii="Arial" w:hAnsi="Arial" w:cs="Arial"/>
          <w:b/>
          <w:color w:val="FF0000"/>
        </w:rPr>
      </w:pPr>
    </w:p>
    <w:p w14:paraId="5A1D50D2" w14:textId="45CAB07B" w:rsidR="00D3489A" w:rsidRPr="004D295F" w:rsidRDefault="00D3489A" w:rsidP="00FD706B">
      <w:pPr>
        <w:pStyle w:val="NoSpacing"/>
        <w:rPr>
          <w:rFonts w:ascii="Arial" w:hAnsi="Arial" w:cs="Arial"/>
        </w:rPr>
      </w:pPr>
    </w:p>
    <w:p w14:paraId="542B5A82" w14:textId="317E1742" w:rsidR="001C4CD7" w:rsidRPr="00445645" w:rsidRDefault="001C4CD7" w:rsidP="00445645">
      <w:pPr>
        <w:pStyle w:val="NoSpacing"/>
        <w:rPr>
          <w:rFonts w:ascii="Arial" w:hAnsi="Arial" w:cs="Arial"/>
          <w:color w:val="00B050"/>
          <w:highlight w:val="yellow"/>
        </w:rPr>
      </w:pPr>
    </w:p>
    <w:p w14:paraId="68893AE3" w14:textId="079809D2" w:rsidR="001C4CD7" w:rsidRPr="00FB1FD7" w:rsidRDefault="00445645" w:rsidP="00ED071D">
      <w:pPr>
        <w:pStyle w:val="NoSpacing"/>
        <w:numPr>
          <w:ilvl w:val="0"/>
          <w:numId w:val="81"/>
        </w:numPr>
        <w:ind w:left="426"/>
        <w:rPr>
          <w:rFonts w:ascii="Arial" w:hAnsi="Arial" w:cs="Arial"/>
        </w:rPr>
      </w:pPr>
      <w:r w:rsidRPr="00FB1FD7">
        <w:rPr>
          <w:rFonts w:ascii="Arial" w:hAnsi="Arial" w:cs="Arial"/>
        </w:rPr>
        <w:t>Netsweeper</w:t>
      </w:r>
      <w:r w:rsidR="003206F4" w:rsidRPr="00FB1FD7">
        <w:rPr>
          <w:rFonts w:ascii="Arial" w:hAnsi="Arial" w:cs="Arial"/>
        </w:rPr>
        <w:t xml:space="preserve"> </w:t>
      </w:r>
      <w:r w:rsidR="003206F4" w:rsidRPr="00FB1FD7">
        <w:rPr>
          <w:rFonts w:ascii="Arial" w:hAnsi="Arial" w:cs="Arial"/>
          <w:bCs/>
          <w:lang w:val="en-US"/>
        </w:rPr>
        <w:t>block</w:t>
      </w:r>
      <w:r w:rsidR="00F22A81" w:rsidRPr="00FB1FD7">
        <w:rPr>
          <w:rFonts w:ascii="Arial" w:hAnsi="Arial" w:cs="Arial"/>
          <w:bCs/>
          <w:lang w:val="en-US"/>
        </w:rPr>
        <w:t>s</w:t>
      </w:r>
      <w:r w:rsidR="003206F4" w:rsidRPr="00FB1FD7">
        <w:rPr>
          <w:rFonts w:ascii="Arial" w:hAnsi="Arial" w:cs="Arial"/>
          <w:bCs/>
          <w:lang w:val="en-US"/>
        </w:rPr>
        <w:t xml:space="preserve"> </w:t>
      </w:r>
      <w:r w:rsidR="00FB1FD7" w:rsidRPr="00FB1FD7">
        <w:rPr>
          <w:rFonts w:ascii="Arial" w:hAnsi="Arial" w:cs="Arial"/>
        </w:rPr>
        <w:t>Federation</w:t>
      </w:r>
      <w:r w:rsidR="008A3705" w:rsidRPr="00FB1FD7">
        <w:rPr>
          <w:rFonts w:ascii="Arial" w:hAnsi="Arial" w:cs="Arial"/>
          <w:bCs/>
          <w:lang w:val="en-US"/>
        </w:rPr>
        <w:t xml:space="preserve"> provided internet </w:t>
      </w:r>
      <w:r w:rsidR="003206F4" w:rsidRPr="00FB1FD7">
        <w:rPr>
          <w:rFonts w:ascii="Arial" w:hAnsi="Arial" w:cs="Arial"/>
          <w:bCs/>
          <w:lang w:val="en-US"/>
        </w:rPr>
        <w:t xml:space="preserve">access to </w:t>
      </w:r>
      <w:r w:rsidR="0012443D" w:rsidRPr="00FB1FD7">
        <w:rPr>
          <w:rFonts w:ascii="Arial" w:hAnsi="Arial" w:cs="Arial"/>
          <w:bCs/>
          <w:lang w:val="en-US"/>
        </w:rPr>
        <w:t xml:space="preserve">illegal content </w:t>
      </w:r>
      <w:r w:rsidR="0006154B" w:rsidRPr="00FB1FD7">
        <w:rPr>
          <w:rFonts w:ascii="Arial" w:hAnsi="Arial" w:cs="Arial"/>
          <w:bCs/>
          <w:lang w:val="en-US"/>
        </w:rPr>
        <w:t xml:space="preserve">and activity </w:t>
      </w:r>
      <w:r w:rsidR="0012443D" w:rsidRPr="00FB1FD7">
        <w:rPr>
          <w:rFonts w:ascii="Arial" w:hAnsi="Arial" w:cs="Arial"/>
          <w:bCs/>
          <w:lang w:val="en-US"/>
        </w:rPr>
        <w:t>as identified in the Online Safety Act, including</w:t>
      </w:r>
      <w:r w:rsidR="001C4CD7" w:rsidRPr="00FB1FD7">
        <w:rPr>
          <w:rFonts w:ascii="Arial" w:hAnsi="Arial" w:cs="Arial"/>
          <w:bCs/>
          <w:lang w:val="en-US"/>
        </w:rPr>
        <w:t>:</w:t>
      </w:r>
    </w:p>
    <w:p w14:paraId="43DDD7BB" w14:textId="77777777" w:rsidR="001C4CD7" w:rsidRPr="00FB1FD7" w:rsidRDefault="0012443D" w:rsidP="00ED071D">
      <w:pPr>
        <w:pStyle w:val="NoSpacing"/>
        <w:numPr>
          <w:ilvl w:val="1"/>
          <w:numId w:val="81"/>
        </w:numPr>
        <w:rPr>
          <w:rFonts w:ascii="Arial" w:hAnsi="Arial" w:cs="Arial"/>
          <w:bCs/>
          <w:lang w:val="en-US"/>
        </w:rPr>
      </w:pPr>
      <w:r w:rsidRPr="00FB1FD7">
        <w:rPr>
          <w:rFonts w:ascii="Arial" w:hAnsi="Arial" w:cs="Arial"/>
          <w:bCs/>
          <w:lang w:val="en-US"/>
        </w:rPr>
        <w:t>C</w:t>
      </w:r>
      <w:r w:rsidR="003206F4" w:rsidRPr="00FB1FD7">
        <w:rPr>
          <w:rFonts w:ascii="Arial" w:hAnsi="Arial" w:cs="Arial"/>
          <w:bCs/>
          <w:lang w:val="en-US"/>
        </w:rPr>
        <w:t xml:space="preserve">hild </w:t>
      </w:r>
      <w:r w:rsidRPr="00FB1FD7">
        <w:rPr>
          <w:rFonts w:ascii="Arial" w:hAnsi="Arial" w:cs="Arial"/>
          <w:bCs/>
          <w:lang w:val="en-US"/>
        </w:rPr>
        <w:t xml:space="preserve">Sexual Abuse Material </w:t>
      </w:r>
      <w:r w:rsidR="003206F4" w:rsidRPr="00FB1FD7">
        <w:rPr>
          <w:rFonts w:ascii="Arial" w:hAnsi="Arial" w:cs="Arial"/>
          <w:bCs/>
          <w:lang w:val="en-US"/>
        </w:rPr>
        <w:t>(CSAM)</w:t>
      </w:r>
    </w:p>
    <w:p w14:paraId="0014BB67" w14:textId="7041B404" w:rsidR="0012443D" w:rsidRPr="00FB1FD7" w:rsidRDefault="00D32FCE" w:rsidP="00ED071D">
      <w:pPr>
        <w:pStyle w:val="NoSpacing"/>
        <w:numPr>
          <w:ilvl w:val="1"/>
          <w:numId w:val="81"/>
        </w:numPr>
        <w:rPr>
          <w:rFonts w:ascii="Arial" w:hAnsi="Arial" w:cs="Arial"/>
          <w:bCs/>
          <w:lang w:val="en-US"/>
        </w:rPr>
      </w:pPr>
      <w:r w:rsidRPr="00FB1FD7">
        <w:rPr>
          <w:rFonts w:ascii="Arial" w:hAnsi="Arial" w:cs="Arial"/>
          <w:bCs/>
          <w:lang w:val="en-US"/>
        </w:rPr>
        <w:t>C</w:t>
      </w:r>
      <w:r w:rsidR="009F1C47" w:rsidRPr="00FB1FD7">
        <w:rPr>
          <w:rFonts w:ascii="Arial" w:hAnsi="Arial" w:cs="Arial"/>
          <w:bCs/>
          <w:lang w:val="en-US"/>
        </w:rPr>
        <w:t>ontrolling or coercive behaviour</w:t>
      </w:r>
    </w:p>
    <w:p w14:paraId="2D2F637E" w14:textId="62D73AD8" w:rsidR="001C4CD7" w:rsidRPr="00FB1FD7" w:rsidRDefault="00D32FCE" w:rsidP="00ED071D">
      <w:pPr>
        <w:pStyle w:val="NoSpacing"/>
        <w:numPr>
          <w:ilvl w:val="1"/>
          <w:numId w:val="81"/>
        </w:numPr>
        <w:rPr>
          <w:rFonts w:ascii="Arial" w:hAnsi="Arial" w:cs="Arial"/>
          <w:bCs/>
          <w:lang w:val="en-US"/>
        </w:rPr>
      </w:pPr>
      <w:r w:rsidRPr="00FB1FD7">
        <w:rPr>
          <w:rFonts w:ascii="Arial" w:hAnsi="Arial" w:cs="Arial"/>
          <w:bCs/>
          <w:lang w:val="en-US"/>
        </w:rPr>
        <w:t>E</w:t>
      </w:r>
      <w:r w:rsidR="009F1C47" w:rsidRPr="00FB1FD7">
        <w:rPr>
          <w:rFonts w:ascii="Arial" w:hAnsi="Arial" w:cs="Arial"/>
          <w:bCs/>
          <w:lang w:val="en-US"/>
        </w:rPr>
        <w:t>xtreme sexual violence</w:t>
      </w:r>
    </w:p>
    <w:p w14:paraId="329DEDE1" w14:textId="790BDA34" w:rsidR="001C4CD7" w:rsidRPr="00FB1FD7" w:rsidRDefault="00D32FCE" w:rsidP="00ED071D">
      <w:pPr>
        <w:pStyle w:val="NoSpacing"/>
        <w:numPr>
          <w:ilvl w:val="1"/>
          <w:numId w:val="81"/>
        </w:numPr>
        <w:rPr>
          <w:rFonts w:ascii="Arial" w:hAnsi="Arial" w:cs="Arial"/>
          <w:bCs/>
          <w:lang w:val="en-US"/>
        </w:rPr>
      </w:pPr>
      <w:r w:rsidRPr="00FB1FD7">
        <w:rPr>
          <w:rFonts w:ascii="Arial" w:hAnsi="Arial" w:cs="Arial"/>
          <w:bCs/>
          <w:lang w:val="en-US"/>
        </w:rPr>
        <w:t>E</w:t>
      </w:r>
      <w:r w:rsidR="009F1C47" w:rsidRPr="00FB1FD7">
        <w:rPr>
          <w:rFonts w:ascii="Arial" w:hAnsi="Arial" w:cs="Arial"/>
          <w:bCs/>
          <w:lang w:val="en-US"/>
        </w:rPr>
        <w:t>xtreme pornography</w:t>
      </w:r>
    </w:p>
    <w:p w14:paraId="02335458" w14:textId="757C706E" w:rsidR="0012443D" w:rsidRPr="00FB1FD7" w:rsidRDefault="00D32FCE" w:rsidP="00ED071D">
      <w:pPr>
        <w:pStyle w:val="NoSpacing"/>
        <w:numPr>
          <w:ilvl w:val="1"/>
          <w:numId w:val="81"/>
        </w:numPr>
        <w:rPr>
          <w:rFonts w:ascii="Arial" w:hAnsi="Arial" w:cs="Arial"/>
          <w:bCs/>
          <w:lang w:val="en-US"/>
        </w:rPr>
      </w:pPr>
      <w:r w:rsidRPr="00FB1FD7">
        <w:rPr>
          <w:rFonts w:ascii="Arial" w:hAnsi="Arial" w:cs="Arial"/>
          <w:bCs/>
          <w:lang w:val="en-US"/>
        </w:rPr>
        <w:t>F</w:t>
      </w:r>
      <w:r w:rsidR="00266F9A" w:rsidRPr="00FB1FD7">
        <w:rPr>
          <w:rFonts w:ascii="Arial" w:hAnsi="Arial" w:cs="Arial"/>
          <w:bCs/>
          <w:lang w:val="en-US"/>
        </w:rPr>
        <w:t>raud</w:t>
      </w:r>
    </w:p>
    <w:p w14:paraId="148E68DA" w14:textId="77777777" w:rsidR="0012443D" w:rsidRPr="00FB1FD7" w:rsidRDefault="00266F9A" w:rsidP="00ED071D">
      <w:pPr>
        <w:pStyle w:val="NoSpacing"/>
        <w:numPr>
          <w:ilvl w:val="1"/>
          <w:numId w:val="81"/>
        </w:numPr>
        <w:rPr>
          <w:rFonts w:ascii="Arial" w:hAnsi="Arial" w:cs="Arial"/>
          <w:bCs/>
          <w:lang w:val="en-US"/>
        </w:rPr>
      </w:pPr>
      <w:r w:rsidRPr="00FB1FD7">
        <w:rPr>
          <w:rFonts w:ascii="Arial" w:hAnsi="Arial" w:cs="Arial"/>
          <w:bCs/>
          <w:lang w:val="en-US"/>
        </w:rPr>
        <w:t>Racially or religiously aggravated public order offences</w:t>
      </w:r>
    </w:p>
    <w:p w14:paraId="49084647" w14:textId="06375A43" w:rsidR="003206F4" w:rsidRPr="00FB1FD7" w:rsidRDefault="00266F9A" w:rsidP="00ED071D">
      <w:pPr>
        <w:pStyle w:val="NoSpacing"/>
        <w:numPr>
          <w:ilvl w:val="1"/>
          <w:numId w:val="81"/>
        </w:numPr>
        <w:rPr>
          <w:rFonts w:ascii="Arial" w:hAnsi="Arial" w:cs="Arial"/>
          <w:bCs/>
          <w:lang w:val="en-US"/>
        </w:rPr>
      </w:pPr>
      <w:r w:rsidRPr="00FB1FD7">
        <w:rPr>
          <w:rFonts w:ascii="Arial" w:hAnsi="Arial" w:cs="Arial"/>
          <w:bCs/>
          <w:lang w:val="en-US"/>
        </w:rPr>
        <w:t>Inciting violence</w:t>
      </w:r>
    </w:p>
    <w:p w14:paraId="0A4C83BA" w14:textId="67C5D119" w:rsidR="0071343E" w:rsidRPr="00FB1FD7" w:rsidRDefault="0071343E" w:rsidP="00ED071D">
      <w:pPr>
        <w:pStyle w:val="NoSpacing"/>
        <w:numPr>
          <w:ilvl w:val="1"/>
          <w:numId w:val="81"/>
        </w:numPr>
        <w:rPr>
          <w:rFonts w:ascii="Arial" w:hAnsi="Arial" w:cs="Arial"/>
          <w:bCs/>
          <w:lang w:val="en-US"/>
        </w:rPr>
      </w:pPr>
      <w:r w:rsidRPr="00FB1FD7">
        <w:rPr>
          <w:rFonts w:ascii="Arial" w:hAnsi="Arial" w:cs="Arial"/>
          <w:bCs/>
          <w:lang w:val="en-US"/>
        </w:rPr>
        <w:t>Illegal immigration and people smuggling</w:t>
      </w:r>
    </w:p>
    <w:p w14:paraId="102C0A56" w14:textId="269BFDAF" w:rsidR="0071343E" w:rsidRPr="00FB1FD7" w:rsidRDefault="0071343E" w:rsidP="00ED071D">
      <w:pPr>
        <w:pStyle w:val="NoSpacing"/>
        <w:numPr>
          <w:ilvl w:val="1"/>
          <w:numId w:val="81"/>
        </w:numPr>
        <w:rPr>
          <w:rFonts w:ascii="Arial" w:hAnsi="Arial" w:cs="Arial"/>
          <w:bCs/>
          <w:lang w:val="en-US"/>
        </w:rPr>
      </w:pPr>
      <w:r w:rsidRPr="00FB1FD7">
        <w:rPr>
          <w:rFonts w:ascii="Arial" w:hAnsi="Arial" w:cs="Arial"/>
          <w:bCs/>
          <w:lang w:val="en-US"/>
        </w:rPr>
        <w:t>Promoting or facilitating suicide</w:t>
      </w:r>
    </w:p>
    <w:p w14:paraId="6E25800E" w14:textId="4A5D79E1" w:rsidR="0071343E" w:rsidRPr="00FB1FD7" w:rsidRDefault="0071343E" w:rsidP="00ED071D">
      <w:pPr>
        <w:pStyle w:val="NoSpacing"/>
        <w:numPr>
          <w:ilvl w:val="1"/>
          <w:numId w:val="81"/>
        </w:numPr>
        <w:rPr>
          <w:rFonts w:ascii="Arial" w:hAnsi="Arial" w:cs="Arial"/>
          <w:bCs/>
          <w:lang w:val="en-US"/>
        </w:rPr>
      </w:pPr>
      <w:r w:rsidRPr="00FB1FD7">
        <w:rPr>
          <w:rFonts w:ascii="Arial" w:hAnsi="Arial" w:cs="Arial"/>
          <w:bCs/>
          <w:lang w:val="en-US"/>
        </w:rPr>
        <w:t>Intimate image abuse</w:t>
      </w:r>
    </w:p>
    <w:p w14:paraId="2B1D0893" w14:textId="3862277F" w:rsidR="0071343E" w:rsidRPr="00FB1FD7" w:rsidRDefault="0071343E" w:rsidP="00ED071D">
      <w:pPr>
        <w:pStyle w:val="NoSpacing"/>
        <w:numPr>
          <w:ilvl w:val="1"/>
          <w:numId w:val="81"/>
        </w:numPr>
        <w:rPr>
          <w:rFonts w:ascii="Arial" w:hAnsi="Arial" w:cs="Arial"/>
          <w:bCs/>
          <w:lang w:val="en-US"/>
        </w:rPr>
      </w:pPr>
      <w:r w:rsidRPr="00FB1FD7">
        <w:rPr>
          <w:rFonts w:ascii="Arial" w:hAnsi="Arial" w:cs="Arial"/>
          <w:bCs/>
          <w:lang w:val="en-US"/>
        </w:rPr>
        <w:t>Selling illegal drugs or weapons</w:t>
      </w:r>
    </w:p>
    <w:p w14:paraId="60F7CB35" w14:textId="5A364C09" w:rsidR="0071343E" w:rsidRPr="00FB1FD7" w:rsidRDefault="0071343E" w:rsidP="00ED071D">
      <w:pPr>
        <w:pStyle w:val="NoSpacing"/>
        <w:numPr>
          <w:ilvl w:val="1"/>
          <w:numId w:val="81"/>
        </w:numPr>
        <w:rPr>
          <w:rFonts w:ascii="Arial" w:hAnsi="Arial" w:cs="Arial"/>
          <w:bCs/>
          <w:lang w:val="en-US"/>
        </w:rPr>
      </w:pPr>
      <w:r w:rsidRPr="00FB1FD7">
        <w:rPr>
          <w:rFonts w:ascii="Arial" w:hAnsi="Arial" w:cs="Arial"/>
          <w:bCs/>
          <w:lang w:val="en-US"/>
        </w:rPr>
        <w:t>Sexual exploitation</w:t>
      </w:r>
    </w:p>
    <w:p w14:paraId="035940FF" w14:textId="0572C883" w:rsidR="0006154B" w:rsidRPr="00FB1FD7" w:rsidRDefault="0006154B" w:rsidP="00ED071D">
      <w:pPr>
        <w:pStyle w:val="NoSpacing"/>
        <w:numPr>
          <w:ilvl w:val="1"/>
          <w:numId w:val="81"/>
        </w:numPr>
        <w:rPr>
          <w:rFonts w:ascii="Arial" w:hAnsi="Arial" w:cs="Arial"/>
          <w:bCs/>
          <w:lang w:val="en-US"/>
        </w:rPr>
      </w:pPr>
      <w:r w:rsidRPr="00FB1FD7">
        <w:rPr>
          <w:rFonts w:ascii="Arial" w:hAnsi="Arial" w:cs="Arial"/>
          <w:bCs/>
          <w:lang w:val="en-US"/>
        </w:rPr>
        <w:t>Terrorism</w:t>
      </w:r>
    </w:p>
    <w:p w14:paraId="0446A91C" w14:textId="77777777" w:rsidR="001C4CD7" w:rsidRPr="0006154B" w:rsidRDefault="001C4CD7" w:rsidP="001C4CD7">
      <w:pPr>
        <w:pStyle w:val="NoSpacing"/>
        <w:ind w:left="1440"/>
        <w:rPr>
          <w:rFonts w:ascii="Arial" w:hAnsi="Arial" w:cs="Arial"/>
          <w:bCs/>
          <w:highlight w:val="yellow"/>
          <w:lang w:val="en-US"/>
        </w:rPr>
      </w:pPr>
    </w:p>
    <w:p w14:paraId="6944713E" w14:textId="31A4AF33" w:rsidR="0071343E" w:rsidRPr="00445645" w:rsidRDefault="00445645" w:rsidP="00ED071D">
      <w:pPr>
        <w:pStyle w:val="NoSpacing"/>
        <w:numPr>
          <w:ilvl w:val="0"/>
          <w:numId w:val="81"/>
        </w:numPr>
        <w:rPr>
          <w:rFonts w:ascii="Arial" w:hAnsi="Arial" w:cs="Arial"/>
          <w:color w:val="E40000"/>
          <w:lang w:val="en-US"/>
        </w:rPr>
      </w:pPr>
      <w:r w:rsidRPr="00445645">
        <w:rPr>
          <w:rFonts w:ascii="Arial" w:hAnsi="Arial" w:cs="Arial"/>
          <w:lang w:val="en-US"/>
        </w:rPr>
        <w:t>MGFL</w:t>
      </w:r>
      <w:r w:rsidR="0071343E" w:rsidRPr="00445645">
        <w:rPr>
          <w:rFonts w:ascii="Arial" w:hAnsi="Arial" w:cs="Arial"/>
          <w:lang w:val="en-US"/>
        </w:rPr>
        <w:t xml:space="preserve"> is a member of </w:t>
      </w:r>
      <w:hyperlink r:id="rId120">
        <w:r w:rsidR="0071343E" w:rsidRPr="00445645">
          <w:rPr>
            <w:rStyle w:val="Hyperlink"/>
            <w:rFonts w:ascii="Arial" w:hAnsi="Arial" w:cs="Arial"/>
            <w:lang w:val="en-US"/>
          </w:rPr>
          <w:t>Internet Watch Foundation</w:t>
        </w:r>
      </w:hyperlink>
      <w:r w:rsidR="0071343E" w:rsidRPr="00445645">
        <w:rPr>
          <w:rFonts w:ascii="Arial" w:hAnsi="Arial" w:cs="Arial"/>
          <w:lang w:val="en-US"/>
        </w:rPr>
        <w:t xml:space="preserve"> (IWF)</w:t>
      </w:r>
      <w:r w:rsidR="00BF4F08" w:rsidRPr="00445645">
        <w:rPr>
          <w:rFonts w:ascii="Arial" w:hAnsi="Arial" w:cs="Arial"/>
          <w:lang w:val="en-US"/>
        </w:rPr>
        <w:t xml:space="preserve"> and uses IWF services to block access to CSAM</w:t>
      </w:r>
      <w:r w:rsidRPr="00445645">
        <w:rPr>
          <w:rFonts w:ascii="Arial" w:hAnsi="Arial" w:cs="Arial"/>
          <w:lang w:val="en-US"/>
        </w:rPr>
        <w:t>.</w:t>
      </w:r>
      <w:r w:rsidR="0071343E" w:rsidRPr="00445645">
        <w:rPr>
          <w:rFonts w:ascii="Arial" w:hAnsi="Arial" w:cs="Arial"/>
          <w:b/>
          <w:color w:val="E40000"/>
          <w:lang w:val="en-US"/>
        </w:rPr>
        <w:t xml:space="preserve"> </w:t>
      </w:r>
    </w:p>
    <w:p w14:paraId="0F6F9504" w14:textId="77777777" w:rsidR="001C4CD7" w:rsidRPr="00445645" w:rsidRDefault="001C4CD7" w:rsidP="001C4CD7">
      <w:pPr>
        <w:pStyle w:val="NoSpacing"/>
        <w:ind w:left="720"/>
        <w:rPr>
          <w:rFonts w:ascii="Arial" w:hAnsi="Arial" w:cs="Arial"/>
          <w:bCs/>
          <w:color w:val="FF0000"/>
        </w:rPr>
      </w:pPr>
    </w:p>
    <w:p w14:paraId="01B959AE" w14:textId="24D93E18" w:rsidR="0071343E" w:rsidRPr="00445645" w:rsidRDefault="00445645" w:rsidP="00ED071D">
      <w:pPr>
        <w:pStyle w:val="NoSpacing"/>
        <w:numPr>
          <w:ilvl w:val="0"/>
          <w:numId w:val="81"/>
        </w:numPr>
        <w:rPr>
          <w:rFonts w:ascii="Arial" w:hAnsi="Arial" w:cs="Arial"/>
          <w:bCs/>
        </w:rPr>
      </w:pPr>
      <w:r w:rsidRPr="00445645">
        <w:rPr>
          <w:rFonts w:ascii="Arial" w:hAnsi="Arial" w:cs="Arial"/>
        </w:rPr>
        <w:t>Netsweeper</w:t>
      </w:r>
      <w:r w:rsidR="0071343E" w:rsidRPr="00445645">
        <w:rPr>
          <w:rFonts w:ascii="Arial" w:hAnsi="Arial" w:cs="Arial"/>
        </w:rPr>
        <w:t xml:space="preserve"> </w:t>
      </w:r>
      <w:r w:rsidR="0071343E" w:rsidRPr="00445645">
        <w:rPr>
          <w:rFonts w:ascii="Arial" w:hAnsi="Arial" w:cs="Arial"/>
          <w:bCs/>
        </w:rPr>
        <w:t>has signed up to Counter-Terrorism Internet Referral Unit list (CTIRU) </w:t>
      </w:r>
    </w:p>
    <w:p w14:paraId="4F76FF77" w14:textId="6DFDFB76" w:rsidR="006D24EA" w:rsidRPr="00C863CF" w:rsidRDefault="005A04F3" w:rsidP="00FB1FD7">
      <w:pPr>
        <w:pStyle w:val="NoSpacing"/>
        <w:keepNext/>
        <w:keepLines/>
        <w:rPr>
          <w:rFonts w:ascii="Arial" w:hAnsi="Arial" w:cs="Arial"/>
          <w:b/>
          <w:bCs/>
          <w:color w:val="E40000"/>
          <w:highlight w:val="yellow"/>
          <w:lang w:val="en-US"/>
        </w:rPr>
      </w:pPr>
      <w:r w:rsidRPr="00C863CF">
        <w:rPr>
          <w:rFonts w:ascii="Arial" w:hAnsi="Arial" w:cs="Arial"/>
          <w:b/>
          <w:bCs/>
          <w:color w:val="E40000"/>
          <w:highlight w:val="yellow"/>
          <w:lang w:val="en-US"/>
        </w:rPr>
        <w:t xml:space="preserve"> </w:t>
      </w:r>
    </w:p>
    <w:p w14:paraId="550376E5" w14:textId="77777777" w:rsidR="005C26D1" w:rsidRPr="004D295F" w:rsidRDefault="005C26D1" w:rsidP="002405EE">
      <w:pPr>
        <w:pStyle w:val="NoSpacing"/>
        <w:ind w:left="1440"/>
        <w:rPr>
          <w:rFonts w:ascii="Arial" w:hAnsi="Arial" w:cs="Arial"/>
          <w:bCs/>
        </w:rPr>
      </w:pPr>
    </w:p>
    <w:p w14:paraId="1143A4E4" w14:textId="0B6B254F" w:rsidR="005C26D1" w:rsidRDefault="006A0323" w:rsidP="00851B9B">
      <w:pPr>
        <w:pStyle w:val="NoSpacing"/>
        <w:numPr>
          <w:ilvl w:val="0"/>
          <w:numId w:val="81"/>
        </w:numPr>
        <w:ind w:left="426"/>
        <w:rPr>
          <w:rFonts w:ascii="Arial" w:hAnsi="Arial" w:cs="Arial"/>
          <w:lang w:val="en-US"/>
        </w:rPr>
      </w:pPr>
      <w:r w:rsidRPr="00FB1FD7">
        <w:rPr>
          <w:rFonts w:ascii="Arial" w:hAnsi="Arial" w:cs="Arial"/>
          <w:lang w:val="en-US"/>
        </w:rPr>
        <w:t xml:space="preserve">Our filtering system is operational, up to date and applied to all users, including guest accounts, all </w:t>
      </w:r>
      <w:r w:rsidR="00FB1FD7" w:rsidRPr="00FB1FD7">
        <w:rPr>
          <w:rFonts w:ascii="Arial" w:hAnsi="Arial" w:cs="Arial"/>
          <w:lang w:val="en-US"/>
        </w:rPr>
        <w:t>Federation</w:t>
      </w:r>
      <w:r w:rsidRPr="00FB1FD7">
        <w:rPr>
          <w:rFonts w:ascii="Arial" w:hAnsi="Arial" w:cs="Arial"/>
          <w:lang w:val="en-US"/>
        </w:rPr>
        <w:t xml:space="preserve"> owned </w:t>
      </w:r>
      <w:r w:rsidR="00AD2FE3" w:rsidRPr="00FB1FD7">
        <w:rPr>
          <w:rFonts w:ascii="Arial" w:hAnsi="Arial" w:cs="Arial"/>
          <w:lang w:val="en-US"/>
        </w:rPr>
        <w:t xml:space="preserve">or provided </w:t>
      </w:r>
      <w:r w:rsidRPr="00FB1FD7">
        <w:rPr>
          <w:rFonts w:ascii="Arial" w:hAnsi="Arial" w:cs="Arial"/>
          <w:lang w:val="en-US"/>
        </w:rPr>
        <w:t>devices</w:t>
      </w:r>
      <w:r w:rsidR="00AD2FE3" w:rsidRPr="00FB1FD7">
        <w:rPr>
          <w:rFonts w:ascii="Arial" w:hAnsi="Arial" w:cs="Arial"/>
          <w:lang w:val="en-US"/>
        </w:rPr>
        <w:t>, systems</w:t>
      </w:r>
      <w:r w:rsidRPr="00FB1FD7">
        <w:rPr>
          <w:rFonts w:ascii="Arial" w:hAnsi="Arial" w:cs="Arial"/>
          <w:lang w:val="en-US"/>
        </w:rPr>
        <w:t xml:space="preserve"> and networks, and all devices using </w:t>
      </w:r>
      <w:r w:rsidR="00FB1FD7" w:rsidRPr="00FB1FD7">
        <w:rPr>
          <w:rFonts w:ascii="Arial" w:hAnsi="Arial" w:cs="Arial"/>
          <w:lang w:val="en-US"/>
        </w:rPr>
        <w:t>The Federation</w:t>
      </w:r>
      <w:r w:rsidRPr="00FB1FD7">
        <w:rPr>
          <w:rFonts w:ascii="Arial" w:hAnsi="Arial" w:cs="Arial"/>
          <w:lang w:val="en-US"/>
        </w:rPr>
        <w:t xml:space="preserve"> </w:t>
      </w:r>
      <w:r w:rsidR="005C26D1" w:rsidRPr="00FB1FD7">
        <w:rPr>
          <w:rFonts w:ascii="Arial" w:hAnsi="Arial" w:cs="Arial"/>
          <w:lang w:val="en-US"/>
        </w:rPr>
        <w:t>This is achieved by:</w:t>
      </w:r>
    </w:p>
    <w:p w14:paraId="28830119" w14:textId="58CE0B28" w:rsidR="00053F2C" w:rsidRDefault="00053F2C" w:rsidP="00851B9B">
      <w:pPr>
        <w:pStyle w:val="NoSpacing"/>
        <w:numPr>
          <w:ilvl w:val="0"/>
          <w:numId w:val="81"/>
        </w:numPr>
        <w:ind w:left="426"/>
        <w:rPr>
          <w:rFonts w:ascii="Arial" w:hAnsi="Arial" w:cs="Arial"/>
          <w:lang w:val="en-US"/>
        </w:rPr>
      </w:pPr>
      <w:r>
        <w:rPr>
          <w:rFonts w:ascii="Arial" w:hAnsi="Arial" w:cs="Arial"/>
          <w:lang w:val="en-US"/>
        </w:rPr>
        <w:t>Netsweeper looking at all websites etc. being visited and any which flag any of the previous content will be blocked.</w:t>
      </w:r>
    </w:p>
    <w:p w14:paraId="738EE7B4" w14:textId="571F0065" w:rsidR="00053F2C" w:rsidRDefault="00053F2C" w:rsidP="00851B9B">
      <w:pPr>
        <w:pStyle w:val="NoSpacing"/>
        <w:numPr>
          <w:ilvl w:val="0"/>
          <w:numId w:val="81"/>
        </w:numPr>
        <w:ind w:left="426"/>
        <w:rPr>
          <w:rFonts w:ascii="Arial" w:hAnsi="Arial" w:cs="Arial"/>
          <w:lang w:val="en-US"/>
        </w:rPr>
      </w:pPr>
      <w:r>
        <w:rPr>
          <w:rFonts w:ascii="Arial" w:hAnsi="Arial" w:cs="Arial"/>
          <w:lang w:val="en-US"/>
        </w:rPr>
        <w:t>When this happens Netsweeper will add this site to its daily report which is sent to the DSL the next day.</w:t>
      </w:r>
    </w:p>
    <w:p w14:paraId="78199853" w14:textId="108E5DCD" w:rsidR="00053F2C" w:rsidRDefault="00053F2C" w:rsidP="00851B9B">
      <w:pPr>
        <w:pStyle w:val="NoSpacing"/>
        <w:numPr>
          <w:ilvl w:val="0"/>
          <w:numId w:val="81"/>
        </w:numPr>
        <w:ind w:left="426"/>
        <w:rPr>
          <w:rFonts w:ascii="Arial" w:hAnsi="Arial" w:cs="Arial"/>
          <w:lang w:val="en-US"/>
        </w:rPr>
      </w:pPr>
      <w:r>
        <w:rPr>
          <w:rFonts w:ascii="Arial" w:hAnsi="Arial" w:cs="Arial"/>
          <w:lang w:val="en-US"/>
        </w:rPr>
        <w:t>The DSL will be able to monitor which sites have been blocked and from which computer the request was made.</w:t>
      </w:r>
    </w:p>
    <w:p w14:paraId="40B128A9" w14:textId="66A28EB5" w:rsidR="00053F2C" w:rsidRPr="00FB1FD7" w:rsidRDefault="00053F2C" w:rsidP="00851B9B">
      <w:pPr>
        <w:pStyle w:val="NoSpacing"/>
        <w:numPr>
          <w:ilvl w:val="0"/>
          <w:numId w:val="81"/>
        </w:numPr>
        <w:ind w:left="426"/>
        <w:rPr>
          <w:rFonts w:ascii="Arial" w:hAnsi="Arial" w:cs="Arial"/>
          <w:lang w:val="en-US"/>
        </w:rPr>
      </w:pPr>
      <w:r>
        <w:rPr>
          <w:rFonts w:ascii="Arial" w:hAnsi="Arial" w:cs="Arial"/>
          <w:lang w:val="en-US"/>
        </w:rPr>
        <w:t>A selection of these reports will be stored digitally including any with notifications on them. (A selection of reports with no notifications will be stored as evidence the reports are happening.)</w:t>
      </w:r>
    </w:p>
    <w:p w14:paraId="5FE422CA" w14:textId="77777777" w:rsidR="00A524AC" w:rsidRPr="004D295F" w:rsidRDefault="00A524AC" w:rsidP="00851B9B">
      <w:pPr>
        <w:pStyle w:val="NoSpacing"/>
        <w:rPr>
          <w:rFonts w:ascii="Arial" w:hAnsi="Arial" w:cs="Arial"/>
        </w:rPr>
      </w:pPr>
    </w:p>
    <w:p w14:paraId="5B6DD3AF" w14:textId="3C0EE14E" w:rsidR="00567320" w:rsidRPr="00EB45AE" w:rsidRDefault="00BA35B5" w:rsidP="00ED071D">
      <w:pPr>
        <w:pStyle w:val="NoSpacing"/>
        <w:numPr>
          <w:ilvl w:val="0"/>
          <w:numId w:val="81"/>
        </w:numPr>
        <w:ind w:left="426"/>
        <w:rPr>
          <w:rFonts w:ascii="Arial" w:hAnsi="Arial" w:cs="Arial"/>
          <w:lang w:val="en-US"/>
        </w:rPr>
      </w:pPr>
      <w:r w:rsidRPr="00EB45AE">
        <w:rPr>
          <w:rFonts w:ascii="Arial" w:hAnsi="Arial" w:cs="Arial"/>
          <w:lang w:val="en-US"/>
        </w:rPr>
        <w:t xml:space="preserve">The DSL </w:t>
      </w:r>
      <w:r w:rsidR="00AD0D3D" w:rsidRPr="00EB45AE">
        <w:rPr>
          <w:rFonts w:ascii="Arial" w:hAnsi="Arial" w:cs="Arial"/>
          <w:lang w:val="en-US"/>
        </w:rPr>
        <w:t xml:space="preserve">and leadership team </w:t>
      </w:r>
      <w:r w:rsidRPr="00EB45AE">
        <w:rPr>
          <w:rFonts w:ascii="Arial" w:hAnsi="Arial" w:cs="Arial"/>
          <w:lang w:val="en-US"/>
        </w:rPr>
        <w:t>will</w:t>
      </w:r>
      <w:r w:rsidR="00567320" w:rsidRPr="00EB45AE">
        <w:rPr>
          <w:rFonts w:ascii="Arial" w:hAnsi="Arial" w:cs="Arial"/>
          <w:lang w:val="en-US"/>
        </w:rPr>
        <w:t xml:space="preserve"> work with </w:t>
      </w:r>
      <w:r w:rsidR="00053F2C" w:rsidRPr="00EB45AE">
        <w:rPr>
          <w:rFonts w:ascii="Arial" w:hAnsi="Arial" w:cs="Arial"/>
          <w:lang w:val="en-US"/>
        </w:rPr>
        <w:t>MGFL</w:t>
      </w:r>
      <w:r w:rsidR="00053F2C" w:rsidRPr="00EB45AE">
        <w:rPr>
          <w:rFonts w:ascii="Arial" w:hAnsi="Arial" w:cs="Arial"/>
          <w:color w:val="006ED3"/>
          <w:lang w:val="en-US"/>
        </w:rPr>
        <w:t xml:space="preserve"> </w:t>
      </w:r>
      <w:r w:rsidR="00A524AC" w:rsidRPr="00EB45AE">
        <w:rPr>
          <w:rFonts w:ascii="Arial" w:hAnsi="Arial" w:cs="Arial"/>
          <w:lang w:val="en-US"/>
        </w:rPr>
        <w:t>and our</w:t>
      </w:r>
      <w:r w:rsidR="00A524AC" w:rsidRPr="00EB45AE">
        <w:rPr>
          <w:rFonts w:ascii="Arial" w:hAnsi="Arial" w:cs="Arial"/>
          <w:color w:val="006ED3"/>
          <w:lang w:val="en-US"/>
        </w:rPr>
        <w:t xml:space="preserve"> </w:t>
      </w:r>
      <w:r w:rsidR="00053F2C" w:rsidRPr="00EB45AE">
        <w:rPr>
          <w:rFonts w:ascii="Arial" w:hAnsi="Arial" w:cs="Arial"/>
          <w:lang w:val="en-US"/>
        </w:rPr>
        <w:t>Fluidity</w:t>
      </w:r>
      <w:r w:rsidR="00567320" w:rsidRPr="00EB45AE">
        <w:rPr>
          <w:rFonts w:ascii="Arial" w:hAnsi="Arial" w:cs="Arial"/>
          <w:lang w:val="en-US"/>
        </w:rPr>
        <w:t xml:space="preserve"> </w:t>
      </w:r>
      <w:r w:rsidRPr="00EB45AE">
        <w:rPr>
          <w:rFonts w:ascii="Arial" w:hAnsi="Arial" w:cs="Arial"/>
          <w:lang w:val="en-US"/>
        </w:rPr>
        <w:t xml:space="preserve">as </w:t>
      </w:r>
      <w:r w:rsidR="00ED2DE9" w:rsidRPr="00EB45AE">
        <w:rPr>
          <w:rFonts w:ascii="Arial" w:hAnsi="Arial" w:cs="Arial"/>
          <w:lang w:val="en-US"/>
        </w:rPr>
        <w:t>appropriate and</w:t>
      </w:r>
      <w:r w:rsidRPr="00EB45AE">
        <w:rPr>
          <w:rFonts w:ascii="Arial" w:hAnsi="Arial" w:cs="Arial"/>
          <w:lang w:val="en-US"/>
        </w:rPr>
        <w:t xml:space="preserve"> </w:t>
      </w:r>
      <w:r w:rsidR="008917E3" w:rsidRPr="00EB45AE">
        <w:rPr>
          <w:rFonts w:ascii="Arial" w:hAnsi="Arial" w:cs="Arial"/>
          <w:lang w:val="en-US"/>
        </w:rPr>
        <w:t xml:space="preserve">as identified in section 6.3.2, </w:t>
      </w:r>
      <w:r w:rsidR="00567320" w:rsidRPr="00EB45AE">
        <w:rPr>
          <w:rFonts w:ascii="Arial" w:hAnsi="Arial" w:cs="Arial"/>
          <w:lang w:val="en-US"/>
        </w:rPr>
        <w:t>to ensure that our filtering policy is continually</w:t>
      </w:r>
      <w:r w:rsidR="004707A6" w:rsidRPr="00EB45AE">
        <w:rPr>
          <w:rFonts w:ascii="Arial" w:hAnsi="Arial" w:cs="Arial"/>
          <w:lang w:val="en-US"/>
        </w:rPr>
        <w:t xml:space="preserve"> checked and</w:t>
      </w:r>
      <w:r w:rsidR="00567320" w:rsidRPr="00EB45AE">
        <w:rPr>
          <w:rFonts w:ascii="Arial" w:hAnsi="Arial" w:cs="Arial"/>
          <w:lang w:val="en-US"/>
        </w:rPr>
        <w:t xml:space="preserve"> reviewed to reflect our needs and requirements. </w:t>
      </w:r>
    </w:p>
    <w:p w14:paraId="1CF208FA" w14:textId="77777777" w:rsidR="00703330" w:rsidRPr="004D295F" w:rsidRDefault="00703330" w:rsidP="008B1645">
      <w:pPr>
        <w:pStyle w:val="NoSpacing"/>
        <w:ind w:left="426"/>
        <w:rPr>
          <w:rFonts w:ascii="Arial" w:hAnsi="Arial" w:cs="Arial"/>
        </w:rPr>
      </w:pPr>
    </w:p>
    <w:p w14:paraId="1F5EB552" w14:textId="21D09CEB" w:rsidR="00567320" w:rsidRPr="004D295F" w:rsidRDefault="00567320" w:rsidP="00ED071D">
      <w:pPr>
        <w:numPr>
          <w:ilvl w:val="0"/>
          <w:numId w:val="81"/>
        </w:numPr>
        <w:shd w:val="clear" w:color="auto" w:fill="FFFFFF"/>
        <w:spacing w:after="75"/>
        <w:ind w:left="426"/>
        <w:rPr>
          <w:rFonts w:ascii="Arial" w:hAnsi="Arial" w:cs="Arial"/>
          <w:color w:val="0B0C0C"/>
          <w:sz w:val="22"/>
          <w:szCs w:val="22"/>
          <w:lang w:val="en-GB"/>
        </w:rPr>
      </w:pPr>
      <w:r w:rsidRPr="004D295F">
        <w:rPr>
          <w:rFonts w:ascii="Arial" w:hAnsi="Arial" w:cs="Arial"/>
          <w:sz w:val="22"/>
          <w:szCs w:val="22"/>
        </w:rPr>
        <w:t xml:space="preserve">If </w:t>
      </w:r>
      <w:r w:rsidR="00A25C84" w:rsidRPr="004D295F">
        <w:rPr>
          <w:rFonts w:ascii="Arial" w:hAnsi="Arial" w:cs="Arial"/>
          <w:color w:val="0B0C0C"/>
          <w:sz w:val="22"/>
          <w:szCs w:val="22"/>
          <w:lang w:val="en-GB"/>
        </w:rPr>
        <w:t xml:space="preserve">there is failure in the software or abuse of the system, </w:t>
      </w:r>
      <w:r w:rsidR="006E3080" w:rsidRPr="004D295F">
        <w:rPr>
          <w:rFonts w:ascii="Arial" w:hAnsi="Arial" w:cs="Arial"/>
          <w:color w:val="0B0C0C"/>
          <w:sz w:val="22"/>
          <w:szCs w:val="22"/>
          <w:lang w:val="en-GB"/>
        </w:rPr>
        <w:t>for example</w:t>
      </w:r>
      <w:r w:rsidR="00A25C84" w:rsidRPr="004D295F">
        <w:rPr>
          <w:rFonts w:ascii="Arial" w:hAnsi="Arial" w:cs="Arial"/>
          <w:color w:val="0B0C0C"/>
          <w:sz w:val="22"/>
          <w:szCs w:val="22"/>
          <w:lang w:val="en-GB"/>
        </w:rPr>
        <w:t xml:space="preserve"> if </w:t>
      </w:r>
      <w:r w:rsidRPr="000112B4">
        <w:rPr>
          <w:rFonts w:ascii="Arial" w:hAnsi="Arial" w:cs="Arial"/>
          <w:color w:val="0074DA"/>
          <w:sz w:val="22"/>
          <w:szCs w:val="22"/>
        </w:rPr>
        <w:t>pupils</w:t>
      </w:r>
      <w:r w:rsidRPr="004D295F">
        <w:rPr>
          <w:rFonts w:ascii="Arial" w:hAnsi="Arial" w:cs="Arial"/>
          <w:color w:val="009EFF"/>
          <w:sz w:val="22"/>
          <w:szCs w:val="22"/>
        </w:rPr>
        <w:t xml:space="preserve"> </w:t>
      </w:r>
      <w:r w:rsidRPr="004D295F">
        <w:rPr>
          <w:rFonts w:ascii="Arial" w:hAnsi="Arial" w:cs="Arial"/>
          <w:sz w:val="22"/>
          <w:szCs w:val="22"/>
        </w:rPr>
        <w:t xml:space="preserve">or staff </w:t>
      </w:r>
      <w:r w:rsidR="006E3080" w:rsidRPr="004D295F">
        <w:rPr>
          <w:rFonts w:ascii="Arial" w:hAnsi="Arial" w:cs="Arial"/>
          <w:sz w:val="22"/>
          <w:szCs w:val="22"/>
        </w:rPr>
        <w:t xml:space="preserve">accidentally or deliberately </w:t>
      </w:r>
      <w:r w:rsidR="00B124D1" w:rsidRPr="004D295F">
        <w:rPr>
          <w:rFonts w:ascii="Arial" w:hAnsi="Arial" w:cs="Arial"/>
          <w:sz w:val="22"/>
          <w:szCs w:val="22"/>
        </w:rPr>
        <w:t>access</w:t>
      </w:r>
      <w:r w:rsidR="005A1137" w:rsidRPr="004D295F">
        <w:rPr>
          <w:rFonts w:ascii="Arial" w:hAnsi="Arial" w:cs="Arial"/>
          <w:sz w:val="22"/>
          <w:szCs w:val="22"/>
        </w:rPr>
        <w:t xml:space="preserve">, </w:t>
      </w:r>
      <w:r w:rsidR="00B124D1" w:rsidRPr="004D295F">
        <w:rPr>
          <w:rFonts w:ascii="Arial" w:hAnsi="Arial" w:cs="Arial"/>
          <w:sz w:val="22"/>
          <w:szCs w:val="22"/>
        </w:rPr>
        <w:t>witness or suspect unsuitable material has been accessed</w:t>
      </w:r>
      <w:r w:rsidRPr="004D295F">
        <w:rPr>
          <w:rFonts w:ascii="Arial" w:hAnsi="Arial" w:cs="Arial"/>
          <w:sz w:val="22"/>
          <w:szCs w:val="22"/>
        </w:rPr>
        <w:t>, they are required to:</w:t>
      </w:r>
    </w:p>
    <w:p w14:paraId="0F5ECEFA" w14:textId="6CEDCF82" w:rsidR="00567320" w:rsidRPr="00053F2C" w:rsidRDefault="00053F2C" w:rsidP="00ED071D">
      <w:pPr>
        <w:pStyle w:val="NoSpacing"/>
        <w:numPr>
          <w:ilvl w:val="1"/>
          <w:numId w:val="81"/>
        </w:numPr>
        <w:rPr>
          <w:rFonts w:ascii="Arial" w:hAnsi="Arial" w:cs="Arial"/>
          <w:lang w:val="en-US"/>
        </w:rPr>
      </w:pPr>
      <w:r w:rsidRPr="00053F2C">
        <w:rPr>
          <w:rFonts w:ascii="Arial" w:hAnsi="Arial" w:cs="Arial"/>
          <w:lang w:val="en-US"/>
        </w:rPr>
        <w:t xml:space="preserve">Turn off the screen and report to the lead DSL AND our IT support </w:t>
      </w:r>
      <w:r w:rsidR="00EB45AE" w:rsidRPr="00053F2C">
        <w:rPr>
          <w:rFonts w:ascii="Arial" w:hAnsi="Arial" w:cs="Arial"/>
          <w:lang w:val="en-US"/>
        </w:rPr>
        <w:t>Fluidity. Report</w:t>
      </w:r>
      <w:r w:rsidR="00567320" w:rsidRPr="00053F2C">
        <w:rPr>
          <w:rFonts w:ascii="Arial" w:hAnsi="Arial" w:cs="Arial"/>
          <w:lang w:val="en-US"/>
        </w:rPr>
        <w:t xml:space="preserve"> the URL of the site to technical staff/services.</w:t>
      </w:r>
    </w:p>
    <w:p w14:paraId="74572CFB" w14:textId="77777777" w:rsidR="00A25C84" w:rsidRPr="004D295F" w:rsidRDefault="00A25C84" w:rsidP="002405EE">
      <w:pPr>
        <w:pStyle w:val="NoSpacing"/>
        <w:rPr>
          <w:rFonts w:ascii="Arial" w:hAnsi="Arial" w:cs="Arial"/>
        </w:rPr>
      </w:pPr>
    </w:p>
    <w:p w14:paraId="5F9B4302" w14:textId="6F0E6049" w:rsidR="006E3080" w:rsidRPr="00053F2C" w:rsidRDefault="00567320" w:rsidP="00ED071D">
      <w:pPr>
        <w:pStyle w:val="NoSpacing"/>
        <w:numPr>
          <w:ilvl w:val="0"/>
          <w:numId w:val="81"/>
        </w:numPr>
        <w:ind w:left="426"/>
        <w:rPr>
          <w:rFonts w:ascii="Arial" w:hAnsi="Arial" w:cs="Arial"/>
        </w:rPr>
      </w:pPr>
      <w:r w:rsidRPr="00053F2C">
        <w:rPr>
          <w:rFonts w:ascii="Arial" w:hAnsi="Arial" w:cs="Arial"/>
        </w:rPr>
        <w:t xml:space="preserve">Filtering breaches will be reported to the DSL and technical </w:t>
      </w:r>
      <w:r w:rsidR="0020750C" w:rsidRPr="00053F2C">
        <w:rPr>
          <w:rFonts w:ascii="Arial" w:hAnsi="Arial" w:cs="Arial"/>
        </w:rPr>
        <w:t>staff and</w:t>
      </w:r>
      <w:r w:rsidRPr="00053F2C">
        <w:rPr>
          <w:rFonts w:ascii="Arial" w:hAnsi="Arial" w:cs="Arial"/>
        </w:rPr>
        <w:t xml:space="preserve"> will be recorded and escalated as appropriate</w:t>
      </w:r>
      <w:r w:rsidR="0020750C" w:rsidRPr="00053F2C">
        <w:rPr>
          <w:rFonts w:ascii="Arial" w:hAnsi="Arial" w:cs="Arial"/>
        </w:rPr>
        <w:t xml:space="preserve"> and</w:t>
      </w:r>
      <w:r w:rsidRPr="00053F2C">
        <w:rPr>
          <w:rFonts w:ascii="Arial" w:hAnsi="Arial" w:cs="Arial"/>
        </w:rPr>
        <w:t xml:space="preserve"> in line with </w:t>
      </w:r>
      <w:r w:rsidR="0020750C" w:rsidRPr="00053F2C">
        <w:rPr>
          <w:rFonts w:ascii="Arial" w:hAnsi="Arial" w:cs="Arial"/>
        </w:rPr>
        <w:t>relevant</w:t>
      </w:r>
      <w:r w:rsidRPr="00053F2C">
        <w:rPr>
          <w:rFonts w:ascii="Arial" w:hAnsi="Arial" w:cs="Arial"/>
        </w:rPr>
        <w:t xml:space="preserve"> policies, including</w:t>
      </w:r>
      <w:r w:rsidR="00415415" w:rsidRPr="00053F2C">
        <w:rPr>
          <w:rFonts w:ascii="Arial" w:hAnsi="Arial" w:cs="Arial"/>
        </w:rPr>
        <w:t xml:space="preserve"> our</w:t>
      </w:r>
      <w:r w:rsidRPr="00053F2C">
        <w:rPr>
          <w:rFonts w:ascii="Arial" w:eastAsia="Times New Roman" w:hAnsi="Arial" w:cs="Arial"/>
          <w:szCs w:val="20"/>
          <w:lang w:val="en-US"/>
        </w:rPr>
        <w:t xml:space="preserve"> </w:t>
      </w:r>
      <w:r w:rsidRPr="00053F2C">
        <w:rPr>
          <w:rFonts w:ascii="Arial" w:hAnsi="Arial" w:cs="Arial"/>
        </w:rPr>
        <w:t>child protection, acceptable use</w:t>
      </w:r>
      <w:r w:rsidR="00415415" w:rsidRPr="00053F2C">
        <w:rPr>
          <w:rFonts w:ascii="Arial" w:hAnsi="Arial" w:cs="Arial"/>
        </w:rPr>
        <w:t>, allegations against staff</w:t>
      </w:r>
      <w:r w:rsidRPr="00053F2C">
        <w:rPr>
          <w:rFonts w:ascii="Arial" w:hAnsi="Arial" w:cs="Arial"/>
        </w:rPr>
        <w:t xml:space="preserve"> and behaviour</w:t>
      </w:r>
      <w:r w:rsidR="00415415" w:rsidRPr="00053F2C">
        <w:rPr>
          <w:rFonts w:ascii="Arial" w:hAnsi="Arial" w:cs="Arial"/>
        </w:rPr>
        <w:t xml:space="preserve"> policies</w:t>
      </w:r>
      <w:r w:rsidRPr="00053F2C">
        <w:rPr>
          <w:rFonts w:ascii="Arial" w:hAnsi="Arial" w:cs="Arial"/>
        </w:rPr>
        <w:t xml:space="preserve">. </w:t>
      </w:r>
    </w:p>
    <w:p w14:paraId="3A9B5D68" w14:textId="77777777" w:rsidR="00415415" w:rsidRPr="004D295F" w:rsidRDefault="00415415" w:rsidP="008B1645">
      <w:pPr>
        <w:pStyle w:val="NoSpacing"/>
        <w:ind w:left="426"/>
        <w:rPr>
          <w:rFonts w:ascii="Arial" w:hAnsi="Arial" w:cs="Arial"/>
        </w:rPr>
      </w:pPr>
    </w:p>
    <w:p w14:paraId="31C261E2" w14:textId="5F187CFF" w:rsidR="00567320" w:rsidRPr="00053F2C" w:rsidRDefault="00567320" w:rsidP="00ED071D">
      <w:pPr>
        <w:pStyle w:val="NoSpacing"/>
        <w:numPr>
          <w:ilvl w:val="0"/>
          <w:numId w:val="81"/>
        </w:numPr>
        <w:ind w:left="426"/>
        <w:rPr>
          <w:rFonts w:ascii="Arial" w:hAnsi="Arial" w:cs="Arial"/>
          <w:lang w:val="en-US"/>
        </w:rPr>
      </w:pPr>
      <w:r w:rsidRPr="00053F2C">
        <w:rPr>
          <w:rFonts w:ascii="Arial" w:hAnsi="Arial" w:cs="Arial"/>
          <w:lang w:val="en-US"/>
        </w:rPr>
        <w:t xml:space="preserve">Parents/carers will be informed of filtering breaches involving </w:t>
      </w:r>
      <w:r w:rsidR="00334769" w:rsidRPr="00053F2C">
        <w:rPr>
          <w:rFonts w:ascii="Arial" w:hAnsi="Arial" w:cs="Arial"/>
          <w:lang w:val="en-US"/>
        </w:rPr>
        <w:t>their child</w:t>
      </w:r>
      <w:r w:rsidR="0070764E" w:rsidRPr="00053F2C">
        <w:rPr>
          <w:rFonts w:ascii="Arial" w:hAnsi="Arial" w:cs="Arial"/>
          <w:lang w:val="en-US"/>
        </w:rPr>
        <w:t>, unless to do so would put a child at risk of harm or compromise a criminal investigation.</w:t>
      </w:r>
    </w:p>
    <w:p w14:paraId="0F25881A" w14:textId="77777777" w:rsidR="00703330" w:rsidRPr="004D295F" w:rsidRDefault="00703330" w:rsidP="008B1645">
      <w:pPr>
        <w:pStyle w:val="NoSpacing"/>
        <w:ind w:left="426"/>
        <w:rPr>
          <w:rFonts w:ascii="Arial" w:hAnsi="Arial" w:cs="Arial"/>
        </w:rPr>
      </w:pPr>
    </w:p>
    <w:p w14:paraId="0FD1ED23" w14:textId="4D3B4216" w:rsidR="006E3080" w:rsidRPr="004D295F" w:rsidRDefault="00567320" w:rsidP="00ED071D">
      <w:pPr>
        <w:pStyle w:val="NoSpacing"/>
        <w:numPr>
          <w:ilvl w:val="0"/>
          <w:numId w:val="81"/>
        </w:numPr>
        <w:ind w:left="426"/>
        <w:rPr>
          <w:rFonts w:ascii="Arial" w:hAnsi="Arial" w:cs="Arial"/>
          <w:lang w:val="en-US"/>
        </w:rPr>
      </w:pPr>
      <w:r w:rsidRPr="004D295F">
        <w:rPr>
          <w:rFonts w:ascii="Arial" w:hAnsi="Arial" w:cs="Arial"/>
          <w:lang w:val="en-US"/>
        </w:rPr>
        <w:t>Any access to material believed to</w:t>
      </w:r>
      <w:r w:rsidR="00411291" w:rsidRPr="004D295F">
        <w:rPr>
          <w:rFonts w:ascii="Arial" w:hAnsi="Arial" w:cs="Arial"/>
          <w:lang w:val="en-US"/>
        </w:rPr>
        <w:t xml:space="preserve"> indicate a risk of significant harm</w:t>
      </w:r>
      <w:r w:rsidR="00AB4BD7" w:rsidRPr="004D295F">
        <w:rPr>
          <w:rFonts w:ascii="Arial" w:hAnsi="Arial" w:cs="Arial"/>
          <w:lang w:val="en-US"/>
        </w:rPr>
        <w:t>,</w:t>
      </w:r>
      <w:r w:rsidR="00411291" w:rsidRPr="004D295F">
        <w:rPr>
          <w:rFonts w:ascii="Arial" w:hAnsi="Arial" w:cs="Arial"/>
          <w:lang w:val="en-US"/>
        </w:rPr>
        <w:t xml:space="preserve"> or that could</w:t>
      </w:r>
      <w:r w:rsidRPr="004D295F">
        <w:rPr>
          <w:rFonts w:ascii="Arial" w:hAnsi="Arial" w:cs="Arial"/>
          <w:lang w:val="en-US"/>
        </w:rPr>
        <w:t xml:space="preserve"> be illegal</w:t>
      </w:r>
      <w:r w:rsidR="00AB4BD7" w:rsidRPr="004D295F">
        <w:rPr>
          <w:rFonts w:ascii="Arial" w:hAnsi="Arial" w:cs="Arial"/>
          <w:lang w:val="en-US"/>
        </w:rPr>
        <w:t>,</w:t>
      </w:r>
      <w:r w:rsidRPr="004D295F">
        <w:rPr>
          <w:rFonts w:ascii="Arial" w:hAnsi="Arial" w:cs="Arial"/>
          <w:lang w:val="en-US"/>
        </w:rPr>
        <w:t xml:space="preserve"> will be reported </w:t>
      </w:r>
      <w:r w:rsidR="006277CC" w:rsidRPr="004D295F">
        <w:rPr>
          <w:rFonts w:ascii="Arial" w:hAnsi="Arial" w:cs="Arial"/>
          <w:lang w:val="en-US"/>
        </w:rPr>
        <w:t>as soon as it is identified</w:t>
      </w:r>
      <w:r w:rsidRPr="004D295F">
        <w:rPr>
          <w:rFonts w:ascii="Arial" w:hAnsi="Arial" w:cs="Arial"/>
          <w:lang w:val="en-US"/>
        </w:rPr>
        <w:t xml:space="preserve"> to the appropriate agencies, </w:t>
      </w:r>
      <w:r w:rsidR="00AB4BD7" w:rsidRPr="004D295F">
        <w:rPr>
          <w:rFonts w:ascii="Arial" w:hAnsi="Arial" w:cs="Arial"/>
          <w:lang w:val="en-US"/>
        </w:rPr>
        <w:t xml:space="preserve">including but not limited to </w:t>
      </w:r>
      <w:r w:rsidRPr="004D295F">
        <w:rPr>
          <w:rFonts w:ascii="Arial" w:hAnsi="Arial" w:cs="Arial"/>
          <w:lang w:val="en-US"/>
        </w:rPr>
        <w:t>the</w:t>
      </w:r>
      <w:r w:rsidR="00157488" w:rsidRPr="004D295F">
        <w:rPr>
          <w:rFonts w:ascii="Arial" w:hAnsi="Arial" w:cs="Arial"/>
          <w:lang w:val="en-US"/>
        </w:rPr>
        <w:t xml:space="preserve"> </w:t>
      </w:r>
      <w:hyperlink r:id="rId121">
        <w:r w:rsidR="00157488" w:rsidRPr="004D295F">
          <w:rPr>
            <w:rStyle w:val="Hyperlink"/>
            <w:rFonts w:ascii="Arial" w:hAnsi="Arial" w:cs="Arial"/>
            <w:lang w:val="en-US"/>
          </w:rPr>
          <w:t>Internet Watch Foundation</w:t>
        </w:r>
      </w:hyperlink>
      <w:r w:rsidR="00157488" w:rsidRPr="004D295F">
        <w:rPr>
          <w:rStyle w:val="Hyperlink"/>
          <w:rFonts w:ascii="Arial" w:hAnsi="Arial" w:cs="Arial"/>
          <w:lang w:val="en-US"/>
        </w:rPr>
        <w:t xml:space="preserve"> </w:t>
      </w:r>
      <w:r w:rsidR="00157488" w:rsidRPr="004D295F">
        <w:rPr>
          <w:rFonts w:ascii="Arial" w:hAnsi="Arial" w:cs="Arial"/>
          <w:lang w:val="en-US"/>
        </w:rPr>
        <w:t>(where there are concerns about child sexual abuse material)</w:t>
      </w:r>
      <w:r w:rsidR="00B64956" w:rsidRPr="004D295F">
        <w:rPr>
          <w:rFonts w:ascii="Arial" w:hAnsi="Arial" w:cs="Arial"/>
          <w:lang w:val="en-US"/>
        </w:rPr>
        <w:t xml:space="preserve">, </w:t>
      </w:r>
      <w:hyperlink r:id="rId122">
        <w:r w:rsidR="00B64956" w:rsidRPr="004D295F">
          <w:rPr>
            <w:rStyle w:val="Hyperlink"/>
            <w:rFonts w:ascii="Arial" w:hAnsi="Arial" w:cs="Arial"/>
            <w:lang w:val="en-US"/>
          </w:rPr>
          <w:t>Kent Police</w:t>
        </w:r>
      </w:hyperlink>
      <w:r w:rsidR="00B64956" w:rsidRPr="004D295F">
        <w:rPr>
          <w:rFonts w:ascii="Arial" w:hAnsi="Arial" w:cs="Arial"/>
          <w:lang w:val="en-US"/>
        </w:rPr>
        <w:t xml:space="preserve">, </w:t>
      </w:r>
      <w:hyperlink r:id="rId123">
        <w:r w:rsidR="00B64956" w:rsidRPr="004D295F">
          <w:rPr>
            <w:rStyle w:val="Hyperlink"/>
            <w:rFonts w:ascii="Arial" w:hAnsi="Arial" w:cs="Arial"/>
            <w:lang w:val="en-US"/>
          </w:rPr>
          <w:t>NCA-CEOP</w:t>
        </w:r>
      </w:hyperlink>
      <w:r w:rsidR="00B64956" w:rsidRPr="004D295F">
        <w:rPr>
          <w:rFonts w:ascii="Arial" w:hAnsi="Arial" w:cs="Arial"/>
          <w:lang w:val="en-US"/>
        </w:rPr>
        <w:t xml:space="preserve"> or </w:t>
      </w:r>
      <w:hyperlink r:id="rId124">
        <w:r w:rsidR="004828B6" w:rsidRPr="004D295F">
          <w:rPr>
            <w:rStyle w:val="Hyperlink"/>
            <w:rFonts w:ascii="Arial" w:hAnsi="Arial" w:cs="Arial"/>
            <w:lang w:val="en-US"/>
          </w:rPr>
          <w:t>Kent Integrated Children’s Services</w:t>
        </w:r>
      </w:hyperlink>
      <w:r w:rsidR="004828B6" w:rsidRPr="004D295F">
        <w:rPr>
          <w:rStyle w:val="Hyperlink"/>
          <w:rFonts w:ascii="Arial" w:hAnsi="Arial" w:cs="Arial"/>
          <w:lang w:val="en-US"/>
        </w:rPr>
        <w:t xml:space="preserve"> via the Kent Integrated Children’s Services Portal</w:t>
      </w:r>
      <w:r w:rsidR="004828B6" w:rsidRPr="004D295F">
        <w:rPr>
          <w:rFonts w:ascii="Arial" w:hAnsi="Arial" w:cs="Arial"/>
          <w:lang w:val="en-US"/>
        </w:rPr>
        <w:t>.</w:t>
      </w:r>
    </w:p>
    <w:p w14:paraId="4BFAC6AB" w14:textId="77777777" w:rsidR="00F263A3" w:rsidRPr="004D295F" w:rsidRDefault="00F263A3" w:rsidP="008B1645">
      <w:pPr>
        <w:pStyle w:val="NoSpacing"/>
        <w:ind w:left="426"/>
        <w:rPr>
          <w:rFonts w:ascii="Arial" w:hAnsi="Arial" w:cs="Arial"/>
          <w:lang w:val="en-US"/>
        </w:rPr>
      </w:pPr>
    </w:p>
    <w:p w14:paraId="7A08BDB2" w14:textId="6BE90FBC" w:rsidR="00366DF0" w:rsidRPr="004D295F" w:rsidRDefault="006E3080" w:rsidP="00ED071D">
      <w:pPr>
        <w:pStyle w:val="NoSpacing"/>
        <w:numPr>
          <w:ilvl w:val="0"/>
          <w:numId w:val="81"/>
        </w:numPr>
        <w:ind w:left="426"/>
        <w:rPr>
          <w:rFonts w:ascii="Arial" w:hAnsi="Arial" w:cs="Arial"/>
          <w:lang w:val="en-US"/>
        </w:rPr>
      </w:pPr>
      <w:r w:rsidRPr="20745A9E">
        <w:rPr>
          <w:rFonts w:ascii="Arial" w:hAnsi="Arial" w:cs="Arial"/>
          <w:lang w:val="en-US"/>
        </w:rPr>
        <w:t>If staff are teaching topics which could create unusual activity on the filtering logs</w:t>
      </w:r>
      <w:r w:rsidR="00A85EDE" w:rsidRPr="20745A9E">
        <w:rPr>
          <w:rFonts w:ascii="Arial" w:hAnsi="Arial" w:cs="Arial"/>
          <w:lang w:val="en-US"/>
        </w:rPr>
        <w:t>,</w:t>
      </w:r>
      <w:r w:rsidRPr="20745A9E">
        <w:rPr>
          <w:rFonts w:ascii="Arial" w:hAnsi="Arial" w:cs="Arial"/>
          <w:lang w:val="en-US"/>
        </w:rPr>
        <w:t xml:space="preserve"> or </w:t>
      </w:r>
      <w:r w:rsidR="00A85EDE" w:rsidRPr="20745A9E">
        <w:rPr>
          <w:rFonts w:ascii="Arial" w:hAnsi="Arial" w:cs="Arial"/>
          <w:lang w:val="en-US"/>
        </w:rPr>
        <w:t xml:space="preserve">if staff </w:t>
      </w:r>
      <w:r w:rsidRPr="20745A9E">
        <w:rPr>
          <w:rFonts w:ascii="Arial" w:hAnsi="Arial" w:cs="Arial"/>
          <w:lang w:val="en-US"/>
        </w:rPr>
        <w:t>perceive there to be unreasonable restrictions affecting teaching</w:t>
      </w:r>
      <w:r w:rsidR="00A85EDE" w:rsidRPr="20745A9E">
        <w:rPr>
          <w:rFonts w:ascii="Arial" w:hAnsi="Arial" w:cs="Arial"/>
          <w:lang w:val="en-US"/>
        </w:rPr>
        <w:t>,</w:t>
      </w:r>
      <w:r w:rsidRPr="20745A9E">
        <w:rPr>
          <w:rFonts w:ascii="Arial" w:hAnsi="Arial" w:cs="Arial"/>
          <w:lang w:val="en-US"/>
        </w:rPr>
        <w:t xml:space="preserve"> learning or </w:t>
      </w:r>
      <w:r w:rsidR="00A85EDE" w:rsidRPr="20745A9E">
        <w:rPr>
          <w:rFonts w:ascii="Arial" w:hAnsi="Arial" w:cs="Arial"/>
          <w:lang w:val="en-US"/>
        </w:rPr>
        <w:t>administration</w:t>
      </w:r>
      <w:r w:rsidRPr="20745A9E">
        <w:rPr>
          <w:rFonts w:ascii="Arial" w:hAnsi="Arial" w:cs="Arial"/>
          <w:lang w:val="en-US"/>
        </w:rPr>
        <w:t>, they will report this to the DSL and/or leadership team.</w:t>
      </w:r>
    </w:p>
    <w:p w14:paraId="05567FD3" w14:textId="77777777" w:rsidR="00A62CAB" w:rsidRPr="004D295F" w:rsidRDefault="00A62CAB" w:rsidP="002405EE">
      <w:pPr>
        <w:pStyle w:val="NoSpacing"/>
        <w:rPr>
          <w:rFonts w:ascii="Arial" w:hAnsi="Arial" w:cs="Arial"/>
          <w:b/>
          <w:sz w:val="24"/>
          <w:szCs w:val="24"/>
        </w:rPr>
      </w:pPr>
    </w:p>
    <w:p w14:paraId="53185218" w14:textId="5101939E" w:rsidR="00567320" w:rsidRPr="007A0590" w:rsidRDefault="00567320" w:rsidP="00ED071D">
      <w:pPr>
        <w:pStyle w:val="Heading2"/>
        <w:numPr>
          <w:ilvl w:val="2"/>
          <w:numId w:val="94"/>
        </w:numPr>
        <w:rPr>
          <w:rFonts w:cs="Arial"/>
          <w:b/>
          <w:bCs/>
        </w:rPr>
      </w:pPr>
      <w:bookmarkStart w:id="102" w:name="_Toc207803978"/>
      <w:r w:rsidRPr="007A0590">
        <w:rPr>
          <w:rFonts w:cs="Arial"/>
          <w:b/>
          <w:bCs/>
        </w:rPr>
        <w:t>Appropriate monitoring</w:t>
      </w:r>
      <w:bookmarkEnd w:id="102"/>
    </w:p>
    <w:p w14:paraId="0A61899B" w14:textId="77777777" w:rsidR="00A1654D" w:rsidRPr="004D295F" w:rsidRDefault="00A1654D" w:rsidP="002405EE">
      <w:pPr>
        <w:pStyle w:val="NoSpacing"/>
        <w:rPr>
          <w:rFonts w:ascii="Arial" w:hAnsi="Arial" w:cs="Arial"/>
          <w:b/>
          <w:sz w:val="24"/>
          <w:szCs w:val="20"/>
        </w:rPr>
      </w:pPr>
    </w:p>
    <w:p w14:paraId="7F6E8F24" w14:textId="77777777" w:rsidR="00053F2C" w:rsidRDefault="00053F2C" w:rsidP="00053F2C">
      <w:pPr>
        <w:pStyle w:val="NoSpacing"/>
        <w:numPr>
          <w:ilvl w:val="0"/>
          <w:numId w:val="81"/>
        </w:numPr>
        <w:spacing w:line="276" w:lineRule="auto"/>
        <w:rPr>
          <w:rFonts w:ascii="Arial" w:hAnsi="Arial" w:cs="Arial"/>
        </w:rPr>
      </w:pPr>
      <w:r w:rsidRPr="00A67C56">
        <w:rPr>
          <w:rFonts w:ascii="Arial" w:hAnsi="Arial" w:cs="Arial"/>
        </w:rPr>
        <w:t>We will appropriately monitor internet use on all The Federation provided devices and networks. This is achieved by:</w:t>
      </w:r>
    </w:p>
    <w:p w14:paraId="4F766458" w14:textId="77777777" w:rsidR="00053F2C" w:rsidRDefault="00053F2C" w:rsidP="00053F2C">
      <w:pPr>
        <w:pStyle w:val="NoSpacing"/>
        <w:numPr>
          <w:ilvl w:val="0"/>
          <w:numId w:val="81"/>
        </w:numPr>
        <w:spacing w:line="276" w:lineRule="auto"/>
        <w:rPr>
          <w:rFonts w:ascii="Arial" w:hAnsi="Arial" w:cs="Arial"/>
        </w:rPr>
      </w:pPr>
      <w:proofErr w:type="spellStart"/>
      <w:r>
        <w:rPr>
          <w:rFonts w:ascii="Arial" w:hAnsi="Arial" w:cs="Arial"/>
        </w:rPr>
        <w:t>MGfL</w:t>
      </w:r>
      <w:proofErr w:type="spellEnd"/>
      <w:r>
        <w:rPr>
          <w:rFonts w:ascii="Arial" w:hAnsi="Arial" w:cs="Arial"/>
        </w:rPr>
        <w:t xml:space="preserve"> Adept setting filters on all web based searches, highlighting key words/concerns and creating an error message informing user that web page has been blocked.</w:t>
      </w:r>
    </w:p>
    <w:p w14:paraId="0BF45F03" w14:textId="77777777" w:rsidR="00053F2C" w:rsidRDefault="00053F2C" w:rsidP="00053F2C">
      <w:pPr>
        <w:pStyle w:val="NoSpacing"/>
        <w:numPr>
          <w:ilvl w:val="0"/>
          <w:numId w:val="81"/>
        </w:numPr>
        <w:spacing w:line="276" w:lineRule="auto"/>
        <w:rPr>
          <w:rFonts w:ascii="Arial" w:hAnsi="Arial" w:cs="Arial"/>
        </w:rPr>
      </w:pPr>
      <w:r>
        <w:rPr>
          <w:rFonts w:ascii="Arial" w:hAnsi="Arial" w:cs="Arial"/>
        </w:rPr>
        <w:t>Our Filtering protection will send an email report notifying the lead DSL that an error message has been sent with details of the web page blocked and on which computer.</w:t>
      </w:r>
    </w:p>
    <w:p w14:paraId="38ED9DCD" w14:textId="77777777" w:rsidR="00053F2C" w:rsidRPr="00A67C56" w:rsidRDefault="00053F2C" w:rsidP="00053F2C">
      <w:pPr>
        <w:pStyle w:val="NoSpacing"/>
        <w:numPr>
          <w:ilvl w:val="0"/>
          <w:numId w:val="81"/>
        </w:numPr>
        <w:spacing w:line="276" w:lineRule="auto"/>
        <w:rPr>
          <w:rFonts w:ascii="Arial" w:hAnsi="Arial" w:cs="Arial"/>
        </w:rPr>
      </w:pPr>
      <w:r>
        <w:rPr>
          <w:rFonts w:ascii="Arial" w:hAnsi="Arial" w:cs="Arial"/>
        </w:rPr>
        <w:t>Physical monitoring- all staff need to be vigilant and report any inappropriate images etc. to DSL team who will report URL to Cantium and make sure it is added to filter.</w:t>
      </w:r>
    </w:p>
    <w:p w14:paraId="0ECBA5A8" w14:textId="77777777" w:rsidR="00053F2C" w:rsidRPr="00100DED" w:rsidRDefault="00053F2C" w:rsidP="00053F2C">
      <w:pPr>
        <w:pStyle w:val="NoSpacing"/>
        <w:numPr>
          <w:ilvl w:val="0"/>
          <w:numId w:val="81"/>
        </w:numPr>
        <w:spacing w:line="276" w:lineRule="auto"/>
        <w:rPr>
          <w:rFonts w:ascii="Arial" w:hAnsi="Arial" w:cs="Arial"/>
        </w:rPr>
      </w:pPr>
      <w:r w:rsidRPr="00100DED">
        <w:rPr>
          <w:rFonts w:ascii="Arial" w:hAnsi="Arial" w:cs="Arial"/>
        </w:rPr>
        <w:t xml:space="preserve">All users will be informed that use of our devices and networks can/will be monitored and that all monitoring is in line with data protection, human rights and privacy legislation.  </w:t>
      </w:r>
    </w:p>
    <w:p w14:paraId="359ECBE3" w14:textId="77777777" w:rsidR="00053F2C" w:rsidRPr="00100DED" w:rsidRDefault="00053F2C" w:rsidP="00053F2C">
      <w:pPr>
        <w:pStyle w:val="NoSpacing"/>
        <w:numPr>
          <w:ilvl w:val="0"/>
          <w:numId w:val="81"/>
        </w:numPr>
        <w:spacing w:line="276" w:lineRule="auto"/>
        <w:rPr>
          <w:rFonts w:ascii="Arial" w:eastAsia="Times New Roman" w:hAnsi="Arial" w:cs="Arial"/>
          <w:szCs w:val="20"/>
          <w:lang w:val="en-US"/>
        </w:rPr>
      </w:pPr>
      <w:r w:rsidRPr="00100DED">
        <w:rPr>
          <w:rFonts w:ascii="Arial" w:hAnsi="Arial" w:cs="Arial"/>
        </w:rPr>
        <w:t>If a concern is identified via our monitoring approaches:</w:t>
      </w:r>
    </w:p>
    <w:p w14:paraId="2800A39A" w14:textId="77777777" w:rsidR="00053F2C" w:rsidRPr="00100DED" w:rsidRDefault="00053F2C" w:rsidP="00053F2C">
      <w:pPr>
        <w:pStyle w:val="NoSpacing"/>
        <w:numPr>
          <w:ilvl w:val="1"/>
          <w:numId w:val="81"/>
        </w:numPr>
        <w:spacing w:line="276" w:lineRule="auto"/>
        <w:rPr>
          <w:rFonts w:ascii="Arial" w:eastAsia="Times New Roman" w:hAnsi="Arial" w:cs="Arial"/>
          <w:lang w:val="en-US"/>
        </w:rPr>
      </w:pPr>
      <w:r w:rsidRPr="00100DED">
        <w:rPr>
          <w:rFonts w:ascii="Arial" w:eastAsia="Times New Roman" w:hAnsi="Arial" w:cs="Arial"/>
          <w:lang w:val="en-US"/>
        </w:rPr>
        <w:t xml:space="preserve">Where the concern relates to </w:t>
      </w:r>
      <w:r w:rsidRPr="00100DED">
        <w:rPr>
          <w:rFonts w:ascii="Arial" w:hAnsi="Arial" w:cs="Arial"/>
        </w:rPr>
        <w:t>pupils/students</w:t>
      </w:r>
      <w:r w:rsidRPr="00100DED">
        <w:rPr>
          <w:rFonts w:ascii="Arial" w:eastAsia="Times New Roman" w:hAnsi="Arial" w:cs="Arial"/>
          <w:lang w:val="en-US"/>
        </w:rPr>
        <w:t xml:space="preserve">, it will be reported to the </w:t>
      </w:r>
      <w:r w:rsidRPr="00100DED">
        <w:rPr>
          <w:rFonts w:ascii="Arial" w:hAnsi="Arial" w:cs="Arial"/>
        </w:rPr>
        <w:t xml:space="preserve">DSL </w:t>
      </w:r>
      <w:r w:rsidRPr="00100DED">
        <w:rPr>
          <w:rFonts w:ascii="Arial" w:eastAsia="Times New Roman" w:hAnsi="Arial" w:cs="Arial"/>
          <w:lang w:val="en-US"/>
        </w:rPr>
        <w:t>and will be recorded and responded to in line with relevant policies, such as child protection, acceptable use, and behaviour policies.</w:t>
      </w:r>
      <w:r w:rsidRPr="00100DED">
        <w:rPr>
          <w:rFonts w:ascii="Arial" w:hAnsi="Arial" w:cs="Arial"/>
          <w:b/>
          <w:color w:val="FF0000"/>
        </w:rPr>
        <w:t xml:space="preserve"> </w:t>
      </w:r>
    </w:p>
    <w:p w14:paraId="3B910025" w14:textId="77777777" w:rsidR="00053F2C" w:rsidRPr="00100DED" w:rsidRDefault="00053F2C" w:rsidP="00053F2C">
      <w:pPr>
        <w:pStyle w:val="NoSpacing"/>
        <w:numPr>
          <w:ilvl w:val="1"/>
          <w:numId w:val="81"/>
        </w:numPr>
        <w:spacing w:line="276" w:lineRule="auto"/>
        <w:rPr>
          <w:rFonts w:ascii="Arial" w:eastAsia="Times New Roman" w:hAnsi="Arial" w:cs="Arial"/>
          <w:szCs w:val="20"/>
          <w:lang w:val="en-US"/>
        </w:rPr>
      </w:pPr>
      <w:r w:rsidRPr="00100DED">
        <w:rPr>
          <w:rFonts w:ascii="Arial" w:eastAsia="Times New Roman" w:hAnsi="Arial" w:cs="Arial"/>
          <w:szCs w:val="20"/>
          <w:lang w:val="en-US"/>
        </w:rPr>
        <w:t xml:space="preserve">Where the concern relates to staff, it will be reported to the </w:t>
      </w:r>
      <w:proofErr w:type="spellStart"/>
      <w:r w:rsidRPr="00100DED">
        <w:rPr>
          <w:rFonts w:ascii="Arial" w:eastAsia="Times New Roman" w:hAnsi="Arial" w:cs="Arial"/>
          <w:szCs w:val="20"/>
          <w:lang w:val="en-US"/>
        </w:rPr>
        <w:t>headteacher</w:t>
      </w:r>
      <w:proofErr w:type="spellEnd"/>
      <w:r w:rsidRPr="00100DED">
        <w:rPr>
          <w:rFonts w:ascii="Arial" w:eastAsia="Times New Roman" w:hAnsi="Arial" w:cs="Arial"/>
          <w:szCs w:val="20"/>
          <w:lang w:val="en-US"/>
        </w:rPr>
        <w:t xml:space="preserve"> (or chair of governors if the concern relates to the </w:t>
      </w:r>
      <w:proofErr w:type="spellStart"/>
      <w:r w:rsidRPr="00100DED">
        <w:rPr>
          <w:rFonts w:ascii="Arial" w:eastAsia="Times New Roman" w:hAnsi="Arial" w:cs="Arial"/>
          <w:szCs w:val="20"/>
          <w:lang w:val="en-US"/>
        </w:rPr>
        <w:t>headteacher</w:t>
      </w:r>
      <w:proofErr w:type="spellEnd"/>
      <w:r w:rsidRPr="00100DED">
        <w:rPr>
          <w:rFonts w:ascii="Arial" w:eastAsia="Times New Roman" w:hAnsi="Arial" w:cs="Arial"/>
          <w:szCs w:val="20"/>
          <w:lang w:val="en-US"/>
        </w:rPr>
        <w:t>).</w:t>
      </w:r>
    </w:p>
    <w:p w14:paraId="44BF63EF" w14:textId="77777777" w:rsidR="00053F2C" w:rsidRPr="009B6D1E" w:rsidRDefault="00053F2C" w:rsidP="00053F2C">
      <w:pPr>
        <w:pStyle w:val="NoSpacing"/>
        <w:spacing w:line="276" w:lineRule="auto"/>
        <w:ind w:left="720"/>
        <w:rPr>
          <w:rFonts w:ascii="Arial" w:eastAsia="Times New Roman" w:hAnsi="Arial" w:cs="Arial"/>
          <w:szCs w:val="20"/>
          <w:highlight w:val="yellow"/>
          <w:lang w:val="en-US"/>
        </w:rPr>
      </w:pPr>
    </w:p>
    <w:p w14:paraId="7D698F27" w14:textId="77777777" w:rsidR="00053F2C" w:rsidRPr="00100DED" w:rsidRDefault="00053F2C" w:rsidP="00053F2C">
      <w:pPr>
        <w:pStyle w:val="NoSpacing"/>
        <w:numPr>
          <w:ilvl w:val="0"/>
          <w:numId w:val="81"/>
        </w:numPr>
        <w:spacing w:line="276" w:lineRule="auto"/>
        <w:rPr>
          <w:rFonts w:ascii="Arial" w:eastAsia="Times New Roman" w:hAnsi="Arial" w:cs="Arial"/>
          <w:szCs w:val="20"/>
          <w:lang w:val="en-US"/>
        </w:rPr>
      </w:pPr>
      <w:r w:rsidRPr="00100DED">
        <w:rPr>
          <w:rFonts w:ascii="Arial" w:hAnsi="Arial" w:cs="Arial"/>
        </w:rPr>
        <w:t xml:space="preserve">Where our monitoring approaches detect any immediate risk of harm or illegal activity, this will be reported as soon as possible to the appropriate agencies; including but not limited to, the emergency services via 999, </w:t>
      </w:r>
      <w:hyperlink r:id="rId125" w:history="1">
        <w:r w:rsidRPr="00100DED">
          <w:rPr>
            <w:rStyle w:val="Hyperlink"/>
            <w:rFonts w:ascii="Arial" w:hAnsi="Arial" w:cs="Arial"/>
          </w:rPr>
          <w:t>Kent Police</w:t>
        </w:r>
      </w:hyperlink>
      <w:r w:rsidRPr="00100DED">
        <w:rPr>
          <w:rFonts w:ascii="Arial" w:hAnsi="Arial" w:cs="Arial"/>
        </w:rPr>
        <w:t xml:space="preserve"> via 101, </w:t>
      </w:r>
      <w:hyperlink r:id="rId126" w:history="1">
        <w:r w:rsidRPr="00100DED">
          <w:rPr>
            <w:rStyle w:val="Hyperlink"/>
            <w:rFonts w:ascii="Arial" w:hAnsi="Arial" w:cs="Arial"/>
          </w:rPr>
          <w:t>NCA-CEOP</w:t>
        </w:r>
      </w:hyperlink>
      <w:r w:rsidRPr="00100DED">
        <w:rPr>
          <w:rFonts w:ascii="Arial" w:hAnsi="Arial" w:cs="Arial"/>
        </w:rPr>
        <w:t xml:space="preserve"> , LADO or </w:t>
      </w:r>
      <w:hyperlink r:id="rId127" w:history="1">
        <w:r w:rsidRPr="00100DED">
          <w:rPr>
            <w:rStyle w:val="Hyperlink"/>
            <w:rFonts w:ascii="Arial" w:hAnsi="Arial" w:cs="Arial"/>
          </w:rPr>
          <w:t>Kent Integrated Children’s Services</w:t>
        </w:r>
      </w:hyperlink>
      <w:r w:rsidRPr="00100DED">
        <w:rPr>
          <w:rStyle w:val="Hyperlink"/>
          <w:rFonts w:ascii="Arial" w:hAnsi="Arial" w:cs="Arial"/>
        </w:rPr>
        <w:t xml:space="preserve"> via the Kent Integrated Children’s Services Portal</w:t>
      </w:r>
      <w:r w:rsidRPr="00100DED">
        <w:rPr>
          <w:rFonts w:ascii="Arial" w:hAnsi="Arial" w:cs="Arial"/>
        </w:rPr>
        <w:t xml:space="preserve">. </w:t>
      </w:r>
    </w:p>
    <w:p w14:paraId="70F67606" w14:textId="77777777" w:rsidR="005C26D1" w:rsidRPr="004D295F" w:rsidRDefault="005C26D1" w:rsidP="002405EE">
      <w:pPr>
        <w:rPr>
          <w:rFonts w:ascii="Arial" w:hAnsi="Arial" w:cs="Arial"/>
          <w:b/>
          <w:iCs/>
          <w:color w:val="FF0000"/>
          <w:sz w:val="22"/>
          <w:szCs w:val="22"/>
        </w:rPr>
      </w:pPr>
    </w:p>
    <w:p w14:paraId="40D21A1F" w14:textId="7D5DCB72" w:rsidR="00027F59" w:rsidRPr="004D295F" w:rsidRDefault="00027F59" w:rsidP="002405EE">
      <w:pPr>
        <w:rPr>
          <w:rFonts w:ascii="Arial" w:hAnsi="Arial" w:cs="Arial"/>
          <w:sz w:val="22"/>
          <w:lang w:val="en-GB"/>
        </w:rPr>
      </w:pPr>
    </w:p>
    <w:p w14:paraId="2AC96139" w14:textId="285D1D5C" w:rsidR="00A564B3" w:rsidRDefault="00907D76" w:rsidP="00ED071D">
      <w:pPr>
        <w:pStyle w:val="Heading2"/>
        <w:numPr>
          <w:ilvl w:val="1"/>
          <w:numId w:val="94"/>
        </w:numPr>
        <w:rPr>
          <w:rFonts w:cs="Arial"/>
          <w:b/>
          <w:bCs/>
        </w:rPr>
      </w:pPr>
      <w:r>
        <w:rPr>
          <w:rFonts w:cs="Arial"/>
          <w:b/>
          <w:bCs/>
        </w:rPr>
        <w:t xml:space="preserve"> </w:t>
      </w:r>
      <w:bookmarkStart w:id="103" w:name="_Toc207803979"/>
      <w:r w:rsidR="00A564B3" w:rsidRPr="004D295F">
        <w:rPr>
          <w:rFonts w:cs="Arial"/>
          <w:b/>
          <w:bCs/>
        </w:rPr>
        <w:t xml:space="preserve">Information </w:t>
      </w:r>
      <w:r w:rsidR="00B32497" w:rsidRPr="004D295F">
        <w:rPr>
          <w:rFonts w:cs="Arial"/>
          <w:b/>
          <w:bCs/>
        </w:rPr>
        <w:t>security and access management</w:t>
      </w:r>
      <w:bookmarkEnd w:id="103"/>
      <w:r w:rsidR="00B32497" w:rsidRPr="004D295F">
        <w:rPr>
          <w:rFonts w:cs="Arial"/>
          <w:b/>
          <w:bCs/>
        </w:rPr>
        <w:t xml:space="preserve"> </w:t>
      </w:r>
    </w:p>
    <w:p w14:paraId="173C2260" w14:textId="08E62C30" w:rsidR="00053F2C" w:rsidRDefault="00053F2C" w:rsidP="00053F2C">
      <w:pPr>
        <w:rPr>
          <w:lang w:val="en-GB"/>
        </w:rPr>
      </w:pPr>
    </w:p>
    <w:p w14:paraId="3AE13425" w14:textId="77777777" w:rsidR="00892FC3" w:rsidRPr="00B018A2" w:rsidRDefault="00892FC3" w:rsidP="00892FC3">
      <w:pPr>
        <w:ind w:left="720"/>
        <w:rPr>
          <w:rFonts w:ascii="Arial" w:hAnsi="Arial" w:cs="Arial"/>
          <w:b/>
          <w:sz w:val="24"/>
          <w:szCs w:val="24"/>
          <w:lang w:val="en-GB"/>
        </w:rPr>
      </w:pPr>
    </w:p>
    <w:p w14:paraId="6C9A4143" w14:textId="77777777" w:rsidR="00892FC3" w:rsidRPr="00703330" w:rsidRDefault="00892FC3" w:rsidP="00892FC3">
      <w:pPr>
        <w:numPr>
          <w:ilvl w:val="0"/>
          <w:numId w:val="55"/>
        </w:numPr>
        <w:ind w:left="360"/>
        <w:rPr>
          <w:rFonts w:ascii="Arial" w:hAnsi="Arial" w:cs="Arial"/>
          <w:b/>
          <w:sz w:val="24"/>
          <w:szCs w:val="24"/>
          <w:lang w:val="en-GB"/>
        </w:rPr>
      </w:pPr>
      <w:r w:rsidRPr="00AC60A6">
        <w:rPr>
          <w:rFonts w:ascii="Arial" w:hAnsi="Arial" w:cs="Arial"/>
          <w:sz w:val="22"/>
          <w:szCs w:val="22"/>
          <w:lang w:val="en-GB"/>
        </w:rPr>
        <w:t>The Federation</w:t>
      </w:r>
      <w:r>
        <w:rPr>
          <w:rFonts w:ascii="Arial" w:hAnsi="Arial" w:cs="Arial"/>
          <w:sz w:val="22"/>
          <w:szCs w:val="22"/>
          <w:lang w:val="en-GB"/>
        </w:rPr>
        <w:t xml:space="preserve"> </w:t>
      </w:r>
      <w:r w:rsidRPr="00B018A2">
        <w:rPr>
          <w:rFonts w:ascii="Arial" w:hAnsi="Arial" w:cs="Arial"/>
          <w:sz w:val="22"/>
          <w:lang w:val="en-GB"/>
        </w:rPr>
        <w:t>is responsible for ensuring an appropriate level of security protection procedures are in place</w:t>
      </w:r>
      <w:r w:rsidRPr="008B58EF">
        <w:rPr>
          <w:rFonts w:ascii="Arial" w:hAnsi="Arial" w:cs="Arial"/>
          <w:sz w:val="22"/>
          <w:lang w:val="en-GB"/>
        </w:rPr>
        <w:t xml:space="preserve">, in order to safeguard our systems as well as staff and </w:t>
      </w:r>
      <w:r w:rsidRPr="008B58EF">
        <w:rPr>
          <w:rFonts w:ascii="Arial" w:hAnsi="Arial" w:cs="Arial"/>
          <w:sz w:val="22"/>
          <w:szCs w:val="22"/>
          <w:lang w:val="en-GB"/>
        </w:rPr>
        <w:t>pupils/students</w:t>
      </w:r>
      <w:r w:rsidRPr="008B58EF">
        <w:rPr>
          <w:rFonts w:ascii="Arial" w:hAnsi="Arial" w:cs="Arial"/>
          <w:sz w:val="22"/>
          <w:lang w:val="en-GB"/>
        </w:rPr>
        <w:t xml:space="preserve">. Further information can be found in </w:t>
      </w:r>
      <w:r w:rsidRPr="008B58EF">
        <w:rPr>
          <w:rFonts w:ascii="Arial" w:hAnsi="Arial" w:cs="Arial"/>
          <w:sz w:val="22"/>
          <w:szCs w:val="22"/>
          <w:lang w:val="en-GB"/>
        </w:rPr>
        <w:t>list name of relevant policies, for example, information security, acceptable use policies and/or online safety policy</w:t>
      </w:r>
      <w:r w:rsidRPr="008B58EF">
        <w:rPr>
          <w:rFonts w:ascii="Arial" w:hAnsi="Arial" w:cs="Arial"/>
          <w:iCs/>
          <w:sz w:val="22"/>
          <w:szCs w:val="22"/>
          <w:lang w:val="en-GB"/>
        </w:rPr>
        <w:t>.</w:t>
      </w:r>
      <w:r w:rsidRPr="008B58EF">
        <w:rPr>
          <w:rFonts w:ascii="Arial" w:hAnsi="Arial" w:cs="Arial"/>
          <w:sz w:val="22"/>
          <w:lang w:val="en-GB"/>
        </w:rPr>
        <w:t xml:space="preserve"> </w:t>
      </w:r>
    </w:p>
    <w:p w14:paraId="74C68EAA" w14:textId="77777777" w:rsidR="00892FC3" w:rsidRPr="00B018A2" w:rsidRDefault="00892FC3" w:rsidP="00892FC3">
      <w:pPr>
        <w:ind w:left="360"/>
        <w:rPr>
          <w:rFonts w:ascii="Arial" w:hAnsi="Arial" w:cs="Arial"/>
          <w:b/>
          <w:sz w:val="24"/>
          <w:szCs w:val="24"/>
          <w:lang w:val="en-GB"/>
        </w:rPr>
      </w:pPr>
    </w:p>
    <w:p w14:paraId="005BFC2F" w14:textId="77777777" w:rsidR="00892FC3" w:rsidRPr="009D4E80" w:rsidRDefault="00892FC3" w:rsidP="00892FC3">
      <w:pPr>
        <w:numPr>
          <w:ilvl w:val="0"/>
          <w:numId w:val="55"/>
        </w:numPr>
        <w:ind w:left="360"/>
        <w:rPr>
          <w:rFonts w:ascii="Arial" w:hAnsi="Arial" w:cs="Arial"/>
          <w:b/>
          <w:sz w:val="24"/>
          <w:szCs w:val="24"/>
          <w:lang w:val="en-GB"/>
        </w:rPr>
      </w:pPr>
      <w:r w:rsidRPr="00AC60A6">
        <w:rPr>
          <w:rFonts w:ascii="Arial" w:hAnsi="Arial" w:cs="Arial"/>
          <w:sz w:val="22"/>
          <w:szCs w:val="22"/>
          <w:lang w:val="en-GB"/>
        </w:rPr>
        <w:t xml:space="preserve">The </w:t>
      </w:r>
      <w:r w:rsidRPr="008B58EF">
        <w:rPr>
          <w:rFonts w:ascii="Arial" w:hAnsi="Arial" w:cs="Arial"/>
          <w:sz w:val="22"/>
          <w:szCs w:val="22"/>
          <w:lang w:val="en-GB"/>
        </w:rPr>
        <w:t xml:space="preserve">Federation </w:t>
      </w:r>
      <w:r w:rsidRPr="008B58EF">
        <w:rPr>
          <w:rFonts w:ascii="Arial" w:hAnsi="Arial" w:cs="Arial"/>
          <w:sz w:val="22"/>
          <w:lang w:val="en-GB"/>
        </w:rPr>
        <w:t>will review the effectiveness of our procedures periodically to keep up with evolving cyber-crime technologies.</w:t>
      </w:r>
      <w:r w:rsidRPr="00B018A2">
        <w:rPr>
          <w:rFonts w:ascii="Arial" w:hAnsi="Arial" w:cs="Arial"/>
          <w:sz w:val="22"/>
          <w:lang w:val="en-GB"/>
        </w:rPr>
        <w:t xml:space="preserve"> </w:t>
      </w:r>
    </w:p>
    <w:p w14:paraId="63E64441" w14:textId="77777777" w:rsidR="00892FC3" w:rsidRDefault="00892FC3" w:rsidP="00892FC3">
      <w:pPr>
        <w:pStyle w:val="ListParagraph"/>
        <w:rPr>
          <w:rFonts w:ascii="Arial" w:hAnsi="Arial" w:cs="Arial"/>
          <w:color w:val="4096FF"/>
          <w:highlight w:val="yellow"/>
        </w:rPr>
      </w:pPr>
    </w:p>
    <w:p w14:paraId="13D55FC3" w14:textId="77777777" w:rsidR="00892FC3" w:rsidRPr="00100DED" w:rsidRDefault="00892FC3" w:rsidP="00892FC3">
      <w:pPr>
        <w:numPr>
          <w:ilvl w:val="0"/>
          <w:numId w:val="55"/>
        </w:numPr>
        <w:ind w:left="360"/>
        <w:rPr>
          <w:rFonts w:ascii="Arial" w:hAnsi="Arial" w:cs="Arial"/>
          <w:b/>
          <w:sz w:val="24"/>
          <w:szCs w:val="24"/>
          <w:lang w:val="en-GB"/>
        </w:rPr>
      </w:pPr>
      <w:r>
        <w:rPr>
          <w:rFonts w:ascii="Arial" w:hAnsi="Arial" w:cs="Arial"/>
          <w:sz w:val="22"/>
          <w:szCs w:val="22"/>
        </w:rPr>
        <w:t>Anthony Sanders</w:t>
      </w:r>
      <w:r w:rsidRPr="00100DED">
        <w:rPr>
          <w:rFonts w:ascii="Arial" w:hAnsi="Arial" w:cs="Arial"/>
          <w:sz w:val="22"/>
          <w:szCs w:val="22"/>
        </w:rPr>
        <w:t xml:space="preserve">, a member of the senior leadership team and </w:t>
      </w:r>
      <w:r>
        <w:rPr>
          <w:rFonts w:ascii="Arial" w:hAnsi="Arial" w:cs="Arial"/>
          <w:sz w:val="22"/>
          <w:szCs w:val="22"/>
        </w:rPr>
        <w:t>Sam Varnaseri,</w:t>
      </w:r>
      <w:r w:rsidRPr="00100DED">
        <w:rPr>
          <w:rFonts w:ascii="Arial" w:hAnsi="Arial" w:cs="Arial"/>
          <w:sz w:val="22"/>
          <w:szCs w:val="22"/>
        </w:rPr>
        <w:t xml:space="preserve"> governor, are responsible for ensuring that our </w:t>
      </w:r>
      <w:r w:rsidRPr="00100DED">
        <w:rPr>
          <w:rFonts w:ascii="Arial" w:hAnsi="Arial" w:cs="Arial"/>
          <w:sz w:val="22"/>
          <w:szCs w:val="22"/>
          <w:lang w:val="en-GB"/>
        </w:rPr>
        <w:t xml:space="preserve">The Federation </w:t>
      </w:r>
      <w:r w:rsidRPr="00100DED">
        <w:rPr>
          <w:rFonts w:ascii="Arial" w:hAnsi="Arial" w:cs="Arial"/>
          <w:sz w:val="22"/>
          <w:szCs w:val="22"/>
        </w:rPr>
        <w:t xml:space="preserve">has met the </w:t>
      </w:r>
      <w:proofErr w:type="spellStart"/>
      <w:r w:rsidRPr="00100DED">
        <w:rPr>
          <w:rFonts w:ascii="Arial" w:hAnsi="Arial" w:cs="Arial"/>
          <w:sz w:val="22"/>
          <w:szCs w:val="22"/>
        </w:rPr>
        <w:t>DfE</w:t>
      </w:r>
      <w:proofErr w:type="spellEnd"/>
      <w:r w:rsidRPr="00100DED">
        <w:rPr>
          <w:rFonts w:ascii="Arial" w:hAnsi="Arial" w:cs="Arial"/>
          <w:sz w:val="22"/>
          <w:szCs w:val="22"/>
        </w:rPr>
        <w:t xml:space="preserve"> </w:t>
      </w:r>
      <w:hyperlink r:id="rId128" w:history="1">
        <w:r w:rsidRPr="00100DED">
          <w:rPr>
            <w:rStyle w:val="Hyperlink"/>
            <w:rFonts w:ascii="Arial" w:hAnsi="Arial" w:cs="Arial"/>
            <w:sz w:val="22"/>
            <w:szCs w:val="22"/>
          </w:rPr>
          <w:t>cyber security standards</w:t>
        </w:r>
      </w:hyperlink>
      <w:r w:rsidRPr="00100DED">
        <w:rPr>
          <w:rFonts w:ascii="Arial" w:hAnsi="Arial" w:cs="Arial"/>
          <w:sz w:val="22"/>
          <w:szCs w:val="22"/>
        </w:rPr>
        <w:t xml:space="preserve"> for schools and colleges</w:t>
      </w:r>
    </w:p>
    <w:p w14:paraId="7BC77E26" w14:textId="77777777" w:rsidR="00892FC3" w:rsidRDefault="00892FC3" w:rsidP="00892FC3">
      <w:pPr>
        <w:pStyle w:val="ListParagraph"/>
        <w:rPr>
          <w:rFonts w:ascii="Arial" w:hAnsi="Arial" w:cs="Arial"/>
          <w:b/>
          <w:sz w:val="24"/>
          <w:szCs w:val="24"/>
          <w:lang w:val="en-GB"/>
        </w:rPr>
      </w:pPr>
    </w:p>
    <w:p w14:paraId="104A8B96" w14:textId="28A4D1DF" w:rsidR="00B42D44" w:rsidRPr="00B42D44" w:rsidRDefault="00B42D44" w:rsidP="00892FC3">
      <w:pPr>
        <w:rPr>
          <w:rFonts w:ascii="Arial" w:hAnsi="Arial" w:cs="Arial"/>
          <w:b/>
          <w:sz w:val="24"/>
          <w:szCs w:val="24"/>
          <w:lang w:val="en-GB"/>
        </w:rPr>
      </w:pPr>
    </w:p>
    <w:p w14:paraId="191BCDF8" w14:textId="77777777" w:rsidR="0065366F" w:rsidRPr="004D295F" w:rsidRDefault="0065366F" w:rsidP="002405EE">
      <w:pPr>
        <w:ind w:left="360"/>
        <w:rPr>
          <w:rFonts w:ascii="Arial" w:hAnsi="Arial" w:cs="Arial"/>
          <w:b/>
          <w:sz w:val="24"/>
          <w:szCs w:val="24"/>
          <w:lang w:val="en-GB"/>
        </w:rPr>
      </w:pPr>
    </w:p>
    <w:p w14:paraId="25F1E28C" w14:textId="1A82066B" w:rsidR="00A3410E" w:rsidRDefault="00907D76" w:rsidP="00ED071D">
      <w:pPr>
        <w:pStyle w:val="Heading2"/>
        <w:numPr>
          <w:ilvl w:val="1"/>
          <w:numId w:val="94"/>
        </w:numPr>
        <w:rPr>
          <w:rFonts w:cs="Arial"/>
          <w:b/>
          <w:bCs/>
        </w:rPr>
      </w:pPr>
      <w:r>
        <w:rPr>
          <w:rFonts w:cs="Arial"/>
          <w:b/>
          <w:bCs/>
        </w:rPr>
        <w:t xml:space="preserve"> </w:t>
      </w:r>
      <w:bookmarkStart w:id="104" w:name="_Toc207803980"/>
      <w:r w:rsidR="00743D95" w:rsidRPr="004D295F">
        <w:rPr>
          <w:rFonts w:cs="Arial"/>
          <w:b/>
          <w:bCs/>
        </w:rPr>
        <w:t>Remote</w:t>
      </w:r>
      <w:r w:rsidR="00276FBD" w:rsidRPr="004D295F">
        <w:rPr>
          <w:rFonts w:cs="Arial"/>
          <w:b/>
          <w:bCs/>
        </w:rPr>
        <w:t>/Online</w:t>
      </w:r>
      <w:r w:rsidR="00743D95" w:rsidRPr="004D295F">
        <w:rPr>
          <w:rFonts w:cs="Arial"/>
          <w:b/>
          <w:bCs/>
        </w:rPr>
        <w:t xml:space="preserve"> </w:t>
      </w:r>
      <w:r w:rsidR="00B32497" w:rsidRPr="004D295F">
        <w:rPr>
          <w:rFonts w:cs="Arial"/>
          <w:b/>
          <w:bCs/>
        </w:rPr>
        <w:t>l</w:t>
      </w:r>
      <w:r w:rsidR="00743D95" w:rsidRPr="004D295F">
        <w:rPr>
          <w:rFonts w:cs="Arial"/>
          <w:b/>
          <w:bCs/>
        </w:rPr>
        <w:t>earning</w:t>
      </w:r>
      <w:bookmarkEnd w:id="104"/>
    </w:p>
    <w:p w14:paraId="093CF763" w14:textId="63115DCC" w:rsidR="00892FC3" w:rsidRDefault="00892FC3" w:rsidP="00892FC3">
      <w:pPr>
        <w:rPr>
          <w:lang w:val="en-GB"/>
        </w:rPr>
      </w:pPr>
    </w:p>
    <w:p w14:paraId="634A320A" w14:textId="77777777" w:rsidR="00892FC3" w:rsidRPr="00B018A2" w:rsidRDefault="00892FC3" w:rsidP="00892FC3">
      <w:pPr>
        <w:pStyle w:val="ListParagraph"/>
        <w:numPr>
          <w:ilvl w:val="0"/>
          <w:numId w:val="35"/>
        </w:numPr>
        <w:spacing w:after="200"/>
        <w:contextualSpacing/>
        <w:rPr>
          <w:rFonts w:ascii="Arial" w:hAnsi="Arial" w:cs="Arial"/>
          <w:iCs/>
          <w:sz w:val="22"/>
          <w:szCs w:val="22"/>
        </w:rPr>
      </w:pPr>
      <w:r w:rsidRPr="00AC60A6">
        <w:rPr>
          <w:rFonts w:ascii="Arial" w:hAnsi="Arial" w:cs="Arial"/>
          <w:sz w:val="22"/>
          <w:szCs w:val="22"/>
          <w:lang w:val="en-GB"/>
        </w:rPr>
        <w:t>The Federation</w:t>
      </w:r>
      <w:r w:rsidRPr="00B018A2">
        <w:rPr>
          <w:rFonts w:ascii="Arial" w:hAnsi="Arial" w:cs="Arial"/>
          <w:color w:val="0070C0"/>
          <w:sz w:val="22"/>
          <w:szCs w:val="22"/>
        </w:rPr>
        <w:t xml:space="preserve"> </w:t>
      </w:r>
      <w:r w:rsidRPr="00B018A2">
        <w:rPr>
          <w:rFonts w:ascii="Arial" w:hAnsi="Arial" w:cs="Arial"/>
          <w:iCs/>
          <w:sz w:val="22"/>
          <w:szCs w:val="22"/>
        </w:rPr>
        <w:t>will ensure any remote sharing of information, communication and use of online learning tools and systems will be in line with privacy and data protection requirements and any local/national guidance.</w:t>
      </w:r>
    </w:p>
    <w:p w14:paraId="306E8259" w14:textId="77777777" w:rsidR="00892FC3" w:rsidRPr="00B018A2" w:rsidRDefault="00892FC3" w:rsidP="00892FC3">
      <w:pPr>
        <w:pStyle w:val="ListParagraph"/>
        <w:spacing w:after="200"/>
        <w:ind w:left="360"/>
        <w:contextualSpacing/>
        <w:rPr>
          <w:rFonts w:ascii="Arial" w:hAnsi="Arial" w:cs="Arial"/>
          <w:iCs/>
          <w:sz w:val="22"/>
          <w:szCs w:val="22"/>
        </w:rPr>
      </w:pPr>
    </w:p>
    <w:p w14:paraId="1A8B6C92" w14:textId="77777777" w:rsidR="00892FC3" w:rsidRPr="00B018A2" w:rsidRDefault="00892FC3" w:rsidP="00892FC3">
      <w:pPr>
        <w:pStyle w:val="ListParagraph"/>
        <w:numPr>
          <w:ilvl w:val="0"/>
          <w:numId w:val="35"/>
        </w:numPr>
        <w:spacing w:after="200"/>
        <w:contextualSpacing/>
        <w:rPr>
          <w:rFonts w:ascii="Arial" w:hAnsi="Arial" w:cs="Arial"/>
          <w:iCs/>
          <w:sz w:val="22"/>
          <w:szCs w:val="22"/>
        </w:rPr>
      </w:pPr>
      <w:r w:rsidRPr="00B018A2">
        <w:rPr>
          <w:rFonts w:ascii="Arial" w:hAnsi="Arial" w:cs="Arial"/>
          <w:iCs/>
          <w:sz w:val="22"/>
          <w:szCs w:val="22"/>
        </w:rPr>
        <w:t xml:space="preserve">All communication with </w:t>
      </w:r>
      <w:r w:rsidRPr="008B58EF">
        <w:rPr>
          <w:rFonts w:ascii="Arial" w:hAnsi="Arial" w:cs="Arial"/>
          <w:sz w:val="22"/>
          <w:szCs w:val="22"/>
        </w:rPr>
        <w:t>pupils</w:t>
      </w:r>
      <w:r w:rsidRPr="00B018A2">
        <w:rPr>
          <w:rFonts w:ascii="Arial" w:hAnsi="Arial" w:cs="Arial"/>
          <w:iCs/>
          <w:sz w:val="22"/>
          <w:szCs w:val="22"/>
        </w:rPr>
        <w:t xml:space="preserve"> and parents/carers will take place using </w:t>
      </w:r>
      <w:r w:rsidRPr="00AC60A6">
        <w:rPr>
          <w:rFonts w:ascii="Arial" w:hAnsi="Arial" w:cs="Arial"/>
          <w:sz w:val="22"/>
          <w:szCs w:val="22"/>
          <w:lang w:val="en-GB"/>
        </w:rPr>
        <w:t>The Federation</w:t>
      </w:r>
      <w:r>
        <w:rPr>
          <w:rFonts w:ascii="Arial" w:hAnsi="Arial" w:cs="Arial"/>
          <w:sz w:val="22"/>
          <w:szCs w:val="22"/>
          <w:lang w:val="en-GB"/>
        </w:rPr>
        <w:t xml:space="preserve"> </w:t>
      </w:r>
      <w:r w:rsidRPr="00B018A2">
        <w:rPr>
          <w:rFonts w:ascii="Arial" w:hAnsi="Arial" w:cs="Arial"/>
          <w:iCs/>
          <w:sz w:val="22"/>
          <w:szCs w:val="22"/>
        </w:rPr>
        <w:t xml:space="preserve">provided or approved communication channels; for example, </w:t>
      </w:r>
      <w:r w:rsidRPr="00AC60A6">
        <w:rPr>
          <w:rFonts w:ascii="Arial" w:hAnsi="Arial" w:cs="Arial"/>
          <w:sz w:val="22"/>
          <w:szCs w:val="22"/>
          <w:lang w:val="en-GB"/>
        </w:rPr>
        <w:t>The Federation</w:t>
      </w:r>
      <w:r>
        <w:rPr>
          <w:rFonts w:ascii="Arial" w:hAnsi="Arial" w:cs="Arial"/>
          <w:sz w:val="22"/>
          <w:szCs w:val="22"/>
          <w:lang w:val="en-GB"/>
        </w:rPr>
        <w:t xml:space="preserve"> </w:t>
      </w:r>
      <w:r w:rsidRPr="00B018A2">
        <w:rPr>
          <w:rFonts w:ascii="Arial" w:hAnsi="Arial" w:cs="Arial"/>
          <w:iCs/>
          <w:sz w:val="22"/>
          <w:szCs w:val="22"/>
        </w:rPr>
        <w:t xml:space="preserve">provided email accounts and phone numbers </w:t>
      </w:r>
      <w:r w:rsidRPr="008B58EF">
        <w:rPr>
          <w:rFonts w:ascii="Arial" w:hAnsi="Arial" w:cs="Arial"/>
          <w:iCs/>
          <w:sz w:val="22"/>
          <w:szCs w:val="22"/>
        </w:rPr>
        <w:t xml:space="preserve">and/or </w:t>
      </w:r>
      <w:r w:rsidRPr="00B018A2">
        <w:rPr>
          <w:rFonts w:ascii="Arial" w:hAnsi="Arial" w:cs="Arial"/>
          <w:iCs/>
          <w:sz w:val="22"/>
          <w:szCs w:val="22"/>
        </w:rPr>
        <w:t>agreed</w:t>
      </w:r>
      <w:r w:rsidRPr="00B018A2">
        <w:rPr>
          <w:rFonts w:ascii="Arial" w:hAnsi="Arial" w:cs="Arial"/>
          <w:iCs/>
          <w:color w:val="FF0000"/>
          <w:sz w:val="22"/>
          <w:szCs w:val="22"/>
        </w:rPr>
        <w:t xml:space="preserve"> </w:t>
      </w:r>
      <w:r w:rsidRPr="00B018A2">
        <w:rPr>
          <w:rFonts w:ascii="Arial" w:hAnsi="Arial" w:cs="Arial"/>
          <w:iCs/>
          <w:sz w:val="22"/>
          <w:szCs w:val="22"/>
        </w:rPr>
        <w:t>systems:</w:t>
      </w:r>
      <w:r w:rsidRPr="0046226C">
        <w:rPr>
          <w:rFonts w:ascii="Arial" w:hAnsi="Arial" w:cs="Arial"/>
          <w:iCs/>
          <w:color w:val="4096FF"/>
          <w:sz w:val="22"/>
          <w:szCs w:val="22"/>
        </w:rPr>
        <w:t xml:space="preserve"> </w:t>
      </w:r>
      <w:r w:rsidRPr="008B58EF">
        <w:rPr>
          <w:rFonts w:ascii="Arial" w:hAnsi="Arial" w:cs="Arial"/>
          <w:iCs/>
          <w:sz w:val="22"/>
          <w:szCs w:val="22"/>
        </w:rPr>
        <w:t xml:space="preserve">Class Dojo </w:t>
      </w:r>
    </w:p>
    <w:p w14:paraId="71D0E784" w14:textId="77777777" w:rsidR="00892FC3" w:rsidRPr="00B018A2" w:rsidRDefault="00892FC3" w:rsidP="00892FC3">
      <w:pPr>
        <w:pStyle w:val="ListParagraph"/>
        <w:numPr>
          <w:ilvl w:val="1"/>
          <w:numId w:val="35"/>
        </w:numPr>
        <w:spacing w:after="200"/>
        <w:contextualSpacing/>
        <w:rPr>
          <w:rFonts w:ascii="Arial" w:hAnsi="Arial" w:cs="Arial"/>
          <w:iCs/>
          <w:sz w:val="22"/>
          <w:szCs w:val="22"/>
        </w:rPr>
      </w:pPr>
      <w:r w:rsidRPr="00B018A2">
        <w:rPr>
          <w:rFonts w:ascii="Arial" w:hAnsi="Arial" w:cs="Arial"/>
          <w:iCs/>
          <w:sz w:val="22"/>
          <w:szCs w:val="22"/>
        </w:rPr>
        <w:t xml:space="preserve">Any </w:t>
      </w:r>
      <w:r w:rsidRPr="00AC60A6">
        <w:rPr>
          <w:rFonts w:ascii="Arial" w:hAnsi="Arial" w:cs="Arial"/>
          <w:sz w:val="22"/>
          <w:szCs w:val="22"/>
          <w:lang w:val="en-GB"/>
        </w:rPr>
        <w:t>The Federation</w:t>
      </w:r>
      <w:r>
        <w:rPr>
          <w:rFonts w:ascii="Arial" w:hAnsi="Arial" w:cs="Arial"/>
          <w:sz w:val="22"/>
          <w:szCs w:val="22"/>
          <w:lang w:val="en-GB"/>
        </w:rPr>
        <w:t xml:space="preserve"> </w:t>
      </w:r>
      <w:r w:rsidRPr="00B018A2">
        <w:rPr>
          <w:rFonts w:ascii="Arial" w:hAnsi="Arial" w:cs="Arial"/>
          <w:iCs/>
          <w:sz w:val="22"/>
          <w:szCs w:val="22"/>
        </w:rPr>
        <w:t xml:space="preserve">pre-existing relationships or situations which mean this cannot be complied with will be discussed with the DSL. </w:t>
      </w:r>
    </w:p>
    <w:p w14:paraId="764EA1EB" w14:textId="77777777" w:rsidR="00892FC3" w:rsidRPr="00B018A2" w:rsidRDefault="00892FC3" w:rsidP="00892FC3">
      <w:pPr>
        <w:pStyle w:val="ListParagraph"/>
        <w:spacing w:after="200"/>
        <w:ind w:left="1080"/>
        <w:contextualSpacing/>
        <w:rPr>
          <w:rFonts w:ascii="Arial" w:hAnsi="Arial" w:cs="Arial"/>
          <w:iCs/>
          <w:sz w:val="22"/>
          <w:szCs w:val="22"/>
        </w:rPr>
      </w:pPr>
    </w:p>
    <w:p w14:paraId="41A6B506" w14:textId="77777777" w:rsidR="00892FC3" w:rsidRPr="008B58EF" w:rsidRDefault="00892FC3" w:rsidP="00892FC3">
      <w:pPr>
        <w:pStyle w:val="ListParagraph"/>
        <w:numPr>
          <w:ilvl w:val="0"/>
          <w:numId w:val="35"/>
        </w:numPr>
        <w:spacing w:after="200"/>
        <w:contextualSpacing/>
        <w:rPr>
          <w:rFonts w:ascii="Arial" w:hAnsi="Arial" w:cs="Arial"/>
          <w:iCs/>
          <w:sz w:val="22"/>
          <w:szCs w:val="22"/>
        </w:rPr>
      </w:pPr>
      <w:r w:rsidRPr="008B58EF">
        <w:rPr>
          <w:rFonts w:ascii="Arial" w:hAnsi="Arial" w:cs="Arial"/>
          <w:iCs/>
          <w:sz w:val="22"/>
          <w:szCs w:val="22"/>
        </w:rPr>
        <w:t xml:space="preserve">Staff and </w:t>
      </w:r>
      <w:r w:rsidRPr="008B58EF">
        <w:rPr>
          <w:rFonts w:ascii="Arial" w:hAnsi="Arial" w:cs="Arial"/>
          <w:sz w:val="22"/>
          <w:szCs w:val="22"/>
        </w:rPr>
        <w:t>pupils</w:t>
      </w:r>
      <w:r w:rsidRPr="008B58EF">
        <w:rPr>
          <w:rFonts w:ascii="Arial" w:hAnsi="Arial" w:cs="Arial"/>
          <w:iCs/>
          <w:sz w:val="22"/>
          <w:szCs w:val="22"/>
        </w:rPr>
        <w:t xml:space="preserve"> will engage with remote teaching and learning in line with existing behaviour principles as set out in our behaviour policy/code of conduct and Acceptable Use Policies.</w:t>
      </w:r>
      <w:r w:rsidRPr="008B58EF">
        <w:rPr>
          <w:rFonts w:ascii="Arial" w:hAnsi="Arial" w:cs="Arial"/>
          <w:b/>
          <w:bCs/>
          <w:i/>
          <w:sz w:val="22"/>
          <w:szCs w:val="22"/>
        </w:rPr>
        <w:t xml:space="preserve"> </w:t>
      </w:r>
    </w:p>
    <w:p w14:paraId="337B7C60" w14:textId="77777777" w:rsidR="00892FC3" w:rsidRPr="00B018A2" w:rsidRDefault="00892FC3" w:rsidP="00892FC3">
      <w:pPr>
        <w:pStyle w:val="ListParagraph"/>
        <w:numPr>
          <w:ilvl w:val="0"/>
          <w:numId w:val="35"/>
        </w:numPr>
        <w:spacing w:after="200"/>
        <w:contextualSpacing/>
        <w:rPr>
          <w:rFonts w:ascii="Arial" w:hAnsi="Arial" w:cs="Arial"/>
          <w:iCs/>
          <w:sz w:val="22"/>
          <w:szCs w:val="22"/>
        </w:rPr>
      </w:pPr>
      <w:r w:rsidRPr="00B018A2">
        <w:rPr>
          <w:rFonts w:ascii="Arial" w:hAnsi="Arial" w:cs="Arial"/>
          <w:iCs/>
          <w:sz w:val="22"/>
          <w:szCs w:val="22"/>
        </w:rPr>
        <w:t xml:space="preserve">Staff and </w:t>
      </w:r>
      <w:r w:rsidRPr="008B58EF">
        <w:rPr>
          <w:rFonts w:ascii="Arial" w:hAnsi="Arial" w:cs="Arial"/>
          <w:sz w:val="22"/>
          <w:szCs w:val="22"/>
        </w:rPr>
        <w:t>pupils</w:t>
      </w:r>
      <w:r w:rsidRPr="008B58EF">
        <w:rPr>
          <w:rFonts w:ascii="Arial" w:hAnsi="Arial" w:cs="Arial"/>
          <w:iCs/>
          <w:sz w:val="22"/>
          <w:szCs w:val="22"/>
        </w:rPr>
        <w:t xml:space="preserve"> </w:t>
      </w:r>
      <w:r w:rsidRPr="00B018A2">
        <w:rPr>
          <w:rFonts w:ascii="Arial" w:hAnsi="Arial" w:cs="Arial"/>
          <w:iCs/>
          <w:sz w:val="22"/>
          <w:szCs w:val="22"/>
        </w:rPr>
        <w:t xml:space="preserve">will be encouraged to report issues experienced at home and concerns will be responded to in line with our child protection and other relevant policies. </w:t>
      </w:r>
    </w:p>
    <w:p w14:paraId="235F3682" w14:textId="77777777" w:rsidR="00892FC3" w:rsidRPr="00B018A2" w:rsidRDefault="00892FC3" w:rsidP="00892FC3">
      <w:pPr>
        <w:pStyle w:val="ListParagraph"/>
        <w:spacing w:after="200"/>
        <w:ind w:left="0"/>
        <w:contextualSpacing/>
        <w:rPr>
          <w:rFonts w:ascii="Arial" w:hAnsi="Arial" w:cs="Arial"/>
          <w:iCs/>
          <w:sz w:val="22"/>
          <w:szCs w:val="22"/>
        </w:rPr>
      </w:pPr>
    </w:p>
    <w:p w14:paraId="16BAE595" w14:textId="77777777" w:rsidR="00892FC3" w:rsidRPr="00490B01" w:rsidRDefault="00892FC3" w:rsidP="00892FC3">
      <w:pPr>
        <w:pStyle w:val="ListParagraph"/>
        <w:numPr>
          <w:ilvl w:val="0"/>
          <w:numId w:val="35"/>
        </w:numPr>
        <w:spacing w:after="200"/>
        <w:contextualSpacing/>
        <w:rPr>
          <w:rFonts w:ascii="Arial" w:eastAsia="Calibri" w:hAnsi="Arial" w:cs="Arial"/>
          <w:iCs/>
          <w:color w:val="FF0000"/>
          <w:sz w:val="22"/>
          <w:szCs w:val="22"/>
        </w:rPr>
      </w:pPr>
      <w:r w:rsidRPr="00B018A2">
        <w:rPr>
          <w:rFonts w:ascii="Arial" w:hAnsi="Arial" w:cs="Arial"/>
          <w:iCs/>
          <w:sz w:val="22"/>
          <w:szCs w:val="22"/>
        </w:rPr>
        <w:t>When delivering remote learning, staff will follow our Remote Learning Acceptable Use Policy (AUP</w:t>
      </w:r>
      <w:r w:rsidRPr="00B018A2">
        <w:rPr>
          <w:rFonts w:ascii="Arial" w:hAnsi="Arial" w:cs="Arial"/>
          <w:iCs/>
          <w:color w:val="FF0000"/>
          <w:sz w:val="22"/>
          <w:szCs w:val="22"/>
        </w:rPr>
        <w:t>).</w:t>
      </w:r>
      <w:r w:rsidRPr="00B018A2">
        <w:rPr>
          <w:rFonts w:ascii="Arial" w:hAnsi="Arial" w:cs="Arial"/>
          <w:b/>
          <w:bCs/>
          <w:iCs/>
          <w:color w:val="FF0000"/>
          <w:sz w:val="22"/>
          <w:szCs w:val="22"/>
        </w:rPr>
        <w:t xml:space="preserve"> </w:t>
      </w:r>
    </w:p>
    <w:p w14:paraId="2C4849A1" w14:textId="77777777" w:rsidR="00892FC3" w:rsidRPr="00892FC3" w:rsidRDefault="00892FC3" w:rsidP="00892FC3">
      <w:pPr>
        <w:rPr>
          <w:lang w:val="en-GB"/>
        </w:rPr>
      </w:pPr>
    </w:p>
    <w:p w14:paraId="4F4993A0" w14:textId="37543D42" w:rsidR="00743D95" w:rsidRPr="004D295F" w:rsidRDefault="00743D95" w:rsidP="002405EE">
      <w:pPr>
        <w:rPr>
          <w:rFonts w:ascii="Arial" w:hAnsi="Arial" w:cs="Arial"/>
          <w:sz w:val="22"/>
          <w:lang w:val="en-GB"/>
        </w:rPr>
      </w:pPr>
    </w:p>
    <w:p w14:paraId="508135C3" w14:textId="5414FA3E" w:rsidR="0037593C" w:rsidRPr="004D295F" w:rsidRDefault="00384C7A" w:rsidP="00ED071D">
      <w:pPr>
        <w:pStyle w:val="Heading2"/>
        <w:numPr>
          <w:ilvl w:val="1"/>
          <w:numId w:val="94"/>
        </w:numPr>
        <w:rPr>
          <w:rFonts w:cs="Arial"/>
          <w:b/>
          <w:bCs/>
        </w:rPr>
      </w:pPr>
      <w:bookmarkStart w:id="105" w:name="_Toc207803981"/>
      <w:r w:rsidRPr="004D295F">
        <w:rPr>
          <w:rFonts w:cs="Arial"/>
          <w:b/>
          <w:bCs/>
        </w:rPr>
        <w:t xml:space="preserve">Online Safety Training for </w:t>
      </w:r>
      <w:r w:rsidR="0037593C" w:rsidRPr="004D295F">
        <w:rPr>
          <w:rFonts w:cs="Arial"/>
          <w:b/>
          <w:bCs/>
        </w:rPr>
        <w:t>Staff</w:t>
      </w:r>
      <w:bookmarkEnd w:id="105"/>
    </w:p>
    <w:p w14:paraId="07F8496B" w14:textId="77777777" w:rsidR="0037593C" w:rsidRPr="004D295F" w:rsidRDefault="0037593C" w:rsidP="002405EE">
      <w:pPr>
        <w:rPr>
          <w:rFonts w:ascii="Arial" w:hAnsi="Arial" w:cs="Arial"/>
          <w:sz w:val="22"/>
          <w:lang w:val="en-GB"/>
        </w:rPr>
      </w:pPr>
    </w:p>
    <w:p w14:paraId="0F4DE141" w14:textId="42ABE5A6" w:rsidR="00384C7A" w:rsidRPr="00892FC3" w:rsidRDefault="00892FC3" w:rsidP="002405EE">
      <w:pPr>
        <w:numPr>
          <w:ilvl w:val="0"/>
          <w:numId w:val="36"/>
        </w:numPr>
        <w:rPr>
          <w:rFonts w:ascii="Arial" w:hAnsi="Arial" w:cs="Arial"/>
          <w:sz w:val="22"/>
          <w:lang w:val="en-GB"/>
        </w:rPr>
      </w:pPr>
      <w:r w:rsidRPr="00892FC3">
        <w:rPr>
          <w:rFonts w:ascii="Arial" w:hAnsi="Arial" w:cs="Arial"/>
          <w:sz w:val="22"/>
          <w:szCs w:val="22"/>
          <w:lang w:val="en-GB"/>
        </w:rPr>
        <w:t>The Federation</w:t>
      </w:r>
      <w:r w:rsidR="0037593C" w:rsidRPr="00892FC3">
        <w:rPr>
          <w:rFonts w:ascii="Arial" w:hAnsi="Arial" w:cs="Arial"/>
          <w:sz w:val="22"/>
          <w:szCs w:val="22"/>
        </w:rPr>
        <w:t xml:space="preserve"> </w:t>
      </w:r>
      <w:r w:rsidR="0037593C" w:rsidRPr="00892FC3">
        <w:rPr>
          <w:rFonts w:ascii="Arial" w:hAnsi="Arial" w:cs="Arial"/>
          <w:sz w:val="22"/>
          <w:lang w:val="en-GB"/>
        </w:rPr>
        <w:t>will ensure that all staff receive online safety training</w:t>
      </w:r>
      <w:r w:rsidR="009061D4" w:rsidRPr="00892FC3">
        <w:rPr>
          <w:rFonts w:ascii="Arial" w:hAnsi="Arial" w:cs="Arial"/>
          <w:sz w:val="22"/>
          <w:lang w:val="en-GB"/>
        </w:rPr>
        <w:t xml:space="preserve">, </w:t>
      </w:r>
      <w:r w:rsidR="009061D4" w:rsidRPr="00892FC3">
        <w:rPr>
          <w:rFonts w:ascii="Arial" w:hAnsi="Arial" w:cs="Arial"/>
          <w:sz w:val="22"/>
        </w:rPr>
        <w:t xml:space="preserve">which, amongst other things, will include providing them with an understanding of the expectations, applicable roles and their responsibilities in relation to filtering and monitoring, </w:t>
      </w:r>
      <w:r w:rsidR="0037593C" w:rsidRPr="00892FC3">
        <w:rPr>
          <w:rFonts w:ascii="Arial" w:hAnsi="Arial" w:cs="Arial"/>
          <w:sz w:val="22"/>
          <w:lang w:val="en-GB"/>
        </w:rPr>
        <w:t>as part of induction</w:t>
      </w:r>
      <w:r w:rsidR="00384C7A" w:rsidRPr="00892FC3">
        <w:rPr>
          <w:rFonts w:ascii="Arial" w:hAnsi="Arial" w:cs="Arial"/>
          <w:sz w:val="22"/>
          <w:lang w:val="en-GB"/>
        </w:rPr>
        <w:t>.</w:t>
      </w:r>
    </w:p>
    <w:p w14:paraId="45443C89" w14:textId="77777777" w:rsidR="00384C7A" w:rsidRPr="00892FC3" w:rsidRDefault="00384C7A" w:rsidP="002405EE">
      <w:pPr>
        <w:ind w:left="360"/>
        <w:rPr>
          <w:rFonts w:ascii="Arial" w:hAnsi="Arial" w:cs="Arial"/>
          <w:sz w:val="22"/>
          <w:lang w:val="en-GB"/>
        </w:rPr>
      </w:pPr>
    </w:p>
    <w:p w14:paraId="5B253D99" w14:textId="11794787" w:rsidR="0037593C" w:rsidRPr="00892FC3" w:rsidRDefault="00384C7A" w:rsidP="002405EE">
      <w:pPr>
        <w:numPr>
          <w:ilvl w:val="0"/>
          <w:numId w:val="36"/>
        </w:numPr>
        <w:rPr>
          <w:rFonts w:ascii="Arial" w:hAnsi="Arial" w:cs="Arial"/>
          <w:sz w:val="22"/>
          <w:lang w:val="en-GB"/>
        </w:rPr>
      </w:pPr>
      <w:r w:rsidRPr="00892FC3">
        <w:rPr>
          <w:rFonts w:ascii="Arial" w:hAnsi="Arial" w:cs="Arial"/>
          <w:sz w:val="22"/>
          <w:szCs w:val="22"/>
          <w:lang w:val="en-GB"/>
        </w:rPr>
        <w:t>O</w:t>
      </w:r>
      <w:r w:rsidR="0037593C" w:rsidRPr="00892FC3">
        <w:rPr>
          <w:rFonts w:ascii="Arial" w:hAnsi="Arial" w:cs="Arial"/>
          <w:sz w:val="22"/>
          <w:lang w:val="en-GB"/>
        </w:rPr>
        <w:t>ngoing online safety training and update</w:t>
      </w:r>
      <w:r w:rsidRPr="00892FC3">
        <w:rPr>
          <w:rFonts w:ascii="Arial" w:hAnsi="Arial" w:cs="Arial"/>
          <w:sz w:val="22"/>
          <w:lang w:val="en-GB"/>
        </w:rPr>
        <w:t>s</w:t>
      </w:r>
      <w:r w:rsidR="0037593C" w:rsidRPr="00892FC3">
        <w:rPr>
          <w:rFonts w:ascii="Arial" w:hAnsi="Arial" w:cs="Arial"/>
          <w:sz w:val="22"/>
          <w:lang w:val="en-GB"/>
        </w:rPr>
        <w:t xml:space="preserve"> for all staff will be integrated, aligned and considered as part of our overarching safeguarding </w:t>
      </w:r>
      <w:r w:rsidR="00D138FA" w:rsidRPr="00892FC3">
        <w:rPr>
          <w:rFonts w:ascii="Arial" w:hAnsi="Arial" w:cs="Arial"/>
          <w:sz w:val="22"/>
          <w:lang w:val="en-GB"/>
        </w:rPr>
        <w:t xml:space="preserve">and child protection training </w:t>
      </w:r>
      <w:r w:rsidR="0037593C" w:rsidRPr="00892FC3">
        <w:rPr>
          <w:rFonts w:ascii="Arial" w:hAnsi="Arial" w:cs="Arial"/>
          <w:sz w:val="22"/>
          <w:lang w:val="en-GB"/>
        </w:rPr>
        <w:t>approach.</w:t>
      </w:r>
      <w:r w:rsidR="00F5539D" w:rsidRPr="00892FC3">
        <w:rPr>
          <w:rFonts w:ascii="Arial" w:hAnsi="Arial" w:cs="Arial"/>
          <w:sz w:val="22"/>
          <w:lang w:val="en-GB"/>
        </w:rPr>
        <w:t xml:space="preserve"> See section 7 for more information. </w:t>
      </w:r>
    </w:p>
    <w:p w14:paraId="4AD8938A" w14:textId="77777777" w:rsidR="00E67B95" w:rsidRPr="004D295F" w:rsidRDefault="00E67B95" w:rsidP="002405EE">
      <w:pPr>
        <w:rPr>
          <w:rFonts w:ascii="Arial" w:hAnsi="Arial" w:cs="Arial"/>
          <w:sz w:val="22"/>
          <w:lang w:val="en-GB"/>
        </w:rPr>
      </w:pPr>
    </w:p>
    <w:p w14:paraId="5BF9E238" w14:textId="336E0849" w:rsidR="0037593C" w:rsidRDefault="00003643" w:rsidP="00ED071D">
      <w:pPr>
        <w:pStyle w:val="Heading2"/>
        <w:numPr>
          <w:ilvl w:val="1"/>
          <w:numId w:val="94"/>
        </w:numPr>
        <w:rPr>
          <w:rFonts w:cs="Arial"/>
          <w:b/>
          <w:bCs/>
        </w:rPr>
      </w:pPr>
      <w:r>
        <w:rPr>
          <w:rFonts w:cs="Arial"/>
          <w:b/>
          <w:bCs/>
        </w:rPr>
        <w:t xml:space="preserve"> </w:t>
      </w:r>
      <w:bookmarkStart w:id="106" w:name="_Toc207803982"/>
      <w:r w:rsidR="0037593C" w:rsidRPr="004D295F">
        <w:rPr>
          <w:rFonts w:cs="Arial"/>
          <w:b/>
          <w:bCs/>
        </w:rPr>
        <w:t xml:space="preserve">Educating </w:t>
      </w:r>
      <w:r w:rsidR="0082032D" w:rsidRPr="007A0590">
        <w:rPr>
          <w:rFonts w:cs="Arial"/>
          <w:b/>
          <w:bCs/>
        </w:rPr>
        <w:t>pupils/students</w:t>
      </w:r>
      <w:bookmarkEnd w:id="106"/>
      <w:r w:rsidR="0037593C" w:rsidRPr="007A0590">
        <w:rPr>
          <w:rFonts w:cs="Arial"/>
          <w:b/>
          <w:bCs/>
        </w:rPr>
        <w:t xml:space="preserve"> </w:t>
      </w:r>
    </w:p>
    <w:p w14:paraId="627AAE1B" w14:textId="77777777" w:rsidR="00003643" w:rsidRDefault="00003643" w:rsidP="00003643"/>
    <w:p w14:paraId="1C686034" w14:textId="77777777" w:rsidR="0037593C" w:rsidRPr="004D295F" w:rsidRDefault="0037593C" w:rsidP="002405EE">
      <w:pPr>
        <w:ind w:left="720"/>
        <w:rPr>
          <w:rFonts w:ascii="Arial" w:hAnsi="Arial" w:cs="Arial"/>
          <w:b/>
          <w:sz w:val="24"/>
          <w:szCs w:val="24"/>
          <w:lang w:val="en-GB"/>
        </w:rPr>
      </w:pPr>
    </w:p>
    <w:p w14:paraId="6B3F66E8" w14:textId="6468B76B" w:rsidR="0037593C" w:rsidRPr="004D295F" w:rsidRDefault="00892FC3" w:rsidP="002405EE">
      <w:pPr>
        <w:numPr>
          <w:ilvl w:val="0"/>
          <w:numId w:val="36"/>
        </w:numPr>
        <w:rPr>
          <w:rFonts w:ascii="Arial" w:hAnsi="Arial" w:cs="Arial"/>
          <w:sz w:val="22"/>
          <w:lang w:val="en-GB"/>
        </w:rPr>
      </w:pPr>
      <w:r w:rsidRPr="00892FC3">
        <w:rPr>
          <w:rFonts w:ascii="Arial" w:hAnsi="Arial" w:cs="Arial"/>
          <w:sz w:val="22"/>
          <w:szCs w:val="22"/>
          <w:lang w:val="en-GB"/>
        </w:rPr>
        <w:t>The Federation</w:t>
      </w:r>
      <w:r w:rsidRPr="00892FC3">
        <w:rPr>
          <w:rFonts w:ascii="Arial" w:hAnsi="Arial" w:cs="Arial"/>
          <w:sz w:val="22"/>
          <w:szCs w:val="22"/>
        </w:rPr>
        <w:t xml:space="preserve"> </w:t>
      </w:r>
      <w:r w:rsidR="0037593C" w:rsidRPr="004D295F">
        <w:rPr>
          <w:rFonts w:ascii="Arial" w:hAnsi="Arial" w:cs="Arial"/>
          <w:sz w:val="22"/>
          <w:lang w:val="en-GB"/>
        </w:rPr>
        <w:t xml:space="preserve">will ensure a comprehensive whole </w:t>
      </w:r>
      <w:r w:rsidR="0037593C" w:rsidRPr="000112B4">
        <w:rPr>
          <w:rFonts w:ascii="Arial" w:hAnsi="Arial" w:cs="Arial"/>
          <w:color w:val="0074DA"/>
          <w:sz w:val="22"/>
          <w:szCs w:val="24"/>
          <w:lang w:val="en-GB"/>
        </w:rPr>
        <w:t>school</w:t>
      </w:r>
      <w:r w:rsidR="0037593C" w:rsidRPr="000112B4">
        <w:rPr>
          <w:rFonts w:ascii="Arial" w:hAnsi="Arial" w:cs="Arial"/>
          <w:color w:val="0074DA"/>
          <w:sz w:val="22"/>
          <w:lang w:val="en-GB"/>
        </w:rPr>
        <w:t xml:space="preserve"> </w:t>
      </w:r>
      <w:r w:rsidR="0037593C" w:rsidRPr="004D295F">
        <w:rPr>
          <w:rFonts w:ascii="Arial" w:hAnsi="Arial" w:cs="Arial"/>
          <w:sz w:val="22"/>
          <w:lang w:val="en-GB"/>
        </w:rPr>
        <w:t xml:space="preserve">curriculum response is in place to enable all </w:t>
      </w:r>
      <w:r w:rsidR="0082032D" w:rsidRPr="000112B4">
        <w:rPr>
          <w:rFonts w:ascii="Arial" w:hAnsi="Arial" w:cs="Arial"/>
          <w:color w:val="0074DA"/>
          <w:sz w:val="22"/>
          <w:szCs w:val="22"/>
        </w:rPr>
        <w:t>pupils</w:t>
      </w:r>
      <w:r w:rsidR="0082032D" w:rsidRPr="004D295F">
        <w:rPr>
          <w:rFonts w:ascii="Arial" w:hAnsi="Arial" w:cs="Arial"/>
          <w:sz w:val="22"/>
          <w:lang w:val="en-GB"/>
        </w:rPr>
        <w:t xml:space="preserve"> </w:t>
      </w:r>
      <w:r w:rsidR="0037593C" w:rsidRPr="004D295F">
        <w:rPr>
          <w:rFonts w:ascii="Arial" w:hAnsi="Arial" w:cs="Arial"/>
          <w:sz w:val="22"/>
          <w:lang w:val="en-GB"/>
        </w:rPr>
        <w:t xml:space="preserve">to learn about and manage online risks effectively as part of providing a broad and balanced curriculum. </w:t>
      </w:r>
      <w:r w:rsidR="00F5539D" w:rsidRPr="004D295F">
        <w:rPr>
          <w:rFonts w:ascii="Arial" w:hAnsi="Arial" w:cs="Arial"/>
          <w:sz w:val="22"/>
          <w:lang w:val="en-GB"/>
        </w:rPr>
        <w:t xml:space="preserve">See section 9 for more information. </w:t>
      </w:r>
    </w:p>
    <w:p w14:paraId="7A5BBF13" w14:textId="77777777" w:rsidR="0037593C" w:rsidRPr="004D295F" w:rsidRDefault="0037593C" w:rsidP="002405EE">
      <w:pPr>
        <w:rPr>
          <w:rFonts w:ascii="Arial" w:hAnsi="Arial" w:cs="Arial"/>
          <w:color w:val="0070C0"/>
          <w:sz w:val="22"/>
          <w:szCs w:val="24"/>
          <w:lang w:val="en-GB"/>
        </w:rPr>
      </w:pPr>
    </w:p>
    <w:p w14:paraId="332C8885" w14:textId="77777777" w:rsidR="00D7312F" w:rsidRPr="004D295F" w:rsidRDefault="00D7312F" w:rsidP="002405EE">
      <w:pPr>
        <w:rPr>
          <w:rFonts w:ascii="Arial" w:hAnsi="Arial" w:cs="Arial"/>
          <w:b/>
          <w:iCs/>
          <w:color w:val="FF0000"/>
          <w:sz w:val="22"/>
          <w:szCs w:val="22"/>
        </w:rPr>
      </w:pPr>
    </w:p>
    <w:p w14:paraId="03331420" w14:textId="29F962CF" w:rsidR="0037593C" w:rsidRPr="004D295F" w:rsidRDefault="000E41CB" w:rsidP="000C2C0C">
      <w:pPr>
        <w:pStyle w:val="Heading2"/>
        <w:keepLines/>
        <w:numPr>
          <w:ilvl w:val="1"/>
          <w:numId w:val="94"/>
        </w:numPr>
        <w:rPr>
          <w:rFonts w:cs="Arial"/>
          <w:b/>
          <w:bCs/>
        </w:rPr>
      </w:pPr>
      <w:r>
        <w:rPr>
          <w:rFonts w:cs="Arial"/>
          <w:b/>
          <w:bCs/>
        </w:rPr>
        <w:t xml:space="preserve"> </w:t>
      </w:r>
      <w:bookmarkStart w:id="107" w:name="_Toc207803983"/>
      <w:r w:rsidR="0037593C" w:rsidRPr="004D295F">
        <w:rPr>
          <w:rFonts w:cs="Arial"/>
          <w:b/>
          <w:bCs/>
        </w:rPr>
        <w:t xml:space="preserve">Working with </w:t>
      </w:r>
      <w:r w:rsidR="00B32497" w:rsidRPr="004D295F">
        <w:rPr>
          <w:rFonts w:cs="Arial"/>
          <w:b/>
          <w:bCs/>
        </w:rPr>
        <w:t>parents/car</w:t>
      </w:r>
      <w:r w:rsidR="0037593C" w:rsidRPr="004D295F">
        <w:rPr>
          <w:rFonts w:cs="Arial"/>
          <w:b/>
          <w:bCs/>
        </w:rPr>
        <w:t>ers</w:t>
      </w:r>
      <w:bookmarkEnd w:id="107"/>
    </w:p>
    <w:p w14:paraId="5997BAEF" w14:textId="77777777" w:rsidR="0037593C" w:rsidRPr="004D295F" w:rsidRDefault="0037593C" w:rsidP="000C2C0C">
      <w:pPr>
        <w:keepNext/>
        <w:keepLines/>
        <w:ind w:left="720"/>
        <w:rPr>
          <w:rFonts w:ascii="Arial" w:hAnsi="Arial" w:cs="Arial"/>
          <w:sz w:val="22"/>
          <w:lang w:val="en-GB"/>
        </w:rPr>
      </w:pPr>
    </w:p>
    <w:p w14:paraId="48F2AD4E" w14:textId="1258387F" w:rsidR="0037593C" w:rsidRPr="00892FC3" w:rsidRDefault="00892FC3" w:rsidP="00892FC3">
      <w:pPr>
        <w:keepNext/>
        <w:keepLines/>
        <w:numPr>
          <w:ilvl w:val="0"/>
          <w:numId w:val="36"/>
        </w:numPr>
        <w:rPr>
          <w:rFonts w:ascii="Arial" w:hAnsi="Arial" w:cs="Arial"/>
          <w:sz w:val="22"/>
          <w:lang w:val="en-GB"/>
        </w:rPr>
      </w:pPr>
      <w:r w:rsidRPr="00892FC3">
        <w:rPr>
          <w:rFonts w:ascii="Arial" w:hAnsi="Arial" w:cs="Arial"/>
          <w:sz w:val="22"/>
          <w:szCs w:val="22"/>
          <w:lang w:val="en-GB"/>
        </w:rPr>
        <w:t>The Federation</w:t>
      </w:r>
      <w:r w:rsidRPr="00892FC3">
        <w:rPr>
          <w:rFonts w:ascii="Arial" w:hAnsi="Arial" w:cs="Arial"/>
          <w:sz w:val="22"/>
          <w:szCs w:val="22"/>
        </w:rPr>
        <w:t xml:space="preserve"> </w:t>
      </w:r>
      <w:r w:rsidR="0037593C" w:rsidRPr="00892FC3">
        <w:rPr>
          <w:rFonts w:ascii="Arial" w:hAnsi="Arial" w:cs="Arial"/>
          <w:sz w:val="22"/>
          <w:lang w:val="en-GB"/>
        </w:rPr>
        <w:t>will build a partnership approach to online safety and will support parents/carers to become aware and alert of the potential benefits and risks and to reinforce the im</w:t>
      </w:r>
      <w:r w:rsidRPr="00892FC3">
        <w:rPr>
          <w:rFonts w:ascii="Arial" w:hAnsi="Arial" w:cs="Arial"/>
          <w:sz w:val="22"/>
          <w:lang w:val="en-GB"/>
        </w:rPr>
        <w:t>portance of children being safe.</w:t>
      </w:r>
    </w:p>
    <w:p w14:paraId="5D7C17BB" w14:textId="77777777" w:rsidR="00892FC3" w:rsidRPr="00892FC3" w:rsidRDefault="00892FC3" w:rsidP="00892FC3">
      <w:pPr>
        <w:keepNext/>
        <w:keepLines/>
        <w:ind w:left="360"/>
        <w:rPr>
          <w:rFonts w:ascii="Arial" w:hAnsi="Arial" w:cs="Arial"/>
          <w:sz w:val="22"/>
          <w:lang w:val="en-GB"/>
        </w:rPr>
      </w:pPr>
    </w:p>
    <w:p w14:paraId="59B8AB3B" w14:textId="336A765F" w:rsidR="0037593C" w:rsidRDefault="00892FC3" w:rsidP="00892FC3">
      <w:pPr>
        <w:numPr>
          <w:ilvl w:val="0"/>
          <w:numId w:val="36"/>
        </w:numPr>
        <w:rPr>
          <w:rFonts w:ascii="Arial" w:hAnsi="Arial" w:cs="Arial"/>
          <w:sz w:val="22"/>
          <w:lang w:val="en-GB"/>
        </w:rPr>
      </w:pPr>
      <w:r w:rsidRPr="00892FC3">
        <w:rPr>
          <w:rFonts w:ascii="Arial" w:hAnsi="Arial" w:cs="Arial"/>
          <w:sz w:val="22"/>
          <w:szCs w:val="22"/>
          <w:lang w:val="en-GB"/>
        </w:rPr>
        <w:t>The Federation</w:t>
      </w:r>
      <w:r w:rsidRPr="00892FC3">
        <w:rPr>
          <w:rFonts w:ascii="Arial" w:hAnsi="Arial" w:cs="Arial"/>
          <w:sz w:val="22"/>
          <w:szCs w:val="22"/>
        </w:rPr>
        <w:t xml:space="preserve"> </w:t>
      </w:r>
      <w:r w:rsidR="0037593C" w:rsidRPr="00892FC3">
        <w:rPr>
          <w:rFonts w:ascii="Arial" w:hAnsi="Arial" w:cs="Arial"/>
          <w:sz w:val="22"/>
          <w:lang w:val="en-GB"/>
        </w:rPr>
        <w:t xml:space="preserve">will ensure parents and carers understand what systems are used to filter and monitor </w:t>
      </w:r>
      <w:r w:rsidR="00764790" w:rsidRPr="00892FC3">
        <w:rPr>
          <w:rFonts w:ascii="Arial" w:hAnsi="Arial" w:cs="Arial"/>
          <w:sz w:val="22"/>
          <w:lang w:val="en-GB"/>
        </w:rPr>
        <w:t xml:space="preserve">their </w:t>
      </w:r>
      <w:r w:rsidR="0037593C" w:rsidRPr="00892FC3">
        <w:rPr>
          <w:rFonts w:ascii="Arial" w:hAnsi="Arial" w:cs="Arial"/>
          <w:sz w:val="22"/>
          <w:lang w:val="en-GB"/>
        </w:rPr>
        <w:t xml:space="preserve">children’s online use at </w:t>
      </w:r>
      <w:r w:rsidR="0037593C" w:rsidRPr="00892FC3">
        <w:rPr>
          <w:rFonts w:ascii="Arial" w:hAnsi="Arial" w:cs="Arial"/>
          <w:sz w:val="22"/>
          <w:szCs w:val="22"/>
          <w:lang w:val="en-GB"/>
        </w:rPr>
        <w:t>school</w:t>
      </w:r>
      <w:r w:rsidR="0037593C" w:rsidRPr="00892FC3">
        <w:rPr>
          <w:rFonts w:ascii="Arial" w:hAnsi="Arial" w:cs="Arial"/>
          <w:sz w:val="22"/>
          <w:lang w:val="en-GB"/>
        </w:rPr>
        <w:t xml:space="preserve"> what their children are being asked to do online, including the sites they will </w:t>
      </w:r>
      <w:r w:rsidR="00A70BEB" w:rsidRPr="00892FC3">
        <w:rPr>
          <w:rFonts w:ascii="Arial" w:hAnsi="Arial" w:cs="Arial"/>
          <w:sz w:val="22"/>
          <w:lang w:val="en-GB"/>
        </w:rPr>
        <w:t>be</w:t>
      </w:r>
      <w:r w:rsidR="0037593C" w:rsidRPr="00892FC3">
        <w:rPr>
          <w:rFonts w:ascii="Arial" w:hAnsi="Arial" w:cs="Arial"/>
          <w:sz w:val="22"/>
          <w:lang w:val="en-GB"/>
        </w:rPr>
        <w:t xml:space="preserve"> asked to access and who from the </w:t>
      </w:r>
      <w:r w:rsidR="0037593C" w:rsidRPr="00892FC3">
        <w:rPr>
          <w:rFonts w:ascii="Arial" w:hAnsi="Arial" w:cs="Arial"/>
          <w:sz w:val="22"/>
          <w:szCs w:val="22"/>
          <w:lang w:val="en-GB"/>
        </w:rPr>
        <w:t>school</w:t>
      </w:r>
      <w:r w:rsidR="0037593C" w:rsidRPr="00892FC3">
        <w:rPr>
          <w:rFonts w:ascii="Arial" w:hAnsi="Arial" w:cs="Arial"/>
          <w:sz w:val="22"/>
          <w:lang w:val="en-GB"/>
        </w:rPr>
        <w:t xml:space="preserve"> (if anyone) their child is going to be interacting with online. </w:t>
      </w:r>
    </w:p>
    <w:p w14:paraId="067C71D2" w14:textId="77777777" w:rsidR="00892FC3" w:rsidRDefault="00892FC3" w:rsidP="00892FC3">
      <w:pPr>
        <w:pStyle w:val="ListParagraph"/>
        <w:rPr>
          <w:rFonts w:ascii="Arial" w:hAnsi="Arial" w:cs="Arial"/>
          <w:sz w:val="22"/>
          <w:lang w:val="en-GB"/>
        </w:rPr>
      </w:pPr>
    </w:p>
    <w:p w14:paraId="164BDED9" w14:textId="77777777" w:rsidR="00892FC3" w:rsidRPr="004D295F" w:rsidRDefault="00892FC3" w:rsidP="00892FC3">
      <w:pPr>
        <w:ind w:left="360"/>
        <w:rPr>
          <w:rFonts w:ascii="Arial" w:hAnsi="Arial" w:cs="Arial"/>
          <w:sz w:val="22"/>
          <w:lang w:val="en-GB"/>
        </w:rPr>
      </w:pPr>
    </w:p>
    <w:p w14:paraId="17312073" w14:textId="1ECE7378" w:rsidR="00003643" w:rsidRPr="00892FC3" w:rsidRDefault="0037593C" w:rsidP="0010115A">
      <w:pPr>
        <w:keepNext/>
        <w:keepLines/>
        <w:numPr>
          <w:ilvl w:val="0"/>
          <w:numId w:val="36"/>
        </w:numPr>
        <w:ind w:left="357" w:hanging="357"/>
      </w:pPr>
      <w:r w:rsidRPr="00892FC3">
        <w:rPr>
          <w:rFonts w:ascii="Arial" w:hAnsi="Arial" w:cs="Arial"/>
          <w:sz w:val="22"/>
          <w:lang w:val="en-GB"/>
        </w:rPr>
        <w:t xml:space="preserve">Where the </w:t>
      </w:r>
      <w:r w:rsidRPr="00892FC3">
        <w:rPr>
          <w:rFonts w:ascii="Arial" w:hAnsi="Arial" w:cs="Arial"/>
          <w:color w:val="0074DA"/>
          <w:sz w:val="22"/>
          <w:szCs w:val="22"/>
          <w:lang w:val="en-GB"/>
        </w:rPr>
        <w:t xml:space="preserve">School/College </w:t>
      </w:r>
      <w:r w:rsidRPr="00892FC3">
        <w:rPr>
          <w:rFonts w:ascii="Arial" w:hAnsi="Arial" w:cs="Arial"/>
          <w:sz w:val="22"/>
          <w:lang w:val="en-GB"/>
        </w:rPr>
        <w:t>is</w:t>
      </w:r>
      <w:r w:rsidRPr="00892FC3">
        <w:rPr>
          <w:rFonts w:ascii="Arial" w:hAnsi="Arial" w:cs="Arial"/>
          <w:color w:val="0074DA"/>
          <w:sz w:val="22"/>
          <w:szCs w:val="22"/>
          <w:lang w:val="en-GB"/>
        </w:rPr>
        <w:t xml:space="preserve"> </w:t>
      </w:r>
      <w:r w:rsidRPr="00892FC3">
        <w:rPr>
          <w:rFonts w:ascii="Arial" w:hAnsi="Arial" w:cs="Arial"/>
          <w:sz w:val="22"/>
          <w:lang w:val="en-GB"/>
        </w:rPr>
        <w:t xml:space="preserve">made aware of any potentially harmful risks, challenges and/or hoaxes circulating online, national or locally, we will respond in line with the </w:t>
      </w:r>
      <w:proofErr w:type="spellStart"/>
      <w:r w:rsidRPr="00892FC3">
        <w:rPr>
          <w:rFonts w:ascii="Arial" w:hAnsi="Arial" w:cs="Arial"/>
          <w:sz w:val="22"/>
          <w:lang w:val="en-GB"/>
        </w:rPr>
        <w:t>DfE</w:t>
      </w:r>
      <w:proofErr w:type="spellEnd"/>
      <w:r w:rsidRPr="00892FC3">
        <w:rPr>
          <w:rFonts w:ascii="Arial" w:hAnsi="Arial" w:cs="Arial"/>
          <w:sz w:val="22"/>
          <w:lang w:val="en-GB"/>
        </w:rPr>
        <w:t xml:space="preserve"> ‘</w:t>
      </w:r>
      <w:hyperlink r:id="rId129" w:history="1">
        <w:r w:rsidRPr="00892FC3">
          <w:rPr>
            <w:rStyle w:val="Hyperlink"/>
            <w:rFonts w:ascii="Arial" w:hAnsi="Arial" w:cs="Arial"/>
            <w:sz w:val="22"/>
            <w:lang w:val="en-GB"/>
          </w:rPr>
          <w:t>Harmful online challenges and online hoaxes’</w:t>
        </w:r>
      </w:hyperlink>
      <w:r w:rsidRPr="00892FC3">
        <w:rPr>
          <w:rFonts w:ascii="Arial" w:hAnsi="Arial" w:cs="Arial"/>
          <w:sz w:val="22"/>
          <w:lang w:val="en-GB"/>
        </w:rPr>
        <w:t xml:space="preserve"> guidance to ensure we adopt a proportional and helpful response</w:t>
      </w:r>
      <w:bookmarkStart w:id="108" w:name="_Ref108516994"/>
    </w:p>
    <w:p w14:paraId="71307B29" w14:textId="77777777" w:rsidR="00892FC3" w:rsidRPr="004D295F" w:rsidRDefault="00892FC3" w:rsidP="00892FC3">
      <w:pPr>
        <w:keepNext/>
        <w:keepLines/>
      </w:pPr>
    </w:p>
    <w:p w14:paraId="12E1AA51" w14:textId="41553377" w:rsidR="00610352" w:rsidRPr="004D295F" w:rsidRDefault="00D62423" w:rsidP="00ED071D">
      <w:pPr>
        <w:pStyle w:val="Heading1"/>
        <w:numPr>
          <w:ilvl w:val="0"/>
          <w:numId w:val="83"/>
        </w:numPr>
        <w:tabs>
          <w:tab w:val="left" w:pos="0"/>
        </w:tabs>
        <w:ind w:left="567" w:hanging="567"/>
        <w:jc w:val="left"/>
        <w:rPr>
          <w:rFonts w:cs="Arial"/>
        </w:rPr>
      </w:pPr>
      <w:bookmarkStart w:id="109" w:name="_Toc207803984"/>
      <w:r w:rsidRPr="004D295F">
        <w:rPr>
          <w:rFonts w:cs="Arial"/>
        </w:rPr>
        <w:t>Staff</w:t>
      </w:r>
      <w:r w:rsidR="00FC0A4D" w:rsidRPr="004D295F">
        <w:rPr>
          <w:rFonts w:cs="Arial"/>
        </w:rPr>
        <w:t xml:space="preserve"> Engagement and </w:t>
      </w:r>
      <w:r w:rsidR="009B795F" w:rsidRPr="004D295F">
        <w:rPr>
          <w:rFonts w:cs="Arial"/>
        </w:rPr>
        <w:t>Expectations</w:t>
      </w:r>
      <w:bookmarkEnd w:id="108"/>
      <w:bookmarkEnd w:id="109"/>
      <w:r w:rsidR="009B795F" w:rsidRPr="004D295F">
        <w:rPr>
          <w:rFonts w:cs="Arial"/>
        </w:rPr>
        <w:t xml:space="preserve"> </w:t>
      </w:r>
    </w:p>
    <w:p w14:paraId="3A91BB39" w14:textId="77777777" w:rsidR="00E54ADC" w:rsidRPr="004D295F" w:rsidRDefault="00E54ADC" w:rsidP="002405EE">
      <w:pPr>
        <w:ind w:left="720"/>
        <w:rPr>
          <w:rFonts w:ascii="Arial" w:hAnsi="Arial" w:cs="Arial"/>
          <w:b/>
          <w:sz w:val="28"/>
          <w:szCs w:val="24"/>
          <w:lang w:val="en-GB"/>
        </w:rPr>
      </w:pPr>
    </w:p>
    <w:p w14:paraId="7A8E2255" w14:textId="77777777" w:rsidR="007A0590" w:rsidRPr="007A0590" w:rsidRDefault="007A0590" w:rsidP="00ED071D">
      <w:pPr>
        <w:pStyle w:val="ListParagraph"/>
        <w:keepNext/>
        <w:numPr>
          <w:ilvl w:val="0"/>
          <w:numId w:val="94"/>
        </w:numPr>
        <w:outlineLvl w:val="1"/>
        <w:rPr>
          <w:rFonts w:ascii="Arial" w:hAnsi="Arial" w:cs="Arial"/>
          <w:b/>
          <w:bCs/>
          <w:vanish/>
          <w:sz w:val="24"/>
          <w:lang w:val="en-GB"/>
        </w:rPr>
      </w:pPr>
      <w:bookmarkStart w:id="110" w:name="_Toc203137464"/>
      <w:bookmarkStart w:id="111" w:name="_Toc203137786"/>
      <w:bookmarkStart w:id="112" w:name="_Toc203374692"/>
      <w:bookmarkStart w:id="113" w:name="_Toc207803985"/>
      <w:bookmarkEnd w:id="110"/>
      <w:bookmarkEnd w:id="111"/>
      <w:bookmarkEnd w:id="112"/>
      <w:bookmarkEnd w:id="113"/>
    </w:p>
    <w:p w14:paraId="121BB847" w14:textId="590BB1CE" w:rsidR="00D62423" w:rsidRPr="004D295F" w:rsidRDefault="00FF239A" w:rsidP="00ED071D">
      <w:pPr>
        <w:pStyle w:val="Heading2"/>
        <w:numPr>
          <w:ilvl w:val="1"/>
          <w:numId w:val="94"/>
        </w:numPr>
        <w:rPr>
          <w:rFonts w:cs="Arial"/>
          <w:b/>
          <w:bCs/>
        </w:rPr>
      </w:pPr>
      <w:r>
        <w:rPr>
          <w:rFonts w:cs="Arial"/>
          <w:b/>
          <w:bCs/>
        </w:rPr>
        <w:t xml:space="preserve"> </w:t>
      </w:r>
      <w:bookmarkStart w:id="114" w:name="_Toc207803986"/>
      <w:r w:rsidR="00B32497" w:rsidRPr="004D295F">
        <w:rPr>
          <w:rFonts w:cs="Arial"/>
          <w:b/>
          <w:bCs/>
        </w:rPr>
        <w:t>Staff a</w:t>
      </w:r>
      <w:r w:rsidR="00F52517" w:rsidRPr="004D295F">
        <w:rPr>
          <w:rFonts w:cs="Arial"/>
          <w:b/>
          <w:bCs/>
        </w:rPr>
        <w:t>wareness</w:t>
      </w:r>
      <w:r w:rsidR="00B32497" w:rsidRPr="004D295F">
        <w:rPr>
          <w:rFonts w:cs="Arial"/>
          <w:b/>
          <w:bCs/>
        </w:rPr>
        <w:t>, induction and training</w:t>
      </w:r>
      <w:bookmarkEnd w:id="114"/>
    </w:p>
    <w:p w14:paraId="57AC992A" w14:textId="16BEB6AD" w:rsidR="00F51EC7" w:rsidRPr="004D295F" w:rsidRDefault="00F51EC7" w:rsidP="00892FC3">
      <w:pPr>
        <w:rPr>
          <w:rFonts w:ascii="Arial" w:hAnsi="Arial" w:cs="Arial"/>
          <w:b/>
          <w:i/>
          <w:color w:val="0070C0"/>
          <w:sz w:val="22"/>
          <w:szCs w:val="22"/>
        </w:rPr>
      </w:pPr>
    </w:p>
    <w:p w14:paraId="4C792D2C" w14:textId="4FF107D9" w:rsidR="00D62423" w:rsidRPr="004D295F" w:rsidRDefault="00D62423" w:rsidP="002405EE">
      <w:pPr>
        <w:numPr>
          <w:ilvl w:val="0"/>
          <w:numId w:val="17"/>
        </w:numPr>
        <w:ind w:left="360"/>
        <w:rPr>
          <w:rFonts w:ascii="Arial" w:hAnsi="Arial" w:cs="Arial"/>
          <w:b/>
          <w:i/>
          <w:color w:val="0070C0"/>
          <w:sz w:val="22"/>
          <w:szCs w:val="22"/>
        </w:rPr>
      </w:pPr>
      <w:r w:rsidRPr="004D295F">
        <w:rPr>
          <w:rFonts w:ascii="Arial" w:hAnsi="Arial" w:cs="Arial"/>
          <w:sz w:val="22"/>
          <w:szCs w:val="22"/>
        </w:rPr>
        <w:t xml:space="preserve">All members of staff have been provided with a </w:t>
      </w:r>
      <w:r w:rsidRPr="000112B4">
        <w:rPr>
          <w:rFonts w:ascii="Arial" w:hAnsi="Arial" w:cs="Arial"/>
          <w:color w:val="0074DA"/>
          <w:sz w:val="22"/>
          <w:szCs w:val="22"/>
        </w:rPr>
        <w:t xml:space="preserve">copy of part one </w:t>
      </w:r>
      <w:r w:rsidRPr="004D295F">
        <w:rPr>
          <w:rFonts w:ascii="Arial" w:hAnsi="Arial" w:cs="Arial"/>
          <w:sz w:val="22"/>
          <w:szCs w:val="22"/>
        </w:rPr>
        <w:t>of</w:t>
      </w:r>
      <w:r w:rsidR="00062EA0" w:rsidRPr="004D295F">
        <w:rPr>
          <w:rFonts w:ascii="Arial" w:hAnsi="Arial" w:cs="Arial"/>
          <w:sz w:val="22"/>
          <w:szCs w:val="22"/>
        </w:rPr>
        <w:t xml:space="preserve"> the current version of</w:t>
      </w:r>
      <w:r w:rsidRPr="004D295F">
        <w:rPr>
          <w:rFonts w:ascii="Arial" w:hAnsi="Arial" w:cs="Arial"/>
          <w:sz w:val="22"/>
          <w:szCs w:val="22"/>
        </w:rPr>
        <w:t xml:space="preserve"> ‘Keeping Children Safe in Education’</w:t>
      </w:r>
      <w:r w:rsidR="00A910E7" w:rsidRPr="004D295F">
        <w:rPr>
          <w:rFonts w:ascii="Arial" w:hAnsi="Arial" w:cs="Arial"/>
          <w:sz w:val="22"/>
          <w:szCs w:val="22"/>
        </w:rPr>
        <w:t xml:space="preserve"> </w:t>
      </w:r>
      <w:r w:rsidRPr="004D295F">
        <w:rPr>
          <w:rFonts w:ascii="Arial" w:hAnsi="Arial" w:cs="Arial"/>
          <w:sz w:val="22"/>
          <w:szCs w:val="22"/>
        </w:rPr>
        <w:t>which covers safeguarding information for staff.</w:t>
      </w:r>
      <w:r w:rsidRPr="004D295F">
        <w:rPr>
          <w:rFonts w:ascii="Arial" w:hAnsi="Arial" w:cs="Arial"/>
          <w:b/>
          <w:iCs/>
          <w:color w:val="FF0000"/>
          <w:sz w:val="22"/>
          <w:szCs w:val="22"/>
        </w:rPr>
        <w:t xml:space="preserve"> </w:t>
      </w:r>
    </w:p>
    <w:p w14:paraId="5FC6BF5C" w14:textId="68FB9969" w:rsidR="00D62423" w:rsidRPr="004D295F" w:rsidRDefault="00892FC3" w:rsidP="002405EE">
      <w:pPr>
        <w:numPr>
          <w:ilvl w:val="1"/>
          <w:numId w:val="17"/>
        </w:numPr>
        <w:ind w:left="1080"/>
        <w:rPr>
          <w:rFonts w:ascii="Arial" w:hAnsi="Arial" w:cs="Arial"/>
          <w:b/>
          <w:i/>
          <w:color w:val="0070C0"/>
          <w:sz w:val="22"/>
          <w:szCs w:val="22"/>
        </w:rPr>
      </w:pPr>
      <w:r w:rsidRPr="00892FC3">
        <w:rPr>
          <w:rFonts w:ascii="Arial" w:hAnsi="Arial" w:cs="Arial"/>
          <w:sz w:val="22"/>
          <w:szCs w:val="22"/>
          <w:lang w:val="en-GB"/>
        </w:rPr>
        <w:t>The Federation</w:t>
      </w:r>
      <w:r w:rsidRPr="00892FC3">
        <w:rPr>
          <w:rFonts w:ascii="Arial" w:hAnsi="Arial" w:cs="Arial"/>
          <w:sz w:val="22"/>
          <w:szCs w:val="22"/>
        </w:rPr>
        <w:t xml:space="preserve"> </w:t>
      </w:r>
      <w:r w:rsidR="00D62423" w:rsidRPr="004D295F">
        <w:rPr>
          <w:rFonts w:ascii="Arial" w:hAnsi="Arial" w:cs="Arial"/>
          <w:sz w:val="22"/>
          <w:szCs w:val="22"/>
        </w:rPr>
        <w:t>leaders, including the DSL</w:t>
      </w:r>
      <w:r w:rsidR="00582510" w:rsidRPr="004D295F">
        <w:rPr>
          <w:rFonts w:ascii="Arial" w:hAnsi="Arial" w:cs="Arial"/>
          <w:sz w:val="22"/>
          <w:szCs w:val="22"/>
        </w:rPr>
        <w:t xml:space="preserve"> and </w:t>
      </w:r>
      <w:r w:rsidR="00582510" w:rsidRPr="000112B4">
        <w:rPr>
          <w:rFonts w:ascii="Arial" w:hAnsi="Arial" w:cs="Arial"/>
          <w:color w:val="0074DA"/>
          <w:sz w:val="22"/>
          <w:szCs w:val="22"/>
        </w:rPr>
        <w:t>governors/trustees</w:t>
      </w:r>
      <w:r w:rsidR="00D62423" w:rsidRPr="004D295F">
        <w:rPr>
          <w:rFonts w:ascii="Arial" w:hAnsi="Arial" w:cs="Arial"/>
          <w:sz w:val="22"/>
          <w:szCs w:val="22"/>
        </w:rPr>
        <w:t xml:space="preserve"> will read KCSIE</w:t>
      </w:r>
      <w:r w:rsidR="00A910E7" w:rsidRPr="004D295F">
        <w:rPr>
          <w:rFonts w:ascii="Arial" w:hAnsi="Arial" w:cs="Arial"/>
          <w:sz w:val="22"/>
          <w:szCs w:val="22"/>
        </w:rPr>
        <w:t xml:space="preserve"> </w:t>
      </w:r>
      <w:r w:rsidR="00D62423" w:rsidRPr="004D295F">
        <w:rPr>
          <w:rFonts w:ascii="Arial" w:hAnsi="Arial" w:cs="Arial"/>
          <w:sz w:val="22"/>
          <w:szCs w:val="22"/>
        </w:rPr>
        <w:t xml:space="preserve">in its entirety. </w:t>
      </w:r>
    </w:p>
    <w:p w14:paraId="66A8061C" w14:textId="4CDB6E3D" w:rsidR="00D62423" w:rsidRPr="004D295F" w:rsidRDefault="00892FC3" w:rsidP="002405EE">
      <w:pPr>
        <w:numPr>
          <w:ilvl w:val="1"/>
          <w:numId w:val="17"/>
        </w:numPr>
        <w:ind w:left="1080"/>
        <w:rPr>
          <w:rFonts w:ascii="Arial" w:hAnsi="Arial" w:cs="Arial"/>
          <w:b/>
          <w:i/>
          <w:color w:val="0070C0"/>
          <w:sz w:val="22"/>
          <w:szCs w:val="22"/>
        </w:rPr>
      </w:pPr>
      <w:r w:rsidRPr="00892FC3">
        <w:rPr>
          <w:rFonts w:ascii="Arial" w:hAnsi="Arial" w:cs="Arial"/>
          <w:sz w:val="22"/>
          <w:szCs w:val="22"/>
          <w:lang w:val="en-GB"/>
        </w:rPr>
        <w:t>The Federation</w:t>
      </w:r>
      <w:r w:rsidRPr="00892FC3">
        <w:rPr>
          <w:rFonts w:ascii="Arial" w:hAnsi="Arial" w:cs="Arial"/>
          <w:sz w:val="22"/>
          <w:szCs w:val="22"/>
        </w:rPr>
        <w:t xml:space="preserve"> </w:t>
      </w:r>
      <w:r w:rsidR="00D62423" w:rsidRPr="004D295F">
        <w:rPr>
          <w:rFonts w:ascii="Arial" w:hAnsi="Arial" w:cs="Arial"/>
          <w:sz w:val="22"/>
          <w:szCs w:val="22"/>
        </w:rPr>
        <w:t xml:space="preserve">leaders and all members of staff who work directly with children will </w:t>
      </w:r>
      <w:r w:rsidR="00F46FDB" w:rsidRPr="004D295F">
        <w:rPr>
          <w:rFonts w:ascii="Arial" w:hAnsi="Arial" w:cs="Arial"/>
          <w:sz w:val="22"/>
          <w:szCs w:val="22"/>
        </w:rPr>
        <w:t>read</w:t>
      </w:r>
      <w:r w:rsidR="00D62423" w:rsidRPr="004D295F">
        <w:rPr>
          <w:rFonts w:ascii="Arial" w:hAnsi="Arial" w:cs="Arial"/>
          <w:sz w:val="22"/>
          <w:szCs w:val="22"/>
        </w:rPr>
        <w:t xml:space="preserve"> annex B</w:t>
      </w:r>
      <w:r w:rsidR="000876C8" w:rsidRPr="004D295F">
        <w:rPr>
          <w:rFonts w:ascii="Arial" w:hAnsi="Arial" w:cs="Arial"/>
          <w:sz w:val="22"/>
          <w:szCs w:val="22"/>
        </w:rPr>
        <w:t xml:space="preserve"> of KCSIE</w:t>
      </w:r>
      <w:r w:rsidR="00A910E7" w:rsidRPr="004D295F">
        <w:rPr>
          <w:rFonts w:ascii="Arial" w:hAnsi="Arial" w:cs="Arial"/>
          <w:sz w:val="22"/>
          <w:szCs w:val="22"/>
        </w:rPr>
        <w:t>.</w:t>
      </w:r>
    </w:p>
    <w:p w14:paraId="56FF4A45" w14:textId="19FD8A17" w:rsidR="00D62423" w:rsidRPr="000112B4" w:rsidRDefault="00D62423" w:rsidP="002405EE">
      <w:pPr>
        <w:numPr>
          <w:ilvl w:val="1"/>
          <w:numId w:val="17"/>
        </w:numPr>
        <w:ind w:left="1080"/>
        <w:rPr>
          <w:rFonts w:ascii="Arial" w:hAnsi="Arial" w:cs="Arial"/>
          <w:color w:val="0074DA"/>
          <w:sz w:val="22"/>
          <w:szCs w:val="22"/>
          <w:lang w:val="en-GB"/>
        </w:rPr>
      </w:pPr>
      <w:r w:rsidRPr="004D295F">
        <w:rPr>
          <w:rFonts w:ascii="Arial" w:hAnsi="Arial" w:cs="Arial"/>
          <w:sz w:val="22"/>
          <w:szCs w:val="22"/>
        </w:rPr>
        <w:t>All members of staff have signed to confirm that they have read and understood the national guidance shared with them</w:t>
      </w:r>
      <w:r w:rsidR="00892FC3">
        <w:rPr>
          <w:rFonts w:ascii="Arial" w:hAnsi="Arial" w:cs="Arial"/>
          <w:sz w:val="22"/>
          <w:szCs w:val="22"/>
        </w:rPr>
        <w:t>.</w:t>
      </w:r>
      <w:r w:rsidRPr="000112B4">
        <w:rPr>
          <w:rFonts w:ascii="Arial" w:hAnsi="Arial" w:cs="Arial"/>
          <w:color w:val="0074DA"/>
          <w:sz w:val="22"/>
          <w:szCs w:val="22"/>
          <w:lang w:val="en-GB"/>
        </w:rPr>
        <w:t xml:space="preserve"> </w:t>
      </w:r>
    </w:p>
    <w:p w14:paraId="1AD11AB3" w14:textId="77777777" w:rsidR="00D62423" w:rsidRPr="004D295F" w:rsidRDefault="00D62423" w:rsidP="002405EE">
      <w:pPr>
        <w:rPr>
          <w:rFonts w:ascii="Arial" w:hAnsi="Arial" w:cs="Arial"/>
          <w:color w:val="0070C0"/>
          <w:sz w:val="22"/>
          <w:szCs w:val="22"/>
        </w:rPr>
      </w:pPr>
    </w:p>
    <w:p w14:paraId="50C2DA15" w14:textId="0F0DA9CC" w:rsidR="00CE7A59" w:rsidRPr="004D295F" w:rsidRDefault="007C20CA" w:rsidP="002405EE">
      <w:pPr>
        <w:numPr>
          <w:ilvl w:val="0"/>
          <w:numId w:val="17"/>
        </w:numPr>
        <w:ind w:left="360"/>
        <w:rPr>
          <w:rFonts w:ascii="Arial" w:hAnsi="Arial" w:cs="Arial"/>
          <w:color w:val="0070C0"/>
          <w:sz w:val="22"/>
          <w:szCs w:val="22"/>
        </w:rPr>
      </w:pPr>
      <w:r w:rsidRPr="004D295F">
        <w:rPr>
          <w:rFonts w:ascii="Arial" w:hAnsi="Arial" w:cs="Arial"/>
          <w:sz w:val="22"/>
          <w:szCs w:val="22"/>
        </w:rPr>
        <w:t xml:space="preserve">It is a requirement that all members of staff have access to this policy and sign to say they have read </w:t>
      </w:r>
      <w:r w:rsidRPr="005175D1">
        <w:rPr>
          <w:rFonts w:ascii="Arial" w:hAnsi="Arial" w:cs="Arial"/>
          <w:b/>
          <w:bCs/>
          <w:sz w:val="22"/>
          <w:szCs w:val="22"/>
          <w:u w:val="single"/>
        </w:rPr>
        <w:t>and</w:t>
      </w:r>
      <w:r w:rsidRPr="004D295F">
        <w:rPr>
          <w:rFonts w:ascii="Arial" w:hAnsi="Arial" w:cs="Arial"/>
          <w:sz w:val="22"/>
          <w:szCs w:val="22"/>
        </w:rPr>
        <w:t xml:space="preserve"> understood its contents. </w:t>
      </w:r>
      <w:r w:rsidR="00D222F6" w:rsidRPr="004D295F">
        <w:rPr>
          <w:rFonts w:ascii="Arial" w:hAnsi="Arial" w:cs="Arial"/>
          <w:sz w:val="22"/>
          <w:szCs w:val="22"/>
        </w:rPr>
        <w:t>All staff</w:t>
      </w:r>
      <w:r w:rsidR="001E2ECA" w:rsidRPr="004D295F">
        <w:rPr>
          <w:rFonts w:ascii="Arial" w:hAnsi="Arial" w:cs="Arial"/>
          <w:sz w:val="22"/>
          <w:szCs w:val="22"/>
        </w:rPr>
        <w:t xml:space="preserve"> </w:t>
      </w:r>
      <w:r w:rsidR="00582510" w:rsidRPr="004D295F">
        <w:rPr>
          <w:rFonts w:ascii="Arial" w:hAnsi="Arial" w:cs="Arial"/>
          <w:sz w:val="22"/>
          <w:szCs w:val="22"/>
        </w:rPr>
        <w:t>are</w:t>
      </w:r>
      <w:r w:rsidR="001E2ECA" w:rsidRPr="004D295F">
        <w:rPr>
          <w:rFonts w:ascii="Arial" w:hAnsi="Arial" w:cs="Arial"/>
          <w:sz w:val="22"/>
          <w:szCs w:val="22"/>
        </w:rPr>
        <w:t xml:space="preserve"> </w:t>
      </w:r>
      <w:r w:rsidR="00D222F6" w:rsidRPr="004D295F">
        <w:rPr>
          <w:rFonts w:ascii="Arial" w:hAnsi="Arial" w:cs="Arial"/>
          <w:sz w:val="22"/>
          <w:szCs w:val="22"/>
        </w:rPr>
        <w:t>expected to re-read this policy at least annually</w:t>
      </w:r>
      <w:r w:rsidR="001E2ECA" w:rsidRPr="004D295F">
        <w:rPr>
          <w:rFonts w:ascii="Arial" w:hAnsi="Arial" w:cs="Arial"/>
          <w:sz w:val="22"/>
          <w:szCs w:val="22"/>
        </w:rPr>
        <w:t xml:space="preserve"> </w:t>
      </w:r>
      <w:r w:rsidRPr="004D295F">
        <w:rPr>
          <w:rFonts w:ascii="Arial" w:hAnsi="Arial" w:cs="Arial"/>
          <w:sz w:val="22"/>
          <w:szCs w:val="22"/>
        </w:rPr>
        <w:t xml:space="preserve">(and following any updates) </w:t>
      </w:r>
      <w:r w:rsidR="001E2ECA" w:rsidRPr="004D295F">
        <w:rPr>
          <w:rFonts w:ascii="Arial" w:hAnsi="Arial" w:cs="Arial"/>
          <w:sz w:val="22"/>
          <w:szCs w:val="22"/>
        </w:rPr>
        <w:t xml:space="preserve">to ensure they understand our expectations and requirements. </w:t>
      </w:r>
    </w:p>
    <w:p w14:paraId="14B88B3C" w14:textId="77777777" w:rsidR="00CE7A59" w:rsidRPr="004D295F" w:rsidRDefault="00CE7A59" w:rsidP="002405EE">
      <w:pPr>
        <w:ind w:left="360"/>
        <w:rPr>
          <w:rFonts w:ascii="Arial" w:hAnsi="Arial" w:cs="Arial"/>
          <w:color w:val="0070C0"/>
          <w:sz w:val="22"/>
          <w:szCs w:val="22"/>
        </w:rPr>
      </w:pPr>
    </w:p>
    <w:p w14:paraId="63E921A8" w14:textId="539717EE" w:rsidR="00967595" w:rsidRPr="000112B4" w:rsidRDefault="00930D7B" w:rsidP="00902F98">
      <w:pPr>
        <w:keepNext/>
        <w:keepLines/>
        <w:numPr>
          <w:ilvl w:val="0"/>
          <w:numId w:val="17"/>
        </w:numPr>
        <w:ind w:left="357" w:hanging="357"/>
        <w:rPr>
          <w:rFonts w:ascii="Arial" w:hAnsi="Arial" w:cs="Arial"/>
          <w:color w:val="0074DA"/>
          <w:sz w:val="22"/>
          <w:szCs w:val="22"/>
          <w:lang w:val="en-GB"/>
        </w:rPr>
      </w:pPr>
      <w:r w:rsidRPr="004D295F">
        <w:rPr>
          <w:rFonts w:ascii="Arial" w:hAnsi="Arial" w:cs="Arial"/>
          <w:sz w:val="22"/>
          <w:szCs w:val="22"/>
        </w:rPr>
        <w:t>A</w:t>
      </w:r>
      <w:r w:rsidR="00D62423" w:rsidRPr="004D295F">
        <w:rPr>
          <w:rFonts w:ascii="Arial" w:hAnsi="Arial" w:cs="Arial"/>
          <w:sz w:val="22"/>
          <w:szCs w:val="22"/>
        </w:rPr>
        <w:t xml:space="preserve">ll new staff and volunteers (including agency and third-party staff) receive </w:t>
      </w:r>
      <w:r w:rsidR="00F52517" w:rsidRPr="004D295F">
        <w:rPr>
          <w:rFonts w:ascii="Arial" w:hAnsi="Arial" w:cs="Arial"/>
          <w:sz w:val="22"/>
          <w:szCs w:val="22"/>
        </w:rPr>
        <w:t xml:space="preserve">safeguarding and </w:t>
      </w:r>
      <w:r w:rsidR="00D62423" w:rsidRPr="004D295F">
        <w:rPr>
          <w:rFonts w:ascii="Arial" w:hAnsi="Arial" w:cs="Arial"/>
          <w:sz w:val="22"/>
          <w:szCs w:val="22"/>
        </w:rPr>
        <w:t xml:space="preserve">child protection training </w:t>
      </w:r>
      <w:r w:rsidR="00F52517" w:rsidRPr="004D295F">
        <w:rPr>
          <w:rFonts w:ascii="Arial" w:hAnsi="Arial" w:cs="Arial"/>
          <w:sz w:val="22"/>
          <w:szCs w:val="22"/>
        </w:rPr>
        <w:t>(including online safety</w:t>
      </w:r>
      <w:r w:rsidR="00560415" w:rsidRPr="004D295F">
        <w:rPr>
          <w:rFonts w:ascii="Arial" w:hAnsi="Arial" w:cs="Arial"/>
          <w:sz w:val="22"/>
          <w:szCs w:val="22"/>
        </w:rPr>
        <w:t>, which, amongst other things, will include ensuring an understanding of the expectations, applicable roles and responsibilities in relation to filtering and monitoring</w:t>
      </w:r>
      <w:r w:rsidR="00F52517" w:rsidRPr="004D295F">
        <w:rPr>
          <w:rFonts w:ascii="Arial" w:hAnsi="Arial" w:cs="Arial"/>
          <w:sz w:val="22"/>
          <w:szCs w:val="22"/>
        </w:rPr>
        <w:t>)</w:t>
      </w:r>
      <w:r w:rsidR="00F473E1" w:rsidRPr="004D295F">
        <w:rPr>
          <w:rFonts w:ascii="Arial" w:hAnsi="Arial" w:cs="Arial"/>
          <w:sz w:val="22"/>
          <w:szCs w:val="22"/>
        </w:rPr>
        <w:t xml:space="preserve"> </w:t>
      </w:r>
      <w:r w:rsidR="00D62423" w:rsidRPr="004D295F">
        <w:rPr>
          <w:rFonts w:ascii="Arial" w:hAnsi="Arial" w:cs="Arial"/>
          <w:sz w:val="22"/>
          <w:szCs w:val="22"/>
        </w:rPr>
        <w:t xml:space="preserve">to ensure they are aware of </w:t>
      </w:r>
      <w:r w:rsidR="00892FC3" w:rsidRPr="00892FC3">
        <w:rPr>
          <w:rFonts w:ascii="Arial" w:hAnsi="Arial" w:cs="Arial"/>
          <w:sz w:val="22"/>
          <w:szCs w:val="22"/>
          <w:lang w:val="en-GB"/>
        </w:rPr>
        <w:t>The Federation</w:t>
      </w:r>
      <w:r w:rsidR="00892FC3" w:rsidRPr="00892FC3">
        <w:rPr>
          <w:rFonts w:ascii="Arial" w:hAnsi="Arial" w:cs="Arial"/>
          <w:sz w:val="22"/>
          <w:szCs w:val="22"/>
        </w:rPr>
        <w:t xml:space="preserve"> </w:t>
      </w:r>
      <w:r w:rsidR="00D62423" w:rsidRPr="004D295F">
        <w:rPr>
          <w:rFonts w:ascii="Arial" w:hAnsi="Arial" w:cs="Arial"/>
          <w:sz w:val="22"/>
          <w:szCs w:val="22"/>
        </w:rPr>
        <w:t>internal safeguarding processes</w:t>
      </w:r>
      <w:r w:rsidR="00F52517" w:rsidRPr="004D295F">
        <w:rPr>
          <w:rFonts w:ascii="Arial" w:hAnsi="Arial" w:cs="Arial"/>
          <w:sz w:val="22"/>
          <w:szCs w:val="22"/>
        </w:rPr>
        <w:t>,</w:t>
      </w:r>
      <w:r w:rsidR="00D62423" w:rsidRPr="004D295F">
        <w:rPr>
          <w:rFonts w:ascii="Arial" w:hAnsi="Arial" w:cs="Arial"/>
          <w:sz w:val="22"/>
          <w:szCs w:val="22"/>
        </w:rPr>
        <w:t xml:space="preserve"> as part of their induction. </w:t>
      </w:r>
      <w:r w:rsidR="00E62605" w:rsidRPr="004D295F">
        <w:rPr>
          <w:rFonts w:ascii="Arial" w:hAnsi="Arial" w:cs="Arial"/>
          <w:sz w:val="22"/>
          <w:szCs w:val="22"/>
        </w:rPr>
        <w:t xml:space="preserve">This training is regularly updated and is in line with advice from the </w:t>
      </w:r>
      <w:r w:rsidR="007E6BDE" w:rsidRPr="004D295F">
        <w:rPr>
          <w:rFonts w:ascii="Arial" w:hAnsi="Arial" w:cs="Arial"/>
          <w:sz w:val="22"/>
          <w:szCs w:val="22"/>
        </w:rPr>
        <w:t xml:space="preserve">local </w:t>
      </w:r>
      <w:r w:rsidR="00E62605" w:rsidRPr="004D295F">
        <w:rPr>
          <w:rFonts w:ascii="Arial" w:hAnsi="Arial" w:cs="Arial"/>
          <w:sz w:val="22"/>
          <w:szCs w:val="22"/>
        </w:rPr>
        <w:t>safeguarding partners</w:t>
      </w:r>
      <w:r w:rsidR="007E6BDE" w:rsidRPr="004D295F">
        <w:rPr>
          <w:rFonts w:ascii="Arial" w:hAnsi="Arial" w:cs="Arial"/>
          <w:sz w:val="22"/>
          <w:szCs w:val="22"/>
        </w:rPr>
        <w:t xml:space="preserve"> and explore</w:t>
      </w:r>
      <w:r w:rsidR="0038113F" w:rsidRPr="004D295F">
        <w:rPr>
          <w:rFonts w:ascii="Arial" w:hAnsi="Arial" w:cs="Arial"/>
          <w:sz w:val="22"/>
          <w:szCs w:val="22"/>
        </w:rPr>
        <w:t>s</w:t>
      </w:r>
      <w:r w:rsidR="007E6BDE" w:rsidRPr="004D295F">
        <w:rPr>
          <w:rFonts w:ascii="Arial" w:hAnsi="Arial" w:cs="Arial"/>
          <w:sz w:val="22"/>
          <w:szCs w:val="22"/>
        </w:rPr>
        <w:t xml:space="preserve"> the Kent processes to follow</w:t>
      </w:r>
      <w:r w:rsidR="00E62605" w:rsidRPr="004D295F">
        <w:rPr>
          <w:rFonts w:ascii="Arial" w:hAnsi="Arial" w:cs="Arial"/>
          <w:sz w:val="22"/>
          <w:szCs w:val="22"/>
        </w:rPr>
        <w:t>.</w:t>
      </w:r>
      <w:r w:rsidR="0038113F" w:rsidRPr="004D295F">
        <w:rPr>
          <w:rFonts w:ascii="Arial" w:hAnsi="Arial" w:cs="Arial"/>
          <w:sz w:val="22"/>
          <w:szCs w:val="22"/>
        </w:rPr>
        <w:t xml:space="preserve"> </w:t>
      </w:r>
    </w:p>
    <w:p w14:paraId="79C27129" w14:textId="77777777" w:rsidR="00967595" w:rsidRPr="004D295F" w:rsidRDefault="00967595" w:rsidP="002405EE">
      <w:pPr>
        <w:pStyle w:val="NormalWeb"/>
        <w:spacing w:before="0" w:beforeAutospacing="0" w:after="0" w:afterAutospacing="0"/>
        <w:ind w:left="360"/>
        <w:rPr>
          <w:rFonts w:ascii="Arial" w:hAnsi="Arial" w:cs="Arial"/>
          <w:sz w:val="22"/>
          <w:szCs w:val="22"/>
        </w:rPr>
      </w:pPr>
    </w:p>
    <w:p w14:paraId="448369C6" w14:textId="1A0271BA" w:rsidR="005B25A2" w:rsidRDefault="00D62423" w:rsidP="0010115A">
      <w:pPr>
        <w:pStyle w:val="NormalWeb"/>
        <w:numPr>
          <w:ilvl w:val="0"/>
          <w:numId w:val="18"/>
        </w:numPr>
        <w:spacing w:before="0" w:beforeAutospacing="0" w:after="0" w:afterAutospacing="0"/>
        <w:ind w:left="360"/>
        <w:rPr>
          <w:rFonts w:ascii="Arial" w:hAnsi="Arial" w:cs="Arial"/>
          <w:sz w:val="22"/>
          <w:szCs w:val="22"/>
        </w:rPr>
      </w:pPr>
      <w:r w:rsidRPr="00892FC3">
        <w:rPr>
          <w:rFonts w:ascii="Arial" w:hAnsi="Arial" w:cs="Arial"/>
          <w:sz w:val="22"/>
          <w:szCs w:val="22"/>
        </w:rPr>
        <w:t xml:space="preserve">All staff members (including </w:t>
      </w:r>
      <w:r w:rsidRPr="00892FC3">
        <w:rPr>
          <w:rFonts w:ascii="Arial" w:hAnsi="Arial" w:cs="Arial"/>
          <w:sz w:val="22"/>
          <w:szCs w:val="22"/>
          <w:lang w:val="en-US"/>
        </w:rPr>
        <w:t>agency and third-party staff</w:t>
      </w:r>
      <w:r w:rsidRPr="00892FC3">
        <w:rPr>
          <w:rFonts w:ascii="Arial" w:hAnsi="Arial" w:cs="Arial"/>
          <w:sz w:val="22"/>
          <w:szCs w:val="22"/>
        </w:rPr>
        <w:t>) will receive appropriate child protection training</w:t>
      </w:r>
      <w:r w:rsidR="0059622F" w:rsidRPr="00892FC3">
        <w:rPr>
          <w:rFonts w:ascii="Arial" w:hAnsi="Arial" w:cs="Arial"/>
          <w:sz w:val="22"/>
          <w:szCs w:val="22"/>
        </w:rPr>
        <w:t xml:space="preserve"> (including online safety)</w:t>
      </w:r>
      <w:r w:rsidRPr="00892FC3">
        <w:rPr>
          <w:rFonts w:ascii="Arial" w:hAnsi="Arial" w:cs="Arial"/>
          <w:sz w:val="22"/>
          <w:szCs w:val="22"/>
        </w:rPr>
        <w:t xml:space="preserve"> </w:t>
      </w:r>
      <w:r w:rsidR="00EF3E93" w:rsidRPr="00892FC3">
        <w:rPr>
          <w:rFonts w:ascii="Arial" w:hAnsi="Arial" w:cs="Arial"/>
          <w:sz w:val="22"/>
          <w:szCs w:val="22"/>
        </w:rPr>
        <w:t xml:space="preserve">that is updated at least annually, </w:t>
      </w:r>
      <w:r w:rsidRPr="00892FC3">
        <w:rPr>
          <w:rFonts w:ascii="Arial" w:hAnsi="Arial" w:cs="Arial"/>
          <w:sz w:val="22"/>
          <w:szCs w:val="22"/>
        </w:rPr>
        <w:t xml:space="preserve">to ensure they are aware of a range of safeguarding </w:t>
      </w:r>
      <w:r w:rsidR="00825C2C" w:rsidRPr="00892FC3">
        <w:rPr>
          <w:rFonts w:ascii="Arial" w:hAnsi="Arial" w:cs="Arial"/>
          <w:sz w:val="22"/>
          <w:szCs w:val="22"/>
        </w:rPr>
        <w:t>issues</w:t>
      </w:r>
      <w:r w:rsidR="00EF3E93" w:rsidRPr="00892FC3">
        <w:rPr>
          <w:rFonts w:ascii="Arial" w:hAnsi="Arial" w:cs="Arial"/>
          <w:sz w:val="22"/>
          <w:szCs w:val="22"/>
        </w:rPr>
        <w:t xml:space="preserve"> and how to report concerns</w:t>
      </w:r>
      <w:r w:rsidR="00892FC3">
        <w:rPr>
          <w:rFonts w:ascii="Arial" w:hAnsi="Arial" w:cs="Arial"/>
          <w:sz w:val="22"/>
          <w:szCs w:val="22"/>
        </w:rPr>
        <w:t>.</w:t>
      </w:r>
    </w:p>
    <w:p w14:paraId="6AD1B147" w14:textId="77777777" w:rsidR="00892FC3" w:rsidRPr="00892FC3" w:rsidRDefault="00892FC3" w:rsidP="00892FC3">
      <w:pPr>
        <w:pStyle w:val="NormalWeb"/>
        <w:spacing w:before="0" w:beforeAutospacing="0" w:after="0" w:afterAutospacing="0"/>
        <w:ind w:left="360"/>
        <w:rPr>
          <w:rFonts w:ascii="Arial" w:hAnsi="Arial" w:cs="Arial"/>
          <w:sz w:val="22"/>
          <w:szCs w:val="22"/>
        </w:rPr>
      </w:pPr>
    </w:p>
    <w:p w14:paraId="65F7947A" w14:textId="5A7814DF" w:rsidR="00D62423" w:rsidRPr="00892FC3" w:rsidRDefault="003C2908" w:rsidP="0010115A">
      <w:pPr>
        <w:pStyle w:val="NormalWeb"/>
        <w:numPr>
          <w:ilvl w:val="0"/>
          <w:numId w:val="18"/>
        </w:numPr>
        <w:spacing w:before="0" w:beforeAutospacing="0" w:after="0" w:afterAutospacing="0"/>
        <w:ind w:left="360"/>
        <w:rPr>
          <w:rFonts w:ascii="Arial" w:hAnsi="Arial" w:cs="Arial"/>
          <w:sz w:val="22"/>
          <w:szCs w:val="22"/>
        </w:rPr>
      </w:pPr>
      <w:r w:rsidRPr="00892FC3">
        <w:rPr>
          <w:rFonts w:ascii="Arial" w:hAnsi="Arial" w:cs="Arial"/>
          <w:sz w:val="22"/>
          <w:szCs w:val="22"/>
        </w:rPr>
        <w:t>O</w:t>
      </w:r>
      <w:r w:rsidR="0059622F" w:rsidRPr="00892FC3">
        <w:rPr>
          <w:rFonts w:ascii="Arial" w:hAnsi="Arial" w:cs="Arial"/>
          <w:sz w:val="22"/>
          <w:szCs w:val="22"/>
        </w:rPr>
        <w:t>nline safety training</w:t>
      </w:r>
      <w:r w:rsidRPr="00892FC3">
        <w:rPr>
          <w:rFonts w:ascii="Arial" w:hAnsi="Arial" w:cs="Arial"/>
          <w:sz w:val="22"/>
          <w:szCs w:val="22"/>
        </w:rPr>
        <w:t xml:space="preserve"> for staff</w:t>
      </w:r>
      <w:r w:rsidR="0059622F" w:rsidRPr="00892FC3">
        <w:rPr>
          <w:rFonts w:ascii="Arial" w:hAnsi="Arial" w:cs="Arial"/>
          <w:sz w:val="22"/>
          <w:szCs w:val="22"/>
        </w:rPr>
        <w:t xml:space="preserve"> </w:t>
      </w:r>
      <w:r w:rsidR="00825C2C" w:rsidRPr="00892FC3">
        <w:rPr>
          <w:rFonts w:ascii="Arial" w:hAnsi="Arial" w:cs="Arial"/>
          <w:sz w:val="22"/>
          <w:szCs w:val="22"/>
        </w:rPr>
        <w:t>will be</w:t>
      </w:r>
      <w:r w:rsidR="0059622F" w:rsidRPr="00892FC3">
        <w:rPr>
          <w:rFonts w:ascii="Arial" w:hAnsi="Arial" w:cs="Arial"/>
          <w:sz w:val="22"/>
          <w:szCs w:val="22"/>
        </w:rPr>
        <w:t xml:space="preserve"> integrated, aligned and considered as part of the whole </w:t>
      </w:r>
      <w:r w:rsidR="00892FC3" w:rsidRPr="00892FC3">
        <w:rPr>
          <w:rFonts w:ascii="Arial" w:hAnsi="Arial" w:cs="Arial"/>
          <w:sz w:val="22"/>
          <w:szCs w:val="22"/>
        </w:rPr>
        <w:t xml:space="preserve">The Federation </w:t>
      </w:r>
      <w:r w:rsidR="0059622F" w:rsidRPr="00892FC3">
        <w:rPr>
          <w:rFonts w:ascii="Arial" w:hAnsi="Arial" w:cs="Arial"/>
          <w:sz w:val="22"/>
          <w:szCs w:val="22"/>
        </w:rPr>
        <w:t>safeguarding approach and wider staff training and curriculum planning.</w:t>
      </w:r>
      <w:r w:rsidRPr="00892FC3">
        <w:rPr>
          <w:rFonts w:ascii="Arial" w:hAnsi="Arial" w:cs="Arial"/>
          <w:b/>
          <w:iCs/>
          <w:color w:val="FF0000"/>
          <w:sz w:val="22"/>
          <w:szCs w:val="22"/>
        </w:rPr>
        <w:t xml:space="preserve"> </w:t>
      </w:r>
    </w:p>
    <w:p w14:paraId="37038C8E" w14:textId="7641A262" w:rsidR="0073760A" w:rsidRPr="00892FC3" w:rsidRDefault="00D62423" w:rsidP="0010115A">
      <w:pPr>
        <w:pStyle w:val="NormalWeb"/>
        <w:numPr>
          <w:ilvl w:val="0"/>
          <w:numId w:val="18"/>
        </w:numPr>
        <w:spacing w:before="0" w:beforeAutospacing="0" w:after="0" w:afterAutospacing="0"/>
        <w:ind w:left="360"/>
        <w:rPr>
          <w:rFonts w:ascii="Arial" w:hAnsi="Arial" w:cs="Arial"/>
          <w:sz w:val="22"/>
          <w:szCs w:val="22"/>
        </w:rPr>
      </w:pPr>
      <w:r w:rsidRPr="00892FC3">
        <w:rPr>
          <w:rFonts w:ascii="Arial" w:hAnsi="Arial" w:cs="Arial"/>
          <w:sz w:val="22"/>
          <w:szCs w:val="22"/>
        </w:rPr>
        <w:t>In addition to specific child protection training, all staff will receive regular safeguarding and child protection updates</w:t>
      </w:r>
      <w:r w:rsidR="00A96274" w:rsidRPr="00892FC3">
        <w:rPr>
          <w:rFonts w:ascii="Arial" w:hAnsi="Arial" w:cs="Arial"/>
          <w:sz w:val="22"/>
          <w:szCs w:val="22"/>
        </w:rPr>
        <w:t>,</w:t>
      </w:r>
      <w:r w:rsidRPr="00892FC3">
        <w:rPr>
          <w:rFonts w:ascii="Arial" w:hAnsi="Arial" w:cs="Arial"/>
          <w:sz w:val="22"/>
          <w:szCs w:val="22"/>
        </w:rPr>
        <w:t xml:space="preserve"> at least annually, to provide them with relevant skills and knowledge to safeguard children effectively</w:t>
      </w:r>
      <w:r w:rsidR="004564DD" w:rsidRPr="00892FC3">
        <w:rPr>
          <w:rFonts w:ascii="Arial" w:hAnsi="Arial" w:cs="Arial"/>
          <w:sz w:val="22"/>
          <w:szCs w:val="22"/>
        </w:rPr>
        <w:t>.</w:t>
      </w:r>
      <w:r w:rsidR="004564DD" w:rsidRPr="00892FC3">
        <w:rPr>
          <w:rFonts w:ascii="Arial" w:hAnsi="Arial" w:cs="Arial"/>
          <w:color w:val="0074DA"/>
          <w:sz w:val="22"/>
          <w:szCs w:val="22"/>
        </w:rPr>
        <w:t xml:space="preserve"> </w:t>
      </w:r>
    </w:p>
    <w:p w14:paraId="4EFF7BCB" w14:textId="77777777" w:rsidR="00892FC3" w:rsidRPr="004D295F" w:rsidRDefault="00892FC3" w:rsidP="00892FC3">
      <w:pPr>
        <w:pStyle w:val="NormalWeb"/>
        <w:spacing w:before="0" w:beforeAutospacing="0" w:after="0" w:afterAutospacing="0"/>
        <w:ind w:left="360"/>
        <w:rPr>
          <w:rFonts w:ascii="Arial" w:hAnsi="Arial" w:cs="Arial"/>
          <w:sz w:val="22"/>
          <w:szCs w:val="22"/>
        </w:rPr>
      </w:pPr>
    </w:p>
    <w:p w14:paraId="6B6F13A8" w14:textId="58C7900D" w:rsidR="00156CFC" w:rsidRPr="004D295F" w:rsidRDefault="00892FC3" w:rsidP="002405EE">
      <w:pPr>
        <w:pStyle w:val="NormalWeb"/>
        <w:numPr>
          <w:ilvl w:val="0"/>
          <w:numId w:val="18"/>
        </w:numPr>
        <w:spacing w:before="0" w:beforeAutospacing="0" w:after="0" w:afterAutospacing="0"/>
        <w:ind w:left="360"/>
        <w:rPr>
          <w:rFonts w:ascii="Arial" w:hAnsi="Arial" w:cs="Arial"/>
          <w:sz w:val="22"/>
          <w:szCs w:val="22"/>
        </w:rPr>
      </w:pPr>
      <w:r w:rsidRPr="00892FC3">
        <w:rPr>
          <w:rFonts w:ascii="Arial" w:hAnsi="Arial" w:cs="Arial"/>
          <w:sz w:val="22"/>
          <w:szCs w:val="22"/>
        </w:rPr>
        <w:t xml:space="preserve">The Federation </w:t>
      </w:r>
      <w:r w:rsidR="00850282" w:rsidRPr="004D295F">
        <w:rPr>
          <w:rFonts w:ascii="Arial" w:hAnsi="Arial" w:cs="Arial"/>
          <w:sz w:val="22"/>
          <w:szCs w:val="22"/>
        </w:rPr>
        <w:t>recognises the expertise staff build by undertaking safeguarding training and from managing safeguarding concerns on a daily basis</w:t>
      </w:r>
      <w:r w:rsidR="009556FC" w:rsidRPr="004D295F">
        <w:rPr>
          <w:rFonts w:ascii="Arial" w:hAnsi="Arial" w:cs="Arial"/>
          <w:sz w:val="22"/>
          <w:szCs w:val="22"/>
        </w:rPr>
        <w:t>,</w:t>
      </w:r>
      <w:r w:rsidR="00D64A7E" w:rsidRPr="004D295F">
        <w:rPr>
          <w:rFonts w:ascii="Arial" w:hAnsi="Arial" w:cs="Arial"/>
          <w:sz w:val="22"/>
          <w:szCs w:val="22"/>
        </w:rPr>
        <w:t xml:space="preserve"> and s</w:t>
      </w:r>
      <w:r w:rsidR="00D62423" w:rsidRPr="004D295F">
        <w:rPr>
          <w:rFonts w:ascii="Arial" w:hAnsi="Arial" w:cs="Arial"/>
          <w:sz w:val="22"/>
          <w:szCs w:val="22"/>
        </w:rPr>
        <w:t xml:space="preserve">taff </w:t>
      </w:r>
      <w:r w:rsidR="00D64A7E" w:rsidRPr="004D295F">
        <w:rPr>
          <w:rFonts w:ascii="Arial" w:hAnsi="Arial" w:cs="Arial"/>
          <w:sz w:val="22"/>
          <w:szCs w:val="22"/>
        </w:rPr>
        <w:t>are</w:t>
      </w:r>
      <w:r w:rsidR="00D62423" w:rsidRPr="004D295F">
        <w:rPr>
          <w:rFonts w:ascii="Arial" w:hAnsi="Arial" w:cs="Arial"/>
          <w:sz w:val="22"/>
          <w:szCs w:val="22"/>
        </w:rPr>
        <w:t xml:space="preserve"> encouraged to contribute to and shape </w:t>
      </w:r>
      <w:r w:rsidRPr="00892FC3">
        <w:rPr>
          <w:rFonts w:ascii="Arial" w:hAnsi="Arial" w:cs="Arial"/>
          <w:sz w:val="22"/>
          <w:szCs w:val="22"/>
        </w:rPr>
        <w:t xml:space="preserve">The Federation </w:t>
      </w:r>
      <w:r w:rsidR="00D62423" w:rsidRPr="004D295F">
        <w:rPr>
          <w:rFonts w:ascii="Arial" w:hAnsi="Arial" w:cs="Arial"/>
          <w:sz w:val="22"/>
          <w:szCs w:val="22"/>
        </w:rPr>
        <w:t>safeguarding arrangements and child protection policies</w:t>
      </w:r>
    </w:p>
    <w:p w14:paraId="1F520A92" w14:textId="77777777" w:rsidR="00156CFC" w:rsidRPr="004D295F" w:rsidRDefault="00156CFC" w:rsidP="002405EE">
      <w:pPr>
        <w:pStyle w:val="ListParagraph"/>
        <w:rPr>
          <w:rFonts w:ascii="Arial" w:hAnsi="Arial" w:cs="Arial"/>
          <w:sz w:val="22"/>
          <w:szCs w:val="22"/>
        </w:rPr>
      </w:pPr>
    </w:p>
    <w:p w14:paraId="1858AF8A" w14:textId="70352843" w:rsidR="00D62423" w:rsidRDefault="00156CFC" w:rsidP="0010115A">
      <w:pPr>
        <w:pStyle w:val="NormalWeb"/>
        <w:numPr>
          <w:ilvl w:val="0"/>
          <w:numId w:val="18"/>
        </w:numPr>
        <w:spacing w:before="0" w:beforeAutospacing="0" w:after="0" w:afterAutospacing="0"/>
        <w:ind w:left="360"/>
        <w:rPr>
          <w:rFonts w:ascii="Arial" w:hAnsi="Arial" w:cs="Arial"/>
          <w:sz w:val="22"/>
          <w:szCs w:val="22"/>
        </w:rPr>
      </w:pPr>
      <w:r w:rsidRPr="00892FC3">
        <w:rPr>
          <w:rFonts w:ascii="Arial" w:hAnsi="Arial" w:cs="Arial"/>
          <w:sz w:val="22"/>
          <w:szCs w:val="22"/>
        </w:rPr>
        <w:t>All governors and trustees receive appropriate safeguarding and child protection (including online safety) training</w:t>
      </w:r>
      <w:r w:rsidR="00892FC3">
        <w:rPr>
          <w:rFonts w:ascii="Arial" w:hAnsi="Arial" w:cs="Arial"/>
          <w:sz w:val="22"/>
          <w:szCs w:val="22"/>
        </w:rPr>
        <w:t xml:space="preserve"> opportunities</w:t>
      </w:r>
      <w:r w:rsidRPr="00892FC3">
        <w:rPr>
          <w:rFonts w:ascii="Arial" w:hAnsi="Arial" w:cs="Arial"/>
          <w:sz w:val="22"/>
          <w:szCs w:val="22"/>
        </w:rPr>
        <w:t xml:space="preserve"> </w:t>
      </w:r>
      <w:r w:rsidR="003808F7">
        <w:rPr>
          <w:rFonts w:ascii="Arial" w:hAnsi="Arial" w:cs="Arial"/>
          <w:sz w:val="22"/>
          <w:szCs w:val="22"/>
        </w:rPr>
        <w:t xml:space="preserve">through GovernorHub </w:t>
      </w:r>
      <w:r w:rsidRPr="00892FC3">
        <w:rPr>
          <w:rFonts w:ascii="Arial" w:hAnsi="Arial" w:cs="Arial"/>
          <w:sz w:val="22"/>
          <w:szCs w:val="22"/>
        </w:rPr>
        <w:t>at induction. This training equips them with the knowledge to provide strategic challenge to be assured that our safeguarding policies and procedures are effective and support the delivery of a robust whole school approach to safeguarding. This training is regularly updated</w:t>
      </w:r>
      <w:r w:rsidR="00892FC3">
        <w:rPr>
          <w:rFonts w:ascii="Arial" w:hAnsi="Arial" w:cs="Arial"/>
          <w:sz w:val="22"/>
          <w:szCs w:val="22"/>
        </w:rPr>
        <w:t>.</w:t>
      </w:r>
    </w:p>
    <w:p w14:paraId="100878E5" w14:textId="2AFB6B4A" w:rsidR="00892FC3" w:rsidRPr="00892FC3" w:rsidRDefault="00892FC3" w:rsidP="00892FC3">
      <w:pPr>
        <w:pStyle w:val="NormalWeb"/>
        <w:spacing w:before="0" w:beforeAutospacing="0" w:after="0" w:afterAutospacing="0"/>
        <w:rPr>
          <w:rFonts w:ascii="Arial" w:hAnsi="Arial" w:cs="Arial"/>
          <w:sz w:val="22"/>
          <w:szCs w:val="22"/>
        </w:rPr>
      </w:pPr>
    </w:p>
    <w:p w14:paraId="0D52E3F0" w14:textId="1AC44C12" w:rsidR="00825C2C" w:rsidRPr="004D295F" w:rsidRDefault="00825C2C" w:rsidP="002405EE">
      <w:pPr>
        <w:pStyle w:val="NormalWeb"/>
        <w:numPr>
          <w:ilvl w:val="0"/>
          <w:numId w:val="18"/>
        </w:numPr>
        <w:spacing w:before="0" w:beforeAutospacing="0" w:after="0" w:afterAutospacing="0"/>
        <w:ind w:left="360"/>
        <w:rPr>
          <w:rFonts w:ascii="Arial" w:hAnsi="Arial" w:cs="Arial"/>
          <w:sz w:val="22"/>
          <w:szCs w:val="22"/>
        </w:rPr>
      </w:pPr>
      <w:r w:rsidRPr="004D295F">
        <w:rPr>
          <w:rFonts w:ascii="Arial" w:hAnsi="Arial" w:cs="Arial"/>
          <w:sz w:val="22"/>
          <w:szCs w:val="22"/>
        </w:rPr>
        <w:t xml:space="preserve">The DSL and </w:t>
      </w:r>
      <w:r w:rsidR="00892FC3" w:rsidRPr="00892FC3">
        <w:rPr>
          <w:rFonts w:ascii="Arial" w:hAnsi="Arial" w:cs="Arial"/>
          <w:sz w:val="22"/>
          <w:szCs w:val="22"/>
        </w:rPr>
        <w:t>Executive Headteacher</w:t>
      </w:r>
      <w:r w:rsidRPr="00892FC3">
        <w:rPr>
          <w:rFonts w:ascii="Arial" w:hAnsi="Arial" w:cs="Arial"/>
          <w:sz w:val="22"/>
          <w:szCs w:val="22"/>
        </w:rPr>
        <w:t xml:space="preserve"> </w:t>
      </w:r>
      <w:r w:rsidRPr="004D295F">
        <w:rPr>
          <w:rFonts w:ascii="Arial" w:hAnsi="Arial" w:cs="Arial"/>
          <w:sz w:val="22"/>
          <w:szCs w:val="22"/>
        </w:rPr>
        <w:t xml:space="preserve">will provide an annual report to the </w:t>
      </w:r>
      <w:r w:rsidRPr="00892FC3">
        <w:rPr>
          <w:rFonts w:ascii="Arial" w:hAnsi="Arial" w:cs="Arial"/>
          <w:sz w:val="22"/>
        </w:rPr>
        <w:t>governing body</w:t>
      </w:r>
      <w:r w:rsidRPr="000112B4">
        <w:rPr>
          <w:rFonts w:ascii="Arial" w:hAnsi="Arial" w:cs="Arial"/>
          <w:color w:val="0074DA"/>
          <w:sz w:val="22"/>
        </w:rPr>
        <w:t xml:space="preserve"> </w:t>
      </w:r>
      <w:r w:rsidRPr="004D295F">
        <w:rPr>
          <w:rFonts w:ascii="Arial" w:hAnsi="Arial" w:cs="Arial"/>
          <w:sz w:val="22"/>
          <w:szCs w:val="22"/>
        </w:rPr>
        <w:t xml:space="preserve">detailing safeguarding training undertaken by all staff and will maintain an </w:t>
      </w:r>
      <w:r w:rsidR="00327F67" w:rsidRPr="004D295F">
        <w:rPr>
          <w:rFonts w:ascii="Arial" w:hAnsi="Arial" w:cs="Arial"/>
          <w:sz w:val="22"/>
          <w:szCs w:val="22"/>
        </w:rPr>
        <w:t>up-to-date</w:t>
      </w:r>
      <w:r w:rsidRPr="004D295F">
        <w:rPr>
          <w:rFonts w:ascii="Arial" w:hAnsi="Arial" w:cs="Arial"/>
          <w:sz w:val="22"/>
          <w:szCs w:val="22"/>
        </w:rPr>
        <w:t xml:space="preserve"> re</w:t>
      </w:r>
      <w:r w:rsidR="00D07D23" w:rsidRPr="004D295F">
        <w:rPr>
          <w:rFonts w:ascii="Arial" w:hAnsi="Arial" w:cs="Arial"/>
          <w:sz w:val="22"/>
          <w:szCs w:val="22"/>
        </w:rPr>
        <w:t>cord</w:t>
      </w:r>
      <w:r w:rsidRPr="004D295F">
        <w:rPr>
          <w:rFonts w:ascii="Arial" w:hAnsi="Arial" w:cs="Arial"/>
          <w:sz w:val="22"/>
          <w:szCs w:val="22"/>
        </w:rPr>
        <w:t xml:space="preserve"> of who has been trained.</w:t>
      </w:r>
    </w:p>
    <w:p w14:paraId="1DCC6720" w14:textId="77777777" w:rsidR="00E67B95" w:rsidRPr="004D295F" w:rsidRDefault="00E67B95" w:rsidP="002405EE">
      <w:pPr>
        <w:pStyle w:val="NormalWeb"/>
        <w:spacing w:before="0" w:beforeAutospacing="0" w:after="0" w:afterAutospacing="0"/>
        <w:rPr>
          <w:rFonts w:ascii="Arial" w:hAnsi="Arial" w:cs="Arial"/>
          <w:sz w:val="22"/>
          <w:szCs w:val="22"/>
        </w:rPr>
      </w:pPr>
    </w:p>
    <w:p w14:paraId="6CECAF1B" w14:textId="130008CE" w:rsidR="00D62423" w:rsidRPr="004D295F" w:rsidRDefault="00FF239A" w:rsidP="00ED071D">
      <w:pPr>
        <w:pStyle w:val="Heading2"/>
        <w:numPr>
          <w:ilvl w:val="1"/>
          <w:numId w:val="94"/>
        </w:numPr>
        <w:rPr>
          <w:rFonts w:cs="Arial"/>
          <w:b/>
          <w:bCs/>
        </w:rPr>
      </w:pPr>
      <w:r>
        <w:rPr>
          <w:rFonts w:cs="Arial"/>
          <w:b/>
          <w:bCs/>
        </w:rPr>
        <w:t xml:space="preserve"> </w:t>
      </w:r>
      <w:bookmarkStart w:id="115" w:name="_Toc207803987"/>
      <w:r w:rsidR="00D62423" w:rsidRPr="004D295F">
        <w:rPr>
          <w:rFonts w:cs="Arial"/>
          <w:b/>
          <w:bCs/>
        </w:rPr>
        <w:t xml:space="preserve">Safer </w:t>
      </w:r>
      <w:r w:rsidR="00B32497" w:rsidRPr="004D295F">
        <w:rPr>
          <w:rFonts w:cs="Arial"/>
          <w:b/>
          <w:bCs/>
        </w:rPr>
        <w:t>working practice</w:t>
      </w:r>
      <w:bookmarkEnd w:id="115"/>
    </w:p>
    <w:p w14:paraId="6BB319FC" w14:textId="77777777" w:rsidR="003F6FDE" w:rsidRPr="004D295F" w:rsidRDefault="003F6FDE" w:rsidP="002405EE">
      <w:pPr>
        <w:pStyle w:val="NormalWeb"/>
        <w:spacing w:before="0" w:beforeAutospacing="0" w:after="0" w:afterAutospacing="0"/>
        <w:rPr>
          <w:rFonts w:ascii="Arial" w:hAnsi="Arial" w:cs="Arial"/>
          <w:sz w:val="22"/>
          <w:szCs w:val="22"/>
        </w:rPr>
      </w:pPr>
    </w:p>
    <w:p w14:paraId="20932A00" w14:textId="4CF7A108" w:rsidR="00D30408" w:rsidRPr="003808F7" w:rsidRDefault="00892FC3" w:rsidP="002405EE">
      <w:pPr>
        <w:numPr>
          <w:ilvl w:val="0"/>
          <w:numId w:val="19"/>
        </w:numPr>
        <w:ind w:left="360"/>
        <w:rPr>
          <w:rFonts w:ascii="Arial" w:hAnsi="Arial" w:cs="Arial"/>
          <w:sz w:val="22"/>
          <w:szCs w:val="22"/>
          <w:lang w:val="en-GB"/>
        </w:rPr>
      </w:pPr>
      <w:r w:rsidRPr="003808F7">
        <w:rPr>
          <w:rFonts w:ascii="Arial" w:hAnsi="Arial" w:cs="Arial"/>
          <w:sz w:val="22"/>
          <w:szCs w:val="22"/>
          <w:lang w:val="en-GB"/>
        </w:rPr>
        <w:t>The Federation</w:t>
      </w:r>
      <w:r w:rsidRPr="003808F7">
        <w:rPr>
          <w:rFonts w:ascii="Arial" w:hAnsi="Arial" w:cs="Arial"/>
          <w:sz w:val="22"/>
          <w:szCs w:val="22"/>
        </w:rPr>
        <w:t xml:space="preserve"> </w:t>
      </w:r>
      <w:r w:rsidR="00382104" w:rsidRPr="003808F7">
        <w:rPr>
          <w:rFonts w:ascii="Arial" w:hAnsi="Arial" w:cs="Arial"/>
          <w:sz w:val="22"/>
          <w:szCs w:val="22"/>
        </w:rPr>
        <w:t>takes steps as outlined in this and other relevant policies to ensure</w:t>
      </w:r>
      <w:r w:rsidR="00D30408" w:rsidRPr="003808F7">
        <w:rPr>
          <w:rFonts w:ascii="Arial" w:hAnsi="Arial" w:cs="Arial"/>
          <w:sz w:val="22"/>
          <w:szCs w:val="22"/>
        </w:rPr>
        <w:t xml:space="preserve"> processes </w:t>
      </w:r>
      <w:r w:rsidR="00382104" w:rsidRPr="003808F7">
        <w:rPr>
          <w:rFonts w:ascii="Arial" w:hAnsi="Arial" w:cs="Arial"/>
          <w:sz w:val="22"/>
          <w:szCs w:val="22"/>
        </w:rPr>
        <w:t xml:space="preserve">are </w:t>
      </w:r>
      <w:r w:rsidR="00D30408" w:rsidRPr="003808F7">
        <w:rPr>
          <w:rFonts w:ascii="Arial" w:hAnsi="Arial" w:cs="Arial"/>
          <w:sz w:val="22"/>
          <w:szCs w:val="22"/>
        </w:rPr>
        <w:t>in place for</w:t>
      </w:r>
      <w:r w:rsidR="00382104" w:rsidRPr="003808F7">
        <w:rPr>
          <w:rFonts w:ascii="Arial" w:hAnsi="Arial" w:cs="Arial"/>
          <w:sz w:val="22"/>
          <w:szCs w:val="22"/>
        </w:rPr>
        <w:t xml:space="preserve"> staff that promote</w:t>
      </w:r>
      <w:r w:rsidR="00D30408" w:rsidRPr="003808F7">
        <w:rPr>
          <w:rFonts w:ascii="Arial" w:hAnsi="Arial" w:cs="Arial"/>
          <w:sz w:val="22"/>
          <w:szCs w:val="22"/>
        </w:rPr>
        <w:t xml:space="preserve"> continuous vigilance, maintain an environment that deters and prevents abuse and challenges inappropriate behaviour</w:t>
      </w:r>
      <w:r w:rsidR="00382104" w:rsidRPr="003808F7">
        <w:rPr>
          <w:rFonts w:ascii="Arial" w:hAnsi="Arial" w:cs="Arial"/>
          <w:sz w:val="22"/>
          <w:szCs w:val="22"/>
        </w:rPr>
        <w:t>.</w:t>
      </w:r>
    </w:p>
    <w:p w14:paraId="633B8054" w14:textId="77777777" w:rsidR="00382104" w:rsidRPr="003808F7" w:rsidRDefault="00382104" w:rsidP="002405EE">
      <w:pPr>
        <w:ind w:left="360"/>
        <w:rPr>
          <w:rFonts w:ascii="Arial" w:hAnsi="Arial" w:cs="Arial"/>
          <w:sz w:val="22"/>
          <w:szCs w:val="22"/>
          <w:lang w:val="en-GB"/>
        </w:rPr>
      </w:pPr>
    </w:p>
    <w:p w14:paraId="4FCF3669" w14:textId="7B2F12FB" w:rsidR="003E6A65" w:rsidRPr="003808F7" w:rsidRDefault="00D62423" w:rsidP="002405EE">
      <w:pPr>
        <w:numPr>
          <w:ilvl w:val="0"/>
          <w:numId w:val="19"/>
        </w:numPr>
        <w:ind w:left="360"/>
        <w:rPr>
          <w:rFonts w:ascii="Arial" w:hAnsi="Arial" w:cs="Arial"/>
          <w:sz w:val="22"/>
          <w:szCs w:val="22"/>
          <w:lang w:val="en-GB"/>
        </w:rPr>
      </w:pPr>
      <w:r w:rsidRPr="003808F7">
        <w:rPr>
          <w:rFonts w:ascii="Arial" w:hAnsi="Arial" w:cs="Arial"/>
          <w:sz w:val="22"/>
          <w:szCs w:val="22"/>
          <w:lang w:val="en-GB"/>
        </w:rPr>
        <w:t xml:space="preserve">All members of staff are required to work within our clear guidelines on safer working practice as outlined in the </w:t>
      </w:r>
      <w:r w:rsidRPr="003808F7">
        <w:rPr>
          <w:rFonts w:ascii="Arial" w:hAnsi="Arial" w:cs="Arial"/>
          <w:sz w:val="22"/>
          <w:szCs w:val="22"/>
        </w:rPr>
        <w:t>code of conduct.</w:t>
      </w:r>
      <w:r w:rsidRPr="003808F7">
        <w:rPr>
          <w:rFonts w:ascii="Arial" w:hAnsi="Arial" w:cs="Arial"/>
          <w:sz w:val="22"/>
          <w:szCs w:val="22"/>
          <w:lang w:val="en-GB"/>
        </w:rPr>
        <w:t xml:space="preserve"> </w:t>
      </w:r>
    </w:p>
    <w:p w14:paraId="05CC54BC" w14:textId="77777777" w:rsidR="00B87026" w:rsidRPr="003808F7" w:rsidRDefault="00B87026" w:rsidP="00B87026">
      <w:pPr>
        <w:rPr>
          <w:rFonts w:ascii="Arial" w:hAnsi="Arial" w:cs="Arial"/>
          <w:sz w:val="22"/>
          <w:szCs w:val="22"/>
          <w:lang w:val="en-GB"/>
        </w:rPr>
      </w:pPr>
    </w:p>
    <w:p w14:paraId="4CF75800" w14:textId="7C17F896" w:rsidR="00124E23" w:rsidRPr="003808F7" w:rsidRDefault="00D62423" w:rsidP="002405EE">
      <w:pPr>
        <w:numPr>
          <w:ilvl w:val="0"/>
          <w:numId w:val="19"/>
        </w:numPr>
        <w:ind w:left="360"/>
        <w:rPr>
          <w:rFonts w:ascii="Arial" w:hAnsi="Arial" w:cs="Arial"/>
          <w:sz w:val="22"/>
          <w:szCs w:val="22"/>
          <w:lang w:val="en-GB"/>
        </w:rPr>
      </w:pPr>
      <w:r w:rsidRPr="003808F7">
        <w:rPr>
          <w:rFonts w:ascii="Arial" w:hAnsi="Arial" w:cs="Arial"/>
          <w:bCs/>
          <w:sz w:val="22"/>
          <w:szCs w:val="22"/>
          <w:lang w:val="en-GB"/>
        </w:rPr>
        <w:t xml:space="preserve">The DSL will ensure that all staff </w:t>
      </w:r>
      <w:r w:rsidR="00CD74EF" w:rsidRPr="003808F7">
        <w:rPr>
          <w:rFonts w:ascii="Arial" w:hAnsi="Arial" w:cs="Arial"/>
          <w:bCs/>
          <w:sz w:val="22"/>
          <w:szCs w:val="22"/>
          <w:lang w:val="en-GB"/>
        </w:rPr>
        <w:t xml:space="preserve">(including contractors) </w:t>
      </w:r>
      <w:r w:rsidRPr="003808F7">
        <w:rPr>
          <w:rFonts w:ascii="Arial" w:hAnsi="Arial" w:cs="Arial"/>
          <w:bCs/>
          <w:sz w:val="22"/>
          <w:szCs w:val="22"/>
          <w:lang w:val="en-GB"/>
        </w:rPr>
        <w:t xml:space="preserve">and volunteers </w:t>
      </w:r>
      <w:r w:rsidR="003E6A65" w:rsidRPr="003808F7">
        <w:rPr>
          <w:rFonts w:ascii="Arial" w:hAnsi="Arial" w:cs="Arial"/>
          <w:bCs/>
          <w:sz w:val="22"/>
          <w:szCs w:val="22"/>
          <w:lang w:val="en-GB"/>
        </w:rPr>
        <w:t>are</w:t>
      </w:r>
      <w:r w:rsidRPr="003808F7">
        <w:rPr>
          <w:rFonts w:ascii="Arial" w:hAnsi="Arial" w:cs="Arial"/>
          <w:bCs/>
          <w:sz w:val="22"/>
          <w:szCs w:val="22"/>
          <w:lang w:val="en-GB"/>
        </w:rPr>
        <w:t xml:space="preserve"> </w:t>
      </w:r>
      <w:r w:rsidR="003E6A65" w:rsidRPr="003808F7">
        <w:rPr>
          <w:rFonts w:ascii="Arial" w:hAnsi="Arial" w:cs="Arial"/>
          <w:sz w:val="22"/>
          <w:szCs w:val="22"/>
        </w:rPr>
        <w:t xml:space="preserve">aware of </w:t>
      </w:r>
      <w:r w:rsidR="003808F7" w:rsidRPr="003808F7">
        <w:rPr>
          <w:rFonts w:ascii="Arial" w:hAnsi="Arial" w:cs="Arial"/>
          <w:sz w:val="22"/>
          <w:szCs w:val="22"/>
          <w:lang w:val="en-GB"/>
        </w:rPr>
        <w:t>The Federation</w:t>
      </w:r>
      <w:r w:rsidR="003808F7" w:rsidRPr="003808F7">
        <w:rPr>
          <w:rFonts w:ascii="Arial" w:hAnsi="Arial" w:cs="Arial"/>
          <w:sz w:val="22"/>
          <w:szCs w:val="22"/>
        </w:rPr>
        <w:t xml:space="preserve"> </w:t>
      </w:r>
      <w:r w:rsidR="003E6A65" w:rsidRPr="003808F7">
        <w:rPr>
          <w:rFonts w:ascii="Arial" w:hAnsi="Arial" w:cs="Arial"/>
          <w:sz w:val="22"/>
          <w:szCs w:val="22"/>
        </w:rPr>
        <w:t>expectations regarding safe and professional practice via the staff code of conduct and Acceptable Use Policy (AUP)</w:t>
      </w:r>
      <w:r w:rsidRPr="003808F7">
        <w:rPr>
          <w:rFonts w:ascii="Arial" w:hAnsi="Arial" w:cs="Arial"/>
          <w:bCs/>
          <w:sz w:val="22"/>
          <w:szCs w:val="22"/>
          <w:lang w:val="en-GB"/>
        </w:rPr>
        <w:t>.</w:t>
      </w:r>
      <w:r w:rsidR="003E6A65" w:rsidRPr="003808F7">
        <w:rPr>
          <w:rFonts w:ascii="Arial" w:hAnsi="Arial" w:cs="Arial"/>
          <w:bCs/>
          <w:sz w:val="22"/>
          <w:szCs w:val="22"/>
          <w:lang w:val="en-GB"/>
        </w:rPr>
        <w:t xml:space="preserve"> </w:t>
      </w:r>
    </w:p>
    <w:p w14:paraId="75A39C0E" w14:textId="77777777" w:rsidR="00D62423" w:rsidRPr="003808F7" w:rsidRDefault="00D62423" w:rsidP="002405EE">
      <w:pPr>
        <w:ind w:left="360"/>
        <w:rPr>
          <w:rFonts w:ascii="Arial" w:hAnsi="Arial" w:cs="Arial"/>
          <w:sz w:val="22"/>
          <w:szCs w:val="22"/>
          <w:lang w:val="en-GB"/>
        </w:rPr>
      </w:pPr>
    </w:p>
    <w:p w14:paraId="20A6C48B" w14:textId="779A7FA5" w:rsidR="00D62423" w:rsidRPr="003808F7" w:rsidRDefault="00D62423" w:rsidP="002405EE">
      <w:pPr>
        <w:numPr>
          <w:ilvl w:val="0"/>
          <w:numId w:val="19"/>
        </w:numPr>
        <w:ind w:left="360"/>
        <w:rPr>
          <w:rFonts w:ascii="Arial" w:hAnsi="Arial" w:cs="Arial"/>
          <w:sz w:val="22"/>
          <w:szCs w:val="22"/>
          <w:lang w:val="en-GB"/>
        </w:rPr>
      </w:pPr>
      <w:r w:rsidRPr="003808F7">
        <w:rPr>
          <w:rFonts w:ascii="Arial" w:hAnsi="Arial" w:cs="Arial"/>
          <w:sz w:val="22"/>
          <w:szCs w:val="22"/>
          <w:lang w:val="en-GB"/>
        </w:rPr>
        <w:t xml:space="preserve">Staff will be made aware of </w:t>
      </w:r>
      <w:r w:rsidR="003808F7" w:rsidRPr="003808F7">
        <w:rPr>
          <w:rFonts w:ascii="Arial" w:hAnsi="Arial" w:cs="Arial"/>
          <w:sz w:val="22"/>
          <w:szCs w:val="22"/>
          <w:lang w:val="en-GB"/>
        </w:rPr>
        <w:t>The Federation</w:t>
      </w:r>
      <w:r w:rsidR="003808F7" w:rsidRPr="003808F7">
        <w:rPr>
          <w:rFonts w:ascii="Arial" w:hAnsi="Arial" w:cs="Arial"/>
          <w:sz w:val="22"/>
          <w:szCs w:val="22"/>
        </w:rPr>
        <w:t xml:space="preserve"> </w:t>
      </w:r>
      <w:r w:rsidRPr="003808F7">
        <w:rPr>
          <w:rFonts w:ascii="Arial" w:hAnsi="Arial" w:cs="Arial"/>
          <w:sz w:val="22"/>
          <w:szCs w:val="22"/>
          <w:lang w:val="en-GB"/>
        </w:rPr>
        <w:t>behaviour policie</w:t>
      </w:r>
      <w:r w:rsidR="00852BE9" w:rsidRPr="003808F7">
        <w:rPr>
          <w:rFonts w:ascii="Arial" w:hAnsi="Arial" w:cs="Arial"/>
          <w:sz w:val="22"/>
          <w:szCs w:val="22"/>
          <w:lang w:val="en-GB"/>
        </w:rPr>
        <w:t xml:space="preserve">s. Staff will manage behaviour effectively to ensure a good and safe educational environment and will have a clear understanding of the needs of all children. </w:t>
      </w:r>
      <w:r w:rsidR="00021F6A" w:rsidRPr="003808F7">
        <w:rPr>
          <w:rFonts w:ascii="Arial" w:hAnsi="Arial" w:cs="Arial"/>
          <w:sz w:val="22"/>
          <w:szCs w:val="22"/>
          <w:lang w:val="en-GB"/>
        </w:rPr>
        <w:t>Any p</w:t>
      </w:r>
      <w:r w:rsidRPr="003808F7">
        <w:rPr>
          <w:rFonts w:ascii="Arial" w:hAnsi="Arial" w:cs="Arial"/>
          <w:sz w:val="22"/>
          <w:szCs w:val="22"/>
          <w:lang w:val="en-GB"/>
        </w:rPr>
        <w:t>hysical interventions</w:t>
      </w:r>
      <w:r w:rsidR="003E6A65" w:rsidRPr="003808F7">
        <w:rPr>
          <w:rFonts w:ascii="Arial" w:hAnsi="Arial" w:cs="Arial"/>
          <w:sz w:val="22"/>
          <w:szCs w:val="22"/>
          <w:lang w:val="en-GB"/>
        </w:rPr>
        <w:t xml:space="preserve"> and</w:t>
      </w:r>
      <w:r w:rsidR="00852BE9" w:rsidRPr="003808F7">
        <w:rPr>
          <w:rFonts w:ascii="Arial" w:hAnsi="Arial" w:cs="Arial"/>
          <w:sz w:val="22"/>
          <w:szCs w:val="22"/>
          <w:lang w:val="en-GB"/>
        </w:rPr>
        <w:t xml:space="preserve">/or </w:t>
      </w:r>
      <w:r w:rsidRPr="003808F7">
        <w:rPr>
          <w:rFonts w:ascii="Arial" w:hAnsi="Arial" w:cs="Arial"/>
          <w:sz w:val="22"/>
          <w:szCs w:val="22"/>
          <w:lang w:val="en-GB"/>
        </w:rPr>
        <w:t xml:space="preserve">use of reasonable force </w:t>
      </w:r>
      <w:r w:rsidR="00852BE9" w:rsidRPr="003808F7">
        <w:rPr>
          <w:rFonts w:ascii="Arial" w:hAnsi="Arial" w:cs="Arial"/>
          <w:sz w:val="22"/>
          <w:szCs w:val="22"/>
          <w:lang w:val="en-GB"/>
        </w:rPr>
        <w:t>will</w:t>
      </w:r>
      <w:r w:rsidRPr="003808F7">
        <w:rPr>
          <w:rFonts w:ascii="Arial" w:hAnsi="Arial" w:cs="Arial"/>
          <w:sz w:val="22"/>
          <w:szCs w:val="22"/>
          <w:lang w:val="en-GB"/>
        </w:rPr>
        <w:t xml:space="preserve"> be in line with </w:t>
      </w:r>
      <w:r w:rsidR="00790491" w:rsidRPr="003808F7">
        <w:rPr>
          <w:rFonts w:ascii="Arial" w:hAnsi="Arial" w:cs="Arial"/>
          <w:sz w:val="22"/>
          <w:szCs w:val="22"/>
          <w:lang w:val="en-GB"/>
        </w:rPr>
        <w:t>our agreed</w:t>
      </w:r>
      <w:r w:rsidRPr="003808F7">
        <w:rPr>
          <w:rFonts w:ascii="Arial" w:hAnsi="Arial" w:cs="Arial"/>
          <w:sz w:val="22"/>
          <w:szCs w:val="22"/>
          <w:lang w:val="en-GB"/>
        </w:rPr>
        <w:t xml:space="preserve"> policy and procedures</w:t>
      </w:r>
      <w:r w:rsidR="006F2EC0" w:rsidRPr="003808F7">
        <w:rPr>
          <w:rFonts w:ascii="Arial" w:hAnsi="Arial" w:cs="Arial"/>
          <w:sz w:val="22"/>
          <w:szCs w:val="22"/>
          <w:lang w:val="en-GB"/>
        </w:rPr>
        <w:t>,</w:t>
      </w:r>
      <w:r w:rsidRPr="003808F7">
        <w:rPr>
          <w:rFonts w:ascii="Arial" w:hAnsi="Arial" w:cs="Arial"/>
          <w:sz w:val="22"/>
          <w:szCs w:val="22"/>
          <w:lang w:val="en-GB"/>
        </w:rPr>
        <w:t xml:space="preserve"> and national guidance. </w:t>
      </w:r>
    </w:p>
    <w:p w14:paraId="38CEBAEC" w14:textId="77777777" w:rsidR="00D62423" w:rsidRPr="003808F7" w:rsidRDefault="00D62423" w:rsidP="002405EE">
      <w:pPr>
        <w:rPr>
          <w:rFonts w:ascii="Arial" w:hAnsi="Arial" w:cs="Arial"/>
          <w:sz w:val="22"/>
          <w:szCs w:val="22"/>
          <w:lang w:val="en-GB"/>
        </w:rPr>
      </w:pPr>
    </w:p>
    <w:p w14:paraId="002C8C72" w14:textId="4F1680DD" w:rsidR="00A826DB" w:rsidRPr="003808F7" w:rsidRDefault="00D62423" w:rsidP="002405EE">
      <w:pPr>
        <w:numPr>
          <w:ilvl w:val="0"/>
          <w:numId w:val="19"/>
        </w:numPr>
        <w:ind w:left="360"/>
        <w:rPr>
          <w:rFonts w:ascii="Arial" w:hAnsi="Arial" w:cs="Arial"/>
          <w:b/>
          <w:sz w:val="28"/>
        </w:rPr>
      </w:pPr>
      <w:r w:rsidRPr="003808F7">
        <w:rPr>
          <w:rFonts w:ascii="Arial" w:hAnsi="Arial" w:cs="Arial"/>
          <w:sz w:val="22"/>
          <w:szCs w:val="22"/>
          <w:lang w:val="en-GB"/>
        </w:rPr>
        <w:t xml:space="preserve">All staff will be made aware of the professional risks associated with the use of social media and electronic communication (such as email, mobile phones, texting, social networking). Staff will adhere to relevant </w:t>
      </w:r>
      <w:r w:rsidR="003808F7" w:rsidRPr="003808F7">
        <w:rPr>
          <w:rFonts w:ascii="Arial" w:hAnsi="Arial" w:cs="Arial"/>
          <w:sz w:val="22"/>
          <w:szCs w:val="22"/>
          <w:lang w:val="en-GB"/>
        </w:rPr>
        <w:t>Federation</w:t>
      </w:r>
      <w:r w:rsidR="003808F7" w:rsidRPr="003808F7">
        <w:rPr>
          <w:rFonts w:ascii="Arial" w:hAnsi="Arial" w:cs="Arial"/>
          <w:sz w:val="22"/>
          <w:szCs w:val="22"/>
        </w:rPr>
        <w:t xml:space="preserve"> </w:t>
      </w:r>
      <w:r w:rsidRPr="003808F7">
        <w:rPr>
          <w:rFonts w:ascii="Arial" w:hAnsi="Arial" w:cs="Arial"/>
          <w:sz w:val="22"/>
          <w:szCs w:val="22"/>
        </w:rPr>
        <w:t>policies including staff behaviour policy,</w:t>
      </w:r>
      <w:r w:rsidR="00331667" w:rsidRPr="003808F7">
        <w:rPr>
          <w:rFonts w:ascii="Arial" w:hAnsi="Arial" w:cs="Arial"/>
          <w:sz w:val="22"/>
          <w:szCs w:val="22"/>
        </w:rPr>
        <w:t xml:space="preserve"> </w:t>
      </w:r>
      <w:r w:rsidR="00347919" w:rsidRPr="003808F7">
        <w:rPr>
          <w:rFonts w:ascii="Arial" w:hAnsi="Arial" w:cs="Arial"/>
          <w:sz w:val="22"/>
          <w:szCs w:val="22"/>
        </w:rPr>
        <w:t>mobile and smart technology,</w:t>
      </w:r>
      <w:r w:rsidRPr="003808F7">
        <w:rPr>
          <w:rFonts w:ascii="Arial" w:hAnsi="Arial" w:cs="Arial"/>
          <w:sz w:val="22"/>
          <w:szCs w:val="22"/>
        </w:rPr>
        <w:t xml:space="preserve"> </w:t>
      </w:r>
      <w:r w:rsidRPr="003808F7">
        <w:rPr>
          <w:rFonts w:ascii="Arial" w:hAnsi="Arial" w:cs="Arial"/>
          <w:sz w:val="22"/>
          <w:szCs w:val="22"/>
          <w:lang w:val="en-GB"/>
        </w:rPr>
        <w:t>Acceptable Use Policies</w:t>
      </w:r>
      <w:r w:rsidR="00331667" w:rsidRPr="003808F7">
        <w:rPr>
          <w:rFonts w:ascii="Arial" w:hAnsi="Arial" w:cs="Arial"/>
          <w:sz w:val="22"/>
          <w:szCs w:val="22"/>
          <w:lang w:val="en-GB"/>
        </w:rPr>
        <w:t xml:space="preserve"> (AUPs)</w:t>
      </w:r>
      <w:r w:rsidRPr="003808F7">
        <w:rPr>
          <w:rFonts w:ascii="Arial" w:hAnsi="Arial" w:cs="Arial"/>
          <w:sz w:val="22"/>
          <w:szCs w:val="22"/>
          <w:lang w:val="en-GB"/>
        </w:rPr>
        <w:t xml:space="preserve">, and </w:t>
      </w:r>
      <w:r w:rsidR="00331667" w:rsidRPr="003808F7">
        <w:rPr>
          <w:rFonts w:ascii="Arial" w:hAnsi="Arial" w:cs="Arial"/>
          <w:sz w:val="22"/>
          <w:szCs w:val="22"/>
          <w:lang w:val="en-GB"/>
        </w:rPr>
        <w:t>social media</w:t>
      </w:r>
      <w:r w:rsidRPr="003808F7">
        <w:rPr>
          <w:rFonts w:ascii="Arial" w:hAnsi="Arial" w:cs="Arial"/>
          <w:sz w:val="22"/>
          <w:szCs w:val="22"/>
          <w:lang w:val="en-GB"/>
        </w:rPr>
        <w:t xml:space="preserve">. </w:t>
      </w:r>
    </w:p>
    <w:p w14:paraId="42678591" w14:textId="77777777" w:rsidR="008948CF" w:rsidRPr="004D295F" w:rsidRDefault="008948CF" w:rsidP="002405EE">
      <w:pPr>
        <w:rPr>
          <w:rFonts w:ascii="Arial" w:hAnsi="Arial" w:cs="Arial"/>
          <w:b/>
          <w:sz w:val="28"/>
        </w:rPr>
      </w:pPr>
    </w:p>
    <w:p w14:paraId="61200CB3" w14:textId="6ABD4D4D" w:rsidR="00D62423" w:rsidRPr="004D295F" w:rsidRDefault="007D5948" w:rsidP="00ED071D">
      <w:pPr>
        <w:pStyle w:val="Heading2"/>
        <w:numPr>
          <w:ilvl w:val="1"/>
          <w:numId w:val="94"/>
        </w:numPr>
        <w:rPr>
          <w:rFonts w:cs="Arial"/>
          <w:b/>
          <w:bCs/>
        </w:rPr>
      </w:pPr>
      <w:r w:rsidRPr="004D295F">
        <w:rPr>
          <w:rFonts w:cs="Arial"/>
          <w:b/>
          <w:bCs/>
        </w:rPr>
        <w:t xml:space="preserve"> </w:t>
      </w:r>
      <w:bookmarkStart w:id="116" w:name="_Toc207803988"/>
      <w:r w:rsidR="00D62423" w:rsidRPr="004D295F">
        <w:rPr>
          <w:rFonts w:cs="Arial"/>
          <w:b/>
          <w:bCs/>
        </w:rPr>
        <w:t xml:space="preserve">Supervision and </w:t>
      </w:r>
      <w:r w:rsidR="00B32497" w:rsidRPr="004D295F">
        <w:rPr>
          <w:rFonts w:cs="Arial"/>
          <w:b/>
          <w:bCs/>
        </w:rPr>
        <w:t>s</w:t>
      </w:r>
      <w:r w:rsidR="00D62423" w:rsidRPr="004D295F">
        <w:rPr>
          <w:rFonts w:cs="Arial"/>
          <w:b/>
          <w:bCs/>
        </w:rPr>
        <w:t>upport</w:t>
      </w:r>
      <w:bookmarkEnd w:id="116"/>
      <w:r w:rsidR="00D62423" w:rsidRPr="004D295F">
        <w:rPr>
          <w:rFonts w:cs="Arial"/>
          <w:b/>
          <w:bCs/>
        </w:rPr>
        <w:t xml:space="preserve"> </w:t>
      </w:r>
    </w:p>
    <w:p w14:paraId="25940CB1" w14:textId="77777777" w:rsidR="00D62423" w:rsidRPr="004D295F" w:rsidRDefault="00D62423" w:rsidP="002405EE">
      <w:pPr>
        <w:rPr>
          <w:rFonts w:ascii="Arial" w:hAnsi="Arial" w:cs="Arial"/>
          <w:sz w:val="22"/>
          <w:szCs w:val="22"/>
          <w:lang w:val="en-GB"/>
        </w:rPr>
      </w:pPr>
    </w:p>
    <w:p w14:paraId="1667B13C" w14:textId="77777777" w:rsidR="0073760A" w:rsidRPr="004D295F" w:rsidRDefault="00D62423" w:rsidP="002405EE">
      <w:pPr>
        <w:pStyle w:val="Default"/>
        <w:numPr>
          <w:ilvl w:val="0"/>
          <w:numId w:val="20"/>
        </w:numPr>
        <w:spacing w:after="118"/>
        <w:ind w:left="360"/>
        <w:rPr>
          <w:rFonts w:ascii="Arial" w:hAnsi="Arial" w:cs="Arial"/>
          <w:color w:val="auto"/>
          <w:sz w:val="22"/>
          <w:szCs w:val="22"/>
          <w:lang w:val="en-GB"/>
        </w:rPr>
      </w:pPr>
      <w:r w:rsidRPr="004D295F">
        <w:rPr>
          <w:rFonts w:ascii="Arial" w:hAnsi="Arial" w:cs="Arial"/>
          <w:color w:val="auto"/>
          <w:sz w:val="22"/>
          <w:szCs w:val="22"/>
          <w:lang w:val="en-GB"/>
        </w:rPr>
        <w:t>The induction process will include familiarisation with child protection responsibilities and procedures to be followed if members of staff have any concerns about a child’s safety or welfare.</w:t>
      </w:r>
    </w:p>
    <w:p w14:paraId="0F218E1E" w14:textId="18187C76" w:rsidR="0073760A" w:rsidRPr="004D295F" w:rsidRDefault="003808F7" w:rsidP="002405EE">
      <w:pPr>
        <w:pStyle w:val="Default"/>
        <w:numPr>
          <w:ilvl w:val="0"/>
          <w:numId w:val="20"/>
        </w:numPr>
        <w:spacing w:after="118"/>
        <w:ind w:left="360"/>
        <w:rPr>
          <w:rFonts w:ascii="Arial" w:hAnsi="Arial" w:cs="Arial"/>
          <w:color w:val="auto"/>
          <w:sz w:val="22"/>
          <w:szCs w:val="22"/>
          <w:lang w:val="en-GB"/>
        </w:rPr>
      </w:pPr>
      <w:r w:rsidRPr="00892FC3">
        <w:rPr>
          <w:rFonts w:ascii="Arial" w:hAnsi="Arial" w:cs="Arial"/>
          <w:color w:val="auto"/>
          <w:sz w:val="22"/>
          <w:szCs w:val="22"/>
          <w:lang w:val="en-GB"/>
        </w:rPr>
        <w:t>The Federation</w:t>
      </w:r>
      <w:r w:rsidRPr="00892FC3">
        <w:rPr>
          <w:rFonts w:ascii="Arial" w:hAnsi="Arial" w:cs="Arial"/>
          <w:color w:val="auto"/>
          <w:sz w:val="22"/>
          <w:szCs w:val="22"/>
        </w:rPr>
        <w:t xml:space="preserve"> </w:t>
      </w:r>
      <w:r w:rsidR="00D62423" w:rsidRPr="004D295F">
        <w:rPr>
          <w:rFonts w:ascii="Arial" w:hAnsi="Arial" w:cs="Arial"/>
          <w:sz w:val="22"/>
          <w:szCs w:val="22"/>
          <w:lang w:val="en-GB"/>
        </w:rPr>
        <w:t xml:space="preserve">will ensure that members of staff who are working within the foundation stage are provided with appropriate supervision in accordance with the statutory requirements of Early Years Foundation Stage (EYFS). </w:t>
      </w:r>
    </w:p>
    <w:p w14:paraId="0A8BC5C3" w14:textId="6D926A77" w:rsidR="00D62423" w:rsidRPr="004D295F" w:rsidRDefault="003808F7" w:rsidP="002405EE">
      <w:pPr>
        <w:pStyle w:val="Default"/>
        <w:numPr>
          <w:ilvl w:val="0"/>
          <w:numId w:val="20"/>
        </w:numPr>
        <w:spacing w:after="118"/>
        <w:ind w:left="360"/>
        <w:rPr>
          <w:rFonts w:ascii="Arial" w:hAnsi="Arial" w:cs="Arial"/>
          <w:color w:val="auto"/>
          <w:sz w:val="22"/>
          <w:szCs w:val="22"/>
          <w:lang w:val="en-GB"/>
        </w:rPr>
      </w:pPr>
      <w:r w:rsidRPr="00892FC3">
        <w:rPr>
          <w:rFonts w:ascii="Arial" w:hAnsi="Arial" w:cs="Arial"/>
          <w:color w:val="auto"/>
          <w:sz w:val="22"/>
          <w:szCs w:val="22"/>
          <w:lang w:val="en-GB"/>
        </w:rPr>
        <w:t>The Federation</w:t>
      </w:r>
      <w:r w:rsidRPr="00892FC3">
        <w:rPr>
          <w:rFonts w:ascii="Arial" w:hAnsi="Arial" w:cs="Arial"/>
          <w:color w:val="auto"/>
          <w:sz w:val="22"/>
          <w:szCs w:val="22"/>
        </w:rPr>
        <w:t xml:space="preserve"> </w:t>
      </w:r>
      <w:r w:rsidR="00D62423" w:rsidRPr="004D295F">
        <w:rPr>
          <w:rFonts w:ascii="Arial" w:hAnsi="Arial" w:cs="Arial"/>
          <w:color w:val="auto"/>
          <w:sz w:val="22"/>
          <w:szCs w:val="22"/>
          <w:lang w:val="en-GB"/>
        </w:rPr>
        <w:t>will provide appropriate supervision and support for all members of staff to ensure that:</w:t>
      </w:r>
    </w:p>
    <w:p w14:paraId="2F2E86C2" w14:textId="4D8C7DE8" w:rsidR="00D62423" w:rsidRPr="004D295F" w:rsidRDefault="00D62423" w:rsidP="002405EE">
      <w:pPr>
        <w:numPr>
          <w:ilvl w:val="1"/>
          <w:numId w:val="20"/>
        </w:numPr>
        <w:ind w:left="1080"/>
        <w:rPr>
          <w:rFonts w:ascii="Arial" w:hAnsi="Arial" w:cs="Arial"/>
          <w:sz w:val="22"/>
          <w:szCs w:val="22"/>
          <w:lang w:val="en-GB"/>
        </w:rPr>
      </w:pPr>
      <w:r w:rsidRPr="004D295F">
        <w:rPr>
          <w:rFonts w:ascii="Arial" w:hAnsi="Arial" w:cs="Arial"/>
          <w:sz w:val="22"/>
          <w:szCs w:val="22"/>
          <w:lang w:val="en-GB"/>
        </w:rPr>
        <w:t>All staff are competent to carry out their responsibilities for safeguarding and promoting the welfare of children</w:t>
      </w:r>
    </w:p>
    <w:p w14:paraId="26F48DCE" w14:textId="77777777" w:rsidR="00D62423" w:rsidRPr="004D295F" w:rsidRDefault="00D62423" w:rsidP="002405EE">
      <w:pPr>
        <w:numPr>
          <w:ilvl w:val="1"/>
          <w:numId w:val="20"/>
        </w:numPr>
        <w:ind w:left="1080"/>
        <w:rPr>
          <w:rFonts w:ascii="Arial" w:hAnsi="Arial" w:cs="Arial"/>
          <w:sz w:val="22"/>
          <w:szCs w:val="22"/>
          <w:lang w:val="en-GB"/>
        </w:rPr>
      </w:pPr>
      <w:r w:rsidRPr="004D295F">
        <w:rPr>
          <w:rFonts w:ascii="Arial" w:hAnsi="Arial" w:cs="Arial"/>
          <w:sz w:val="22"/>
          <w:szCs w:val="22"/>
          <w:lang w:val="en-GB"/>
        </w:rPr>
        <w:t xml:space="preserve">All staff are supported by the DSL in their safeguarding role. </w:t>
      </w:r>
    </w:p>
    <w:p w14:paraId="0EF0DCB3" w14:textId="77777777" w:rsidR="00D62423" w:rsidRPr="004D295F" w:rsidRDefault="00D62423" w:rsidP="002405EE">
      <w:pPr>
        <w:numPr>
          <w:ilvl w:val="1"/>
          <w:numId w:val="20"/>
        </w:numPr>
        <w:ind w:left="1080"/>
        <w:rPr>
          <w:rFonts w:ascii="Arial" w:hAnsi="Arial" w:cs="Arial"/>
          <w:sz w:val="22"/>
          <w:szCs w:val="22"/>
          <w:lang w:val="en-GB"/>
        </w:rPr>
      </w:pPr>
      <w:r w:rsidRPr="004D295F">
        <w:rPr>
          <w:rFonts w:ascii="Arial" w:hAnsi="Arial" w:cs="Arial"/>
          <w:sz w:val="22"/>
          <w:szCs w:val="22"/>
          <w:lang w:val="en-GB"/>
        </w:rPr>
        <w:t xml:space="preserve">All members of staff have regular reviews of their own practice to ensure they improve over time. </w:t>
      </w:r>
      <w:r w:rsidRPr="004D295F">
        <w:rPr>
          <w:rFonts w:ascii="Arial" w:hAnsi="Arial" w:cs="Arial"/>
          <w:color w:val="2B579A"/>
          <w:shd w:val="clear" w:color="auto" w:fill="E6E6E6"/>
        </w:rPr>
        <w:br/>
      </w:r>
    </w:p>
    <w:p w14:paraId="494F6FBB" w14:textId="77777777" w:rsidR="00D62423" w:rsidRPr="004D295F" w:rsidRDefault="00D62423" w:rsidP="002405EE">
      <w:pPr>
        <w:numPr>
          <w:ilvl w:val="0"/>
          <w:numId w:val="20"/>
        </w:numPr>
        <w:ind w:left="360"/>
        <w:rPr>
          <w:rFonts w:ascii="Arial" w:hAnsi="Arial" w:cs="Arial"/>
          <w:sz w:val="22"/>
          <w:szCs w:val="22"/>
          <w:lang w:val="en-GB"/>
        </w:rPr>
      </w:pPr>
      <w:r w:rsidRPr="004D295F">
        <w:rPr>
          <w:rFonts w:ascii="Arial" w:hAnsi="Arial" w:cs="Arial"/>
          <w:sz w:val="22"/>
          <w:szCs w:val="22"/>
          <w:lang w:val="en-GB"/>
        </w:rPr>
        <w:t>Any member of staff affected by issues arising from concerns for children’s welfare or safety can seek support from the DSL.</w:t>
      </w:r>
    </w:p>
    <w:p w14:paraId="077E3553" w14:textId="77777777" w:rsidR="00D62423" w:rsidRPr="004D295F" w:rsidRDefault="00D62423" w:rsidP="002405EE">
      <w:pPr>
        <w:ind w:left="360"/>
        <w:rPr>
          <w:rFonts w:ascii="Arial" w:hAnsi="Arial" w:cs="Arial"/>
          <w:sz w:val="22"/>
          <w:szCs w:val="22"/>
          <w:lang w:val="en-GB"/>
        </w:rPr>
      </w:pPr>
    </w:p>
    <w:p w14:paraId="5D4FE703" w14:textId="78BDB4FF" w:rsidR="00352B89" w:rsidRPr="004D295F" w:rsidRDefault="00D62423" w:rsidP="002405EE">
      <w:pPr>
        <w:numPr>
          <w:ilvl w:val="0"/>
          <w:numId w:val="20"/>
        </w:numPr>
        <w:ind w:left="360"/>
        <w:rPr>
          <w:rFonts w:ascii="Arial" w:hAnsi="Arial" w:cs="Arial"/>
          <w:sz w:val="22"/>
          <w:szCs w:val="22"/>
          <w:lang w:val="en-GB"/>
        </w:rPr>
      </w:pPr>
      <w:r w:rsidRPr="004D295F">
        <w:rPr>
          <w:rFonts w:ascii="Arial" w:hAnsi="Arial" w:cs="Arial"/>
          <w:sz w:val="22"/>
          <w:szCs w:val="22"/>
          <w:lang w:val="en-GB"/>
        </w:rPr>
        <w:t xml:space="preserve">The DSL will also put staff in touch with outside agencies for professional support if they so wish. Staff can also approach organisations such as their Union, the Education Support Partnership or other similar organisations directly. </w:t>
      </w:r>
    </w:p>
    <w:p w14:paraId="41F5D1A1" w14:textId="77777777" w:rsidR="00F95476" w:rsidRPr="004D295F" w:rsidRDefault="00F95476" w:rsidP="002405EE">
      <w:pPr>
        <w:rPr>
          <w:rFonts w:ascii="Arial" w:hAnsi="Arial" w:cs="Arial"/>
          <w:sz w:val="22"/>
          <w:szCs w:val="22"/>
          <w:lang w:val="en-GB"/>
        </w:rPr>
      </w:pPr>
    </w:p>
    <w:p w14:paraId="24A3905D" w14:textId="56E50D01" w:rsidR="00D62423" w:rsidRPr="004D295F" w:rsidRDefault="00D62423" w:rsidP="00ED071D">
      <w:pPr>
        <w:pStyle w:val="Heading1"/>
        <w:numPr>
          <w:ilvl w:val="0"/>
          <w:numId w:val="83"/>
        </w:numPr>
        <w:tabs>
          <w:tab w:val="left" w:pos="0"/>
        </w:tabs>
        <w:ind w:left="567" w:hanging="567"/>
        <w:jc w:val="left"/>
        <w:rPr>
          <w:rFonts w:cs="Arial"/>
          <w:sz w:val="28"/>
          <w:szCs w:val="24"/>
        </w:rPr>
      </w:pPr>
      <w:bookmarkStart w:id="117" w:name="_Ref108517004"/>
      <w:bookmarkStart w:id="118" w:name="_Toc207803989"/>
      <w:r w:rsidRPr="004D295F">
        <w:rPr>
          <w:rFonts w:cs="Arial"/>
        </w:rPr>
        <w:t>Safer Recruitment</w:t>
      </w:r>
      <w:r w:rsidR="007F3481" w:rsidRPr="004D295F">
        <w:rPr>
          <w:rFonts w:cs="Arial"/>
        </w:rPr>
        <w:t xml:space="preserve"> and Allegations</w:t>
      </w:r>
      <w:r w:rsidR="00F572D9" w:rsidRPr="004D295F">
        <w:rPr>
          <w:rFonts w:cs="Arial"/>
        </w:rPr>
        <w:t xml:space="preserve"> </w:t>
      </w:r>
      <w:proofErr w:type="gramStart"/>
      <w:r w:rsidR="0016290B" w:rsidRPr="004D295F">
        <w:rPr>
          <w:rFonts w:cs="Arial"/>
        </w:rPr>
        <w:t>Against</w:t>
      </w:r>
      <w:proofErr w:type="gramEnd"/>
      <w:r w:rsidR="0016290B" w:rsidRPr="004D295F">
        <w:rPr>
          <w:rFonts w:cs="Arial"/>
        </w:rPr>
        <w:t xml:space="preserve"> Staff</w:t>
      </w:r>
      <w:bookmarkEnd w:id="117"/>
      <w:bookmarkEnd w:id="118"/>
      <w:r w:rsidR="0016290B" w:rsidRPr="004D295F">
        <w:rPr>
          <w:rFonts w:cs="Arial"/>
        </w:rPr>
        <w:t xml:space="preserve"> </w:t>
      </w:r>
    </w:p>
    <w:p w14:paraId="2FC43F23" w14:textId="77777777" w:rsidR="007F3481" w:rsidRPr="004D295F" w:rsidRDefault="007F3481" w:rsidP="002405EE">
      <w:pPr>
        <w:rPr>
          <w:rFonts w:ascii="Arial" w:hAnsi="Arial" w:cs="Arial"/>
          <w:b/>
          <w:bCs/>
          <w:sz w:val="28"/>
          <w:szCs w:val="28"/>
          <w:lang w:val="en-GB"/>
        </w:rPr>
      </w:pPr>
    </w:p>
    <w:p w14:paraId="79C62DB6" w14:textId="77777777" w:rsidR="00075420" w:rsidRPr="00075420" w:rsidRDefault="00075420" w:rsidP="00ED071D">
      <w:pPr>
        <w:pStyle w:val="ListParagraph"/>
        <w:keepNext/>
        <w:numPr>
          <w:ilvl w:val="0"/>
          <w:numId w:val="94"/>
        </w:numPr>
        <w:outlineLvl w:val="1"/>
        <w:rPr>
          <w:rFonts w:ascii="Arial" w:hAnsi="Arial" w:cs="Arial"/>
          <w:b/>
          <w:bCs/>
          <w:vanish/>
          <w:sz w:val="24"/>
          <w:lang w:val="en-GB"/>
        </w:rPr>
      </w:pPr>
      <w:bookmarkStart w:id="119" w:name="_Toc203137469"/>
      <w:bookmarkStart w:id="120" w:name="_Toc203137791"/>
      <w:bookmarkStart w:id="121" w:name="_Toc203374697"/>
      <w:bookmarkStart w:id="122" w:name="_Toc207803990"/>
      <w:bookmarkEnd w:id="119"/>
      <w:bookmarkEnd w:id="120"/>
      <w:bookmarkEnd w:id="121"/>
      <w:bookmarkEnd w:id="122"/>
    </w:p>
    <w:p w14:paraId="31E606E5" w14:textId="00330086" w:rsidR="00D62423" w:rsidRPr="004D295F" w:rsidRDefault="00E85F26" w:rsidP="00ED071D">
      <w:pPr>
        <w:pStyle w:val="Heading2"/>
        <w:numPr>
          <w:ilvl w:val="1"/>
          <w:numId w:val="94"/>
        </w:numPr>
        <w:rPr>
          <w:rFonts w:cs="Arial"/>
          <w:b/>
          <w:bCs/>
        </w:rPr>
      </w:pPr>
      <w:r>
        <w:rPr>
          <w:rFonts w:cs="Arial"/>
          <w:b/>
          <w:bCs/>
        </w:rPr>
        <w:t xml:space="preserve"> </w:t>
      </w:r>
      <w:bookmarkStart w:id="123" w:name="_Toc207803991"/>
      <w:r>
        <w:rPr>
          <w:rFonts w:cs="Arial"/>
          <w:b/>
          <w:bCs/>
        </w:rPr>
        <w:t>S</w:t>
      </w:r>
      <w:r w:rsidR="006E2B81" w:rsidRPr="004D295F">
        <w:rPr>
          <w:rFonts w:cs="Arial"/>
          <w:b/>
          <w:bCs/>
        </w:rPr>
        <w:t xml:space="preserve">afer </w:t>
      </w:r>
      <w:r w:rsidR="00B32497" w:rsidRPr="004D295F">
        <w:rPr>
          <w:rFonts w:cs="Arial"/>
          <w:b/>
          <w:bCs/>
        </w:rPr>
        <w:t>recruitment and safeguarding checks</w:t>
      </w:r>
      <w:bookmarkEnd w:id="123"/>
    </w:p>
    <w:p w14:paraId="11BBC979" w14:textId="77777777" w:rsidR="00DC310E" w:rsidRPr="004D295F" w:rsidRDefault="00DC310E" w:rsidP="002405EE">
      <w:pPr>
        <w:ind w:left="720"/>
        <w:rPr>
          <w:rFonts w:ascii="Arial" w:hAnsi="Arial" w:cs="Arial"/>
          <w:b/>
          <w:sz w:val="24"/>
          <w:szCs w:val="24"/>
          <w:lang w:val="en-GB"/>
        </w:rPr>
      </w:pPr>
    </w:p>
    <w:p w14:paraId="60A34120" w14:textId="7EAF5C03" w:rsidR="00D62423" w:rsidRPr="003808F7" w:rsidRDefault="003808F7" w:rsidP="00ED071D">
      <w:pPr>
        <w:numPr>
          <w:ilvl w:val="0"/>
          <w:numId w:val="89"/>
        </w:numPr>
        <w:jc w:val="both"/>
        <w:rPr>
          <w:rFonts w:ascii="Arial" w:hAnsi="Arial" w:cs="Arial"/>
          <w:sz w:val="22"/>
          <w:szCs w:val="22"/>
        </w:rPr>
      </w:pPr>
      <w:r w:rsidRPr="003808F7">
        <w:rPr>
          <w:rFonts w:ascii="Arial" w:hAnsi="Arial" w:cs="Arial"/>
          <w:sz w:val="22"/>
          <w:szCs w:val="22"/>
          <w:lang w:val="en-GB"/>
        </w:rPr>
        <w:t>The Federation</w:t>
      </w:r>
      <w:r w:rsidRPr="003808F7">
        <w:rPr>
          <w:rFonts w:ascii="Arial" w:hAnsi="Arial" w:cs="Arial"/>
          <w:sz w:val="22"/>
          <w:szCs w:val="22"/>
        </w:rPr>
        <w:t xml:space="preserve"> </w:t>
      </w:r>
      <w:r w:rsidR="00D62423" w:rsidRPr="003808F7">
        <w:rPr>
          <w:rFonts w:ascii="Arial" w:hAnsi="Arial" w:cs="Arial"/>
          <w:sz w:val="22"/>
          <w:szCs w:val="22"/>
          <w:lang w:val="en-GB"/>
        </w:rPr>
        <w:t xml:space="preserve">is committed to ensure that </w:t>
      </w:r>
      <w:r w:rsidR="00FF02EA" w:rsidRPr="003808F7">
        <w:rPr>
          <w:rFonts w:ascii="Arial" w:hAnsi="Arial" w:cs="Arial"/>
          <w:sz w:val="22"/>
          <w:szCs w:val="22"/>
          <w:lang w:val="en-GB"/>
        </w:rPr>
        <w:t xml:space="preserve">we </w:t>
      </w:r>
      <w:r w:rsidR="00D62423" w:rsidRPr="003808F7">
        <w:rPr>
          <w:rFonts w:ascii="Arial" w:hAnsi="Arial" w:cs="Arial"/>
          <w:sz w:val="22"/>
          <w:szCs w:val="22"/>
          <w:lang w:val="en-GB"/>
        </w:rPr>
        <w:t xml:space="preserve">develop a safe culture and that all steps are taken to recruit staff and volunteers who are safe to work with our </w:t>
      </w:r>
      <w:r w:rsidR="0082032D" w:rsidRPr="003808F7">
        <w:rPr>
          <w:rFonts w:ascii="Arial" w:hAnsi="Arial" w:cs="Arial"/>
          <w:sz w:val="22"/>
          <w:szCs w:val="22"/>
        </w:rPr>
        <w:t>pupils</w:t>
      </w:r>
      <w:r w:rsidR="00D62423" w:rsidRPr="003808F7">
        <w:rPr>
          <w:rFonts w:ascii="Arial" w:hAnsi="Arial" w:cs="Arial"/>
          <w:sz w:val="22"/>
          <w:szCs w:val="22"/>
          <w:lang w:val="en-GB"/>
        </w:rPr>
        <w:t xml:space="preserve"> and staff.</w:t>
      </w:r>
      <w:r w:rsidR="00BD2688" w:rsidRPr="003808F7">
        <w:rPr>
          <w:rFonts w:ascii="Arial" w:hAnsi="Arial" w:cs="Arial"/>
          <w:sz w:val="22"/>
          <w:szCs w:val="22"/>
          <w:lang w:val="en-GB"/>
        </w:rPr>
        <w:t xml:space="preserve"> </w:t>
      </w:r>
      <w:r w:rsidR="00BD2688" w:rsidRPr="003808F7">
        <w:rPr>
          <w:rFonts w:ascii="Arial" w:hAnsi="Arial" w:cs="Arial"/>
          <w:sz w:val="22"/>
          <w:szCs w:val="22"/>
        </w:rPr>
        <w:t xml:space="preserve">We recognise that we must ensure that people </w:t>
      </w:r>
      <w:r w:rsidR="003712F9" w:rsidRPr="003808F7">
        <w:rPr>
          <w:rFonts w:ascii="Arial" w:hAnsi="Arial" w:cs="Arial"/>
          <w:sz w:val="22"/>
          <w:szCs w:val="22"/>
        </w:rPr>
        <w:t>working with children</w:t>
      </w:r>
      <w:r w:rsidR="00BD2688" w:rsidRPr="003808F7">
        <w:rPr>
          <w:rFonts w:ascii="Arial" w:hAnsi="Arial" w:cs="Arial"/>
          <w:sz w:val="22"/>
          <w:szCs w:val="22"/>
        </w:rPr>
        <w:t xml:space="preserve"> in our setting are suitable, have the relevant qualifications</w:t>
      </w:r>
      <w:r w:rsidR="00B71738" w:rsidRPr="003808F7">
        <w:rPr>
          <w:rFonts w:ascii="Arial" w:hAnsi="Arial" w:cs="Arial"/>
          <w:sz w:val="22"/>
          <w:szCs w:val="22"/>
        </w:rPr>
        <w:t>/</w:t>
      </w:r>
      <w:r w:rsidR="00BD2688" w:rsidRPr="003808F7">
        <w:rPr>
          <w:rFonts w:ascii="Arial" w:hAnsi="Arial" w:cs="Arial"/>
          <w:sz w:val="22"/>
          <w:szCs w:val="22"/>
        </w:rPr>
        <w:t>training and have passed any required checks to fulfil their roles.</w:t>
      </w:r>
    </w:p>
    <w:p w14:paraId="720662D5" w14:textId="5338FB97" w:rsidR="00D62423" w:rsidRPr="003808F7" w:rsidRDefault="003808F7" w:rsidP="002405EE">
      <w:pPr>
        <w:numPr>
          <w:ilvl w:val="1"/>
          <w:numId w:val="20"/>
        </w:numPr>
        <w:ind w:left="1080"/>
        <w:rPr>
          <w:rFonts w:ascii="Arial" w:hAnsi="Arial" w:cs="Arial"/>
          <w:sz w:val="22"/>
          <w:szCs w:val="22"/>
          <w:lang w:val="en-GB"/>
        </w:rPr>
      </w:pPr>
      <w:r w:rsidRPr="003808F7">
        <w:rPr>
          <w:rFonts w:ascii="Arial" w:hAnsi="Arial" w:cs="Arial"/>
          <w:sz w:val="22"/>
          <w:szCs w:val="22"/>
          <w:lang w:val="en-GB"/>
        </w:rPr>
        <w:t>The Federation</w:t>
      </w:r>
      <w:r w:rsidRPr="003808F7">
        <w:rPr>
          <w:rFonts w:ascii="Arial" w:hAnsi="Arial" w:cs="Arial"/>
          <w:sz w:val="22"/>
          <w:szCs w:val="22"/>
        </w:rPr>
        <w:t xml:space="preserve"> </w:t>
      </w:r>
      <w:r w:rsidR="00D62423" w:rsidRPr="003808F7">
        <w:rPr>
          <w:rFonts w:ascii="Arial" w:hAnsi="Arial" w:cs="Arial"/>
          <w:sz w:val="22"/>
          <w:szCs w:val="22"/>
          <w:lang w:val="en-GB"/>
        </w:rPr>
        <w:t xml:space="preserve">will follow </w:t>
      </w:r>
      <w:r w:rsidR="00AF2606" w:rsidRPr="003808F7">
        <w:rPr>
          <w:rFonts w:ascii="Arial" w:hAnsi="Arial" w:cs="Arial"/>
          <w:sz w:val="22"/>
          <w:szCs w:val="22"/>
          <w:lang w:val="en-GB"/>
        </w:rPr>
        <w:t xml:space="preserve">Part </w:t>
      </w:r>
      <w:r w:rsidR="00BD05B0" w:rsidRPr="003808F7">
        <w:rPr>
          <w:rFonts w:ascii="Arial" w:hAnsi="Arial" w:cs="Arial"/>
          <w:sz w:val="22"/>
          <w:szCs w:val="22"/>
          <w:lang w:val="en-GB"/>
        </w:rPr>
        <w:t>t</w:t>
      </w:r>
      <w:r w:rsidR="00AF2606" w:rsidRPr="003808F7">
        <w:rPr>
          <w:rFonts w:ascii="Arial" w:hAnsi="Arial" w:cs="Arial"/>
          <w:sz w:val="22"/>
          <w:szCs w:val="22"/>
          <w:lang w:val="en-GB"/>
        </w:rPr>
        <w:t xml:space="preserve">hree, ‘Safer </w:t>
      </w:r>
      <w:r w:rsidR="00BD05B0" w:rsidRPr="003808F7">
        <w:rPr>
          <w:rFonts w:ascii="Arial" w:hAnsi="Arial" w:cs="Arial"/>
          <w:sz w:val="22"/>
          <w:szCs w:val="22"/>
          <w:lang w:val="en-GB"/>
        </w:rPr>
        <w:t>r</w:t>
      </w:r>
      <w:r w:rsidR="00AF2606" w:rsidRPr="003808F7">
        <w:rPr>
          <w:rFonts w:ascii="Arial" w:hAnsi="Arial" w:cs="Arial"/>
          <w:sz w:val="22"/>
          <w:szCs w:val="22"/>
          <w:lang w:val="en-GB"/>
        </w:rPr>
        <w:t>ecruitment’</w:t>
      </w:r>
      <w:r w:rsidR="00D62423" w:rsidRPr="003808F7">
        <w:rPr>
          <w:rFonts w:ascii="Arial" w:hAnsi="Arial" w:cs="Arial"/>
          <w:sz w:val="22"/>
          <w:szCs w:val="22"/>
          <w:lang w:val="en-GB"/>
        </w:rPr>
        <w:t xml:space="preserve"> </w:t>
      </w:r>
      <w:r w:rsidR="00AF2606" w:rsidRPr="003808F7">
        <w:rPr>
          <w:rFonts w:ascii="Arial" w:hAnsi="Arial" w:cs="Arial"/>
          <w:sz w:val="22"/>
          <w:szCs w:val="22"/>
          <w:lang w:val="en-GB"/>
        </w:rPr>
        <w:t xml:space="preserve">of </w:t>
      </w:r>
      <w:r w:rsidR="00D62423" w:rsidRPr="003808F7">
        <w:rPr>
          <w:rFonts w:ascii="Arial" w:hAnsi="Arial" w:cs="Arial"/>
          <w:sz w:val="22"/>
          <w:szCs w:val="22"/>
          <w:lang w:val="en-GB"/>
        </w:rPr>
        <w:t>Keeping Children Safe in Education</w:t>
      </w:r>
      <w:r w:rsidR="00AF2606" w:rsidRPr="003808F7">
        <w:rPr>
          <w:rFonts w:ascii="Arial" w:hAnsi="Arial" w:cs="Arial"/>
          <w:sz w:val="22"/>
          <w:szCs w:val="22"/>
          <w:lang w:val="en-GB"/>
        </w:rPr>
        <w:t xml:space="preserve"> </w:t>
      </w:r>
      <w:r w:rsidR="00D62423" w:rsidRPr="003808F7">
        <w:rPr>
          <w:rFonts w:ascii="Arial" w:hAnsi="Arial" w:cs="Arial"/>
          <w:sz w:val="22"/>
          <w:szCs w:val="22"/>
          <w:lang w:val="en-GB"/>
        </w:rPr>
        <w:t xml:space="preserve">and </w:t>
      </w:r>
      <w:r w:rsidR="00AF2606" w:rsidRPr="003808F7">
        <w:rPr>
          <w:rFonts w:ascii="Arial" w:hAnsi="Arial" w:cs="Arial"/>
          <w:sz w:val="22"/>
          <w:szCs w:val="22"/>
          <w:lang w:val="en-GB"/>
        </w:rPr>
        <w:t xml:space="preserve">relevant guidance </w:t>
      </w:r>
      <w:r w:rsidR="00D62423" w:rsidRPr="003808F7">
        <w:rPr>
          <w:rFonts w:ascii="Arial" w:hAnsi="Arial" w:cs="Arial"/>
          <w:sz w:val="22"/>
          <w:szCs w:val="22"/>
          <w:lang w:val="en-GB"/>
        </w:rPr>
        <w:t>from The Disclosure and Barring Service (DBS)</w:t>
      </w:r>
    </w:p>
    <w:p w14:paraId="7A0A6908" w14:textId="22447A8D" w:rsidR="00D62423" w:rsidRPr="003808F7" w:rsidRDefault="00D62423" w:rsidP="002405EE">
      <w:pPr>
        <w:numPr>
          <w:ilvl w:val="1"/>
          <w:numId w:val="20"/>
        </w:numPr>
        <w:ind w:left="1080"/>
        <w:rPr>
          <w:rFonts w:ascii="Arial" w:hAnsi="Arial" w:cs="Arial"/>
          <w:sz w:val="22"/>
          <w:szCs w:val="22"/>
          <w:lang w:val="en-GB"/>
        </w:rPr>
      </w:pPr>
      <w:r w:rsidRPr="003808F7">
        <w:rPr>
          <w:rFonts w:ascii="Arial" w:hAnsi="Arial" w:cs="Arial"/>
          <w:sz w:val="22"/>
          <w:szCs w:val="22"/>
          <w:lang w:val="en-GB"/>
        </w:rPr>
        <w:t xml:space="preserve">The </w:t>
      </w:r>
      <w:r w:rsidR="003808F7" w:rsidRPr="003808F7">
        <w:rPr>
          <w:rFonts w:ascii="Arial" w:hAnsi="Arial" w:cs="Arial"/>
          <w:sz w:val="22"/>
        </w:rPr>
        <w:t>governing body</w:t>
      </w:r>
      <w:r w:rsidRPr="003808F7">
        <w:rPr>
          <w:rFonts w:ascii="Arial" w:hAnsi="Arial" w:cs="Arial"/>
          <w:sz w:val="22"/>
        </w:rPr>
        <w:t xml:space="preserve"> </w:t>
      </w:r>
      <w:r w:rsidRPr="003808F7">
        <w:rPr>
          <w:rFonts w:ascii="Arial" w:hAnsi="Arial" w:cs="Arial"/>
          <w:sz w:val="22"/>
          <w:szCs w:val="22"/>
          <w:lang w:val="en-GB"/>
        </w:rPr>
        <w:t xml:space="preserve">and leadership team are responsible for ensuring that </w:t>
      </w:r>
      <w:r w:rsidR="003808F7" w:rsidRPr="003808F7">
        <w:rPr>
          <w:rFonts w:ascii="Arial" w:hAnsi="Arial" w:cs="Arial"/>
          <w:sz w:val="22"/>
          <w:szCs w:val="22"/>
          <w:lang w:val="en-GB"/>
        </w:rPr>
        <w:t>The Federation</w:t>
      </w:r>
      <w:r w:rsidR="003808F7" w:rsidRPr="003808F7">
        <w:rPr>
          <w:rFonts w:ascii="Arial" w:hAnsi="Arial" w:cs="Arial"/>
          <w:sz w:val="22"/>
          <w:szCs w:val="22"/>
        </w:rPr>
        <w:t xml:space="preserve"> </w:t>
      </w:r>
      <w:r w:rsidRPr="003808F7">
        <w:rPr>
          <w:rFonts w:ascii="Arial" w:hAnsi="Arial" w:cs="Arial"/>
          <w:sz w:val="22"/>
          <w:szCs w:val="22"/>
          <w:lang w:val="en-GB"/>
        </w:rPr>
        <w:t xml:space="preserve">follows safe recruitment processes </w:t>
      </w:r>
      <w:r w:rsidR="003845EF" w:rsidRPr="003808F7">
        <w:rPr>
          <w:rFonts w:ascii="Arial" w:hAnsi="Arial" w:cs="Arial"/>
          <w:sz w:val="22"/>
          <w:szCs w:val="22"/>
          <w:lang w:val="en-GB"/>
        </w:rPr>
        <w:t xml:space="preserve">as </w:t>
      </w:r>
      <w:r w:rsidRPr="003808F7">
        <w:rPr>
          <w:rFonts w:ascii="Arial" w:hAnsi="Arial" w:cs="Arial"/>
          <w:sz w:val="22"/>
          <w:szCs w:val="22"/>
          <w:lang w:val="en-GB"/>
        </w:rPr>
        <w:t xml:space="preserve">outlined within </w:t>
      </w:r>
      <w:r w:rsidR="00C74F41" w:rsidRPr="003808F7">
        <w:rPr>
          <w:rFonts w:ascii="Arial" w:hAnsi="Arial" w:cs="Arial"/>
          <w:sz w:val="22"/>
          <w:szCs w:val="22"/>
          <w:lang w:val="en-GB"/>
        </w:rPr>
        <w:t xml:space="preserve">the KCSIE </w:t>
      </w:r>
      <w:r w:rsidRPr="003808F7">
        <w:rPr>
          <w:rFonts w:ascii="Arial" w:hAnsi="Arial" w:cs="Arial"/>
          <w:sz w:val="22"/>
          <w:szCs w:val="22"/>
          <w:lang w:val="en-GB"/>
        </w:rPr>
        <w:t>guidance</w:t>
      </w:r>
      <w:r w:rsidR="004564DD" w:rsidRPr="003808F7">
        <w:rPr>
          <w:rFonts w:ascii="Arial" w:hAnsi="Arial" w:cs="Arial"/>
          <w:sz w:val="22"/>
          <w:szCs w:val="22"/>
          <w:lang w:val="en-GB"/>
        </w:rPr>
        <w:t xml:space="preserve">. </w:t>
      </w:r>
    </w:p>
    <w:p w14:paraId="7C6C4838" w14:textId="7625B9D5" w:rsidR="00D62423" w:rsidRPr="003808F7" w:rsidRDefault="00D62423" w:rsidP="002405EE">
      <w:pPr>
        <w:numPr>
          <w:ilvl w:val="1"/>
          <w:numId w:val="20"/>
        </w:numPr>
        <w:ind w:left="1080"/>
        <w:rPr>
          <w:rFonts w:ascii="Arial" w:hAnsi="Arial" w:cs="Arial"/>
          <w:sz w:val="22"/>
          <w:szCs w:val="22"/>
          <w:lang w:val="en-GB"/>
        </w:rPr>
      </w:pPr>
      <w:r w:rsidRPr="003808F7">
        <w:rPr>
          <w:rFonts w:ascii="Arial" w:hAnsi="Arial" w:cs="Arial"/>
          <w:sz w:val="22"/>
          <w:szCs w:val="22"/>
          <w:lang w:val="en-GB"/>
        </w:rPr>
        <w:t xml:space="preserve">The </w:t>
      </w:r>
      <w:r w:rsidRPr="003808F7">
        <w:rPr>
          <w:rFonts w:ascii="Arial" w:hAnsi="Arial" w:cs="Arial"/>
          <w:sz w:val="22"/>
          <w:szCs w:val="22"/>
        </w:rPr>
        <w:t>governing body</w:t>
      </w:r>
      <w:r w:rsidRPr="003808F7">
        <w:rPr>
          <w:rFonts w:ascii="Arial" w:hAnsi="Arial" w:cs="Arial"/>
          <w:sz w:val="22"/>
          <w:szCs w:val="22"/>
          <w:lang w:val="en-GB"/>
        </w:rPr>
        <w:t xml:space="preserve"> will ensure that at least one of the persons who conducts an interview has completed safer recruitment training.</w:t>
      </w:r>
    </w:p>
    <w:p w14:paraId="10BE19B7" w14:textId="3670E464" w:rsidR="00D62423" w:rsidRPr="003808F7" w:rsidRDefault="00D62423" w:rsidP="002405EE">
      <w:pPr>
        <w:ind w:left="360"/>
        <w:rPr>
          <w:rFonts w:ascii="Arial" w:hAnsi="Arial" w:cs="Arial"/>
          <w:sz w:val="22"/>
          <w:szCs w:val="22"/>
          <w:lang w:val="en-GB"/>
        </w:rPr>
      </w:pPr>
    </w:p>
    <w:p w14:paraId="3FB89374" w14:textId="03E311CE" w:rsidR="00DC310E" w:rsidRPr="003808F7" w:rsidRDefault="00D62423" w:rsidP="002405EE">
      <w:pPr>
        <w:numPr>
          <w:ilvl w:val="0"/>
          <w:numId w:val="20"/>
        </w:numPr>
        <w:ind w:left="360"/>
        <w:rPr>
          <w:rFonts w:ascii="Arial" w:hAnsi="Arial" w:cs="Arial"/>
          <w:sz w:val="22"/>
          <w:szCs w:val="22"/>
          <w:lang w:val="en-GB"/>
        </w:rPr>
      </w:pPr>
      <w:r w:rsidRPr="003808F7">
        <w:rPr>
          <w:rFonts w:ascii="Arial" w:hAnsi="Arial" w:cs="Arial"/>
          <w:sz w:val="22"/>
          <w:szCs w:val="22"/>
        </w:rPr>
        <w:t xml:space="preserve">The </w:t>
      </w:r>
      <w:r w:rsidR="003808F7" w:rsidRPr="003808F7">
        <w:rPr>
          <w:rFonts w:ascii="Arial" w:hAnsi="Arial" w:cs="Arial"/>
          <w:sz w:val="22"/>
          <w:szCs w:val="22"/>
          <w:lang w:val="en-GB"/>
        </w:rPr>
        <w:t>The Federation</w:t>
      </w:r>
      <w:r w:rsidR="003808F7" w:rsidRPr="003808F7">
        <w:rPr>
          <w:rFonts w:ascii="Arial" w:hAnsi="Arial" w:cs="Arial"/>
          <w:sz w:val="22"/>
          <w:szCs w:val="22"/>
        </w:rPr>
        <w:t xml:space="preserve"> </w:t>
      </w:r>
      <w:r w:rsidRPr="003808F7">
        <w:rPr>
          <w:rFonts w:ascii="Arial" w:hAnsi="Arial" w:cs="Arial"/>
          <w:sz w:val="22"/>
          <w:szCs w:val="22"/>
        </w:rPr>
        <w:t>maintains an accurate Single Central Record (SCR) in line with statutory guidance.</w:t>
      </w:r>
    </w:p>
    <w:p w14:paraId="6A56F4E1" w14:textId="77777777" w:rsidR="00DC310E" w:rsidRPr="003808F7" w:rsidRDefault="00DC310E" w:rsidP="002405EE">
      <w:pPr>
        <w:ind w:left="360"/>
        <w:rPr>
          <w:rFonts w:ascii="Arial" w:hAnsi="Arial" w:cs="Arial"/>
          <w:sz w:val="22"/>
          <w:szCs w:val="22"/>
          <w:lang w:val="en-GB"/>
        </w:rPr>
      </w:pPr>
    </w:p>
    <w:p w14:paraId="6DBDF758" w14:textId="18CE555F" w:rsidR="00DC310E" w:rsidRPr="003808F7" w:rsidRDefault="003808F7" w:rsidP="002405EE">
      <w:pPr>
        <w:numPr>
          <w:ilvl w:val="0"/>
          <w:numId w:val="20"/>
        </w:numPr>
        <w:ind w:left="360"/>
        <w:rPr>
          <w:rFonts w:ascii="Arial" w:hAnsi="Arial" w:cs="Arial"/>
          <w:sz w:val="22"/>
          <w:szCs w:val="22"/>
          <w:lang w:val="en-GB"/>
        </w:rPr>
      </w:pPr>
      <w:r w:rsidRPr="003808F7">
        <w:rPr>
          <w:rFonts w:ascii="Arial" w:hAnsi="Arial" w:cs="Arial"/>
          <w:sz w:val="22"/>
          <w:szCs w:val="22"/>
          <w:lang w:val="en-GB"/>
        </w:rPr>
        <w:t>The Federation</w:t>
      </w:r>
      <w:r w:rsidRPr="003808F7">
        <w:rPr>
          <w:rFonts w:ascii="Arial" w:hAnsi="Arial" w:cs="Arial"/>
          <w:sz w:val="22"/>
          <w:szCs w:val="22"/>
        </w:rPr>
        <w:t xml:space="preserve"> </w:t>
      </w:r>
      <w:r w:rsidR="00D62423" w:rsidRPr="003808F7">
        <w:rPr>
          <w:rFonts w:ascii="Arial" w:hAnsi="Arial" w:cs="Arial"/>
          <w:bCs/>
          <w:sz w:val="22"/>
          <w:szCs w:val="22"/>
        </w:rPr>
        <w:t xml:space="preserve">are committed to supporting the statutory guidance from the Department for Education on the application of the Childcare (Disqualification) Regulations 2009 and related obligations under the Childcare Act 2006 in schools. </w:t>
      </w:r>
    </w:p>
    <w:p w14:paraId="2BC6D345" w14:textId="77777777" w:rsidR="00DC310E" w:rsidRPr="003808F7" w:rsidRDefault="00DC310E" w:rsidP="002405EE">
      <w:pPr>
        <w:pStyle w:val="ListParagraph"/>
        <w:rPr>
          <w:rFonts w:ascii="Arial" w:hAnsi="Arial" w:cs="Arial"/>
          <w:bCs/>
          <w:sz w:val="22"/>
          <w:szCs w:val="22"/>
        </w:rPr>
      </w:pPr>
    </w:p>
    <w:p w14:paraId="2EEF3071" w14:textId="4AD2ECF7" w:rsidR="00D62423" w:rsidRPr="003808F7" w:rsidRDefault="00D62423" w:rsidP="002405EE">
      <w:pPr>
        <w:numPr>
          <w:ilvl w:val="0"/>
          <w:numId w:val="20"/>
        </w:numPr>
        <w:ind w:left="360"/>
        <w:rPr>
          <w:rFonts w:ascii="Arial" w:hAnsi="Arial" w:cs="Arial"/>
          <w:sz w:val="22"/>
          <w:szCs w:val="22"/>
          <w:lang w:val="en-GB"/>
        </w:rPr>
      </w:pPr>
      <w:r w:rsidRPr="003808F7">
        <w:rPr>
          <w:rFonts w:ascii="Arial" w:hAnsi="Arial" w:cs="Arial"/>
          <w:bCs/>
          <w:sz w:val="22"/>
          <w:szCs w:val="22"/>
        </w:rPr>
        <w:t xml:space="preserve">We advise all staff to disclose any reason that may affect their suitability to work with children including convictions, </w:t>
      </w:r>
      <w:r w:rsidRPr="003808F7">
        <w:rPr>
          <w:rFonts w:ascii="Arial" w:hAnsi="Arial" w:cs="Arial"/>
          <w:sz w:val="22"/>
          <w:szCs w:val="22"/>
        </w:rPr>
        <w:t>cautions</w:t>
      </w:r>
      <w:r w:rsidRPr="003808F7">
        <w:rPr>
          <w:rFonts w:ascii="Arial" w:hAnsi="Arial" w:cs="Arial"/>
          <w:bCs/>
          <w:sz w:val="22"/>
          <w:szCs w:val="22"/>
        </w:rPr>
        <w:t xml:space="preserve">, court orders, </w:t>
      </w:r>
      <w:r w:rsidR="00915657" w:rsidRPr="003808F7">
        <w:rPr>
          <w:rFonts w:ascii="Arial" w:hAnsi="Arial" w:cs="Arial"/>
          <w:bCs/>
          <w:sz w:val="22"/>
          <w:szCs w:val="22"/>
        </w:rPr>
        <w:t>reprimands,</w:t>
      </w:r>
      <w:r w:rsidRPr="003808F7">
        <w:rPr>
          <w:rFonts w:ascii="Arial" w:hAnsi="Arial" w:cs="Arial"/>
          <w:bCs/>
          <w:sz w:val="22"/>
          <w:szCs w:val="22"/>
        </w:rPr>
        <w:t xml:space="preserve"> and warnings. </w:t>
      </w:r>
    </w:p>
    <w:p w14:paraId="466783CE" w14:textId="77777777" w:rsidR="00753D8F" w:rsidRPr="003808F7" w:rsidRDefault="00753D8F" w:rsidP="002405EE">
      <w:pPr>
        <w:pStyle w:val="ListParagraph"/>
        <w:rPr>
          <w:rFonts w:ascii="Arial" w:hAnsi="Arial" w:cs="Arial"/>
          <w:sz w:val="22"/>
          <w:szCs w:val="22"/>
          <w:lang w:val="en-GB"/>
        </w:rPr>
      </w:pPr>
    </w:p>
    <w:p w14:paraId="269F9767" w14:textId="1575DD60" w:rsidR="00895C4B" w:rsidRPr="003808F7" w:rsidRDefault="00895C4B" w:rsidP="00902F98">
      <w:pPr>
        <w:pStyle w:val="ListParagraph"/>
        <w:keepNext/>
        <w:keepLines/>
        <w:numPr>
          <w:ilvl w:val="0"/>
          <w:numId w:val="36"/>
        </w:numPr>
        <w:ind w:hanging="357"/>
        <w:rPr>
          <w:rFonts w:ascii="Arial" w:hAnsi="Arial" w:cs="Arial"/>
          <w:sz w:val="22"/>
          <w:szCs w:val="22"/>
          <w:lang w:val="en-GB"/>
        </w:rPr>
      </w:pPr>
      <w:r w:rsidRPr="003808F7">
        <w:rPr>
          <w:rFonts w:ascii="Arial" w:hAnsi="Arial" w:cs="Arial"/>
          <w:sz w:val="22"/>
          <w:szCs w:val="22"/>
        </w:rPr>
        <w:t xml:space="preserve">Where </w:t>
      </w:r>
      <w:r w:rsidR="003808F7" w:rsidRPr="003808F7">
        <w:rPr>
          <w:rFonts w:ascii="Arial" w:hAnsi="Arial" w:cs="Arial"/>
          <w:sz w:val="22"/>
          <w:szCs w:val="22"/>
          <w:lang w:val="en-GB"/>
        </w:rPr>
        <w:t>The Federation</w:t>
      </w:r>
      <w:r w:rsidR="003808F7" w:rsidRPr="003808F7">
        <w:rPr>
          <w:rFonts w:ascii="Arial" w:hAnsi="Arial" w:cs="Arial"/>
          <w:sz w:val="22"/>
          <w:szCs w:val="22"/>
        </w:rPr>
        <w:t xml:space="preserve"> </w:t>
      </w:r>
      <w:r w:rsidRPr="003808F7">
        <w:rPr>
          <w:rFonts w:ascii="Arial" w:hAnsi="Arial" w:cs="Arial"/>
          <w:sz w:val="22"/>
          <w:szCs w:val="22"/>
        </w:rPr>
        <w:t xml:space="preserve">places a </w:t>
      </w:r>
      <w:r w:rsidRPr="003808F7">
        <w:rPr>
          <w:rFonts w:ascii="Arial" w:hAnsi="Arial" w:cs="Arial"/>
          <w:sz w:val="22"/>
          <w:szCs w:val="22"/>
          <w:lang w:val="en-GB"/>
        </w:rPr>
        <w:t>pupil</w:t>
      </w:r>
      <w:r w:rsidRPr="003808F7">
        <w:rPr>
          <w:rFonts w:ascii="Arial" w:hAnsi="Arial" w:cs="Arial"/>
          <w:sz w:val="22"/>
          <w:szCs w:val="22"/>
        </w:rPr>
        <w:t xml:space="preserve"> with an alternative provision provider, we </w:t>
      </w:r>
      <w:r w:rsidR="00011928" w:rsidRPr="003808F7">
        <w:rPr>
          <w:rFonts w:ascii="Arial" w:hAnsi="Arial" w:cs="Arial"/>
          <w:sz w:val="22"/>
          <w:szCs w:val="22"/>
        </w:rPr>
        <w:t>will:</w:t>
      </w:r>
    </w:p>
    <w:p w14:paraId="15424430" w14:textId="45F43447" w:rsidR="00895C4B" w:rsidRPr="003808F7" w:rsidRDefault="00895C4B" w:rsidP="00902F98">
      <w:pPr>
        <w:pStyle w:val="ListParagraph"/>
        <w:keepNext/>
        <w:keepLines/>
        <w:numPr>
          <w:ilvl w:val="1"/>
          <w:numId w:val="36"/>
        </w:numPr>
        <w:ind w:hanging="357"/>
        <w:rPr>
          <w:rFonts w:ascii="Arial" w:hAnsi="Arial" w:cs="Arial"/>
          <w:sz w:val="22"/>
          <w:szCs w:val="22"/>
          <w:lang w:val="en-GB"/>
        </w:rPr>
      </w:pPr>
      <w:proofErr w:type="gramStart"/>
      <w:r w:rsidRPr="003808F7">
        <w:rPr>
          <w:rFonts w:ascii="Arial" w:hAnsi="Arial" w:cs="Arial"/>
          <w:sz w:val="22"/>
          <w:szCs w:val="22"/>
        </w:rPr>
        <w:t>obtain</w:t>
      </w:r>
      <w:proofErr w:type="gramEnd"/>
      <w:r w:rsidRPr="003808F7">
        <w:rPr>
          <w:rFonts w:ascii="Arial" w:hAnsi="Arial" w:cs="Arial"/>
          <w:sz w:val="22"/>
          <w:szCs w:val="22"/>
        </w:rPr>
        <w:t xml:space="preserve"> written </w:t>
      </w:r>
      <w:r w:rsidR="004700A3" w:rsidRPr="003808F7">
        <w:rPr>
          <w:rFonts w:ascii="Arial" w:hAnsi="Arial" w:cs="Arial"/>
          <w:sz w:val="22"/>
          <w:szCs w:val="22"/>
        </w:rPr>
        <w:t>information</w:t>
      </w:r>
      <w:r w:rsidR="007D6516" w:rsidRPr="003808F7">
        <w:rPr>
          <w:rFonts w:ascii="Arial" w:hAnsi="Arial" w:cs="Arial"/>
          <w:sz w:val="22"/>
          <w:szCs w:val="22"/>
        </w:rPr>
        <w:t xml:space="preserve"> </w:t>
      </w:r>
      <w:r w:rsidRPr="003808F7">
        <w:rPr>
          <w:rFonts w:ascii="Arial" w:hAnsi="Arial" w:cs="Arial"/>
          <w:sz w:val="22"/>
          <w:szCs w:val="22"/>
        </w:rPr>
        <w:t xml:space="preserve">from the alternative provision provider that appropriate safeguarding checks have been carried out on individuals working at the establishment, i.e., those checks that </w:t>
      </w:r>
      <w:r w:rsidR="003808F7" w:rsidRPr="003808F7">
        <w:rPr>
          <w:rFonts w:ascii="Arial" w:hAnsi="Arial" w:cs="Arial"/>
          <w:sz w:val="22"/>
          <w:szCs w:val="22"/>
          <w:lang w:val="en-GB"/>
        </w:rPr>
        <w:t>The Federation</w:t>
      </w:r>
      <w:r w:rsidR="003808F7" w:rsidRPr="003808F7">
        <w:rPr>
          <w:rFonts w:ascii="Arial" w:hAnsi="Arial" w:cs="Arial"/>
          <w:sz w:val="22"/>
          <w:szCs w:val="22"/>
        </w:rPr>
        <w:t xml:space="preserve"> </w:t>
      </w:r>
      <w:r w:rsidRPr="003808F7">
        <w:rPr>
          <w:rFonts w:ascii="Arial" w:hAnsi="Arial" w:cs="Arial"/>
          <w:sz w:val="22"/>
          <w:szCs w:val="22"/>
        </w:rPr>
        <w:t>would otherwise perform in respect of our own staff.</w:t>
      </w:r>
    </w:p>
    <w:p w14:paraId="69A53D4A" w14:textId="22892C19" w:rsidR="007D6516" w:rsidRPr="003808F7" w:rsidRDefault="009542B9" w:rsidP="00902F98">
      <w:pPr>
        <w:pStyle w:val="ListParagraph"/>
        <w:keepNext/>
        <w:keepLines/>
        <w:numPr>
          <w:ilvl w:val="1"/>
          <w:numId w:val="36"/>
        </w:numPr>
        <w:ind w:hanging="357"/>
        <w:rPr>
          <w:rFonts w:ascii="Arial" w:hAnsi="Arial" w:cs="Arial"/>
          <w:sz w:val="22"/>
          <w:szCs w:val="22"/>
          <w:lang w:val="en-GB"/>
        </w:rPr>
      </w:pPr>
      <w:proofErr w:type="gramStart"/>
      <w:r w:rsidRPr="003808F7">
        <w:rPr>
          <w:rFonts w:ascii="Arial" w:hAnsi="Arial" w:cs="Arial"/>
          <w:sz w:val="22"/>
          <w:szCs w:val="22"/>
          <w:lang w:val="en-GB"/>
        </w:rPr>
        <w:t>obtain</w:t>
      </w:r>
      <w:proofErr w:type="gramEnd"/>
      <w:r w:rsidRPr="003808F7">
        <w:rPr>
          <w:rFonts w:ascii="Arial" w:hAnsi="Arial" w:cs="Arial"/>
          <w:sz w:val="22"/>
          <w:szCs w:val="22"/>
          <w:lang w:val="en-GB"/>
        </w:rPr>
        <w:t xml:space="preserve"> </w:t>
      </w:r>
      <w:r w:rsidRPr="003808F7">
        <w:rPr>
          <w:rFonts w:ascii="Arial" w:hAnsi="Arial" w:cs="Arial"/>
          <w:sz w:val="22"/>
          <w:szCs w:val="22"/>
        </w:rPr>
        <w:t xml:space="preserve">written confirmation that the alternative provider will inform the commissioning </w:t>
      </w:r>
      <w:r w:rsidR="003808F7" w:rsidRPr="003808F7">
        <w:rPr>
          <w:rFonts w:ascii="Arial" w:hAnsi="Arial" w:cs="Arial"/>
          <w:sz w:val="22"/>
          <w:szCs w:val="22"/>
          <w:lang w:val="en-GB"/>
        </w:rPr>
        <w:t>Federation</w:t>
      </w:r>
      <w:r w:rsidR="003808F7" w:rsidRPr="003808F7">
        <w:rPr>
          <w:rFonts w:ascii="Arial" w:hAnsi="Arial" w:cs="Arial"/>
          <w:sz w:val="22"/>
          <w:szCs w:val="22"/>
        </w:rPr>
        <w:t xml:space="preserve"> </w:t>
      </w:r>
      <w:r w:rsidRPr="003808F7">
        <w:rPr>
          <w:rFonts w:ascii="Arial" w:hAnsi="Arial" w:cs="Arial"/>
          <w:sz w:val="22"/>
          <w:szCs w:val="22"/>
        </w:rPr>
        <w:t xml:space="preserve">of any arrangements that may put the child at risk (i.e. staff changes), so that the commissioning </w:t>
      </w:r>
      <w:r w:rsidR="003808F7" w:rsidRPr="003808F7">
        <w:rPr>
          <w:rFonts w:ascii="Arial" w:hAnsi="Arial" w:cs="Arial"/>
          <w:sz w:val="22"/>
          <w:szCs w:val="22"/>
          <w:lang w:val="en-GB"/>
        </w:rPr>
        <w:t>Federation</w:t>
      </w:r>
      <w:r w:rsidR="003808F7" w:rsidRPr="003808F7">
        <w:rPr>
          <w:rFonts w:ascii="Arial" w:hAnsi="Arial" w:cs="Arial"/>
          <w:sz w:val="22"/>
          <w:szCs w:val="22"/>
        </w:rPr>
        <w:t xml:space="preserve"> </w:t>
      </w:r>
      <w:r w:rsidRPr="003808F7">
        <w:rPr>
          <w:rFonts w:ascii="Arial" w:hAnsi="Arial" w:cs="Arial"/>
          <w:sz w:val="22"/>
          <w:szCs w:val="22"/>
        </w:rPr>
        <w:t>can ensure itself that appropriate safeguarding checks have been carried out on new staff.</w:t>
      </w:r>
    </w:p>
    <w:p w14:paraId="0786AB35" w14:textId="77777777" w:rsidR="00925E46" w:rsidRPr="004D295F" w:rsidRDefault="00925E46" w:rsidP="002405EE">
      <w:pPr>
        <w:rPr>
          <w:rFonts w:ascii="Arial" w:hAnsi="Arial" w:cs="Arial"/>
          <w:sz w:val="22"/>
          <w:szCs w:val="22"/>
          <w:lang w:val="en-GB"/>
        </w:rPr>
      </w:pPr>
    </w:p>
    <w:p w14:paraId="77012B3B" w14:textId="19DD21E9" w:rsidR="00576114" w:rsidRPr="004D295F" w:rsidRDefault="00576114" w:rsidP="002405EE">
      <w:pPr>
        <w:jc w:val="both"/>
        <w:rPr>
          <w:rFonts w:ascii="Arial" w:hAnsi="Arial" w:cs="Arial"/>
          <w:sz w:val="22"/>
          <w:szCs w:val="22"/>
          <w:lang w:val="en-GB"/>
        </w:rPr>
      </w:pPr>
    </w:p>
    <w:p w14:paraId="2146707E" w14:textId="7AD9A8C5" w:rsidR="00D62423" w:rsidRPr="004D295F" w:rsidRDefault="00E85F26" w:rsidP="00ED071D">
      <w:pPr>
        <w:pStyle w:val="Heading2"/>
        <w:numPr>
          <w:ilvl w:val="1"/>
          <w:numId w:val="94"/>
        </w:numPr>
        <w:rPr>
          <w:rFonts w:cs="Arial"/>
          <w:b/>
          <w:bCs/>
        </w:rPr>
      </w:pPr>
      <w:r>
        <w:rPr>
          <w:rFonts w:cs="Arial"/>
          <w:b/>
          <w:bCs/>
        </w:rPr>
        <w:t xml:space="preserve"> </w:t>
      </w:r>
      <w:bookmarkStart w:id="124" w:name="_Toc207803992"/>
      <w:r w:rsidR="00FD478F" w:rsidRPr="004D295F">
        <w:rPr>
          <w:rFonts w:cs="Arial"/>
          <w:b/>
          <w:bCs/>
        </w:rPr>
        <w:t>Allegations</w:t>
      </w:r>
      <w:r w:rsidR="00576114" w:rsidRPr="004D295F">
        <w:rPr>
          <w:rFonts w:cs="Arial"/>
          <w:b/>
          <w:bCs/>
        </w:rPr>
        <w:t>/</w:t>
      </w:r>
      <w:r w:rsidR="007550FF" w:rsidRPr="004D295F">
        <w:rPr>
          <w:rFonts w:cs="Arial"/>
          <w:b/>
          <w:bCs/>
        </w:rPr>
        <w:t>c</w:t>
      </w:r>
      <w:r w:rsidR="00FD478F" w:rsidRPr="004D295F">
        <w:rPr>
          <w:rFonts w:cs="Arial"/>
          <w:b/>
          <w:bCs/>
        </w:rPr>
        <w:t xml:space="preserve">oncerns raised in relation to </w:t>
      </w:r>
      <w:r w:rsidR="007E00EC" w:rsidRPr="004D295F">
        <w:rPr>
          <w:rFonts w:cs="Arial"/>
          <w:b/>
          <w:bCs/>
        </w:rPr>
        <w:t>staff</w:t>
      </w:r>
      <w:r w:rsidR="00FD478F" w:rsidRPr="004D295F">
        <w:rPr>
          <w:rFonts w:cs="Arial"/>
          <w:b/>
          <w:bCs/>
        </w:rPr>
        <w:t>, including supply teachers, volunteers and contractors</w:t>
      </w:r>
      <w:bookmarkEnd w:id="124"/>
    </w:p>
    <w:p w14:paraId="26565E80" w14:textId="77777777" w:rsidR="00D62423" w:rsidRPr="004D295F" w:rsidRDefault="00D62423" w:rsidP="002405EE">
      <w:pPr>
        <w:rPr>
          <w:rFonts w:ascii="Arial" w:hAnsi="Arial" w:cs="Arial"/>
          <w:color w:val="008000"/>
          <w:sz w:val="24"/>
          <w:szCs w:val="24"/>
          <w:lang w:val="en-GB"/>
        </w:rPr>
      </w:pPr>
    </w:p>
    <w:p w14:paraId="3CB6856E" w14:textId="77777777" w:rsidR="00E6267B" w:rsidRPr="003808F7" w:rsidRDefault="00F66B6F" w:rsidP="002405EE">
      <w:pPr>
        <w:numPr>
          <w:ilvl w:val="0"/>
          <w:numId w:val="26"/>
        </w:numPr>
        <w:ind w:left="360"/>
        <w:rPr>
          <w:rFonts w:ascii="Arial" w:hAnsi="Arial" w:cs="Arial"/>
          <w:sz w:val="22"/>
          <w:szCs w:val="22"/>
          <w:lang w:val="en-GB"/>
        </w:rPr>
      </w:pPr>
      <w:r w:rsidRPr="003808F7">
        <w:rPr>
          <w:rFonts w:ascii="Arial" w:hAnsi="Arial" w:cs="Arial"/>
          <w:sz w:val="22"/>
          <w:szCs w:val="22"/>
          <w:lang w:val="en-GB"/>
        </w:rPr>
        <w:t xml:space="preserve">Any concerns or allegations about staff will be recorded and dealt with appropriately in line with </w:t>
      </w:r>
      <w:r w:rsidR="000B190E" w:rsidRPr="003808F7">
        <w:rPr>
          <w:rFonts w:ascii="Arial" w:hAnsi="Arial" w:cs="Arial"/>
          <w:sz w:val="22"/>
          <w:szCs w:val="22"/>
          <w:lang w:val="en-GB"/>
        </w:rPr>
        <w:t xml:space="preserve">Part </w:t>
      </w:r>
      <w:r w:rsidR="00BD05B0" w:rsidRPr="003808F7">
        <w:rPr>
          <w:rFonts w:ascii="Arial" w:hAnsi="Arial" w:cs="Arial"/>
          <w:sz w:val="22"/>
          <w:szCs w:val="22"/>
          <w:lang w:val="en-GB"/>
        </w:rPr>
        <w:t>f</w:t>
      </w:r>
      <w:r w:rsidR="000B190E" w:rsidRPr="003808F7">
        <w:rPr>
          <w:rFonts w:ascii="Arial" w:hAnsi="Arial" w:cs="Arial"/>
          <w:sz w:val="22"/>
          <w:szCs w:val="22"/>
          <w:lang w:val="en-GB"/>
        </w:rPr>
        <w:t xml:space="preserve">our </w:t>
      </w:r>
      <w:r w:rsidR="00F9698E" w:rsidRPr="003808F7">
        <w:rPr>
          <w:rFonts w:ascii="Arial" w:hAnsi="Arial" w:cs="Arial"/>
          <w:sz w:val="22"/>
          <w:szCs w:val="22"/>
          <w:lang w:val="en-GB"/>
        </w:rPr>
        <w:t>of KCSIE</w:t>
      </w:r>
      <w:r w:rsidRPr="003808F7">
        <w:rPr>
          <w:rFonts w:ascii="Arial" w:hAnsi="Arial" w:cs="Arial"/>
          <w:sz w:val="22"/>
          <w:szCs w:val="22"/>
          <w:lang w:val="en-GB"/>
        </w:rPr>
        <w:t xml:space="preserve"> and the </w:t>
      </w:r>
      <w:hyperlink r:id="rId130" w:history="1">
        <w:r w:rsidR="00F2509D" w:rsidRPr="003808F7">
          <w:rPr>
            <w:rStyle w:val="Hyperlink"/>
            <w:rFonts w:ascii="Arial" w:hAnsi="Arial" w:cs="Arial"/>
            <w:color w:val="auto"/>
            <w:sz w:val="22"/>
            <w:szCs w:val="22"/>
            <w:lang w:val="en-GB"/>
          </w:rPr>
          <w:t>local</w:t>
        </w:r>
        <w:r w:rsidR="00C97EE7" w:rsidRPr="003808F7">
          <w:rPr>
            <w:rStyle w:val="Hyperlink"/>
            <w:rFonts w:ascii="Arial" w:hAnsi="Arial" w:cs="Arial"/>
            <w:color w:val="auto"/>
            <w:sz w:val="22"/>
            <w:szCs w:val="22"/>
            <w:lang w:val="en-GB"/>
          </w:rPr>
          <w:t xml:space="preserve"> Kent</w:t>
        </w:r>
        <w:r w:rsidR="00772F23" w:rsidRPr="003808F7">
          <w:rPr>
            <w:rStyle w:val="Hyperlink"/>
            <w:rFonts w:ascii="Arial" w:hAnsi="Arial" w:cs="Arial"/>
            <w:color w:val="auto"/>
            <w:sz w:val="22"/>
            <w:szCs w:val="22"/>
            <w:lang w:val="en-GB"/>
          </w:rPr>
          <w:t xml:space="preserve"> allegations</w:t>
        </w:r>
        <w:r w:rsidR="00F2509D" w:rsidRPr="003808F7">
          <w:rPr>
            <w:rStyle w:val="Hyperlink"/>
            <w:rFonts w:ascii="Arial" w:hAnsi="Arial" w:cs="Arial"/>
            <w:color w:val="auto"/>
            <w:sz w:val="22"/>
            <w:szCs w:val="22"/>
            <w:lang w:val="en-GB"/>
          </w:rPr>
          <w:t xml:space="preserve"> arrangements</w:t>
        </w:r>
      </w:hyperlink>
      <w:r w:rsidR="004857CF" w:rsidRPr="003808F7">
        <w:rPr>
          <w:rStyle w:val="Hyperlink"/>
          <w:rFonts w:ascii="Arial" w:hAnsi="Arial" w:cs="Arial"/>
          <w:color w:val="auto"/>
          <w:sz w:val="22"/>
          <w:szCs w:val="22"/>
          <w:u w:val="none"/>
          <w:lang w:val="en-GB"/>
        </w:rPr>
        <w:t xml:space="preserve">, </w:t>
      </w:r>
      <w:r w:rsidR="004857CF" w:rsidRPr="003808F7">
        <w:rPr>
          <w:rFonts w:ascii="Arial" w:hAnsi="Arial" w:cs="Arial"/>
          <w:sz w:val="22"/>
          <w:szCs w:val="22"/>
        </w:rPr>
        <w:t>including discussions as necessary with the Local Authority Designated Officer (LADO)</w:t>
      </w:r>
      <w:r w:rsidR="00F2509D" w:rsidRPr="003808F7">
        <w:rPr>
          <w:rFonts w:ascii="Arial" w:hAnsi="Arial" w:cs="Arial"/>
          <w:sz w:val="22"/>
          <w:szCs w:val="22"/>
          <w:lang w:val="en-GB"/>
        </w:rPr>
        <w:t>.</w:t>
      </w:r>
      <w:r w:rsidR="00626449" w:rsidRPr="003808F7">
        <w:rPr>
          <w:rFonts w:ascii="Arial" w:hAnsi="Arial" w:cs="Arial"/>
          <w:sz w:val="22"/>
          <w:szCs w:val="22"/>
          <w:lang w:val="en-GB"/>
        </w:rPr>
        <w:t xml:space="preserve"> </w:t>
      </w:r>
    </w:p>
    <w:p w14:paraId="17E5D59A" w14:textId="507083EA" w:rsidR="007A5161" w:rsidRPr="003808F7" w:rsidRDefault="00626449" w:rsidP="00E6267B">
      <w:pPr>
        <w:numPr>
          <w:ilvl w:val="1"/>
          <w:numId w:val="26"/>
        </w:numPr>
        <w:rPr>
          <w:rFonts w:ascii="Arial" w:hAnsi="Arial" w:cs="Arial"/>
          <w:sz w:val="22"/>
          <w:szCs w:val="22"/>
          <w:lang w:val="en-GB"/>
        </w:rPr>
      </w:pPr>
      <w:r w:rsidRPr="003808F7">
        <w:rPr>
          <w:rFonts w:ascii="Arial" w:hAnsi="Arial" w:cs="Arial"/>
          <w:sz w:val="22"/>
          <w:szCs w:val="22"/>
          <w:lang w:val="en-GB"/>
        </w:rPr>
        <w:t xml:space="preserve">In depth information can be found within our </w:t>
      </w:r>
      <w:r w:rsidR="00772F23" w:rsidRPr="003808F7">
        <w:rPr>
          <w:rFonts w:ascii="Arial" w:hAnsi="Arial" w:cs="Arial"/>
          <w:sz w:val="22"/>
          <w:szCs w:val="22"/>
          <w:lang w:val="en-GB"/>
        </w:rPr>
        <w:t>‘</w:t>
      </w:r>
      <w:r w:rsidRPr="003808F7">
        <w:rPr>
          <w:rFonts w:ascii="Arial" w:hAnsi="Arial" w:cs="Arial"/>
          <w:sz w:val="22"/>
          <w:szCs w:val="22"/>
          <w:lang w:val="en-GB"/>
        </w:rPr>
        <w:t>Managing Allegations against Staff</w:t>
      </w:r>
      <w:r w:rsidR="00772F23" w:rsidRPr="003808F7">
        <w:rPr>
          <w:rFonts w:ascii="Arial" w:hAnsi="Arial" w:cs="Arial"/>
          <w:sz w:val="22"/>
          <w:szCs w:val="22"/>
          <w:lang w:val="en-GB"/>
        </w:rPr>
        <w:t>’</w:t>
      </w:r>
      <w:r w:rsidRPr="003808F7">
        <w:rPr>
          <w:rFonts w:ascii="Arial" w:hAnsi="Arial" w:cs="Arial"/>
          <w:bCs/>
          <w:sz w:val="22"/>
          <w:szCs w:val="22"/>
          <w:lang w:val="en-GB"/>
        </w:rPr>
        <w:t xml:space="preserve"> </w:t>
      </w:r>
      <w:r w:rsidR="009F2A6B" w:rsidRPr="003808F7">
        <w:rPr>
          <w:rFonts w:ascii="Arial" w:hAnsi="Arial" w:cs="Arial"/>
          <w:bCs/>
          <w:sz w:val="22"/>
          <w:szCs w:val="22"/>
          <w:lang w:val="en-GB"/>
        </w:rPr>
        <w:t xml:space="preserve">and </w:t>
      </w:r>
      <w:r w:rsidR="003808F7" w:rsidRPr="003808F7">
        <w:rPr>
          <w:rFonts w:ascii="Arial" w:hAnsi="Arial" w:cs="Arial"/>
          <w:sz w:val="22"/>
          <w:szCs w:val="22"/>
          <w:lang w:val="en-GB"/>
        </w:rPr>
        <w:t xml:space="preserve">code </w:t>
      </w:r>
      <w:r w:rsidR="009F2A6B" w:rsidRPr="003808F7">
        <w:rPr>
          <w:rFonts w:ascii="Arial" w:hAnsi="Arial" w:cs="Arial"/>
          <w:sz w:val="22"/>
          <w:szCs w:val="22"/>
          <w:lang w:val="en-GB"/>
        </w:rPr>
        <w:t xml:space="preserve">of conduct </w:t>
      </w:r>
      <w:r w:rsidRPr="003808F7">
        <w:rPr>
          <w:rFonts w:ascii="Arial" w:hAnsi="Arial" w:cs="Arial"/>
          <w:bCs/>
          <w:sz w:val="22"/>
          <w:szCs w:val="22"/>
          <w:lang w:val="en-GB"/>
        </w:rPr>
        <w:t>policy</w:t>
      </w:r>
      <w:r w:rsidRPr="003808F7">
        <w:rPr>
          <w:rFonts w:ascii="Arial" w:hAnsi="Arial" w:cs="Arial"/>
          <w:b/>
          <w:sz w:val="22"/>
          <w:szCs w:val="22"/>
          <w:lang w:val="en-GB"/>
        </w:rPr>
        <w:t xml:space="preserve">. </w:t>
      </w:r>
    </w:p>
    <w:p w14:paraId="7C6D5E7A" w14:textId="77777777" w:rsidR="00BD54C5" w:rsidRPr="004D295F" w:rsidRDefault="00BD54C5" w:rsidP="002405EE">
      <w:pPr>
        <w:ind w:left="360"/>
        <w:rPr>
          <w:rFonts w:ascii="Arial" w:hAnsi="Arial" w:cs="Arial"/>
          <w:sz w:val="22"/>
          <w:szCs w:val="22"/>
          <w:lang w:val="en-GB"/>
        </w:rPr>
      </w:pPr>
    </w:p>
    <w:p w14:paraId="39C21EB6" w14:textId="77D308E2" w:rsidR="00EE2DAB" w:rsidRPr="003808F7" w:rsidRDefault="00BD54C5" w:rsidP="00F95476">
      <w:pPr>
        <w:numPr>
          <w:ilvl w:val="0"/>
          <w:numId w:val="26"/>
        </w:numPr>
        <w:ind w:left="360"/>
        <w:rPr>
          <w:rFonts w:ascii="Arial" w:hAnsi="Arial" w:cs="Arial"/>
          <w:sz w:val="22"/>
          <w:szCs w:val="22"/>
          <w:lang w:val="en-GB"/>
        </w:rPr>
      </w:pPr>
      <w:r w:rsidRPr="003808F7">
        <w:rPr>
          <w:rFonts w:ascii="Arial" w:hAnsi="Arial" w:cs="Arial"/>
          <w:sz w:val="22"/>
          <w:szCs w:val="22"/>
          <w:lang w:val="en-GB"/>
        </w:rPr>
        <w:t>Any concerns</w:t>
      </w:r>
      <w:r w:rsidR="004B6CC4" w:rsidRPr="003808F7">
        <w:rPr>
          <w:rFonts w:ascii="Arial" w:hAnsi="Arial" w:cs="Arial"/>
          <w:sz w:val="22"/>
          <w:szCs w:val="22"/>
          <w:lang w:val="en-GB"/>
        </w:rPr>
        <w:t xml:space="preserve"> or allegations about staff</w:t>
      </w:r>
      <w:r w:rsidR="00577B40" w:rsidRPr="003808F7">
        <w:rPr>
          <w:rFonts w:ascii="Arial" w:hAnsi="Arial" w:cs="Arial"/>
          <w:sz w:val="22"/>
          <w:szCs w:val="22"/>
          <w:lang w:val="en-GB"/>
        </w:rPr>
        <w:t xml:space="preserve"> </w:t>
      </w:r>
      <w:r w:rsidRPr="003808F7">
        <w:rPr>
          <w:rFonts w:ascii="Arial" w:hAnsi="Arial" w:cs="Arial"/>
          <w:sz w:val="22"/>
          <w:szCs w:val="22"/>
          <w:lang w:val="en-GB"/>
        </w:rPr>
        <w:t xml:space="preserve">will be recorded and dealt with in line with </w:t>
      </w:r>
      <w:r w:rsidR="00F66B6F" w:rsidRPr="003808F7">
        <w:rPr>
          <w:rFonts w:ascii="Arial" w:hAnsi="Arial" w:cs="Arial"/>
          <w:sz w:val="22"/>
          <w:szCs w:val="22"/>
          <w:lang w:val="en-GB"/>
        </w:rPr>
        <w:t xml:space="preserve">Part four of KCSIE </w:t>
      </w:r>
      <w:r w:rsidRPr="003808F7">
        <w:rPr>
          <w:rFonts w:ascii="Arial" w:hAnsi="Arial" w:cs="Arial"/>
          <w:sz w:val="22"/>
          <w:szCs w:val="22"/>
          <w:lang w:val="en-GB"/>
        </w:rPr>
        <w:t xml:space="preserve">and </w:t>
      </w:r>
      <w:r w:rsidR="00FB7FC2" w:rsidRPr="003808F7">
        <w:rPr>
          <w:rFonts w:ascii="Arial" w:hAnsi="Arial" w:cs="Arial"/>
          <w:sz w:val="22"/>
          <w:szCs w:val="22"/>
          <w:lang w:val="en-GB"/>
        </w:rPr>
        <w:t>repor</w:t>
      </w:r>
      <w:r w:rsidR="003E747B" w:rsidRPr="003808F7">
        <w:rPr>
          <w:rFonts w:ascii="Arial" w:hAnsi="Arial" w:cs="Arial"/>
          <w:sz w:val="22"/>
          <w:szCs w:val="22"/>
          <w:lang w:val="en-GB"/>
        </w:rPr>
        <w:t xml:space="preserve">ted as appropriate in line with </w:t>
      </w:r>
      <w:r w:rsidRPr="003808F7">
        <w:rPr>
          <w:rFonts w:ascii="Arial" w:hAnsi="Arial" w:cs="Arial"/>
          <w:sz w:val="22"/>
          <w:szCs w:val="22"/>
          <w:lang w:val="en-GB"/>
        </w:rPr>
        <w:t xml:space="preserve">local </w:t>
      </w:r>
      <w:hyperlink r:id="rId131">
        <w:r w:rsidR="007A29F1" w:rsidRPr="003808F7">
          <w:rPr>
            <w:rStyle w:val="Hyperlink"/>
            <w:rFonts w:ascii="Arial" w:hAnsi="Arial" w:cs="Arial"/>
            <w:color w:val="auto"/>
            <w:sz w:val="22"/>
            <w:szCs w:val="22"/>
            <w:lang w:val="en-GB"/>
          </w:rPr>
          <w:t xml:space="preserve">Kent allegations </w:t>
        </w:r>
        <w:r w:rsidR="003E747B" w:rsidRPr="003808F7">
          <w:rPr>
            <w:rStyle w:val="Hyperlink"/>
            <w:rFonts w:ascii="Arial" w:hAnsi="Arial" w:cs="Arial"/>
            <w:color w:val="auto"/>
            <w:sz w:val="22"/>
            <w:szCs w:val="22"/>
            <w:lang w:val="en-GB"/>
          </w:rPr>
          <w:t xml:space="preserve">management </w:t>
        </w:r>
        <w:r w:rsidR="007A29F1" w:rsidRPr="003808F7">
          <w:rPr>
            <w:rStyle w:val="Hyperlink"/>
            <w:rFonts w:ascii="Arial" w:hAnsi="Arial" w:cs="Arial"/>
            <w:color w:val="auto"/>
            <w:sz w:val="22"/>
            <w:szCs w:val="22"/>
            <w:lang w:val="en-GB"/>
          </w:rPr>
          <w:t>arrangements</w:t>
        </w:r>
      </w:hyperlink>
      <w:r w:rsidRPr="003808F7">
        <w:rPr>
          <w:rFonts w:ascii="Arial" w:hAnsi="Arial" w:cs="Arial"/>
          <w:sz w:val="22"/>
          <w:szCs w:val="22"/>
          <w:lang w:val="en-GB"/>
        </w:rPr>
        <w:t xml:space="preserve">. Ensuring </w:t>
      </w:r>
      <w:r w:rsidR="00F465EE" w:rsidRPr="003808F7">
        <w:rPr>
          <w:rFonts w:ascii="Arial" w:hAnsi="Arial" w:cs="Arial"/>
          <w:sz w:val="22"/>
          <w:szCs w:val="22"/>
          <w:lang w:val="en-GB"/>
        </w:rPr>
        <w:t xml:space="preserve">concerns </w:t>
      </w:r>
      <w:r w:rsidRPr="003808F7">
        <w:rPr>
          <w:rFonts w:ascii="Arial" w:hAnsi="Arial" w:cs="Arial"/>
          <w:sz w:val="22"/>
          <w:szCs w:val="22"/>
          <w:lang w:val="en-GB"/>
        </w:rPr>
        <w:t xml:space="preserve">are dealt with effectively will protect those working in or on behalf of </w:t>
      </w:r>
      <w:r w:rsidR="003808F7" w:rsidRPr="003808F7">
        <w:rPr>
          <w:rFonts w:ascii="Arial" w:hAnsi="Arial" w:cs="Arial"/>
          <w:sz w:val="22"/>
          <w:szCs w:val="22"/>
          <w:lang w:val="en-GB"/>
        </w:rPr>
        <w:t>The Federation</w:t>
      </w:r>
      <w:r w:rsidR="003808F7" w:rsidRPr="003808F7">
        <w:rPr>
          <w:rFonts w:ascii="Arial" w:hAnsi="Arial" w:cs="Arial"/>
          <w:sz w:val="22"/>
          <w:szCs w:val="22"/>
        </w:rPr>
        <w:t xml:space="preserve"> </w:t>
      </w:r>
      <w:r w:rsidRPr="003808F7">
        <w:rPr>
          <w:rFonts w:ascii="Arial" w:hAnsi="Arial" w:cs="Arial"/>
          <w:sz w:val="22"/>
          <w:szCs w:val="22"/>
          <w:lang w:val="en-GB"/>
        </w:rPr>
        <w:t>from potential false allegations or misunderstandings.</w:t>
      </w:r>
    </w:p>
    <w:p w14:paraId="7E64C549" w14:textId="77777777" w:rsidR="00B30102" w:rsidRPr="003808F7" w:rsidRDefault="00B30102" w:rsidP="00B30102">
      <w:pPr>
        <w:rPr>
          <w:rFonts w:ascii="Arial" w:hAnsi="Arial" w:cs="Arial"/>
          <w:sz w:val="22"/>
          <w:szCs w:val="22"/>
          <w:lang w:val="en-GB"/>
        </w:rPr>
      </w:pPr>
    </w:p>
    <w:p w14:paraId="659B4B7C" w14:textId="0F0CCC96" w:rsidR="00F3503D" w:rsidRPr="003808F7" w:rsidRDefault="004F5663" w:rsidP="00F3503D">
      <w:pPr>
        <w:numPr>
          <w:ilvl w:val="0"/>
          <w:numId w:val="66"/>
        </w:numPr>
        <w:ind w:left="360"/>
        <w:rPr>
          <w:rFonts w:ascii="Arial" w:hAnsi="Arial" w:cs="Arial"/>
          <w:sz w:val="22"/>
          <w:szCs w:val="22"/>
          <w:lang w:val="en-GB"/>
        </w:rPr>
      </w:pPr>
      <w:r w:rsidRPr="003808F7">
        <w:rPr>
          <w:rFonts w:ascii="Arial" w:hAnsi="Arial" w:cs="Arial"/>
          <w:sz w:val="22"/>
          <w:szCs w:val="22"/>
        </w:rPr>
        <w:t xml:space="preserve">Where </w:t>
      </w:r>
      <w:r w:rsidR="003808F7" w:rsidRPr="003808F7">
        <w:rPr>
          <w:rFonts w:ascii="Arial" w:hAnsi="Arial" w:cs="Arial"/>
          <w:sz w:val="22"/>
          <w:szCs w:val="22"/>
        </w:rPr>
        <w:t>Executive Headteachers or DSL’s</w:t>
      </w:r>
      <w:r w:rsidRPr="003808F7">
        <w:rPr>
          <w:rFonts w:ascii="Arial" w:hAnsi="Arial" w:cs="Arial"/>
          <w:sz w:val="22"/>
          <w:szCs w:val="22"/>
        </w:rPr>
        <w:t xml:space="preserve"> are unsure how to respond, for example if </w:t>
      </w:r>
      <w:r w:rsidR="003808F7" w:rsidRPr="003808F7">
        <w:rPr>
          <w:rFonts w:ascii="Arial" w:hAnsi="Arial" w:cs="Arial"/>
          <w:sz w:val="22"/>
          <w:szCs w:val="22"/>
          <w:lang w:val="en-GB"/>
        </w:rPr>
        <w:t>The Federation</w:t>
      </w:r>
      <w:r w:rsidR="003808F7" w:rsidRPr="003808F7">
        <w:rPr>
          <w:rFonts w:ascii="Arial" w:hAnsi="Arial" w:cs="Arial"/>
          <w:sz w:val="22"/>
          <w:szCs w:val="22"/>
        </w:rPr>
        <w:t xml:space="preserve"> </w:t>
      </w:r>
      <w:r w:rsidRPr="003808F7">
        <w:rPr>
          <w:rFonts w:ascii="Arial" w:hAnsi="Arial" w:cs="Arial"/>
          <w:sz w:val="22"/>
          <w:szCs w:val="22"/>
        </w:rPr>
        <w:t>is unsure if a concern meet the harm ‘thresholds’</w:t>
      </w:r>
      <w:r w:rsidR="003E747B" w:rsidRPr="003808F7">
        <w:rPr>
          <w:rFonts w:ascii="Arial" w:hAnsi="Arial" w:cs="Arial"/>
          <w:sz w:val="22"/>
          <w:szCs w:val="22"/>
        </w:rPr>
        <w:t xml:space="preserve"> (section 8.2.1)</w:t>
      </w:r>
      <w:r w:rsidRPr="003808F7">
        <w:rPr>
          <w:rFonts w:ascii="Arial" w:hAnsi="Arial" w:cs="Arial"/>
          <w:sz w:val="22"/>
          <w:szCs w:val="22"/>
        </w:rPr>
        <w:t xml:space="preserve">, advice will be sought via the </w:t>
      </w:r>
      <w:hyperlink r:id="rId132">
        <w:r w:rsidR="005A424F" w:rsidRPr="003808F7">
          <w:rPr>
            <w:rStyle w:val="Hyperlink"/>
            <w:rFonts w:ascii="Arial" w:hAnsi="Arial" w:cs="Arial"/>
            <w:color w:val="auto"/>
            <w:sz w:val="22"/>
            <w:szCs w:val="22"/>
          </w:rPr>
          <w:t>LADO Education Safeguarding Advisory Service</w:t>
        </w:r>
      </w:hyperlink>
      <w:r w:rsidRPr="003808F7">
        <w:rPr>
          <w:rFonts w:ascii="Arial" w:hAnsi="Arial" w:cs="Arial"/>
          <w:sz w:val="22"/>
          <w:szCs w:val="22"/>
        </w:rPr>
        <w:t xml:space="preserve"> </w:t>
      </w:r>
      <w:r w:rsidR="005A424F" w:rsidRPr="003808F7">
        <w:rPr>
          <w:rFonts w:ascii="Arial" w:hAnsi="Arial" w:cs="Arial"/>
          <w:sz w:val="22"/>
          <w:szCs w:val="22"/>
        </w:rPr>
        <w:t>enquiry form</w:t>
      </w:r>
      <w:r w:rsidRPr="003808F7">
        <w:rPr>
          <w:rFonts w:ascii="Arial" w:hAnsi="Arial" w:cs="Arial"/>
          <w:sz w:val="22"/>
          <w:szCs w:val="22"/>
        </w:rPr>
        <w:t xml:space="preserve">. </w:t>
      </w:r>
    </w:p>
    <w:p w14:paraId="07C6AF41" w14:textId="77777777" w:rsidR="00F3503D" w:rsidRDefault="00F3503D" w:rsidP="00F3503D">
      <w:pPr>
        <w:ind w:left="360"/>
        <w:rPr>
          <w:rFonts w:ascii="Arial" w:hAnsi="Arial" w:cs="Arial"/>
          <w:sz w:val="22"/>
          <w:szCs w:val="22"/>
          <w:lang w:val="en-GB"/>
        </w:rPr>
      </w:pPr>
    </w:p>
    <w:p w14:paraId="563CC207" w14:textId="3537DCC8" w:rsidR="0059696F" w:rsidRPr="003808F7" w:rsidRDefault="00F3503D" w:rsidP="00F3503D">
      <w:pPr>
        <w:numPr>
          <w:ilvl w:val="0"/>
          <w:numId w:val="66"/>
        </w:numPr>
        <w:ind w:left="360"/>
        <w:rPr>
          <w:rFonts w:ascii="Arial" w:hAnsi="Arial" w:cs="Arial"/>
          <w:sz w:val="22"/>
          <w:szCs w:val="22"/>
          <w:lang w:val="en-GB"/>
        </w:rPr>
      </w:pPr>
      <w:r w:rsidRPr="003808F7">
        <w:rPr>
          <w:rFonts w:ascii="Arial" w:hAnsi="Arial" w:cs="Arial"/>
          <w:sz w:val="22"/>
          <w:szCs w:val="22"/>
        </w:rPr>
        <w:t xml:space="preserve">After resolving or concluding allegations or low-level concerns about staff, the </w:t>
      </w:r>
      <w:r w:rsidR="003808F7" w:rsidRPr="003808F7">
        <w:rPr>
          <w:rFonts w:ascii="Arial" w:hAnsi="Arial" w:cs="Arial"/>
          <w:sz w:val="22"/>
          <w:szCs w:val="22"/>
        </w:rPr>
        <w:t>Executive Headteacher</w:t>
      </w:r>
      <w:r w:rsidRPr="003808F7">
        <w:rPr>
          <w:rFonts w:ascii="Arial" w:hAnsi="Arial" w:cs="Arial"/>
          <w:sz w:val="22"/>
          <w:szCs w:val="22"/>
        </w:rPr>
        <w:t xml:space="preserve"> along with the </w:t>
      </w:r>
      <w:r w:rsidRPr="003808F7">
        <w:rPr>
          <w:rFonts w:ascii="Arial" w:hAnsi="Arial" w:cs="Arial"/>
          <w:sz w:val="22"/>
          <w:szCs w:val="22"/>
          <w:u w:val="single"/>
        </w:rPr>
        <w:t>LADO</w:t>
      </w:r>
      <w:r w:rsidRPr="003808F7">
        <w:rPr>
          <w:rFonts w:ascii="Arial" w:hAnsi="Arial" w:cs="Arial"/>
          <w:sz w:val="22"/>
          <w:szCs w:val="22"/>
        </w:rPr>
        <w:t xml:space="preserve">, if </w:t>
      </w:r>
      <w:r w:rsidR="00E6267B" w:rsidRPr="003808F7">
        <w:rPr>
          <w:rFonts w:ascii="Arial" w:hAnsi="Arial" w:cs="Arial"/>
          <w:sz w:val="22"/>
          <w:szCs w:val="22"/>
        </w:rPr>
        <w:t xml:space="preserve">involved, </w:t>
      </w:r>
      <w:r w:rsidRPr="003808F7">
        <w:rPr>
          <w:rFonts w:ascii="Arial" w:hAnsi="Arial" w:cs="Arial"/>
          <w:sz w:val="22"/>
          <w:szCs w:val="22"/>
        </w:rPr>
        <w:t xml:space="preserve">will review the case to identify lessons learned and </w:t>
      </w:r>
      <w:r w:rsidR="00E6267B" w:rsidRPr="003808F7">
        <w:rPr>
          <w:rFonts w:ascii="Arial" w:hAnsi="Arial" w:cs="Arial"/>
          <w:sz w:val="22"/>
          <w:szCs w:val="22"/>
        </w:rPr>
        <w:t xml:space="preserve">any </w:t>
      </w:r>
      <w:r w:rsidRPr="003808F7">
        <w:rPr>
          <w:rFonts w:ascii="Arial" w:hAnsi="Arial" w:cs="Arial"/>
          <w:sz w:val="22"/>
          <w:szCs w:val="22"/>
        </w:rPr>
        <w:t>possible improvements.</w:t>
      </w:r>
    </w:p>
    <w:p w14:paraId="2C48609E" w14:textId="77777777" w:rsidR="00D14F87" w:rsidRPr="003808F7" w:rsidRDefault="00D14F87" w:rsidP="002405EE">
      <w:pPr>
        <w:pStyle w:val="ListParagraph"/>
        <w:rPr>
          <w:rFonts w:ascii="Arial" w:hAnsi="Arial" w:cs="Arial"/>
          <w:sz w:val="22"/>
          <w:szCs w:val="22"/>
        </w:rPr>
      </w:pPr>
    </w:p>
    <w:p w14:paraId="6AADE573" w14:textId="0B5FA2DF" w:rsidR="00D14F87" w:rsidRPr="003808F7" w:rsidRDefault="00D14F87" w:rsidP="00633CF9">
      <w:pPr>
        <w:numPr>
          <w:ilvl w:val="0"/>
          <w:numId w:val="66"/>
        </w:numPr>
        <w:ind w:left="360"/>
        <w:rPr>
          <w:rFonts w:ascii="Arial" w:hAnsi="Arial" w:cs="Arial"/>
          <w:sz w:val="22"/>
          <w:szCs w:val="22"/>
        </w:rPr>
      </w:pPr>
      <w:r w:rsidRPr="003808F7">
        <w:rPr>
          <w:rFonts w:ascii="Arial" w:hAnsi="Arial" w:cs="Arial"/>
          <w:sz w:val="22"/>
          <w:szCs w:val="22"/>
        </w:rPr>
        <w:t xml:space="preserve">In the situation that </w:t>
      </w:r>
      <w:r w:rsidR="003808F7" w:rsidRPr="003808F7">
        <w:rPr>
          <w:rFonts w:ascii="Arial" w:hAnsi="Arial" w:cs="Arial"/>
          <w:sz w:val="22"/>
          <w:szCs w:val="22"/>
          <w:lang w:val="en-GB"/>
        </w:rPr>
        <w:t>The Federation</w:t>
      </w:r>
      <w:r w:rsidR="003808F7" w:rsidRPr="003808F7">
        <w:rPr>
          <w:rFonts w:ascii="Arial" w:hAnsi="Arial" w:cs="Arial"/>
          <w:sz w:val="22"/>
          <w:szCs w:val="22"/>
        </w:rPr>
        <w:t xml:space="preserve"> </w:t>
      </w:r>
      <w:r w:rsidRPr="003808F7">
        <w:rPr>
          <w:rFonts w:ascii="Arial" w:hAnsi="Arial" w:cs="Arial"/>
          <w:sz w:val="22"/>
          <w:szCs w:val="22"/>
        </w:rPr>
        <w:t xml:space="preserve">receives an allegation relating to an incident that happened when an individual or organisation was using our premises for the purposes of running activities </w:t>
      </w:r>
      <w:r w:rsidR="000E7D6E" w:rsidRPr="003808F7">
        <w:rPr>
          <w:rFonts w:ascii="Arial" w:hAnsi="Arial" w:cs="Arial"/>
          <w:sz w:val="22"/>
          <w:szCs w:val="22"/>
        </w:rPr>
        <w:t>with our pupils</w:t>
      </w:r>
      <w:r w:rsidRPr="003808F7">
        <w:rPr>
          <w:rFonts w:ascii="Arial" w:hAnsi="Arial" w:cs="Arial"/>
          <w:sz w:val="22"/>
          <w:szCs w:val="22"/>
        </w:rPr>
        <w:t xml:space="preserve"> (for example community groups, sports associations, or service providers that run extra-curricular activities)</w:t>
      </w:r>
      <w:r w:rsidR="000E40AF" w:rsidRPr="003808F7">
        <w:rPr>
          <w:rFonts w:ascii="Arial" w:hAnsi="Arial" w:cs="Arial"/>
          <w:sz w:val="22"/>
          <w:szCs w:val="22"/>
        </w:rPr>
        <w:t>, we will foll</w:t>
      </w:r>
      <w:r w:rsidRPr="003808F7">
        <w:rPr>
          <w:rFonts w:ascii="Arial" w:hAnsi="Arial" w:cs="Arial"/>
          <w:sz w:val="22"/>
          <w:szCs w:val="22"/>
        </w:rPr>
        <w:t xml:space="preserve">ow </w:t>
      </w:r>
      <w:r w:rsidR="000E40AF" w:rsidRPr="003808F7">
        <w:rPr>
          <w:rFonts w:ascii="Arial" w:hAnsi="Arial" w:cs="Arial"/>
          <w:sz w:val="22"/>
          <w:szCs w:val="22"/>
        </w:rPr>
        <w:t>our</w:t>
      </w:r>
      <w:r w:rsidRPr="003808F7">
        <w:rPr>
          <w:rFonts w:ascii="Arial" w:hAnsi="Arial" w:cs="Arial"/>
          <w:sz w:val="22"/>
          <w:szCs w:val="22"/>
        </w:rPr>
        <w:t xml:space="preserve"> safeguarding policies and procedures, including informing the LADO</w:t>
      </w:r>
      <w:r w:rsidR="000E40AF" w:rsidRPr="003808F7">
        <w:rPr>
          <w:rFonts w:ascii="Arial" w:hAnsi="Arial" w:cs="Arial"/>
          <w:sz w:val="22"/>
          <w:szCs w:val="22"/>
        </w:rPr>
        <w:t>.</w:t>
      </w:r>
    </w:p>
    <w:p w14:paraId="299CB1CC" w14:textId="77777777" w:rsidR="007B2CFC" w:rsidRPr="004D295F" w:rsidRDefault="007B2CFC" w:rsidP="002405EE">
      <w:pPr>
        <w:rPr>
          <w:rFonts w:ascii="Arial" w:hAnsi="Arial" w:cs="Arial"/>
          <w:sz w:val="22"/>
          <w:szCs w:val="22"/>
        </w:rPr>
      </w:pPr>
    </w:p>
    <w:p w14:paraId="20B6B6EA" w14:textId="2471244A" w:rsidR="00F2509D" w:rsidRPr="00075420" w:rsidRDefault="009B0DB0" w:rsidP="00ED071D">
      <w:pPr>
        <w:pStyle w:val="Heading2"/>
        <w:numPr>
          <w:ilvl w:val="2"/>
          <w:numId w:val="94"/>
        </w:numPr>
        <w:rPr>
          <w:rFonts w:cs="Arial"/>
          <w:b/>
          <w:bCs/>
        </w:rPr>
      </w:pPr>
      <w:bookmarkStart w:id="125" w:name="_Toc207803993"/>
      <w:r w:rsidRPr="00075420">
        <w:rPr>
          <w:rFonts w:cs="Arial"/>
          <w:b/>
          <w:bCs/>
        </w:rPr>
        <w:t>Concerns that meet the ‘harm threshold’</w:t>
      </w:r>
      <w:bookmarkEnd w:id="125"/>
      <w:r w:rsidR="00F2509D" w:rsidRPr="00075420">
        <w:rPr>
          <w:rFonts w:cs="Arial"/>
          <w:b/>
          <w:bCs/>
        </w:rPr>
        <w:t xml:space="preserve"> </w:t>
      </w:r>
    </w:p>
    <w:p w14:paraId="22E4E662" w14:textId="77777777" w:rsidR="00F2509D" w:rsidRPr="004D295F" w:rsidRDefault="00F2509D" w:rsidP="002405EE">
      <w:pPr>
        <w:ind w:left="360"/>
        <w:rPr>
          <w:rFonts w:ascii="Arial" w:hAnsi="Arial" w:cs="Arial"/>
          <w:sz w:val="22"/>
          <w:szCs w:val="22"/>
          <w:lang w:val="en-GB"/>
        </w:rPr>
      </w:pPr>
    </w:p>
    <w:p w14:paraId="47405F4C" w14:textId="0BEC2C37" w:rsidR="00D0331F" w:rsidRPr="004D295F" w:rsidRDefault="003808F7" w:rsidP="002405EE">
      <w:pPr>
        <w:numPr>
          <w:ilvl w:val="0"/>
          <w:numId w:val="26"/>
        </w:numPr>
        <w:ind w:left="360"/>
        <w:rPr>
          <w:rFonts w:ascii="Arial" w:hAnsi="Arial" w:cs="Arial"/>
          <w:sz w:val="22"/>
          <w:szCs w:val="22"/>
        </w:rPr>
      </w:pPr>
      <w:r w:rsidRPr="00892FC3">
        <w:rPr>
          <w:rFonts w:ascii="Arial" w:hAnsi="Arial" w:cs="Arial"/>
          <w:sz w:val="22"/>
          <w:szCs w:val="22"/>
          <w:lang w:val="en-GB"/>
        </w:rPr>
        <w:t>The Federation</w:t>
      </w:r>
      <w:r w:rsidRPr="00892FC3">
        <w:rPr>
          <w:rFonts w:ascii="Arial" w:hAnsi="Arial" w:cs="Arial"/>
          <w:sz w:val="22"/>
          <w:szCs w:val="22"/>
        </w:rPr>
        <w:t xml:space="preserve"> </w:t>
      </w:r>
      <w:r w:rsidR="00D62423" w:rsidRPr="004D295F">
        <w:rPr>
          <w:rFonts w:ascii="Arial" w:hAnsi="Arial" w:cs="Arial"/>
          <w:sz w:val="22"/>
          <w:szCs w:val="22"/>
          <w:lang w:val="en-GB"/>
        </w:rPr>
        <w:t>recognises that it is possible for any member of staff, including volunteers, governors, contractors, agency and third-party staff (including supply teachers) and visitors to behave in a way that</w:t>
      </w:r>
      <w:r w:rsidR="00F539F1" w:rsidRPr="004D295F">
        <w:rPr>
          <w:rFonts w:ascii="Arial" w:hAnsi="Arial" w:cs="Arial"/>
          <w:sz w:val="22"/>
          <w:szCs w:val="22"/>
          <w:lang w:val="en-GB"/>
        </w:rPr>
        <w:t xml:space="preserve"> </w:t>
      </w:r>
      <w:r w:rsidR="00F539F1" w:rsidRPr="004D295F">
        <w:rPr>
          <w:rFonts w:ascii="Arial" w:hAnsi="Arial" w:cs="Arial"/>
          <w:sz w:val="22"/>
          <w:szCs w:val="22"/>
        </w:rPr>
        <w:t>indicate</w:t>
      </w:r>
      <w:r w:rsidR="00D0331F" w:rsidRPr="004D295F">
        <w:rPr>
          <w:rFonts w:ascii="Arial" w:hAnsi="Arial" w:cs="Arial"/>
          <w:sz w:val="22"/>
          <w:szCs w:val="22"/>
        </w:rPr>
        <w:t>s</w:t>
      </w:r>
      <w:r w:rsidR="00F539F1" w:rsidRPr="004D295F">
        <w:rPr>
          <w:rFonts w:ascii="Arial" w:hAnsi="Arial" w:cs="Arial"/>
          <w:sz w:val="22"/>
          <w:szCs w:val="22"/>
        </w:rPr>
        <w:t xml:space="preserve"> a person </w:t>
      </w:r>
      <w:r w:rsidR="00D0331F" w:rsidRPr="004D295F">
        <w:rPr>
          <w:rFonts w:ascii="Arial" w:hAnsi="Arial" w:cs="Arial"/>
          <w:sz w:val="22"/>
          <w:szCs w:val="22"/>
        </w:rPr>
        <w:t>would</w:t>
      </w:r>
      <w:r w:rsidR="00F539F1" w:rsidRPr="004D295F">
        <w:rPr>
          <w:rFonts w:ascii="Arial" w:hAnsi="Arial" w:cs="Arial"/>
          <w:sz w:val="22"/>
          <w:szCs w:val="22"/>
        </w:rPr>
        <w:t xml:space="preserve"> pose a risk of harm if they continue to work in their present position, or in any capacity with children in a school or college.</w:t>
      </w:r>
      <w:r w:rsidR="00F37636" w:rsidRPr="004D295F">
        <w:rPr>
          <w:rFonts w:ascii="Arial" w:hAnsi="Arial" w:cs="Arial"/>
          <w:sz w:val="22"/>
          <w:szCs w:val="22"/>
        </w:rPr>
        <w:t xml:space="preserve"> This includes when</w:t>
      </w:r>
      <w:r w:rsidR="00D0331F" w:rsidRPr="004D295F">
        <w:rPr>
          <w:rFonts w:ascii="Arial" w:hAnsi="Arial" w:cs="Arial"/>
          <w:sz w:val="22"/>
          <w:szCs w:val="22"/>
        </w:rPr>
        <w:t xml:space="preserve"> someone has</w:t>
      </w:r>
      <w:r w:rsidR="00ED2D67" w:rsidRPr="004D295F">
        <w:rPr>
          <w:rFonts w:ascii="Arial" w:hAnsi="Arial" w:cs="Arial"/>
          <w:sz w:val="22"/>
          <w:szCs w:val="22"/>
        </w:rPr>
        <w:t>:</w:t>
      </w:r>
    </w:p>
    <w:p w14:paraId="0E953290" w14:textId="461EC5C9" w:rsidR="0012075C" w:rsidRPr="004D295F" w:rsidRDefault="00D0331F" w:rsidP="002405EE">
      <w:pPr>
        <w:numPr>
          <w:ilvl w:val="1"/>
          <w:numId w:val="26"/>
        </w:numPr>
        <w:rPr>
          <w:rFonts w:ascii="Arial" w:hAnsi="Arial" w:cs="Arial"/>
          <w:sz w:val="22"/>
          <w:szCs w:val="22"/>
        </w:rPr>
      </w:pPr>
      <w:r w:rsidRPr="004D295F">
        <w:rPr>
          <w:rFonts w:ascii="Arial" w:hAnsi="Arial" w:cs="Arial"/>
          <w:sz w:val="22"/>
          <w:szCs w:val="22"/>
        </w:rPr>
        <w:t xml:space="preserve">behaved in a way that has harmed a child, or may have harmed a child </w:t>
      </w:r>
    </w:p>
    <w:p w14:paraId="6DBE25F5" w14:textId="25969939" w:rsidR="0012075C" w:rsidRPr="004D295F" w:rsidRDefault="00D0331F" w:rsidP="002405EE">
      <w:pPr>
        <w:numPr>
          <w:ilvl w:val="1"/>
          <w:numId w:val="26"/>
        </w:numPr>
        <w:rPr>
          <w:rFonts w:ascii="Arial" w:hAnsi="Arial" w:cs="Arial"/>
          <w:sz w:val="22"/>
          <w:szCs w:val="22"/>
        </w:rPr>
      </w:pPr>
      <w:r w:rsidRPr="004D295F">
        <w:rPr>
          <w:rFonts w:ascii="Arial" w:hAnsi="Arial" w:cs="Arial"/>
          <w:sz w:val="22"/>
          <w:szCs w:val="22"/>
        </w:rPr>
        <w:t xml:space="preserve">possibly committed a criminal offence against or related to a child </w:t>
      </w:r>
    </w:p>
    <w:p w14:paraId="618FC2CB" w14:textId="1D80D416" w:rsidR="0012075C" w:rsidRPr="004D295F" w:rsidRDefault="00D0331F" w:rsidP="002405EE">
      <w:pPr>
        <w:numPr>
          <w:ilvl w:val="1"/>
          <w:numId w:val="26"/>
        </w:numPr>
        <w:rPr>
          <w:rFonts w:ascii="Arial" w:hAnsi="Arial" w:cs="Arial"/>
          <w:sz w:val="22"/>
          <w:szCs w:val="22"/>
        </w:rPr>
      </w:pPr>
      <w:r w:rsidRPr="004D295F">
        <w:rPr>
          <w:rFonts w:ascii="Arial" w:hAnsi="Arial" w:cs="Arial"/>
          <w:sz w:val="22"/>
          <w:szCs w:val="22"/>
        </w:rPr>
        <w:t xml:space="preserve">behaved towards a child or children in a way that indicates he or she may pose a risk of harm to children </w:t>
      </w:r>
    </w:p>
    <w:p w14:paraId="79412C97" w14:textId="6A487B7F" w:rsidR="00F2509D" w:rsidRPr="004D295F" w:rsidRDefault="00D0331F" w:rsidP="002405EE">
      <w:pPr>
        <w:numPr>
          <w:ilvl w:val="1"/>
          <w:numId w:val="26"/>
        </w:numPr>
        <w:rPr>
          <w:rFonts w:ascii="Arial" w:hAnsi="Arial" w:cs="Arial"/>
          <w:sz w:val="22"/>
          <w:szCs w:val="22"/>
        </w:rPr>
      </w:pPr>
      <w:proofErr w:type="gramStart"/>
      <w:r w:rsidRPr="004D295F">
        <w:rPr>
          <w:rFonts w:ascii="Arial" w:hAnsi="Arial" w:cs="Arial"/>
          <w:sz w:val="22"/>
          <w:szCs w:val="22"/>
        </w:rPr>
        <w:t>behaved</w:t>
      </w:r>
      <w:proofErr w:type="gramEnd"/>
      <w:r w:rsidRPr="004D295F">
        <w:rPr>
          <w:rFonts w:ascii="Arial" w:hAnsi="Arial" w:cs="Arial"/>
          <w:sz w:val="22"/>
          <w:szCs w:val="22"/>
        </w:rPr>
        <w:t xml:space="preserve"> or may have behaved in a way that indicates they may not be suitable to work with children.</w:t>
      </w:r>
    </w:p>
    <w:p w14:paraId="79B696F8" w14:textId="77777777" w:rsidR="0012075C" w:rsidRPr="004D295F" w:rsidRDefault="0012075C" w:rsidP="002405EE">
      <w:pPr>
        <w:ind w:left="1440"/>
        <w:rPr>
          <w:rFonts w:ascii="Arial" w:hAnsi="Arial" w:cs="Arial"/>
          <w:sz w:val="22"/>
          <w:szCs w:val="22"/>
        </w:rPr>
      </w:pPr>
    </w:p>
    <w:p w14:paraId="45E934BD" w14:textId="6D4FD47C" w:rsidR="000E7D6E" w:rsidRPr="003808F7" w:rsidRDefault="00F2509D" w:rsidP="00633CF9">
      <w:pPr>
        <w:numPr>
          <w:ilvl w:val="0"/>
          <w:numId w:val="61"/>
        </w:numPr>
        <w:rPr>
          <w:rFonts w:ascii="Arial" w:hAnsi="Arial" w:cs="Arial"/>
          <w:sz w:val="22"/>
          <w:szCs w:val="22"/>
          <w:lang w:val="en-GB"/>
        </w:rPr>
      </w:pPr>
      <w:r w:rsidRPr="003808F7">
        <w:rPr>
          <w:rFonts w:ascii="Arial" w:hAnsi="Arial" w:cs="Arial"/>
          <w:sz w:val="22"/>
          <w:szCs w:val="22"/>
          <w:lang w:val="en-GB"/>
        </w:rPr>
        <w:t xml:space="preserve">Allegations </w:t>
      </w:r>
      <w:r w:rsidR="0012075C" w:rsidRPr="003808F7">
        <w:rPr>
          <w:rFonts w:ascii="Arial" w:hAnsi="Arial" w:cs="Arial"/>
          <w:sz w:val="22"/>
          <w:szCs w:val="22"/>
          <w:lang w:val="en-GB"/>
        </w:rPr>
        <w:t xml:space="preserve">against staff which meet this threshold </w:t>
      </w:r>
      <w:r w:rsidRPr="003808F7">
        <w:rPr>
          <w:rFonts w:ascii="Arial" w:hAnsi="Arial" w:cs="Arial"/>
          <w:sz w:val="22"/>
          <w:szCs w:val="22"/>
          <w:lang w:val="en-GB"/>
        </w:rPr>
        <w:t>will be</w:t>
      </w:r>
      <w:r w:rsidR="00240558" w:rsidRPr="003808F7">
        <w:rPr>
          <w:rFonts w:ascii="Arial" w:hAnsi="Arial" w:cs="Arial"/>
          <w:sz w:val="22"/>
          <w:szCs w:val="22"/>
          <w:lang w:val="en-GB"/>
        </w:rPr>
        <w:t xml:space="preserve"> responded to</w:t>
      </w:r>
      <w:r w:rsidR="00F969DE" w:rsidRPr="003808F7">
        <w:rPr>
          <w:rFonts w:ascii="Arial" w:hAnsi="Arial" w:cs="Arial"/>
          <w:sz w:val="22"/>
          <w:szCs w:val="22"/>
          <w:lang w:val="en-GB"/>
        </w:rPr>
        <w:t xml:space="preserve"> and managed</w:t>
      </w:r>
      <w:r w:rsidR="00240558" w:rsidRPr="003808F7">
        <w:rPr>
          <w:rFonts w:ascii="Arial" w:hAnsi="Arial" w:cs="Arial"/>
          <w:sz w:val="22"/>
          <w:szCs w:val="22"/>
          <w:lang w:val="en-GB"/>
        </w:rPr>
        <w:t xml:space="preserve"> in line with </w:t>
      </w:r>
      <w:r w:rsidR="005D1594" w:rsidRPr="003808F7">
        <w:rPr>
          <w:rFonts w:ascii="Arial" w:hAnsi="Arial" w:cs="Arial"/>
          <w:sz w:val="22"/>
          <w:szCs w:val="22"/>
          <w:lang w:val="en-GB"/>
        </w:rPr>
        <w:t>P</w:t>
      </w:r>
      <w:r w:rsidR="00240558" w:rsidRPr="003808F7">
        <w:rPr>
          <w:rFonts w:ascii="Arial" w:hAnsi="Arial" w:cs="Arial"/>
          <w:sz w:val="22"/>
          <w:szCs w:val="22"/>
          <w:lang w:val="en-GB"/>
        </w:rPr>
        <w:t xml:space="preserve">art four of </w:t>
      </w:r>
      <w:r w:rsidR="00F969DE" w:rsidRPr="003808F7">
        <w:rPr>
          <w:rFonts w:ascii="Arial" w:hAnsi="Arial" w:cs="Arial"/>
          <w:sz w:val="22"/>
          <w:szCs w:val="22"/>
          <w:lang w:val="en-GB"/>
        </w:rPr>
        <w:t xml:space="preserve">KCSIE. Allegations that meet the harm threshold will </w:t>
      </w:r>
      <w:r w:rsidR="00240558" w:rsidRPr="003808F7">
        <w:rPr>
          <w:rFonts w:ascii="Arial" w:hAnsi="Arial" w:cs="Arial"/>
          <w:sz w:val="22"/>
          <w:szCs w:val="22"/>
          <w:lang w:val="en-GB"/>
        </w:rPr>
        <w:t>be</w:t>
      </w:r>
      <w:r w:rsidRPr="003808F7">
        <w:rPr>
          <w:rFonts w:ascii="Arial" w:hAnsi="Arial" w:cs="Arial"/>
          <w:sz w:val="22"/>
          <w:szCs w:val="22"/>
          <w:lang w:val="en-GB"/>
        </w:rPr>
        <w:t xml:space="preserve"> referred immediately to the </w:t>
      </w:r>
      <w:r w:rsidR="003808F7" w:rsidRPr="003808F7">
        <w:rPr>
          <w:rFonts w:ascii="Arial" w:hAnsi="Arial" w:cs="Arial"/>
          <w:sz w:val="22"/>
          <w:szCs w:val="22"/>
          <w:lang w:val="en-GB"/>
        </w:rPr>
        <w:t>Executive Headteacher</w:t>
      </w:r>
      <w:r w:rsidRPr="003808F7">
        <w:rPr>
          <w:rFonts w:ascii="Arial" w:hAnsi="Arial" w:cs="Arial"/>
          <w:sz w:val="22"/>
          <w:szCs w:val="22"/>
          <w:lang w:val="en-GB"/>
        </w:rPr>
        <w:t xml:space="preserve"> who will contact </w:t>
      </w:r>
      <w:hyperlink r:id="rId133" w:history="1">
        <w:r w:rsidR="001B4EC2" w:rsidRPr="003808F7">
          <w:rPr>
            <w:rStyle w:val="Hyperlink"/>
            <w:rFonts w:ascii="Arial" w:hAnsi="Arial" w:cs="Arial"/>
            <w:color w:val="auto"/>
            <w:sz w:val="22"/>
            <w:szCs w:val="22"/>
          </w:rPr>
          <w:t>the LADO</w:t>
        </w:r>
      </w:hyperlink>
      <w:r w:rsidR="001B4EC2" w:rsidRPr="003808F7">
        <w:rPr>
          <w:rFonts w:ascii="Arial" w:hAnsi="Arial" w:cs="Arial"/>
          <w:sz w:val="22"/>
          <w:szCs w:val="22"/>
        </w:rPr>
        <w:t xml:space="preserve"> </w:t>
      </w:r>
      <w:r w:rsidRPr="003808F7">
        <w:rPr>
          <w:rFonts w:ascii="Arial" w:hAnsi="Arial" w:cs="Arial"/>
          <w:sz w:val="22"/>
          <w:szCs w:val="22"/>
          <w:lang w:val="en-GB"/>
        </w:rPr>
        <w:t xml:space="preserve">to agree further action to be taken in respect of the child and staff member. </w:t>
      </w:r>
    </w:p>
    <w:p w14:paraId="7093B63F" w14:textId="77777777" w:rsidR="000E7D6E" w:rsidRPr="003808F7" w:rsidRDefault="000E7D6E" w:rsidP="000E7D6E">
      <w:pPr>
        <w:ind w:left="360"/>
        <w:rPr>
          <w:rFonts w:ascii="Arial" w:hAnsi="Arial" w:cs="Arial"/>
          <w:sz w:val="22"/>
          <w:szCs w:val="22"/>
          <w:lang w:val="en-GB"/>
        </w:rPr>
      </w:pPr>
    </w:p>
    <w:p w14:paraId="491BCE39" w14:textId="67106538" w:rsidR="0062638B" w:rsidRPr="003808F7" w:rsidRDefault="00F2509D" w:rsidP="0010115A">
      <w:pPr>
        <w:numPr>
          <w:ilvl w:val="0"/>
          <w:numId w:val="61"/>
        </w:numPr>
        <w:rPr>
          <w:rFonts w:ascii="Arial" w:hAnsi="Arial" w:cs="Arial"/>
          <w:sz w:val="22"/>
          <w:szCs w:val="22"/>
          <w:lang w:val="en-GB"/>
        </w:rPr>
      </w:pPr>
      <w:r w:rsidRPr="003808F7">
        <w:rPr>
          <w:rFonts w:ascii="Arial" w:hAnsi="Arial" w:cs="Arial"/>
          <w:sz w:val="22"/>
          <w:szCs w:val="22"/>
          <w:lang w:val="en-GB"/>
        </w:rPr>
        <w:t xml:space="preserve">In the event of allegations of abuse being made against the </w:t>
      </w:r>
      <w:r w:rsidR="003808F7" w:rsidRPr="003808F7">
        <w:rPr>
          <w:rFonts w:ascii="Arial" w:hAnsi="Arial" w:cs="Arial"/>
          <w:sz w:val="22"/>
          <w:szCs w:val="22"/>
          <w:lang w:val="en-GB"/>
        </w:rPr>
        <w:t>Executive Headteacher,</w:t>
      </w:r>
      <w:r w:rsidRPr="003808F7">
        <w:rPr>
          <w:rFonts w:ascii="Arial" w:hAnsi="Arial" w:cs="Arial"/>
          <w:sz w:val="22"/>
          <w:szCs w:val="22"/>
          <w:lang w:val="en-GB"/>
        </w:rPr>
        <w:t xml:space="preserve"> staff are advised that allegations should be reported to the chair of governors</w:t>
      </w:r>
      <w:r w:rsidR="003808F7" w:rsidRPr="003808F7">
        <w:rPr>
          <w:rFonts w:ascii="Arial" w:hAnsi="Arial" w:cs="Arial"/>
          <w:sz w:val="22"/>
          <w:szCs w:val="22"/>
          <w:lang w:val="en-GB"/>
        </w:rPr>
        <w:t xml:space="preserve"> who</w:t>
      </w:r>
      <w:r w:rsidRPr="003808F7">
        <w:rPr>
          <w:rFonts w:ascii="Arial" w:hAnsi="Arial" w:cs="Arial"/>
          <w:sz w:val="22"/>
          <w:szCs w:val="22"/>
          <w:lang w:val="en-GB"/>
        </w:rPr>
        <w:t xml:space="preserve"> will contact the LADO</w:t>
      </w:r>
    </w:p>
    <w:p w14:paraId="59B0DE79" w14:textId="77777777" w:rsidR="003808F7" w:rsidRPr="003808F7" w:rsidRDefault="003808F7" w:rsidP="003808F7">
      <w:pPr>
        <w:pStyle w:val="ListParagraph"/>
        <w:rPr>
          <w:rFonts w:ascii="Arial" w:hAnsi="Arial" w:cs="Arial"/>
          <w:sz w:val="22"/>
          <w:szCs w:val="22"/>
          <w:lang w:val="en-GB"/>
        </w:rPr>
      </w:pPr>
    </w:p>
    <w:p w14:paraId="7B080B94" w14:textId="77777777" w:rsidR="003808F7" w:rsidRPr="003808F7" w:rsidRDefault="003808F7" w:rsidP="003808F7">
      <w:pPr>
        <w:ind w:left="360"/>
        <w:rPr>
          <w:rFonts w:ascii="Arial" w:hAnsi="Arial" w:cs="Arial"/>
          <w:sz w:val="22"/>
          <w:szCs w:val="22"/>
          <w:lang w:val="en-GB"/>
        </w:rPr>
      </w:pPr>
    </w:p>
    <w:p w14:paraId="1E3A9967" w14:textId="7785D12A" w:rsidR="0062638B" w:rsidRPr="003808F7" w:rsidRDefault="0062638B" w:rsidP="0062638B">
      <w:pPr>
        <w:numPr>
          <w:ilvl w:val="0"/>
          <w:numId w:val="61"/>
        </w:numPr>
        <w:rPr>
          <w:rFonts w:ascii="Arial" w:hAnsi="Arial" w:cs="Arial"/>
          <w:sz w:val="22"/>
          <w:szCs w:val="22"/>
        </w:rPr>
      </w:pPr>
      <w:r w:rsidRPr="003808F7">
        <w:rPr>
          <w:rFonts w:ascii="Arial" w:hAnsi="Arial" w:cs="Arial"/>
          <w:sz w:val="22"/>
          <w:szCs w:val="22"/>
        </w:rPr>
        <w:t>If staff are concerned that appropriate safeguarding action is not being taken following an allegation against a colleague, they are advised to follow our whistleblowing process and/or to contact the LADO directly themselves.</w:t>
      </w:r>
    </w:p>
    <w:p w14:paraId="6C917EDD" w14:textId="77777777" w:rsidR="009B0DB0" w:rsidRPr="004D295F" w:rsidRDefault="009B0DB0" w:rsidP="002405EE">
      <w:pPr>
        <w:rPr>
          <w:rFonts w:ascii="Arial" w:hAnsi="Arial" w:cs="Arial"/>
          <w:sz w:val="18"/>
          <w:szCs w:val="18"/>
        </w:rPr>
      </w:pPr>
    </w:p>
    <w:p w14:paraId="2817D807" w14:textId="2389FDD5" w:rsidR="00F2509D" w:rsidRPr="00075420" w:rsidRDefault="009B0DB0" w:rsidP="00ED071D">
      <w:pPr>
        <w:pStyle w:val="Heading2"/>
        <w:numPr>
          <w:ilvl w:val="2"/>
          <w:numId w:val="94"/>
        </w:numPr>
        <w:rPr>
          <w:rFonts w:cs="Arial"/>
          <w:b/>
          <w:bCs/>
        </w:rPr>
      </w:pPr>
      <w:bookmarkStart w:id="126" w:name="_Toc207803994"/>
      <w:r w:rsidRPr="00075420">
        <w:rPr>
          <w:rFonts w:cs="Arial"/>
          <w:b/>
          <w:bCs/>
        </w:rPr>
        <w:t xml:space="preserve">Concerns that do not meet the </w:t>
      </w:r>
      <w:r w:rsidR="00CE4FFB" w:rsidRPr="00075420">
        <w:rPr>
          <w:rFonts w:cs="Arial"/>
          <w:b/>
          <w:bCs/>
        </w:rPr>
        <w:t>‘</w:t>
      </w:r>
      <w:r w:rsidRPr="00075420">
        <w:rPr>
          <w:rFonts w:cs="Arial"/>
          <w:b/>
          <w:bCs/>
        </w:rPr>
        <w:t>harm threshold</w:t>
      </w:r>
      <w:r w:rsidR="00CE4FFB" w:rsidRPr="00075420">
        <w:rPr>
          <w:rFonts w:cs="Arial"/>
          <w:b/>
          <w:bCs/>
        </w:rPr>
        <w:t>’</w:t>
      </w:r>
      <w:bookmarkEnd w:id="126"/>
      <w:r w:rsidRPr="00075420">
        <w:rPr>
          <w:rFonts w:cs="Arial"/>
          <w:b/>
          <w:bCs/>
        </w:rPr>
        <w:t xml:space="preserve"> </w:t>
      </w:r>
      <w:r w:rsidR="003C246B" w:rsidRPr="00075420">
        <w:rPr>
          <w:rFonts w:cs="Arial"/>
          <w:b/>
          <w:bCs/>
        </w:rPr>
        <w:t xml:space="preserve"> </w:t>
      </w:r>
    </w:p>
    <w:p w14:paraId="1B909ABE" w14:textId="77777777" w:rsidR="00370DFF" w:rsidRPr="004D295F" w:rsidRDefault="00370DFF" w:rsidP="002405EE">
      <w:pPr>
        <w:rPr>
          <w:rFonts w:ascii="Arial" w:hAnsi="Arial" w:cs="Arial"/>
          <w:sz w:val="22"/>
          <w:szCs w:val="22"/>
          <w:lang w:val="en-GB"/>
        </w:rPr>
      </w:pPr>
    </w:p>
    <w:p w14:paraId="0E53D3C8" w14:textId="7AFC0709" w:rsidR="00C05AC1" w:rsidRPr="004D295F" w:rsidRDefault="003808F7" w:rsidP="00633CF9">
      <w:pPr>
        <w:numPr>
          <w:ilvl w:val="0"/>
          <w:numId w:val="61"/>
        </w:numPr>
        <w:rPr>
          <w:rFonts w:ascii="Arial" w:hAnsi="Arial" w:cs="Arial"/>
          <w:b/>
          <w:color w:val="FF0000"/>
          <w:sz w:val="22"/>
          <w:szCs w:val="22"/>
          <w:lang w:val="en-GB"/>
        </w:rPr>
      </w:pPr>
      <w:r w:rsidRPr="00892FC3">
        <w:rPr>
          <w:rFonts w:ascii="Arial" w:hAnsi="Arial" w:cs="Arial"/>
          <w:sz w:val="22"/>
          <w:szCs w:val="22"/>
          <w:lang w:val="en-GB"/>
        </w:rPr>
        <w:t>The Federation</w:t>
      </w:r>
      <w:r w:rsidRPr="00892FC3">
        <w:rPr>
          <w:rFonts w:ascii="Arial" w:hAnsi="Arial" w:cs="Arial"/>
          <w:sz w:val="22"/>
          <w:szCs w:val="22"/>
        </w:rPr>
        <w:t xml:space="preserve"> </w:t>
      </w:r>
      <w:r w:rsidR="00064C89" w:rsidRPr="004D295F">
        <w:rPr>
          <w:rFonts w:ascii="Arial" w:hAnsi="Arial" w:cs="Arial"/>
          <w:sz w:val="22"/>
          <w:szCs w:val="22"/>
          <w:lang w:val="en-GB"/>
        </w:rPr>
        <w:t xml:space="preserve">may also need to take action in response </w:t>
      </w:r>
      <w:r w:rsidR="00064C89" w:rsidRPr="003808F7">
        <w:rPr>
          <w:rFonts w:ascii="Arial" w:hAnsi="Arial" w:cs="Arial"/>
          <w:sz w:val="22"/>
          <w:szCs w:val="22"/>
          <w:lang w:val="en-GB"/>
        </w:rPr>
        <w:t>to ‘low-level’ concerns</w:t>
      </w:r>
      <w:r w:rsidR="00A81D4A" w:rsidRPr="003808F7">
        <w:rPr>
          <w:rFonts w:ascii="Arial" w:hAnsi="Arial" w:cs="Arial"/>
          <w:sz w:val="22"/>
          <w:szCs w:val="22"/>
          <w:lang w:val="en-GB"/>
        </w:rPr>
        <w:t xml:space="preserve"> about staff</w:t>
      </w:r>
      <w:r w:rsidR="00E16632" w:rsidRPr="003808F7">
        <w:rPr>
          <w:rFonts w:ascii="Arial" w:hAnsi="Arial" w:cs="Arial"/>
          <w:sz w:val="22"/>
          <w:szCs w:val="22"/>
          <w:lang w:val="en-GB"/>
        </w:rPr>
        <w:t xml:space="preserve">. </w:t>
      </w:r>
      <w:r w:rsidR="00611CCE" w:rsidRPr="003808F7">
        <w:rPr>
          <w:rFonts w:ascii="Arial" w:hAnsi="Arial" w:cs="Arial"/>
          <w:sz w:val="22"/>
          <w:szCs w:val="22"/>
        </w:rPr>
        <w:t xml:space="preserve">Additional information regarding low-level concerns is contained with our </w:t>
      </w:r>
      <w:r w:rsidR="00611CCE" w:rsidRPr="003808F7">
        <w:rPr>
          <w:rFonts w:ascii="Arial" w:hAnsi="Arial" w:cs="Arial"/>
          <w:sz w:val="22"/>
          <w:szCs w:val="22"/>
          <w:lang w:val="en-GB"/>
        </w:rPr>
        <w:t>code of conduct</w:t>
      </w:r>
      <w:r w:rsidR="00342264" w:rsidRPr="003808F7">
        <w:rPr>
          <w:rFonts w:ascii="Arial" w:hAnsi="Arial" w:cs="Arial"/>
          <w:sz w:val="22"/>
          <w:szCs w:val="22"/>
          <w:lang w:val="en-GB"/>
        </w:rPr>
        <w:t xml:space="preserve"> policy </w:t>
      </w:r>
      <w:r w:rsidR="00611CCE" w:rsidRPr="003808F7">
        <w:rPr>
          <w:rFonts w:ascii="Arial" w:hAnsi="Arial" w:cs="Arial"/>
          <w:sz w:val="22"/>
          <w:szCs w:val="22"/>
          <w:lang w:val="en-GB"/>
        </w:rPr>
        <w:t>– this includes</w:t>
      </w:r>
      <w:r w:rsidR="00611CCE" w:rsidRPr="003808F7">
        <w:rPr>
          <w:rFonts w:ascii="Arial" w:hAnsi="Arial" w:cs="Arial"/>
          <w:sz w:val="22"/>
          <w:szCs w:val="22"/>
        </w:rPr>
        <w:t xml:space="preserve"> what a low-level concern is</w:t>
      </w:r>
      <w:r w:rsidR="00E506CF" w:rsidRPr="003808F7">
        <w:rPr>
          <w:rFonts w:ascii="Arial" w:hAnsi="Arial" w:cs="Arial"/>
          <w:sz w:val="22"/>
          <w:szCs w:val="22"/>
        </w:rPr>
        <w:t xml:space="preserve">, </w:t>
      </w:r>
      <w:r w:rsidR="00611CCE" w:rsidRPr="003808F7">
        <w:rPr>
          <w:rFonts w:ascii="Arial" w:hAnsi="Arial" w:cs="Arial"/>
          <w:sz w:val="22"/>
          <w:szCs w:val="22"/>
        </w:rPr>
        <w:t>the importance of sharing them</w:t>
      </w:r>
      <w:r w:rsidR="00E506CF" w:rsidRPr="003808F7">
        <w:rPr>
          <w:rFonts w:ascii="Arial" w:hAnsi="Arial" w:cs="Arial"/>
          <w:sz w:val="22"/>
          <w:szCs w:val="22"/>
        </w:rPr>
        <w:t xml:space="preserve"> and the confidential procedure to follow when </w:t>
      </w:r>
      <w:r w:rsidR="00E506CF" w:rsidRPr="004D295F">
        <w:rPr>
          <w:rFonts w:ascii="Arial" w:hAnsi="Arial" w:cs="Arial"/>
          <w:sz w:val="22"/>
          <w:szCs w:val="22"/>
        </w:rPr>
        <w:t>sharing them</w:t>
      </w:r>
      <w:r w:rsidR="00611CCE" w:rsidRPr="004D295F">
        <w:rPr>
          <w:rFonts w:ascii="Arial" w:hAnsi="Arial" w:cs="Arial"/>
          <w:sz w:val="22"/>
          <w:szCs w:val="22"/>
        </w:rPr>
        <w:t>.</w:t>
      </w:r>
      <w:r w:rsidR="00342264" w:rsidRPr="004D295F">
        <w:rPr>
          <w:rFonts w:ascii="Arial" w:hAnsi="Arial" w:cs="Arial"/>
          <w:sz w:val="22"/>
          <w:szCs w:val="22"/>
        </w:rPr>
        <w:t xml:space="preserve"> </w:t>
      </w:r>
    </w:p>
    <w:p w14:paraId="6C958116" w14:textId="451D8F5F" w:rsidR="00C05AC1" w:rsidRPr="003808F7" w:rsidRDefault="003808F7" w:rsidP="002405EE">
      <w:pPr>
        <w:numPr>
          <w:ilvl w:val="1"/>
          <w:numId w:val="26"/>
        </w:numPr>
        <w:ind w:left="1134" w:hanging="283"/>
        <w:rPr>
          <w:rFonts w:ascii="Arial" w:hAnsi="Arial" w:cs="Arial"/>
          <w:sz w:val="22"/>
          <w:szCs w:val="22"/>
          <w:lang w:val="en-GB"/>
        </w:rPr>
      </w:pPr>
      <w:r w:rsidRPr="00892FC3">
        <w:rPr>
          <w:rFonts w:ascii="Arial" w:hAnsi="Arial" w:cs="Arial"/>
          <w:sz w:val="22"/>
          <w:szCs w:val="22"/>
          <w:lang w:val="en-GB"/>
        </w:rPr>
        <w:t>The Federation</w:t>
      </w:r>
      <w:r w:rsidRPr="00892FC3">
        <w:rPr>
          <w:rFonts w:ascii="Arial" w:hAnsi="Arial" w:cs="Arial"/>
          <w:sz w:val="22"/>
          <w:szCs w:val="22"/>
        </w:rPr>
        <w:t xml:space="preserve"> </w:t>
      </w:r>
      <w:r w:rsidR="00C05AC1" w:rsidRPr="004D295F">
        <w:rPr>
          <w:rFonts w:ascii="Arial" w:hAnsi="Arial" w:cs="Arial"/>
          <w:sz w:val="22"/>
          <w:szCs w:val="22"/>
          <w:lang w:val="en-GB"/>
        </w:rPr>
        <w:t xml:space="preserve">has an open and transparent culture in which all concerns about all adults working in or on behalf of </w:t>
      </w:r>
      <w:r w:rsidRPr="00892FC3">
        <w:rPr>
          <w:rFonts w:ascii="Arial" w:hAnsi="Arial" w:cs="Arial"/>
          <w:sz w:val="22"/>
          <w:szCs w:val="22"/>
          <w:lang w:val="en-GB"/>
        </w:rPr>
        <w:t>The Federation</w:t>
      </w:r>
      <w:r w:rsidRPr="00892FC3">
        <w:rPr>
          <w:rFonts w:ascii="Arial" w:hAnsi="Arial" w:cs="Arial"/>
          <w:sz w:val="22"/>
          <w:szCs w:val="22"/>
        </w:rPr>
        <w:t xml:space="preserve"> </w:t>
      </w:r>
      <w:r w:rsidR="00C05AC1" w:rsidRPr="004D295F">
        <w:rPr>
          <w:rFonts w:ascii="Arial" w:hAnsi="Arial" w:cs="Arial"/>
          <w:sz w:val="22"/>
          <w:szCs w:val="22"/>
          <w:lang w:val="en-GB"/>
        </w:rPr>
        <w:t xml:space="preserve">are dealt with promptly and </w:t>
      </w:r>
      <w:r w:rsidR="00021AC3" w:rsidRPr="004D295F">
        <w:rPr>
          <w:rFonts w:ascii="Arial" w:hAnsi="Arial" w:cs="Arial"/>
          <w:sz w:val="22"/>
          <w:szCs w:val="22"/>
          <w:lang w:val="en-GB"/>
        </w:rPr>
        <w:t>appropriately;</w:t>
      </w:r>
      <w:r w:rsidR="000970D6" w:rsidRPr="004D295F">
        <w:rPr>
          <w:rFonts w:ascii="Arial" w:hAnsi="Arial" w:cs="Arial"/>
          <w:sz w:val="22"/>
          <w:szCs w:val="22"/>
          <w:lang w:val="en-GB"/>
        </w:rPr>
        <w:t xml:space="preserve"> this </w:t>
      </w:r>
      <w:r w:rsidR="00C05AC1" w:rsidRPr="004D295F">
        <w:rPr>
          <w:rFonts w:ascii="Arial" w:hAnsi="Arial" w:cs="Arial"/>
          <w:sz w:val="22"/>
          <w:szCs w:val="22"/>
          <w:lang w:val="en-GB"/>
        </w:rPr>
        <w:t xml:space="preserve">enables us to identify inappropriate, problematic or concerning behaviour early, minimise the risk of abuse and </w:t>
      </w:r>
      <w:r w:rsidR="00C05AC1" w:rsidRPr="003808F7">
        <w:rPr>
          <w:rFonts w:ascii="Arial" w:hAnsi="Arial" w:cs="Arial"/>
          <w:sz w:val="22"/>
          <w:szCs w:val="22"/>
          <w:lang w:val="en-GB"/>
        </w:rPr>
        <w:t xml:space="preserve">ensure that adults working in or on behalf of </w:t>
      </w:r>
      <w:r w:rsidRPr="003808F7">
        <w:rPr>
          <w:rFonts w:ascii="Arial" w:hAnsi="Arial" w:cs="Arial"/>
          <w:sz w:val="22"/>
          <w:szCs w:val="22"/>
          <w:lang w:val="en-GB"/>
        </w:rPr>
        <w:t>The Federation</w:t>
      </w:r>
      <w:r w:rsidRPr="003808F7">
        <w:rPr>
          <w:rFonts w:ascii="Arial" w:hAnsi="Arial" w:cs="Arial"/>
          <w:sz w:val="22"/>
          <w:szCs w:val="22"/>
        </w:rPr>
        <w:t xml:space="preserve"> </w:t>
      </w:r>
      <w:r w:rsidR="00C05AC1" w:rsidRPr="003808F7">
        <w:rPr>
          <w:rFonts w:ascii="Arial" w:hAnsi="Arial" w:cs="Arial"/>
          <w:sz w:val="22"/>
          <w:szCs w:val="22"/>
          <w:lang w:val="en-GB"/>
        </w:rPr>
        <w:t>are clear about and act within appropriate professional boundaries, and in accordance with our ethos and values.</w:t>
      </w:r>
    </w:p>
    <w:p w14:paraId="111B9C1E" w14:textId="57ECA482" w:rsidR="00C05AC1" w:rsidRPr="003808F7" w:rsidRDefault="00E16632" w:rsidP="002405EE">
      <w:pPr>
        <w:numPr>
          <w:ilvl w:val="1"/>
          <w:numId w:val="26"/>
        </w:numPr>
        <w:ind w:left="1134" w:hanging="283"/>
        <w:rPr>
          <w:rFonts w:ascii="Arial" w:hAnsi="Arial" w:cs="Arial"/>
          <w:sz w:val="22"/>
          <w:szCs w:val="22"/>
          <w:lang w:val="en-GB"/>
        </w:rPr>
      </w:pPr>
      <w:r w:rsidRPr="003808F7">
        <w:rPr>
          <w:rFonts w:ascii="Arial" w:hAnsi="Arial" w:cs="Arial"/>
          <w:sz w:val="22"/>
          <w:szCs w:val="22"/>
          <w:lang w:val="en-GB"/>
        </w:rPr>
        <w:t>A ‘low-level’ concern does not mean that it is insignificant</w:t>
      </w:r>
      <w:r w:rsidR="004B391A" w:rsidRPr="003808F7">
        <w:rPr>
          <w:rFonts w:ascii="Arial" w:hAnsi="Arial" w:cs="Arial"/>
          <w:sz w:val="22"/>
          <w:szCs w:val="22"/>
          <w:lang w:val="en-GB"/>
        </w:rPr>
        <w:t>; a</w:t>
      </w:r>
      <w:r w:rsidRPr="003808F7">
        <w:rPr>
          <w:rFonts w:ascii="Arial" w:hAnsi="Arial" w:cs="Arial"/>
          <w:sz w:val="22"/>
          <w:szCs w:val="22"/>
          <w:lang w:val="en-GB"/>
        </w:rPr>
        <w:t xml:space="preserve"> low-level concern is any concern </w:t>
      </w:r>
      <w:r w:rsidR="004B391A" w:rsidRPr="003808F7">
        <w:rPr>
          <w:rFonts w:ascii="Arial" w:hAnsi="Arial" w:cs="Arial"/>
          <w:sz w:val="22"/>
          <w:szCs w:val="22"/>
          <w:lang w:val="en-GB"/>
        </w:rPr>
        <w:t xml:space="preserve">that an adult working </w:t>
      </w:r>
      <w:r w:rsidR="004B391A" w:rsidRPr="003808F7">
        <w:rPr>
          <w:rFonts w:ascii="Arial" w:hAnsi="Arial" w:cs="Arial"/>
          <w:sz w:val="22"/>
          <w:szCs w:val="22"/>
        </w:rPr>
        <w:t xml:space="preserve">in or on behalf of </w:t>
      </w:r>
      <w:r w:rsidR="003808F7" w:rsidRPr="003808F7">
        <w:rPr>
          <w:rFonts w:ascii="Arial" w:hAnsi="Arial" w:cs="Arial"/>
          <w:sz w:val="22"/>
          <w:szCs w:val="22"/>
          <w:lang w:val="en-GB"/>
        </w:rPr>
        <w:t>The Federation</w:t>
      </w:r>
      <w:r w:rsidR="003808F7" w:rsidRPr="003808F7">
        <w:rPr>
          <w:rFonts w:ascii="Arial" w:hAnsi="Arial" w:cs="Arial"/>
          <w:sz w:val="22"/>
          <w:szCs w:val="22"/>
        </w:rPr>
        <w:t xml:space="preserve"> </w:t>
      </w:r>
      <w:r w:rsidR="004B391A" w:rsidRPr="003808F7">
        <w:rPr>
          <w:rFonts w:ascii="Arial" w:hAnsi="Arial" w:cs="Arial"/>
          <w:sz w:val="22"/>
          <w:szCs w:val="22"/>
        </w:rPr>
        <w:t>may have acted in a way t</w:t>
      </w:r>
      <w:r w:rsidR="00390DB0" w:rsidRPr="003808F7">
        <w:rPr>
          <w:rFonts w:ascii="Arial" w:hAnsi="Arial" w:cs="Arial"/>
          <w:sz w:val="22"/>
          <w:szCs w:val="22"/>
        </w:rPr>
        <w:t xml:space="preserve">hat is inconsistent with our </w:t>
      </w:r>
      <w:r w:rsidR="00390DB0" w:rsidRPr="003808F7">
        <w:rPr>
          <w:rFonts w:ascii="Arial" w:hAnsi="Arial" w:cs="Arial"/>
          <w:sz w:val="22"/>
          <w:szCs w:val="22"/>
          <w:lang w:val="en-GB"/>
        </w:rPr>
        <w:t>code of conduct</w:t>
      </w:r>
      <w:r w:rsidR="00390DB0" w:rsidRPr="003808F7">
        <w:rPr>
          <w:rFonts w:ascii="Arial" w:hAnsi="Arial" w:cs="Arial"/>
          <w:sz w:val="22"/>
          <w:szCs w:val="22"/>
        </w:rPr>
        <w:t xml:space="preserve">, including inappropriate conduct outside of work and does not meet the ‘harm threshold’ or is otherwise not serious enough to consider a referral to </w:t>
      </w:r>
      <w:hyperlink r:id="rId134" w:history="1">
        <w:r w:rsidR="001B4EC2" w:rsidRPr="003808F7">
          <w:rPr>
            <w:rStyle w:val="Hyperlink"/>
            <w:rFonts w:ascii="Arial" w:hAnsi="Arial" w:cs="Arial"/>
            <w:color w:val="0070C0"/>
            <w:sz w:val="22"/>
            <w:szCs w:val="22"/>
          </w:rPr>
          <w:t>the LADO</w:t>
        </w:r>
      </w:hyperlink>
      <w:r w:rsidR="00390DB0" w:rsidRPr="003808F7">
        <w:rPr>
          <w:rFonts w:ascii="Arial" w:hAnsi="Arial" w:cs="Arial"/>
          <w:sz w:val="22"/>
          <w:szCs w:val="22"/>
        </w:rPr>
        <w:t>.</w:t>
      </w:r>
      <w:r w:rsidR="008A3F73" w:rsidRPr="003808F7">
        <w:rPr>
          <w:rFonts w:ascii="Arial" w:hAnsi="Arial" w:cs="Arial"/>
          <w:sz w:val="22"/>
          <w:szCs w:val="22"/>
        </w:rPr>
        <w:t xml:space="preserve"> </w:t>
      </w:r>
    </w:p>
    <w:p w14:paraId="7F88DBF9" w14:textId="77777777" w:rsidR="00C05AC1" w:rsidRPr="003808F7" w:rsidRDefault="00C05AC1" w:rsidP="002405EE">
      <w:pPr>
        <w:numPr>
          <w:ilvl w:val="1"/>
          <w:numId w:val="26"/>
        </w:numPr>
        <w:ind w:left="1134" w:hanging="283"/>
        <w:rPr>
          <w:rFonts w:ascii="Arial" w:hAnsi="Arial" w:cs="Arial"/>
          <w:sz w:val="22"/>
          <w:szCs w:val="22"/>
          <w:lang w:val="en-GB"/>
        </w:rPr>
      </w:pPr>
      <w:r w:rsidRPr="003808F7">
        <w:rPr>
          <w:rFonts w:ascii="Arial" w:hAnsi="Arial" w:cs="Arial"/>
          <w:sz w:val="22"/>
          <w:szCs w:val="22"/>
          <w:lang w:val="en-GB"/>
        </w:rPr>
        <w:t>Low-level concerns may arise in several ways and from a number of sources. For example, suspicion, complaints, or allegations made by a child, parent or other adult within or outside of the organisation, or as a result of vetting checks.</w:t>
      </w:r>
    </w:p>
    <w:p w14:paraId="3E133933" w14:textId="0775322C" w:rsidR="002B5DAE" w:rsidRPr="004D295F" w:rsidRDefault="002B5DAE" w:rsidP="002405EE">
      <w:pPr>
        <w:ind w:left="1134"/>
        <w:rPr>
          <w:rFonts w:ascii="Arial" w:hAnsi="Arial" w:cs="Arial"/>
        </w:rPr>
      </w:pPr>
    </w:p>
    <w:p w14:paraId="35FE4A4A" w14:textId="5ACB9F31" w:rsidR="00370171" w:rsidRPr="004D295F" w:rsidRDefault="00370171" w:rsidP="002405EE">
      <w:pPr>
        <w:numPr>
          <w:ilvl w:val="0"/>
          <w:numId w:val="26"/>
        </w:numPr>
        <w:ind w:left="360"/>
        <w:rPr>
          <w:rFonts w:ascii="Arial" w:hAnsi="Arial" w:cs="Arial"/>
          <w:sz w:val="22"/>
          <w:szCs w:val="22"/>
          <w:lang w:val="en-GB"/>
        </w:rPr>
      </w:pPr>
      <w:r w:rsidRPr="004D295F">
        <w:rPr>
          <w:rFonts w:ascii="Arial" w:hAnsi="Arial" w:cs="Arial"/>
          <w:sz w:val="22"/>
          <w:szCs w:val="22"/>
          <w:lang w:val="en-GB"/>
        </w:rPr>
        <w:t>It is crucial that all low-level concerns are shared responsibly, recorded and dealt with appropriately to protect staff from becoming the subject of potential false low-level concerns or misunderstandings.</w:t>
      </w:r>
      <w:r w:rsidR="003C30A3" w:rsidRPr="004D295F">
        <w:rPr>
          <w:rFonts w:ascii="Arial" w:hAnsi="Arial" w:cs="Arial"/>
          <w:sz w:val="22"/>
          <w:szCs w:val="22"/>
          <w:lang w:val="en-GB"/>
        </w:rPr>
        <w:t xml:space="preserve">  </w:t>
      </w:r>
    </w:p>
    <w:p w14:paraId="7774C921" w14:textId="77777777" w:rsidR="00370171" w:rsidRPr="004D295F" w:rsidRDefault="00370171" w:rsidP="002405EE">
      <w:pPr>
        <w:pStyle w:val="ListParagraph"/>
        <w:rPr>
          <w:rFonts w:ascii="Arial" w:hAnsi="Arial" w:cs="Arial"/>
        </w:rPr>
      </w:pPr>
    </w:p>
    <w:p w14:paraId="44324406" w14:textId="496EE55B" w:rsidR="00611CCE" w:rsidRPr="0010115A" w:rsidRDefault="003A6736" w:rsidP="002405EE">
      <w:pPr>
        <w:numPr>
          <w:ilvl w:val="0"/>
          <w:numId w:val="26"/>
        </w:numPr>
        <w:ind w:left="360"/>
        <w:rPr>
          <w:rFonts w:ascii="Arial" w:hAnsi="Arial" w:cs="Arial"/>
          <w:sz w:val="22"/>
          <w:szCs w:val="22"/>
          <w:lang w:val="en-GB"/>
        </w:rPr>
      </w:pPr>
      <w:r w:rsidRPr="004D295F">
        <w:rPr>
          <w:rFonts w:ascii="Arial" w:hAnsi="Arial" w:cs="Arial"/>
          <w:sz w:val="22"/>
          <w:szCs w:val="22"/>
          <w:lang w:val="en-GB"/>
        </w:rPr>
        <w:t xml:space="preserve">Low-level concerns should be </w:t>
      </w:r>
      <w:r w:rsidR="000162C7" w:rsidRPr="004D295F">
        <w:rPr>
          <w:rFonts w:ascii="Arial" w:hAnsi="Arial" w:cs="Arial"/>
          <w:sz w:val="22"/>
          <w:szCs w:val="22"/>
          <w:lang w:val="en-GB"/>
        </w:rPr>
        <w:t xml:space="preserve">shared </w:t>
      </w:r>
      <w:r w:rsidR="000162C7" w:rsidRPr="004D295F">
        <w:rPr>
          <w:rFonts w:ascii="Arial" w:hAnsi="Arial" w:cs="Arial"/>
          <w:sz w:val="22"/>
          <w:szCs w:val="22"/>
        </w:rPr>
        <w:t>confidentially</w:t>
      </w:r>
      <w:r w:rsidR="00611CCE" w:rsidRPr="004D295F">
        <w:rPr>
          <w:rFonts w:ascii="Arial" w:hAnsi="Arial" w:cs="Arial"/>
          <w:sz w:val="22"/>
          <w:szCs w:val="22"/>
          <w:lang w:val="en-GB"/>
        </w:rPr>
        <w:t xml:space="preserve"> </w:t>
      </w:r>
      <w:r w:rsidR="00F06FFD" w:rsidRPr="004D295F">
        <w:rPr>
          <w:rFonts w:ascii="Arial" w:hAnsi="Arial" w:cs="Arial"/>
          <w:sz w:val="22"/>
          <w:szCs w:val="22"/>
          <w:lang w:val="en-GB"/>
        </w:rPr>
        <w:t xml:space="preserve">in line with </w:t>
      </w:r>
      <w:r w:rsidR="00F06FFD" w:rsidRPr="0010115A">
        <w:rPr>
          <w:rFonts w:ascii="Arial" w:hAnsi="Arial" w:cs="Arial"/>
          <w:sz w:val="22"/>
          <w:szCs w:val="22"/>
        </w:rPr>
        <w:t xml:space="preserve">our </w:t>
      </w:r>
      <w:r w:rsidR="00F06FFD" w:rsidRPr="0010115A">
        <w:rPr>
          <w:rFonts w:ascii="Arial" w:hAnsi="Arial" w:cs="Arial"/>
          <w:sz w:val="22"/>
          <w:szCs w:val="22"/>
          <w:lang w:val="en-GB"/>
        </w:rPr>
        <w:t xml:space="preserve">of conduct </w:t>
      </w:r>
      <w:r w:rsidR="00611CCE" w:rsidRPr="0010115A">
        <w:rPr>
          <w:rFonts w:ascii="Arial" w:hAnsi="Arial" w:cs="Arial"/>
          <w:sz w:val="22"/>
          <w:szCs w:val="22"/>
          <w:lang w:val="en-GB"/>
        </w:rPr>
        <w:t xml:space="preserve">to </w:t>
      </w:r>
      <w:r w:rsidR="003808F7" w:rsidRPr="0010115A">
        <w:rPr>
          <w:rFonts w:ascii="Arial" w:hAnsi="Arial" w:cs="Arial"/>
          <w:sz w:val="22"/>
          <w:szCs w:val="22"/>
          <w:lang w:val="en-GB"/>
        </w:rPr>
        <w:t xml:space="preserve">Anthony Sanders – Head of Schools and </w:t>
      </w:r>
      <w:r w:rsidR="0010115A" w:rsidRPr="0010115A">
        <w:rPr>
          <w:rFonts w:ascii="Arial" w:hAnsi="Arial" w:cs="Arial"/>
          <w:sz w:val="22"/>
          <w:szCs w:val="22"/>
          <w:lang w:val="en-GB"/>
        </w:rPr>
        <w:t>lead</w:t>
      </w:r>
      <w:r w:rsidR="003808F7" w:rsidRPr="0010115A">
        <w:rPr>
          <w:rFonts w:ascii="Arial" w:hAnsi="Arial" w:cs="Arial"/>
          <w:sz w:val="22"/>
          <w:szCs w:val="22"/>
          <w:lang w:val="en-GB"/>
        </w:rPr>
        <w:t xml:space="preserve"> DSL</w:t>
      </w:r>
      <w:r w:rsidR="00F06FFD" w:rsidRPr="0010115A">
        <w:rPr>
          <w:rFonts w:ascii="Arial" w:hAnsi="Arial" w:cs="Arial"/>
          <w:sz w:val="22"/>
          <w:szCs w:val="22"/>
          <w:lang w:val="en-GB"/>
        </w:rPr>
        <w:t xml:space="preserve"> </w:t>
      </w:r>
    </w:p>
    <w:p w14:paraId="23156CAF" w14:textId="2C6AA34C" w:rsidR="00902971" w:rsidRPr="004D295F" w:rsidRDefault="00707F26" w:rsidP="002405EE">
      <w:pPr>
        <w:numPr>
          <w:ilvl w:val="1"/>
          <w:numId w:val="26"/>
        </w:numPr>
        <w:ind w:left="1134" w:hanging="425"/>
        <w:rPr>
          <w:rFonts w:ascii="Arial" w:hAnsi="Arial" w:cs="Arial"/>
          <w:sz w:val="22"/>
          <w:szCs w:val="22"/>
          <w:lang w:val="en-GB"/>
        </w:rPr>
      </w:pPr>
      <w:r w:rsidRPr="0010115A">
        <w:rPr>
          <w:rFonts w:ascii="Arial" w:hAnsi="Arial" w:cs="Arial"/>
        </w:rPr>
        <w:t>W</w:t>
      </w:r>
      <w:r w:rsidRPr="0010115A">
        <w:rPr>
          <w:rFonts w:ascii="Arial" w:hAnsi="Arial" w:cs="Arial"/>
          <w:sz w:val="22"/>
          <w:szCs w:val="22"/>
          <w:lang w:eastAsia="en-US"/>
        </w:rPr>
        <w:t xml:space="preserve">here low-level concerns are reported to </w:t>
      </w:r>
      <w:r w:rsidR="0010115A" w:rsidRPr="0010115A">
        <w:rPr>
          <w:rFonts w:ascii="Arial" w:hAnsi="Arial" w:cs="Arial"/>
          <w:sz w:val="22"/>
          <w:szCs w:val="22"/>
          <w:lang w:val="en-GB"/>
        </w:rPr>
        <w:t>The Federation</w:t>
      </w:r>
      <w:r w:rsidRPr="0010115A">
        <w:rPr>
          <w:rFonts w:ascii="Arial" w:hAnsi="Arial" w:cs="Arial"/>
          <w:sz w:val="22"/>
          <w:szCs w:val="22"/>
          <w:lang w:eastAsia="en-US"/>
        </w:rPr>
        <w:t>, the</w:t>
      </w:r>
      <w:r w:rsidR="003A6736" w:rsidRPr="0010115A">
        <w:rPr>
          <w:rFonts w:ascii="Arial" w:hAnsi="Arial" w:cs="Arial"/>
          <w:sz w:val="22"/>
          <w:szCs w:val="22"/>
          <w:lang w:eastAsia="en-US"/>
        </w:rPr>
        <w:t xml:space="preserve"> </w:t>
      </w:r>
      <w:r w:rsidR="0010115A" w:rsidRPr="0010115A">
        <w:rPr>
          <w:rFonts w:ascii="Arial" w:hAnsi="Arial" w:cs="Arial"/>
          <w:sz w:val="22"/>
          <w:szCs w:val="22"/>
          <w:lang w:eastAsia="en-US"/>
        </w:rPr>
        <w:t xml:space="preserve">Executive Headteacher </w:t>
      </w:r>
      <w:r w:rsidR="00EC63AE" w:rsidRPr="0010115A">
        <w:rPr>
          <w:rFonts w:ascii="Arial" w:hAnsi="Arial" w:cs="Arial"/>
          <w:sz w:val="22"/>
          <w:szCs w:val="22"/>
          <w:lang w:eastAsia="en-US"/>
        </w:rPr>
        <w:t xml:space="preserve">will </w:t>
      </w:r>
      <w:r w:rsidR="00EC63AE" w:rsidRPr="004D295F">
        <w:rPr>
          <w:rFonts w:ascii="Arial" w:hAnsi="Arial" w:cs="Arial"/>
          <w:sz w:val="22"/>
          <w:szCs w:val="22"/>
          <w:lang w:eastAsia="en-US"/>
        </w:rPr>
        <w:t xml:space="preserve">be informed of all </w:t>
      </w:r>
      <w:r w:rsidR="0074192E" w:rsidRPr="004D295F">
        <w:rPr>
          <w:rFonts w:ascii="Arial" w:hAnsi="Arial" w:cs="Arial"/>
          <w:sz w:val="22"/>
          <w:szCs w:val="22"/>
          <w:lang w:eastAsia="en-US"/>
        </w:rPr>
        <w:t>low-level</w:t>
      </w:r>
      <w:r w:rsidR="00EC63AE" w:rsidRPr="004D295F">
        <w:rPr>
          <w:rFonts w:ascii="Arial" w:hAnsi="Arial" w:cs="Arial"/>
          <w:sz w:val="22"/>
          <w:szCs w:val="22"/>
          <w:lang w:eastAsia="en-US"/>
        </w:rPr>
        <w:t xml:space="preserve"> concerns and is </w:t>
      </w:r>
      <w:r w:rsidR="003A6736" w:rsidRPr="004D295F">
        <w:rPr>
          <w:rFonts w:ascii="Arial" w:hAnsi="Arial" w:cs="Arial"/>
          <w:sz w:val="22"/>
          <w:szCs w:val="22"/>
          <w:lang w:eastAsia="en-US"/>
        </w:rPr>
        <w:t xml:space="preserve">the ultimate decision maker in respect of </w:t>
      </w:r>
      <w:r w:rsidR="00EC63AE" w:rsidRPr="004D295F">
        <w:rPr>
          <w:rFonts w:ascii="Arial" w:hAnsi="Arial" w:cs="Arial"/>
          <w:sz w:val="22"/>
          <w:szCs w:val="22"/>
          <w:lang w:eastAsia="en-US"/>
        </w:rPr>
        <w:t xml:space="preserve">the response to </w:t>
      </w:r>
      <w:r w:rsidR="003A6736" w:rsidRPr="004D295F">
        <w:rPr>
          <w:rFonts w:ascii="Arial" w:hAnsi="Arial" w:cs="Arial"/>
          <w:sz w:val="22"/>
          <w:szCs w:val="22"/>
          <w:lang w:eastAsia="en-US"/>
        </w:rPr>
        <w:t>all low-level concerns.</w:t>
      </w:r>
    </w:p>
    <w:p w14:paraId="1BE982ED" w14:textId="55258568" w:rsidR="00707F26" w:rsidRPr="004D295F" w:rsidRDefault="00902971" w:rsidP="002405EE">
      <w:pPr>
        <w:numPr>
          <w:ilvl w:val="1"/>
          <w:numId w:val="26"/>
        </w:numPr>
        <w:ind w:left="1134" w:hanging="425"/>
        <w:rPr>
          <w:rFonts w:ascii="Arial" w:hAnsi="Arial" w:cs="Arial"/>
          <w:sz w:val="22"/>
          <w:szCs w:val="22"/>
          <w:lang w:val="en-GB"/>
        </w:rPr>
      </w:pPr>
      <w:r w:rsidRPr="004D295F">
        <w:rPr>
          <w:rFonts w:ascii="Arial" w:hAnsi="Arial" w:cs="Arial"/>
          <w:sz w:val="22"/>
          <w:szCs w:val="22"/>
          <w:lang w:val="en-GB"/>
        </w:rPr>
        <w:t xml:space="preserve">The </w:t>
      </w:r>
      <w:r w:rsidR="0010115A">
        <w:rPr>
          <w:rFonts w:ascii="Arial" w:hAnsi="Arial" w:cs="Arial"/>
          <w:sz w:val="22"/>
          <w:szCs w:val="22"/>
          <w:lang w:val="en-GB"/>
        </w:rPr>
        <w:t>Executive</w:t>
      </w:r>
      <w:r w:rsidR="0010115A" w:rsidRPr="0010115A">
        <w:rPr>
          <w:rFonts w:ascii="Arial" w:hAnsi="Arial" w:cs="Arial"/>
          <w:sz w:val="22"/>
          <w:szCs w:val="22"/>
          <w:lang w:val="en-GB"/>
        </w:rPr>
        <w:t xml:space="preserve"> </w:t>
      </w:r>
      <w:r w:rsidR="0010115A" w:rsidRPr="0010115A">
        <w:rPr>
          <w:rFonts w:ascii="Arial" w:hAnsi="Arial" w:cs="Arial"/>
          <w:sz w:val="22"/>
          <w:szCs w:val="22"/>
          <w:lang w:eastAsia="en-US"/>
        </w:rPr>
        <w:t>Headteacher</w:t>
      </w:r>
      <w:r w:rsidR="00707F26" w:rsidRPr="0010115A">
        <w:rPr>
          <w:rFonts w:ascii="Arial" w:hAnsi="Arial" w:cs="Arial"/>
          <w:sz w:val="22"/>
          <w:szCs w:val="22"/>
          <w:lang w:eastAsia="en-US"/>
        </w:rPr>
        <w:t xml:space="preserve"> </w:t>
      </w:r>
      <w:r w:rsidR="00707F26" w:rsidRPr="004D295F">
        <w:rPr>
          <w:rFonts w:ascii="Arial" w:hAnsi="Arial" w:cs="Arial"/>
          <w:sz w:val="22"/>
          <w:szCs w:val="22"/>
          <w:lang w:eastAsia="en-US"/>
        </w:rPr>
        <w:t>will share</w:t>
      </w:r>
      <w:r w:rsidR="00B9700C" w:rsidRPr="004D295F">
        <w:rPr>
          <w:rFonts w:ascii="Arial" w:hAnsi="Arial" w:cs="Arial"/>
          <w:sz w:val="22"/>
          <w:szCs w:val="22"/>
          <w:lang w:eastAsia="en-US"/>
        </w:rPr>
        <w:t xml:space="preserve"> concerns and</w:t>
      </w:r>
      <w:r w:rsidR="00707F26" w:rsidRPr="004D295F">
        <w:rPr>
          <w:rFonts w:ascii="Arial" w:hAnsi="Arial" w:cs="Arial"/>
          <w:sz w:val="22"/>
          <w:szCs w:val="22"/>
          <w:lang w:eastAsia="en-US"/>
        </w:rPr>
        <w:t xml:space="preserve"> liaise with </w:t>
      </w:r>
      <w:hyperlink r:id="rId135" w:history="1">
        <w:r w:rsidR="001B4EC2" w:rsidRPr="004D295F">
          <w:rPr>
            <w:rStyle w:val="Hyperlink"/>
            <w:rFonts w:ascii="Arial" w:hAnsi="Arial" w:cs="Arial"/>
            <w:sz w:val="22"/>
            <w:szCs w:val="22"/>
          </w:rPr>
          <w:t>the LADO</w:t>
        </w:r>
      </w:hyperlink>
      <w:r w:rsidR="001B4EC2" w:rsidRPr="004D295F">
        <w:rPr>
          <w:rFonts w:ascii="Arial" w:hAnsi="Arial" w:cs="Arial"/>
          <w:sz w:val="22"/>
          <w:szCs w:val="22"/>
        </w:rPr>
        <w:t xml:space="preserve"> </w:t>
      </w:r>
      <w:r w:rsidR="00707F26" w:rsidRPr="004D295F">
        <w:rPr>
          <w:rFonts w:ascii="Arial" w:hAnsi="Arial" w:cs="Arial"/>
          <w:sz w:val="22"/>
          <w:szCs w:val="22"/>
          <w:lang w:eastAsia="en-US"/>
        </w:rPr>
        <w:t xml:space="preserve">enquiries officer. </w:t>
      </w:r>
    </w:p>
    <w:p w14:paraId="0D472F60" w14:textId="7E838017" w:rsidR="00E61C04" w:rsidRPr="004D295F" w:rsidRDefault="00E61C04" w:rsidP="002405EE">
      <w:pPr>
        <w:numPr>
          <w:ilvl w:val="1"/>
          <w:numId w:val="26"/>
        </w:numPr>
        <w:ind w:left="1134" w:hanging="425"/>
        <w:rPr>
          <w:rFonts w:ascii="Arial" w:hAnsi="Arial" w:cs="Arial"/>
          <w:sz w:val="22"/>
          <w:szCs w:val="22"/>
          <w:lang w:eastAsia="en-US"/>
        </w:rPr>
      </w:pPr>
      <w:r w:rsidRPr="004D295F">
        <w:rPr>
          <w:rFonts w:ascii="Arial" w:hAnsi="Arial" w:cs="Arial"/>
          <w:sz w:val="22"/>
          <w:szCs w:val="22"/>
          <w:lang w:eastAsia="en-US"/>
        </w:rPr>
        <w:t>Low-level concerns shared about supply staff and contractors will be share</w:t>
      </w:r>
      <w:r w:rsidR="00DE33E8" w:rsidRPr="004D295F">
        <w:rPr>
          <w:rFonts w:ascii="Arial" w:hAnsi="Arial" w:cs="Arial"/>
          <w:sz w:val="22"/>
          <w:szCs w:val="22"/>
          <w:lang w:eastAsia="en-US"/>
        </w:rPr>
        <w:t>d</w:t>
      </w:r>
      <w:r w:rsidRPr="004D295F">
        <w:rPr>
          <w:rFonts w:ascii="Arial" w:hAnsi="Arial" w:cs="Arial"/>
          <w:sz w:val="22"/>
          <w:szCs w:val="22"/>
          <w:lang w:eastAsia="en-US"/>
        </w:rPr>
        <w:t xml:space="preserve"> with their employers so any potential patterns of inappropriate behaviour can be identified.</w:t>
      </w:r>
    </w:p>
    <w:p w14:paraId="0B1206E5" w14:textId="58F545BD" w:rsidR="00C80156" w:rsidRPr="004D295F" w:rsidRDefault="00C80156" w:rsidP="002405EE">
      <w:pPr>
        <w:numPr>
          <w:ilvl w:val="1"/>
          <w:numId w:val="26"/>
        </w:numPr>
        <w:ind w:left="1134" w:hanging="425"/>
        <w:rPr>
          <w:rFonts w:ascii="Arial" w:hAnsi="Arial" w:cs="Arial"/>
          <w:sz w:val="22"/>
          <w:szCs w:val="22"/>
          <w:lang w:eastAsia="en-US"/>
        </w:rPr>
      </w:pPr>
      <w:r w:rsidRPr="004D295F">
        <w:rPr>
          <w:rFonts w:ascii="Arial" w:hAnsi="Arial" w:cs="Arial"/>
          <w:sz w:val="22"/>
          <w:szCs w:val="22"/>
          <w:lang w:eastAsia="en-US"/>
        </w:rPr>
        <w:t xml:space="preserve">If </w:t>
      </w:r>
      <w:r w:rsidR="0010115A" w:rsidRPr="00892FC3">
        <w:rPr>
          <w:rFonts w:ascii="Arial" w:hAnsi="Arial" w:cs="Arial"/>
          <w:sz w:val="22"/>
          <w:szCs w:val="22"/>
          <w:lang w:val="en-GB"/>
        </w:rPr>
        <w:t>The Federation</w:t>
      </w:r>
      <w:r w:rsidR="0010115A" w:rsidRPr="00892FC3">
        <w:rPr>
          <w:rFonts w:ascii="Arial" w:hAnsi="Arial" w:cs="Arial"/>
          <w:sz w:val="22"/>
          <w:szCs w:val="22"/>
        </w:rPr>
        <w:t xml:space="preserve"> </w:t>
      </w:r>
      <w:r w:rsidRPr="004D295F">
        <w:rPr>
          <w:rFonts w:ascii="Arial" w:hAnsi="Arial" w:cs="Arial"/>
          <w:sz w:val="22"/>
          <w:szCs w:val="22"/>
          <w:lang w:eastAsia="en-US"/>
        </w:rPr>
        <w:t xml:space="preserve">is in any doubt as to whether the information which has been shared about a member of staff as a low-level concern in fact meets the harm threshold, we will consult with </w:t>
      </w:r>
      <w:hyperlink r:id="rId136" w:history="1">
        <w:r w:rsidR="001B4EC2" w:rsidRPr="004D295F">
          <w:rPr>
            <w:rStyle w:val="Hyperlink"/>
            <w:rFonts w:ascii="Arial" w:hAnsi="Arial" w:cs="Arial"/>
            <w:sz w:val="22"/>
            <w:szCs w:val="22"/>
          </w:rPr>
          <w:t>the LADO</w:t>
        </w:r>
      </w:hyperlink>
      <w:r w:rsidRPr="004D295F">
        <w:rPr>
          <w:rFonts w:ascii="Arial" w:hAnsi="Arial" w:cs="Arial"/>
          <w:sz w:val="22"/>
          <w:szCs w:val="22"/>
          <w:lang w:eastAsia="en-US"/>
        </w:rPr>
        <w:t>.</w:t>
      </w:r>
    </w:p>
    <w:p w14:paraId="5D4FE505" w14:textId="77777777" w:rsidR="004E77D0" w:rsidRPr="004D295F" w:rsidRDefault="004E77D0" w:rsidP="002405EE">
      <w:pPr>
        <w:ind w:left="360"/>
        <w:rPr>
          <w:rFonts w:ascii="Arial" w:hAnsi="Arial" w:cs="Arial"/>
          <w:sz w:val="22"/>
          <w:szCs w:val="22"/>
          <w:lang w:val="en-GB"/>
        </w:rPr>
      </w:pPr>
    </w:p>
    <w:p w14:paraId="75415155" w14:textId="77777777" w:rsidR="00021AC3" w:rsidRPr="004D295F" w:rsidRDefault="004E77D0" w:rsidP="002405EE">
      <w:pPr>
        <w:numPr>
          <w:ilvl w:val="0"/>
          <w:numId w:val="26"/>
        </w:numPr>
        <w:ind w:left="360"/>
        <w:rPr>
          <w:rFonts w:ascii="Arial" w:hAnsi="Arial" w:cs="Arial"/>
          <w:sz w:val="22"/>
          <w:szCs w:val="22"/>
          <w:lang w:val="en-GB"/>
        </w:rPr>
      </w:pPr>
      <w:r w:rsidRPr="004D295F">
        <w:rPr>
          <w:rFonts w:ascii="Arial" w:hAnsi="Arial" w:cs="Arial"/>
          <w:sz w:val="22"/>
          <w:szCs w:val="22"/>
        </w:rPr>
        <w:t>Low</w:t>
      </w:r>
      <w:r w:rsidR="009952D1" w:rsidRPr="004D295F">
        <w:rPr>
          <w:rFonts w:ascii="Arial" w:hAnsi="Arial" w:cs="Arial"/>
          <w:sz w:val="22"/>
          <w:szCs w:val="22"/>
        </w:rPr>
        <w:t>-level concerns will be r</w:t>
      </w:r>
      <w:r w:rsidRPr="004D295F">
        <w:rPr>
          <w:rFonts w:ascii="Arial" w:hAnsi="Arial" w:cs="Arial"/>
          <w:sz w:val="22"/>
          <w:szCs w:val="22"/>
        </w:rPr>
        <w:t>ecord</w:t>
      </w:r>
      <w:r w:rsidR="009952D1" w:rsidRPr="004D295F">
        <w:rPr>
          <w:rFonts w:ascii="Arial" w:hAnsi="Arial" w:cs="Arial"/>
          <w:sz w:val="22"/>
          <w:szCs w:val="22"/>
        </w:rPr>
        <w:t xml:space="preserve">ed </w:t>
      </w:r>
      <w:r w:rsidR="006325DF" w:rsidRPr="004D295F">
        <w:rPr>
          <w:rFonts w:ascii="Arial" w:hAnsi="Arial" w:cs="Arial"/>
          <w:sz w:val="22"/>
          <w:szCs w:val="22"/>
        </w:rPr>
        <w:t xml:space="preserve">in writing </w:t>
      </w:r>
      <w:r w:rsidR="009952D1" w:rsidRPr="004D295F">
        <w:rPr>
          <w:rFonts w:ascii="Arial" w:hAnsi="Arial" w:cs="Arial"/>
          <w:sz w:val="22"/>
          <w:szCs w:val="22"/>
        </w:rPr>
        <w:t>and</w:t>
      </w:r>
      <w:r w:rsidRPr="004D295F">
        <w:rPr>
          <w:rFonts w:ascii="Arial" w:hAnsi="Arial" w:cs="Arial"/>
          <w:sz w:val="22"/>
          <w:szCs w:val="22"/>
        </w:rPr>
        <w:t xml:space="preserve"> reviewed so potential patterns of concerning, problematic or inappropriate behaviour can be identified.</w:t>
      </w:r>
      <w:r w:rsidR="00021AC3" w:rsidRPr="004D295F">
        <w:rPr>
          <w:rFonts w:ascii="Arial" w:hAnsi="Arial" w:cs="Arial"/>
          <w:sz w:val="22"/>
          <w:szCs w:val="22"/>
        </w:rPr>
        <w:t xml:space="preserve"> </w:t>
      </w:r>
    </w:p>
    <w:p w14:paraId="57905BAE" w14:textId="0BAECA89" w:rsidR="00021AC3" w:rsidRPr="004D295F" w:rsidRDefault="00021AC3" w:rsidP="002405EE">
      <w:pPr>
        <w:numPr>
          <w:ilvl w:val="1"/>
          <w:numId w:val="26"/>
        </w:numPr>
        <w:ind w:left="1134"/>
        <w:rPr>
          <w:rFonts w:ascii="Arial" w:hAnsi="Arial" w:cs="Arial"/>
          <w:sz w:val="22"/>
          <w:szCs w:val="22"/>
          <w:lang w:val="en-GB"/>
        </w:rPr>
      </w:pPr>
      <w:r w:rsidRPr="004D295F">
        <w:rPr>
          <w:rFonts w:ascii="Arial" w:hAnsi="Arial" w:cs="Arial"/>
          <w:sz w:val="22"/>
          <w:szCs w:val="22"/>
        </w:rPr>
        <w:t>Records will be kept confidential and will be held securely</w:t>
      </w:r>
      <w:r w:rsidR="0018301A" w:rsidRPr="004D295F">
        <w:rPr>
          <w:rFonts w:ascii="Arial" w:hAnsi="Arial" w:cs="Arial"/>
          <w:sz w:val="22"/>
          <w:szCs w:val="22"/>
        </w:rPr>
        <w:t xml:space="preserve"> and retained</w:t>
      </w:r>
      <w:r w:rsidRPr="004D295F">
        <w:rPr>
          <w:rFonts w:ascii="Arial" w:hAnsi="Arial" w:cs="Arial"/>
          <w:sz w:val="22"/>
          <w:szCs w:val="22"/>
        </w:rPr>
        <w:t xml:space="preserve"> and in compliance with the Data Protection Act 2018 and the UK General Data Protection Regulation (UK GDPR)</w:t>
      </w:r>
      <w:r w:rsidR="0018301A" w:rsidRPr="004D295F">
        <w:rPr>
          <w:rFonts w:ascii="Arial" w:hAnsi="Arial" w:cs="Arial"/>
          <w:sz w:val="22"/>
          <w:szCs w:val="22"/>
        </w:rPr>
        <w:t xml:space="preserve"> and other relevant policies and procedures (for example data retention policies)</w:t>
      </w:r>
      <w:r w:rsidRPr="004D295F">
        <w:rPr>
          <w:rFonts w:ascii="Arial" w:hAnsi="Arial" w:cs="Arial"/>
          <w:sz w:val="22"/>
          <w:szCs w:val="22"/>
        </w:rPr>
        <w:t>.</w:t>
      </w:r>
      <w:r w:rsidR="004E77D0" w:rsidRPr="004D295F">
        <w:rPr>
          <w:rFonts w:ascii="Arial" w:hAnsi="Arial" w:cs="Arial"/>
          <w:sz w:val="22"/>
          <w:szCs w:val="22"/>
        </w:rPr>
        <w:t xml:space="preserve"> </w:t>
      </w:r>
    </w:p>
    <w:p w14:paraId="37DBEEF3" w14:textId="1F215D18" w:rsidR="00FD4B32" w:rsidRPr="004D295F" w:rsidRDefault="004E77D0" w:rsidP="002405EE">
      <w:pPr>
        <w:numPr>
          <w:ilvl w:val="1"/>
          <w:numId w:val="26"/>
        </w:numPr>
        <w:ind w:left="1134"/>
        <w:rPr>
          <w:rFonts w:ascii="Arial" w:hAnsi="Arial" w:cs="Arial"/>
          <w:sz w:val="22"/>
          <w:szCs w:val="22"/>
          <w:lang w:val="en-GB"/>
        </w:rPr>
      </w:pPr>
      <w:r w:rsidRPr="004D295F">
        <w:rPr>
          <w:rFonts w:ascii="Arial" w:hAnsi="Arial" w:cs="Arial"/>
          <w:sz w:val="22"/>
          <w:szCs w:val="22"/>
        </w:rPr>
        <w:t xml:space="preserve">Where a pattern is identified, </w:t>
      </w:r>
      <w:r w:rsidR="0010115A" w:rsidRPr="00892FC3">
        <w:rPr>
          <w:rFonts w:ascii="Arial" w:hAnsi="Arial" w:cs="Arial"/>
          <w:sz w:val="22"/>
          <w:szCs w:val="22"/>
          <w:lang w:val="en-GB"/>
        </w:rPr>
        <w:t>The Federation</w:t>
      </w:r>
      <w:r w:rsidR="0010115A" w:rsidRPr="00892FC3">
        <w:rPr>
          <w:rFonts w:ascii="Arial" w:hAnsi="Arial" w:cs="Arial"/>
          <w:sz w:val="22"/>
          <w:szCs w:val="22"/>
        </w:rPr>
        <w:t xml:space="preserve"> </w:t>
      </w:r>
      <w:r w:rsidR="009952D1" w:rsidRPr="004D295F">
        <w:rPr>
          <w:rFonts w:ascii="Arial" w:hAnsi="Arial" w:cs="Arial"/>
          <w:sz w:val="22"/>
          <w:szCs w:val="22"/>
        </w:rPr>
        <w:t>will implement appropriate action</w:t>
      </w:r>
      <w:r w:rsidR="00CA0A96" w:rsidRPr="004D295F">
        <w:rPr>
          <w:rFonts w:ascii="Arial" w:hAnsi="Arial" w:cs="Arial"/>
          <w:sz w:val="22"/>
          <w:szCs w:val="22"/>
        </w:rPr>
        <w:t xml:space="preserve">, for example consulting with </w:t>
      </w:r>
      <w:hyperlink r:id="rId137" w:history="1">
        <w:r w:rsidR="00CA0A96" w:rsidRPr="004D295F">
          <w:rPr>
            <w:rStyle w:val="Hyperlink"/>
            <w:rFonts w:ascii="Arial" w:hAnsi="Arial" w:cs="Arial"/>
            <w:sz w:val="22"/>
            <w:szCs w:val="22"/>
          </w:rPr>
          <w:t>the LADO</w:t>
        </w:r>
      </w:hyperlink>
      <w:r w:rsidR="00CA0A96" w:rsidRPr="004D295F">
        <w:rPr>
          <w:rFonts w:ascii="Arial" w:hAnsi="Arial" w:cs="Arial"/>
          <w:sz w:val="22"/>
          <w:szCs w:val="22"/>
        </w:rPr>
        <w:t xml:space="preserve"> and following</w:t>
      </w:r>
      <w:r w:rsidRPr="004D295F">
        <w:rPr>
          <w:rFonts w:ascii="Arial" w:hAnsi="Arial" w:cs="Arial"/>
          <w:sz w:val="22"/>
          <w:szCs w:val="22"/>
        </w:rPr>
        <w:t xml:space="preserve"> </w:t>
      </w:r>
      <w:r w:rsidR="00CA0A96" w:rsidRPr="004D295F">
        <w:rPr>
          <w:rFonts w:ascii="Arial" w:hAnsi="Arial" w:cs="Arial"/>
          <w:sz w:val="22"/>
          <w:szCs w:val="22"/>
        </w:rPr>
        <w:t>our</w:t>
      </w:r>
      <w:r w:rsidRPr="004D295F">
        <w:rPr>
          <w:rFonts w:ascii="Arial" w:hAnsi="Arial" w:cs="Arial"/>
          <w:sz w:val="22"/>
          <w:szCs w:val="22"/>
        </w:rPr>
        <w:t xml:space="preserve"> disciplinary</w:t>
      </w:r>
      <w:r w:rsidR="00B62D69" w:rsidRPr="004D295F">
        <w:rPr>
          <w:rFonts w:ascii="Arial" w:hAnsi="Arial" w:cs="Arial"/>
          <w:sz w:val="22"/>
          <w:szCs w:val="22"/>
        </w:rPr>
        <w:t>/HR</w:t>
      </w:r>
      <w:r w:rsidRPr="004D295F">
        <w:rPr>
          <w:rFonts w:ascii="Arial" w:hAnsi="Arial" w:cs="Arial"/>
          <w:sz w:val="22"/>
          <w:szCs w:val="22"/>
        </w:rPr>
        <w:t xml:space="preserve"> procedures.</w:t>
      </w:r>
    </w:p>
    <w:p w14:paraId="63FBF98F" w14:textId="77777777" w:rsidR="00495CF6" w:rsidRPr="004D295F" w:rsidRDefault="00495CF6" w:rsidP="002405EE">
      <w:pPr>
        <w:rPr>
          <w:rFonts w:ascii="Arial" w:hAnsi="Arial" w:cs="Arial"/>
        </w:rPr>
      </w:pPr>
    </w:p>
    <w:p w14:paraId="5384407A" w14:textId="77777777" w:rsidR="00A866C2" w:rsidRPr="004D295F" w:rsidRDefault="00A866C2" w:rsidP="00ED071D">
      <w:pPr>
        <w:pStyle w:val="ListParagraph"/>
        <w:keepNext/>
        <w:numPr>
          <w:ilvl w:val="0"/>
          <w:numId w:val="78"/>
        </w:numPr>
        <w:outlineLvl w:val="1"/>
        <w:rPr>
          <w:rFonts w:ascii="Arial" w:hAnsi="Arial" w:cs="Arial"/>
          <w:b/>
          <w:bCs/>
          <w:vanish/>
          <w:sz w:val="24"/>
          <w:lang w:val="en-GB"/>
        </w:rPr>
      </w:pPr>
      <w:bookmarkStart w:id="127" w:name="_Toc170317065"/>
      <w:bookmarkStart w:id="128" w:name="_Toc203137474"/>
      <w:bookmarkStart w:id="129" w:name="_Toc203137796"/>
      <w:bookmarkStart w:id="130" w:name="_Toc203374702"/>
      <w:bookmarkStart w:id="131" w:name="_Toc207803995"/>
      <w:bookmarkEnd w:id="127"/>
      <w:bookmarkEnd w:id="128"/>
      <w:bookmarkEnd w:id="129"/>
      <w:bookmarkEnd w:id="130"/>
      <w:bookmarkEnd w:id="131"/>
    </w:p>
    <w:p w14:paraId="0D618F97" w14:textId="77777777" w:rsidR="00A866C2" w:rsidRPr="004D295F" w:rsidRDefault="00A866C2" w:rsidP="00ED071D">
      <w:pPr>
        <w:pStyle w:val="ListParagraph"/>
        <w:keepNext/>
        <w:numPr>
          <w:ilvl w:val="0"/>
          <w:numId w:val="78"/>
        </w:numPr>
        <w:outlineLvl w:val="1"/>
        <w:rPr>
          <w:rFonts w:ascii="Arial" w:hAnsi="Arial" w:cs="Arial"/>
          <w:b/>
          <w:bCs/>
          <w:vanish/>
          <w:sz w:val="24"/>
          <w:lang w:val="en-GB"/>
        </w:rPr>
      </w:pPr>
      <w:bookmarkStart w:id="132" w:name="_Toc170317066"/>
      <w:bookmarkStart w:id="133" w:name="_Toc203137475"/>
      <w:bookmarkStart w:id="134" w:name="_Toc203137797"/>
      <w:bookmarkStart w:id="135" w:name="_Toc203374703"/>
      <w:bookmarkStart w:id="136" w:name="_Toc207803996"/>
      <w:bookmarkEnd w:id="132"/>
      <w:bookmarkEnd w:id="133"/>
      <w:bookmarkEnd w:id="134"/>
      <w:bookmarkEnd w:id="135"/>
      <w:bookmarkEnd w:id="136"/>
    </w:p>
    <w:p w14:paraId="7200121B" w14:textId="77777777" w:rsidR="00A866C2" w:rsidRPr="004D295F" w:rsidRDefault="00A866C2" w:rsidP="00ED071D">
      <w:pPr>
        <w:pStyle w:val="ListParagraph"/>
        <w:keepNext/>
        <w:numPr>
          <w:ilvl w:val="0"/>
          <w:numId w:val="78"/>
        </w:numPr>
        <w:outlineLvl w:val="1"/>
        <w:rPr>
          <w:rFonts w:ascii="Arial" w:hAnsi="Arial" w:cs="Arial"/>
          <w:b/>
          <w:bCs/>
          <w:vanish/>
          <w:sz w:val="24"/>
          <w:lang w:val="en-GB"/>
        </w:rPr>
      </w:pPr>
      <w:bookmarkStart w:id="137" w:name="_Toc170317067"/>
      <w:bookmarkStart w:id="138" w:name="_Toc203137476"/>
      <w:bookmarkStart w:id="139" w:name="_Toc203137798"/>
      <w:bookmarkStart w:id="140" w:name="_Toc203374704"/>
      <w:bookmarkStart w:id="141" w:name="_Toc207803997"/>
      <w:bookmarkEnd w:id="137"/>
      <w:bookmarkEnd w:id="138"/>
      <w:bookmarkEnd w:id="139"/>
      <w:bookmarkEnd w:id="140"/>
      <w:bookmarkEnd w:id="141"/>
    </w:p>
    <w:p w14:paraId="19ACE938" w14:textId="3C9E08A2" w:rsidR="0087093C" w:rsidRPr="004D295F" w:rsidRDefault="00E85F26" w:rsidP="00ED071D">
      <w:pPr>
        <w:pStyle w:val="Heading2"/>
        <w:numPr>
          <w:ilvl w:val="1"/>
          <w:numId w:val="94"/>
        </w:numPr>
        <w:rPr>
          <w:rFonts w:cs="Arial"/>
          <w:b/>
          <w:bCs/>
        </w:rPr>
      </w:pPr>
      <w:r>
        <w:rPr>
          <w:rFonts w:cs="Arial"/>
          <w:b/>
          <w:bCs/>
        </w:rPr>
        <w:t xml:space="preserve"> </w:t>
      </w:r>
      <w:bookmarkStart w:id="142" w:name="_Toc207803998"/>
      <w:r>
        <w:rPr>
          <w:rFonts w:cs="Arial"/>
          <w:b/>
          <w:bCs/>
        </w:rPr>
        <w:t>S</w:t>
      </w:r>
      <w:r w:rsidR="0087093C" w:rsidRPr="004D295F">
        <w:rPr>
          <w:rFonts w:cs="Arial"/>
          <w:b/>
          <w:bCs/>
        </w:rPr>
        <w:t>afe Culture</w:t>
      </w:r>
      <w:bookmarkEnd w:id="142"/>
      <w:r w:rsidR="0087093C" w:rsidRPr="004D295F">
        <w:rPr>
          <w:rFonts w:cs="Arial"/>
          <w:b/>
          <w:bCs/>
        </w:rPr>
        <w:t xml:space="preserve"> </w:t>
      </w:r>
    </w:p>
    <w:p w14:paraId="6A358434" w14:textId="77777777" w:rsidR="00D865BD" w:rsidRPr="004D295F" w:rsidRDefault="00D865BD" w:rsidP="002405EE">
      <w:pPr>
        <w:rPr>
          <w:rFonts w:ascii="Arial" w:hAnsi="Arial" w:cs="Arial"/>
          <w:sz w:val="22"/>
          <w:szCs w:val="22"/>
          <w:lang w:val="en-GB"/>
        </w:rPr>
      </w:pPr>
    </w:p>
    <w:p w14:paraId="1A6A0FF5" w14:textId="597EDF80" w:rsidR="00E5783F" w:rsidRPr="004D295F" w:rsidRDefault="001C1B3E" w:rsidP="002405EE">
      <w:pPr>
        <w:numPr>
          <w:ilvl w:val="0"/>
          <w:numId w:val="26"/>
        </w:numPr>
        <w:ind w:left="360"/>
        <w:rPr>
          <w:rFonts w:ascii="Arial" w:hAnsi="Arial" w:cs="Arial"/>
          <w:sz w:val="22"/>
          <w:szCs w:val="22"/>
          <w:lang w:val="en-GB"/>
        </w:rPr>
      </w:pPr>
      <w:r w:rsidRPr="004D295F">
        <w:rPr>
          <w:rFonts w:ascii="Arial" w:hAnsi="Arial" w:cs="Arial"/>
          <w:sz w:val="22"/>
          <w:szCs w:val="22"/>
          <w:lang w:val="en-GB"/>
        </w:rPr>
        <w:t xml:space="preserve">As part of our approach to safeguarding, </w:t>
      </w:r>
      <w:r w:rsidR="0010115A" w:rsidRPr="00892FC3">
        <w:rPr>
          <w:rFonts w:ascii="Arial" w:hAnsi="Arial" w:cs="Arial"/>
          <w:sz w:val="22"/>
          <w:szCs w:val="22"/>
          <w:lang w:val="en-GB"/>
        </w:rPr>
        <w:t>The Federation</w:t>
      </w:r>
      <w:r w:rsidR="0010115A" w:rsidRPr="00892FC3">
        <w:rPr>
          <w:rFonts w:ascii="Arial" w:hAnsi="Arial" w:cs="Arial"/>
          <w:sz w:val="22"/>
          <w:szCs w:val="22"/>
        </w:rPr>
        <w:t xml:space="preserve"> </w:t>
      </w:r>
      <w:r w:rsidR="00CC10B2" w:rsidRPr="004D295F">
        <w:rPr>
          <w:rFonts w:ascii="Arial" w:hAnsi="Arial" w:cs="Arial"/>
          <w:sz w:val="22"/>
          <w:szCs w:val="22"/>
          <w:lang w:val="en-GB"/>
        </w:rPr>
        <w:t>has created and embedded a culture of openness, trust and transparency in which our values and expected behaviour as set out in our</w:t>
      </w:r>
      <w:r w:rsidR="0010115A">
        <w:rPr>
          <w:rFonts w:ascii="Arial" w:hAnsi="Arial" w:cs="Arial"/>
          <w:color w:val="0074DA"/>
          <w:sz w:val="22"/>
          <w:szCs w:val="22"/>
          <w:lang w:val="en-GB"/>
        </w:rPr>
        <w:t xml:space="preserve"> </w:t>
      </w:r>
      <w:r w:rsidR="00CC10B2" w:rsidRPr="000112B4">
        <w:rPr>
          <w:rFonts w:ascii="Arial" w:hAnsi="Arial" w:cs="Arial"/>
          <w:color w:val="0074DA"/>
          <w:sz w:val="22"/>
          <w:szCs w:val="22"/>
          <w:lang w:val="en-GB"/>
        </w:rPr>
        <w:t>code of conduct</w:t>
      </w:r>
      <w:r w:rsidR="00CC10B2" w:rsidRPr="004D295F">
        <w:rPr>
          <w:rFonts w:ascii="Arial" w:hAnsi="Arial" w:cs="Arial"/>
          <w:sz w:val="22"/>
          <w:szCs w:val="22"/>
          <w:lang w:val="en-GB"/>
        </w:rPr>
        <w:t xml:space="preserve"> are constantly lived, monitored and reinforced by all staff</w:t>
      </w:r>
      <w:r w:rsidRPr="004D295F">
        <w:rPr>
          <w:rFonts w:ascii="Arial" w:hAnsi="Arial" w:cs="Arial"/>
          <w:sz w:val="22"/>
          <w:szCs w:val="22"/>
          <w:lang w:val="en-GB"/>
        </w:rPr>
        <w:t xml:space="preserve"> (including supply teachers, volunteers and contractors)</w:t>
      </w:r>
      <w:r w:rsidR="00CC10B2" w:rsidRPr="004D295F">
        <w:rPr>
          <w:rFonts w:ascii="Arial" w:hAnsi="Arial" w:cs="Arial"/>
          <w:sz w:val="22"/>
          <w:szCs w:val="22"/>
          <w:lang w:val="en-GB"/>
        </w:rPr>
        <w:t xml:space="preserve"> and</w:t>
      </w:r>
      <w:r w:rsidR="00C23008" w:rsidRPr="004D295F">
        <w:rPr>
          <w:rFonts w:ascii="Arial" w:hAnsi="Arial" w:cs="Arial"/>
          <w:sz w:val="22"/>
          <w:szCs w:val="22"/>
          <w:lang w:val="en-GB"/>
        </w:rPr>
        <w:t xml:space="preserve"> </w:t>
      </w:r>
      <w:r w:rsidR="00CC10B2" w:rsidRPr="004D295F">
        <w:rPr>
          <w:rFonts w:ascii="Arial" w:hAnsi="Arial" w:cs="Arial"/>
          <w:sz w:val="22"/>
          <w:szCs w:val="22"/>
          <w:lang w:val="en-GB"/>
        </w:rPr>
        <w:t>where</w:t>
      </w:r>
      <w:r w:rsidR="00C23008" w:rsidRPr="004D295F">
        <w:rPr>
          <w:rFonts w:ascii="Arial" w:hAnsi="Arial" w:cs="Arial"/>
          <w:sz w:val="22"/>
          <w:szCs w:val="22"/>
          <w:lang w:val="en-GB"/>
        </w:rPr>
        <w:t xml:space="preserve"> </w:t>
      </w:r>
      <w:r w:rsidR="00CC10B2" w:rsidRPr="004D295F">
        <w:rPr>
          <w:rFonts w:ascii="Arial" w:hAnsi="Arial" w:cs="Arial"/>
          <w:sz w:val="22"/>
          <w:szCs w:val="22"/>
          <w:lang w:val="en-GB"/>
        </w:rPr>
        <w:t xml:space="preserve">all </w:t>
      </w:r>
      <w:r w:rsidR="00C23008" w:rsidRPr="004D295F">
        <w:rPr>
          <w:rFonts w:ascii="Arial" w:hAnsi="Arial" w:cs="Arial"/>
          <w:sz w:val="22"/>
          <w:szCs w:val="22"/>
          <w:lang w:val="en-GB"/>
        </w:rPr>
        <w:t>concerns</w:t>
      </w:r>
      <w:r w:rsidRPr="004D295F">
        <w:rPr>
          <w:rFonts w:ascii="Arial" w:hAnsi="Arial" w:cs="Arial"/>
          <w:sz w:val="22"/>
          <w:szCs w:val="22"/>
          <w:lang w:val="en-GB"/>
        </w:rPr>
        <w:t xml:space="preserve"> are dealt with promptly and appropriately.</w:t>
      </w:r>
      <w:r w:rsidR="00C23008" w:rsidRPr="004D295F">
        <w:rPr>
          <w:rFonts w:ascii="Arial" w:hAnsi="Arial" w:cs="Arial"/>
          <w:sz w:val="22"/>
          <w:szCs w:val="22"/>
          <w:lang w:val="en-GB"/>
        </w:rPr>
        <w:t xml:space="preserve"> </w:t>
      </w:r>
    </w:p>
    <w:p w14:paraId="039607B1" w14:textId="77777777" w:rsidR="00E5783F" w:rsidRPr="004D295F" w:rsidRDefault="00E5783F" w:rsidP="002405EE">
      <w:pPr>
        <w:ind w:left="360"/>
        <w:rPr>
          <w:rFonts w:ascii="Arial" w:hAnsi="Arial" w:cs="Arial"/>
          <w:sz w:val="22"/>
          <w:szCs w:val="22"/>
          <w:lang w:val="en-GB"/>
        </w:rPr>
      </w:pPr>
    </w:p>
    <w:p w14:paraId="1B5EB135" w14:textId="347C2A28" w:rsidR="00E5783F" w:rsidRPr="004D295F" w:rsidRDefault="00663FE0" w:rsidP="002405EE">
      <w:pPr>
        <w:numPr>
          <w:ilvl w:val="0"/>
          <w:numId w:val="26"/>
        </w:numPr>
        <w:ind w:left="360"/>
        <w:rPr>
          <w:rFonts w:ascii="Arial" w:hAnsi="Arial" w:cs="Arial"/>
          <w:sz w:val="22"/>
          <w:szCs w:val="22"/>
          <w:lang w:val="en-GB"/>
        </w:rPr>
      </w:pPr>
      <w:r w:rsidRPr="004D295F">
        <w:rPr>
          <w:rFonts w:ascii="Arial" w:hAnsi="Arial" w:cs="Arial"/>
          <w:sz w:val="22"/>
          <w:szCs w:val="22"/>
          <w:lang w:val="en-GB"/>
        </w:rPr>
        <w:t>Staff are encouraged and should feel confident to self-refer, if they have found themselves in a situation which could be misinterpreted, might appear compromising to others, and/or on reflection they believe they have behaved in such a way that they consider falls below the expected professional standards.</w:t>
      </w:r>
      <w:r w:rsidR="00C73783" w:rsidRPr="004D295F">
        <w:rPr>
          <w:rFonts w:ascii="Segoe UI" w:hAnsi="Segoe UI" w:cs="Segoe UI"/>
          <w:i/>
          <w:iCs/>
          <w:sz w:val="18"/>
          <w:szCs w:val="18"/>
        </w:rPr>
        <w:t xml:space="preserve"> </w:t>
      </w:r>
      <w:r w:rsidR="00C73783" w:rsidRPr="004D295F">
        <w:rPr>
          <w:rFonts w:ascii="Arial" w:hAnsi="Arial" w:cs="Arial"/>
          <w:sz w:val="22"/>
          <w:szCs w:val="22"/>
          <w:lang w:val="en-GB"/>
        </w:rPr>
        <w:t xml:space="preserve">This includes where concerns may </w:t>
      </w:r>
      <w:r w:rsidR="00E5783F" w:rsidRPr="004D295F">
        <w:rPr>
          <w:rFonts w:ascii="Arial" w:hAnsi="Arial" w:cs="Arial"/>
          <w:sz w:val="22"/>
          <w:szCs w:val="22"/>
          <w:lang w:val="en-GB"/>
        </w:rPr>
        <w:t>be felt to be deliberately invented or malicious; such allegations are extremely rare and as such all concerns should be reported and recorded.</w:t>
      </w:r>
    </w:p>
    <w:p w14:paraId="3504713C" w14:textId="1AC0F04F" w:rsidR="00D62423" w:rsidRPr="004D295F" w:rsidRDefault="00D62423" w:rsidP="002405EE">
      <w:pPr>
        <w:ind w:left="360"/>
        <w:rPr>
          <w:rFonts w:ascii="Arial" w:hAnsi="Arial" w:cs="Arial"/>
          <w:sz w:val="22"/>
          <w:szCs w:val="22"/>
          <w:lang w:val="en-GB"/>
        </w:rPr>
      </w:pPr>
    </w:p>
    <w:p w14:paraId="08AA19C2" w14:textId="4E73CE26" w:rsidR="00C55DF5" w:rsidRPr="004D295F" w:rsidRDefault="00C55DF5" w:rsidP="002405EE">
      <w:pPr>
        <w:numPr>
          <w:ilvl w:val="0"/>
          <w:numId w:val="26"/>
        </w:numPr>
        <w:ind w:left="360"/>
        <w:rPr>
          <w:rFonts w:ascii="Arial" w:hAnsi="Arial" w:cs="Arial"/>
          <w:sz w:val="22"/>
          <w:szCs w:val="22"/>
          <w:lang w:val="en-GB"/>
        </w:rPr>
      </w:pPr>
      <w:r w:rsidRPr="004D295F">
        <w:rPr>
          <w:rFonts w:ascii="Arial" w:hAnsi="Arial" w:cs="Arial"/>
          <w:sz w:val="22"/>
          <w:szCs w:val="22"/>
          <w:lang w:val="en-GB"/>
        </w:rPr>
        <w:t>All staff and volunteers should feel able to raise</w:t>
      </w:r>
      <w:r w:rsidR="003B7E04" w:rsidRPr="004D295F">
        <w:rPr>
          <w:rFonts w:ascii="Arial" w:hAnsi="Arial" w:cs="Arial"/>
          <w:sz w:val="22"/>
          <w:szCs w:val="22"/>
          <w:lang w:val="en-GB"/>
        </w:rPr>
        <w:t xml:space="preserve"> any</w:t>
      </w:r>
      <w:r w:rsidRPr="004D295F">
        <w:rPr>
          <w:rFonts w:ascii="Arial" w:hAnsi="Arial" w:cs="Arial"/>
          <w:sz w:val="22"/>
          <w:szCs w:val="22"/>
          <w:lang w:val="en-GB"/>
        </w:rPr>
        <w:t xml:space="preserve"> concerns about poor or unsafe practice and potential failures in </w:t>
      </w:r>
      <w:r w:rsidR="0010115A" w:rsidRPr="00892FC3">
        <w:rPr>
          <w:rFonts w:ascii="Arial" w:hAnsi="Arial" w:cs="Arial"/>
          <w:sz w:val="22"/>
          <w:szCs w:val="22"/>
          <w:lang w:val="en-GB"/>
        </w:rPr>
        <w:t>The Federation</w:t>
      </w:r>
      <w:r w:rsidR="0010115A" w:rsidRPr="00892FC3">
        <w:rPr>
          <w:rFonts w:ascii="Arial" w:hAnsi="Arial" w:cs="Arial"/>
          <w:sz w:val="22"/>
          <w:szCs w:val="22"/>
        </w:rPr>
        <w:t xml:space="preserve"> </w:t>
      </w:r>
      <w:r w:rsidRPr="004D295F">
        <w:rPr>
          <w:rFonts w:ascii="Arial" w:hAnsi="Arial" w:cs="Arial"/>
          <w:sz w:val="22"/>
          <w:szCs w:val="22"/>
          <w:lang w:val="en-GB"/>
        </w:rPr>
        <w:t>safeguarding regime. The leadership team</w:t>
      </w:r>
      <w:r w:rsidR="00D865BD" w:rsidRPr="004D295F">
        <w:rPr>
          <w:rFonts w:ascii="Arial" w:hAnsi="Arial" w:cs="Arial"/>
          <w:sz w:val="22"/>
          <w:szCs w:val="22"/>
          <w:lang w:val="en-GB"/>
        </w:rPr>
        <w:t xml:space="preserve"> at</w:t>
      </w:r>
      <w:r w:rsidRPr="004D295F">
        <w:rPr>
          <w:rFonts w:ascii="Arial" w:hAnsi="Arial" w:cs="Arial"/>
          <w:sz w:val="22"/>
          <w:szCs w:val="22"/>
          <w:lang w:val="en-GB"/>
        </w:rPr>
        <w:t xml:space="preserve"> </w:t>
      </w:r>
      <w:r w:rsidR="0010115A" w:rsidRPr="00892FC3">
        <w:rPr>
          <w:rFonts w:ascii="Arial" w:hAnsi="Arial" w:cs="Arial"/>
          <w:sz w:val="22"/>
          <w:szCs w:val="22"/>
          <w:lang w:val="en-GB"/>
        </w:rPr>
        <w:t>The Federation</w:t>
      </w:r>
      <w:r w:rsidR="0010115A" w:rsidRPr="00892FC3">
        <w:rPr>
          <w:rFonts w:ascii="Arial" w:hAnsi="Arial" w:cs="Arial"/>
          <w:sz w:val="22"/>
          <w:szCs w:val="22"/>
        </w:rPr>
        <w:t xml:space="preserve"> </w:t>
      </w:r>
      <w:r w:rsidRPr="004D295F">
        <w:rPr>
          <w:rFonts w:ascii="Arial" w:hAnsi="Arial" w:cs="Arial"/>
          <w:sz w:val="22"/>
          <w:szCs w:val="22"/>
          <w:lang w:val="en-GB"/>
        </w:rPr>
        <w:t>will take all concerns or allegations received seriously.</w:t>
      </w:r>
    </w:p>
    <w:p w14:paraId="0B84F256" w14:textId="77777777" w:rsidR="00C55DF5" w:rsidRPr="004D295F" w:rsidRDefault="00C55DF5" w:rsidP="002405EE">
      <w:pPr>
        <w:ind w:left="360"/>
        <w:rPr>
          <w:rFonts w:ascii="Arial" w:hAnsi="Arial" w:cs="Arial"/>
          <w:sz w:val="22"/>
          <w:szCs w:val="22"/>
          <w:lang w:val="en-GB"/>
        </w:rPr>
      </w:pPr>
    </w:p>
    <w:p w14:paraId="55DB8D15" w14:textId="0BDB43A0" w:rsidR="005428D8" w:rsidRPr="004D295F" w:rsidRDefault="00D62423" w:rsidP="002405EE">
      <w:pPr>
        <w:numPr>
          <w:ilvl w:val="0"/>
          <w:numId w:val="26"/>
        </w:numPr>
        <w:ind w:left="360"/>
        <w:rPr>
          <w:rFonts w:ascii="Arial" w:hAnsi="Arial" w:cs="Arial"/>
          <w:sz w:val="22"/>
          <w:szCs w:val="22"/>
          <w:lang w:val="en-GB"/>
        </w:rPr>
      </w:pPr>
      <w:r w:rsidRPr="004D295F">
        <w:rPr>
          <w:rFonts w:ascii="Arial" w:hAnsi="Arial" w:cs="Arial"/>
          <w:sz w:val="22"/>
          <w:szCs w:val="22"/>
          <w:lang w:val="en-GB"/>
        </w:rPr>
        <w:t xml:space="preserve">All members of staff are made aware of </w:t>
      </w:r>
      <w:r w:rsidR="0010115A" w:rsidRPr="00892FC3">
        <w:rPr>
          <w:rFonts w:ascii="Arial" w:hAnsi="Arial" w:cs="Arial"/>
          <w:sz w:val="22"/>
          <w:szCs w:val="22"/>
          <w:lang w:val="en-GB"/>
        </w:rPr>
        <w:t>The Federation</w:t>
      </w:r>
      <w:r w:rsidR="0010115A" w:rsidRPr="00892FC3">
        <w:rPr>
          <w:rFonts w:ascii="Arial" w:hAnsi="Arial" w:cs="Arial"/>
          <w:sz w:val="22"/>
          <w:szCs w:val="22"/>
        </w:rPr>
        <w:t xml:space="preserve"> </w:t>
      </w:r>
      <w:r w:rsidRPr="004D295F">
        <w:rPr>
          <w:rFonts w:ascii="Arial" w:hAnsi="Arial" w:cs="Arial"/>
          <w:sz w:val="22"/>
          <w:szCs w:val="22"/>
          <w:lang w:val="en-GB"/>
        </w:rPr>
        <w:t>Whistleblowing procedure</w:t>
      </w:r>
      <w:r w:rsidR="0010115A">
        <w:rPr>
          <w:rFonts w:ascii="Arial" w:hAnsi="Arial" w:cs="Arial"/>
          <w:sz w:val="22"/>
          <w:szCs w:val="22"/>
          <w:lang w:val="en-GB"/>
        </w:rPr>
        <w:t xml:space="preserve">. </w:t>
      </w:r>
      <w:r w:rsidRPr="004D295F">
        <w:rPr>
          <w:rFonts w:ascii="Arial" w:hAnsi="Arial" w:cs="Arial"/>
          <w:sz w:val="22"/>
          <w:szCs w:val="22"/>
          <w:lang w:val="en-GB"/>
        </w:rPr>
        <w:t>It is a disciplinary offence not to report concerns about the conduct of a colleague that could place a child at risk.</w:t>
      </w:r>
    </w:p>
    <w:p w14:paraId="62C049A0" w14:textId="77777777" w:rsidR="005428D8" w:rsidRPr="004D295F" w:rsidRDefault="005428D8" w:rsidP="002405EE">
      <w:pPr>
        <w:pStyle w:val="ListParagraph"/>
        <w:rPr>
          <w:rFonts w:ascii="Arial" w:hAnsi="Arial" w:cs="Arial"/>
          <w:sz w:val="22"/>
          <w:szCs w:val="22"/>
          <w:lang w:val="en-GB"/>
        </w:rPr>
      </w:pPr>
    </w:p>
    <w:p w14:paraId="63365D6F" w14:textId="2ECC253B" w:rsidR="00D62423" w:rsidRPr="004D295F" w:rsidRDefault="00D62423" w:rsidP="002405EE">
      <w:pPr>
        <w:numPr>
          <w:ilvl w:val="0"/>
          <w:numId w:val="26"/>
        </w:numPr>
        <w:ind w:left="360"/>
        <w:rPr>
          <w:rFonts w:ascii="Arial" w:hAnsi="Arial" w:cs="Arial"/>
          <w:sz w:val="22"/>
          <w:szCs w:val="22"/>
          <w:lang w:val="en-GB"/>
        </w:rPr>
      </w:pPr>
      <w:r w:rsidRPr="004D295F">
        <w:rPr>
          <w:rFonts w:ascii="Arial" w:hAnsi="Arial" w:cs="Arial"/>
          <w:sz w:val="22"/>
          <w:szCs w:val="22"/>
          <w:lang w:val="en-GB"/>
        </w:rPr>
        <w:t xml:space="preserve">Staff can access the NSPCC whistleblowing helpline if they do not feel able to raise concerns regarding child protection failures internally. Staff can call 0800 028 0285 (8:00 AM to 8:00 PM Monday to Friday) or email </w:t>
      </w:r>
      <w:hyperlink r:id="rId138" w:history="1">
        <w:r w:rsidRPr="004D295F">
          <w:rPr>
            <w:rStyle w:val="Hyperlink"/>
            <w:rFonts w:ascii="Arial" w:hAnsi="Arial" w:cs="Arial"/>
            <w:sz w:val="22"/>
            <w:szCs w:val="22"/>
          </w:rPr>
          <w:t>help@nspcc.org.uk</w:t>
        </w:r>
      </w:hyperlink>
      <w:r w:rsidRPr="004D295F">
        <w:rPr>
          <w:rFonts w:ascii="Arial" w:hAnsi="Arial" w:cs="Arial"/>
          <w:color w:val="2B579A"/>
          <w:sz w:val="22"/>
          <w:szCs w:val="22"/>
          <w:shd w:val="clear" w:color="auto" w:fill="E6E6E6"/>
        </w:rPr>
        <w:t>.</w:t>
      </w:r>
      <w:r w:rsidRPr="004D295F">
        <w:rPr>
          <w:rFonts w:ascii="Arial" w:hAnsi="Arial" w:cs="Arial"/>
          <w:b/>
          <w:color w:val="FF0000"/>
          <w:sz w:val="22"/>
          <w:szCs w:val="22"/>
          <w:shd w:val="clear" w:color="auto" w:fill="E6E6E6"/>
          <w:lang w:val="en-GB"/>
        </w:rPr>
        <w:t xml:space="preserve"> </w:t>
      </w:r>
    </w:p>
    <w:p w14:paraId="3920DCE4" w14:textId="77777777" w:rsidR="00D62423" w:rsidRPr="004D295F" w:rsidRDefault="00D62423" w:rsidP="002405EE">
      <w:pPr>
        <w:pStyle w:val="ListParagraph"/>
        <w:rPr>
          <w:rFonts w:ascii="Arial" w:hAnsi="Arial" w:cs="Arial"/>
          <w:sz w:val="22"/>
          <w:szCs w:val="22"/>
          <w:lang w:val="en-GB"/>
        </w:rPr>
      </w:pPr>
    </w:p>
    <w:p w14:paraId="426EF813" w14:textId="288DAEE4" w:rsidR="00D62423" w:rsidRPr="004D295F" w:rsidRDefault="0010115A" w:rsidP="002405EE">
      <w:pPr>
        <w:numPr>
          <w:ilvl w:val="0"/>
          <w:numId w:val="26"/>
        </w:numPr>
        <w:ind w:left="360"/>
        <w:rPr>
          <w:rFonts w:ascii="Arial" w:hAnsi="Arial" w:cs="Arial"/>
          <w:sz w:val="22"/>
          <w:szCs w:val="22"/>
          <w:lang w:val="en-GB"/>
        </w:rPr>
      </w:pPr>
      <w:r w:rsidRPr="00892FC3">
        <w:rPr>
          <w:rFonts w:ascii="Arial" w:hAnsi="Arial" w:cs="Arial"/>
          <w:sz w:val="22"/>
          <w:szCs w:val="22"/>
          <w:lang w:val="en-GB"/>
        </w:rPr>
        <w:t>The Federation</w:t>
      </w:r>
      <w:r w:rsidR="00F35A9A" w:rsidRPr="004D295F">
        <w:rPr>
          <w:rFonts w:ascii="Arial" w:hAnsi="Arial" w:cs="Arial"/>
          <w:color w:val="0070C0"/>
          <w:sz w:val="22"/>
          <w:szCs w:val="22"/>
        </w:rPr>
        <w:t xml:space="preserve"> </w:t>
      </w:r>
      <w:r w:rsidR="00D62423" w:rsidRPr="004D295F">
        <w:rPr>
          <w:rFonts w:ascii="Arial" w:hAnsi="Arial" w:cs="Arial"/>
          <w:sz w:val="22"/>
          <w:szCs w:val="22"/>
          <w:lang w:val="en-GB"/>
        </w:rPr>
        <w:t xml:space="preserve">has a legal duty to refer to the Disclosure and Barring Service (DBS) anyone who has harmed, or poses a risk of harm, to a child, or if there is reason to believe the member of staff has committed one of a number of listed offences, and who has been removed from working (paid or unpaid) in regulated activity or would have been removed had they not left. The DBS will consider whether to bar the person. </w:t>
      </w:r>
    </w:p>
    <w:p w14:paraId="41EE133C" w14:textId="5594ADF7" w:rsidR="00D62423" w:rsidRPr="004D295F" w:rsidRDefault="00D62423" w:rsidP="002405EE">
      <w:pPr>
        <w:numPr>
          <w:ilvl w:val="1"/>
          <w:numId w:val="26"/>
        </w:numPr>
        <w:tabs>
          <w:tab w:val="left" w:pos="460"/>
        </w:tabs>
        <w:ind w:left="1080" w:right="-20"/>
        <w:rPr>
          <w:rFonts w:ascii="Arial" w:eastAsia="Arial" w:hAnsi="Arial" w:cs="Arial"/>
          <w:color w:val="7030A0"/>
        </w:rPr>
      </w:pPr>
      <w:r w:rsidRPr="004D295F">
        <w:rPr>
          <w:rFonts w:ascii="Arial" w:hAnsi="Arial" w:cs="Arial"/>
          <w:sz w:val="22"/>
          <w:szCs w:val="22"/>
          <w:lang w:val="en-GB"/>
        </w:rPr>
        <w:t xml:space="preserve">If these circumstances arise in relation to a member of staff at our </w:t>
      </w:r>
      <w:r w:rsidR="0010115A" w:rsidRPr="00892FC3">
        <w:rPr>
          <w:rFonts w:ascii="Arial" w:hAnsi="Arial" w:cs="Arial"/>
          <w:sz w:val="22"/>
          <w:szCs w:val="22"/>
          <w:lang w:val="en-GB"/>
        </w:rPr>
        <w:t>Federation</w:t>
      </w:r>
      <w:r w:rsidRPr="004D295F">
        <w:rPr>
          <w:rFonts w:ascii="Arial" w:hAnsi="Arial" w:cs="Arial"/>
          <w:sz w:val="22"/>
          <w:szCs w:val="22"/>
          <w:lang w:val="en-GB"/>
        </w:rPr>
        <w:t xml:space="preserve">, a referral will be made as soon as possible after the resignation or removal of the individual in accordance with advice from the </w:t>
      </w:r>
      <w:hyperlink r:id="rId139" w:history="1">
        <w:r w:rsidRPr="004D295F">
          <w:rPr>
            <w:rStyle w:val="Hyperlink"/>
            <w:rFonts w:ascii="Arial" w:hAnsi="Arial" w:cs="Arial"/>
            <w:sz w:val="22"/>
            <w:szCs w:val="22"/>
            <w:lang w:val="en-GB"/>
          </w:rPr>
          <w:t>LADO</w:t>
        </w:r>
      </w:hyperlink>
      <w:r w:rsidRPr="004D295F">
        <w:rPr>
          <w:rFonts w:ascii="Arial" w:hAnsi="Arial" w:cs="Arial"/>
          <w:sz w:val="22"/>
          <w:szCs w:val="22"/>
          <w:lang w:val="en-GB"/>
        </w:rPr>
        <w:t xml:space="preserve"> </w:t>
      </w:r>
    </w:p>
    <w:p w14:paraId="73501746" w14:textId="77777777" w:rsidR="00D7312F" w:rsidRPr="004D295F" w:rsidRDefault="00D7312F" w:rsidP="002405EE">
      <w:pPr>
        <w:tabs>
          <w:tab w:val="left" w:pos="460"/>
        </w:tabs>
        <w:ind w:right="-20"/>
        <w:rPr>
          <w:rStyle w:val="Hyperlink"/>
          <w:rFonts w:ascii="Arial" w:eastAsia="Arial" w:hAnsi="Arial" w:cs="Arial"/>
          <w:color w:val="7030A0"/>
          <w:u w:val="none"/>
        </w:rPr>
      </w:pPr>
    </w:p>
    <w:p w14:paraId="6FC9CF4B" w14:textId="63625602" w:rsidR="00EB72E7" w:rsidRPr="004D295F" w:rsidRDefault="00ED04AB" w:rsidP="00ED071D">
      <w:pPr>
        <w:pStyle w:val="Heading1"/>
        <w:numPr>
          <w:ilvl w:val="0"/>
          <w:numId w:val="83"/>
        </w:numPr>
        <w:tabs>
          <w:tab w:val="left" w:pos="0"/>
        </w:tabs>
        <w:ind w:left="567" w:hanging="567"/>
        <w:jc w:val="left"/>
        <w:rPr>
          <w:rFonts w:cs="Arial"/>
        </w:rPr>
      </w:pPr>
      <w:bookmarkStart w:id="143" w:name="_Ref108517014"/>
      <w:bookmarkStart w:id="144" w:name="_Toc207803999"/>
      <w:r w:rsidRPr="004D295F">
        <w:rPr>
          <w:rFonts w:cs="Arial"/>
        </w:rPr>
        <w:t xml:space="preserve">Opportunities to </w:t>
      </w:r>
      <w:r w:rsidR="001B3BD1" w:rsidRPr="004D295F">
        <w:rPr>
          <w:rFonts w:cs="Arial"/>
        </w:rPr>
        <w:t>T</w:t>
      </w:r>
      <w:r w:rsidRPr="004D295F">
        <w:rPr>
          <w:rFonts w:cs="Arial"/>
        </w:rPr>
        <w:t xml:space="preserve">each </w:t>
      </w:r>
      <w:r w:rsidR="001B3BD1" w:rsidRPr="004D295F">
        <w:rPr>
          <w:rFonts w:cs="Arial"/>
        </w:rPr>
        <w:t>S</w:t>
      </w:r>
      <w:r w:rsidRPr="004D295F">
        <w:rPr>
          <w:rFonts w:cs="Arial"/>
        </w:rPr>
        <w:t>afeguarding</w:t>
      </w:r>
      <w:bookmarkEnd w:id="143"/>
      <w:bookmarkEnd w:id="144"/>
    </w:p>
    <w:p w14:paraId="33888D81" w14:textId="77777777" w:rsidR="00DC310E" w:rsidRPr="004D295F" w:rsidRDefault="00DC310E" w:rsidP="002405EE">
      <w:pPr>
        <w:ind w:left="720"/>
        <w:rPr>
          <w:rFonts w:ascii="Arial" w:hAnsi="Arial" w:cs="Arial"/>
          <w:b/>
          <w:bCs/>
          <w:sz w:val="28"/>
          <w:szCs w:val="28"/>
          <w:lang w:val="en-GB"/>
        </w:rPr>
      </w:pPr>
    </w:p>
    <w:p w14:paraId="77DB7B1E" w14:textId="77777777" w:rsidR="00C0213D" w:rsidRPr="00C0213D" w:rsidRDefault="00C0213D" w:rsidP="00C0213D">
      <w:pPr>
        <w:ind w:left="360"/>
        <w:rPr>
          <w:rFonts w:ascii="Arial" w:hAnsi="Arial" w:cs="Arial"/>
          <w:sz w:val="22"/>
          <w:szCs w:val="22"/>
          <w:lang w:val="en-GB"/>
        </w:rPr>
      </w:pPr>
    </w:p>
    <w:p w14:paraId="064E3B2F" w14:textId="14D9F206" w:rsidR="00AA6706" w:rsidRPr="004D295F" w:rsidRDefault="0010115A" w:rsidP="00633CF9">
      <w:pPr>
        <w:numPr>
          <w:ilvl w:val="0"/>
          <w:numId w:val="58"/>
        </w:numPr>
        <w:rPr>
          <w:rFonts w:ascii="Arial" w:hAnsi="Arial" w:cs="Arial"/>
          <w:sz w:val="22"/>
          <w:szCs w:val="22"/>
          <w:lang w:val="en-GB"/>
        </w:rPr>
      </w:pPr>
      <w:r w:rsidRPr="00892FC3">
        <w:rPr>
          <w:rFonts w:ascii="Arial" w:hAnsi="Arial" w:cs="Arial"/>
          <w:sz w:val="22"/>
          <w:szCs w:val="22"/>
          <w:lang w:val="en-GB"/>
        </w:rPr>
        <w:t>The Federation</w:t>
      </w:r>
      <w:r w:rsidRPr="00892FC3">
        <w:rPr>
          <w:rFonts w:ascii="Arial" w:hAnsi="Arial" w:cs="Arial"/>
          <w:sz w:val="22"/>
          <w:szCs w:val="22"/>
        </w:rPr>
        <w:t xml:space="preserve"> </w:t>
      </w:r>
      <w:r w:rsidR="00182465" w:rsidRPr="004D295F">
        <w:rPr>
          <w:rFonts w:ascii="Arial" w:eastAsia="Arial" w:hAnsi="Arial" w:cs="Arial"/>
          <w:sz w:val="22"/>
          <w:szCs w:val="22"/>
          <w:lang w:val="en-GB"/>
        </w:rPr>
        <w:t>will ensure that children are taught about safeguarding, including online safety</w:t>
      </w:r>
      <w:r w:rsidR="00C95F46" w:rsidRPr="004D295F">
        <w:rPr>
          <w:rFonts w:ascii="Arial" w:eastAsia="Arial" w:hAnsi="Arial" w:cs="Arial"/>
          <w:sz w:val="22"/>
          <w:szCs w:val="22"/>
          <w:lang w:val="en-GB"/>
        </w:rPr>
        <w:t>,</w:t>
      </w:r>
      <w:r w:rsidR="00182465" w:rsidRPr="004D295F">
        <w:rPr>
          <w:rFonts w:ascii="Arial" w:eastAsia="Arial" w:hAnsi="Arial" w:cs="Arial"/>
          <w:sz w:val="22"/>
          <w:szCs w:val="22"/>
          <w:lang w:val="en-GB"/>
        </w:rPr>
        <w:t xml:space="preserve"> as part of </w:t>
      </w:r>
      <w:r w:rsidR="00182465" w:rsidRPr="0010115A">
        <w:rPr>
          <w:rFonts w:ascii="Arial" w:eastAsia="Arial" w:hAnsi="Arial" w:cs="Arial"/>
          <w:sz w:val="22"/>
          <w:szCs w:val="22"/>
          <w:lang w:val="en-GB"/>
        </w:rPr>
        <w:t>providing a broad and balanced curriculum.</w:t>
      </w:r>
      <w:r w:rsidR="00063AAF" w:rsidRPr="0010115A">
        <w:rPr>
          <w:rFonts w:ascii="Arial" w:eastAsia="Arial" w:hAnsi="Arial" w:cs="Arial"/>
          <w:sz w:val="22"/>
          <w:szCs w:val="22"/>
          <w:lang w:val="en-GB"/>
        </w:rPr>
        <w:t xml:space="preserve"> This will include covering relevant issues through </w:t>
      </w:r>
      <w:r w:rsidR="00063AAF" w:rsidRPr="0010115A">
        <w:rPr>
          <w:rFonts w:ascii="Arial" w:hAnsi="Arial" w:cs="Arial"/>
          <w:sz w:val="22"/>
          <w:szCs w:val="22"/>
          <w:lang w:val="en-GB"/>
        </w:rPr>
        <w:t xml:space="preserve">Relationships Education (primary </w:t>
      </w:r>
      <w:r w:rsidR="00224688" w:rsidRPr="0010115A">
        <w:rPr>
          <w:rFonts w:ascii="Arial" w:hAnsi="Arial" w:cs="Arial"/>
          <w:sz w:val="22"/>
          <w:szCs w:val="22"/>
          <w:lang w:val="en-GB"/>
        </w:rPr>
        <w:t>schools</w:t>
      </w:r>
      <w:r w:rsidR="00063AAF" w:rsidRPr="0010115A">
        <w:rPr>
          <w:rFonts w:ascii="Arial" w:hAnsi="Arial" w:cs="Arial"/>
          <w:sz w:val="22"/>
          <w:szCs w:val="22"/>
          <w:lang w:val="en-GB"/>
        </w:rPr>
        <w:t>)</w:t>
      </w:r>
      <w:r w:rsidR="00E738A9" w:rsidRPr="0010115A">
        <w:rPr>
          <w:rFonts w:ascii="Arial" w:hAnsi="Arial" w:cs="Arial"/>
          <w:sz w:val="22"/>
          <w:szCs w:val="22"/>
          <w:lang w:val="en-GB"/>
        </w:rPr>
        <w:t>/</w:t>
      </w:r>
      <w:r w:rsidR="00063AAF" w:rsidRPr="0010115A">
        <w:rPr>
          <w:rFonts w:ascii="Arial" w:hAnsi="Arial" w:cs="Arial"/>
          <w:sz w:val="22"/>
          <w:szCs w:val="22"/>
          <w:lang w:val="en-GB"/>
        </w:rPr>
        <w:t>Relationships and Health Education</w:t>
      </w:r>
      <w:r w:rsidRPr="0010115A">
        <w:rPr>
          <w:rFonts w:ascii="Arial" w:hAnsi="Arial" w:cs="Arial"/>
          <w:b/>
          <w:sz w:val="22"/>
          <w:szCs w:val="22"/>
          <w:lang w:val="en-GB"/>
        </w:rPr>
        <w:t>.</w:t>
      </w:r>
    </w:p>
    <w:p w14:paraId="0DC82F70" w14:textId="77777777" w:rsidR="00AA6706" w:rsidRPr="004D295F" w:rsidRDefault="00AA6706" w:rsidP="002405EE">
      <w:pPr>
        <w:ind w:left="720"/>
        <w:rPr>
          <w:rFonts w:ascii="Arial" w:hAnsi="Arial" w:cs="Arial"/>
          <w:sz w:val="22"/>
          <w:szCs w:val="22"/>
          <w:lang w:val="en-GB"/>
        </w:rPr>
      </w:pPr>
    </w:p>
    <w:p w14:paraId="39FAD4A1" w14:textId="789CAD30" w:rsidR="00B76584" w:rsidRPr="004D295F" w:rsidRDefault="00EB72E7" w:rsidP="002405EE">
      <w:pPr>
        <w:numPr>
          <w:ilvl w:val="0"/>
          <w:numId w:val="36"/>
        </w:numPr>
        <w:rPr>
          <w:rFonts w:ascii="Arial" w:hAnsi="Arial" w:cs="Arial"/>
          <w:sz w:val="22"/>
          <w:szCs w:val="22"/>
          <w:lang w:val="en-GB"/>
        </w:rPr>
      </w:pPr>
      <w:r w:rsidRPr="004D295F">
        <w:rPr>
          <w:rFonts w:ascii="Arial" w:hAnsi="Arial" w:cs="Arial"/>
          <w:sz w:val="22"/>
          <w:szCs w:val="22"/>
          <w:lang w:val="en-GB"/>
        </w:rPr>
        <w:t xml:space="preserve">We </w:t>
      </w:r>
      <w:r w:rsidRPr="0010115A">
        <w:rPr>
          <w:rFonts w:ascii="Arial" w:hAnsi="Arial" w:cs="Arial"/>
          <w:sz w:val="22"/>
          <w:szCs w:val="22"/>
          <w:lang w:val="en-GB"/>
        </w:rPr>
        <w:t xml:space="preserve">recognise that </w:t>
      </w:r>
      <w:r w:rsidR="0010115A" w:rsidRPr="0010115A">
        <w:rPr>
          <w:rFonts w:ascii="Arial" w:hAnsi="Arial" w:cs="Arial"/>
          <w:sz w:val="22"/>
          <w:szCs w:val="24"/>
          <w:lang w:val="en-GB"/>
        </w:rPr>
        <w:t>schools</w:t>
      </w:r>
      <w:r w:rsidRPr="0010115A">
        <w:rPr>
          <w:rFonts w:ascii="Arial" w:hAnsi="Arial" w:cs="Arial"/>
          <w:sz w:val="22"/>
          <w:szCs w:val="22"/>
          <w:lang w:val="en-GB"/>
        </w:rPr>
        <w:t xml:space="preserve"> play an essential role in helping children to understand and identify the parameters of what is appropriate child and adult behaviour</w:t>
      </w:r>
      <w:r w:rsidR="00063AAF" w:rsidRPr="0010115A">
        <w:rPr>
          <w:rFonts w:ascii="Arial" w:hAnsi="Arial" w:cs="Arial"/>
          <w:sz w:val="22"/>
          <w:szCs w:val="22"/>
          <w:lang w:val="en-GB"/>
        </w:rPr>
        <w:t>,</w:t>
      </w:r>
      <w:r w:rsidRPr="0010115A">
        <w:rPr>
          <w:rFonts w:ascii="Arial" w:hAnsi="Arial" w:cs="Arial"/>
          <w:sz w:val="22"/>
          <w:szCs w:val="22"/>
          <w:lang w:val="en-GB"/>
        </w:rPr>
        <w:t xml:space="preserve"> what is ‘safe</w:t>
      </w:r>
      <w:r w:rsidR="004564DD" w:rsidRPr="0010115A">
        <w:rPr>
          <w:rFonts w:ascii="Arial" w:hAnsi="Arial" w:cs="Arial"/>
          <w:sz w:val="22"/>
          <w:szCs w:val="22"/>
          <w:lang w:val="en-GB"/>
        </w:rPr>
        <w:t>,’</w:t>
      </w:r>
      <w:r w:rsidR="00063AAF" w:rsidRPr="0010115A">
        <w:rPr>
          <w:rFonts w:ascii="Arial" w:hAnsi="Arial" w:cs="Arial"/>
          <w:sz w:val="22"/>
          <w:szCs w:val="22"/>
          <w:lang w:val="en-GB"/>
        </w:rPr>
        <w:t xml:space="preserve"> </w:t>
      </w:r>
      <w:r w:rsidRPr="0010115A">
        <w:rPr>
          <w:rFonts w:ascii="Arial" w:hAnsi="Arial" w:cs="Arial"/>
          <w:sz w:val="22"/>
          <w:szCs w:val="22"/>
          <w:lang w:val="en-GB"/>
        </w:rPr>
        <w:t>to recognise when they and others close to them are not safe</w:t>
      </w:r>
      <w:r w:rsidR="00063AAF" w:rsidRPr="0010115A">
        <w:rPr>
          <w:rFonts w:ascii="Arial" w:hAnsi="Arial" w:cs="Arial"/>
          <w:sz w:val="22"/>
          <w:szCs w:val="22"/>
          <w:lang w:val="en-GB"/>
        </w:rPr>
        <w:t>,</w:t>
      </w:r>
      <w:r w:rsidRPr="0010115A">
        <w:rPr>
          <w:rFonts w:ascii="Arial" w:hAnsi="Arial" w:cs="Arial"/>
          <w:sz w:val="22"/>
          <w:szCs w:val="22"/>
          <w:lang w:val="en-GB"/>
        </w:rPr>
        <w:t xml:space="preserve"> and how to seek advice and support when they are concerned</w:t>
      </w:r>
      <w:r w:rsidR="00EB5A0D" w:rsidRPr="0010115A">
        <w:rPr>
          <w:rFonts w:ascii="Arial" w:hAnsi="Arial" w:cs="Arial"/>
          <w:sz w:val="22"/>
          <w:szCs w:val="22"/>
          <w:lang w:val="en-GB"/>
        </w:rPr>
        <w:t xml:space="preserve">. </w:t>
      </w:r>
      <w:r w:rsidR="006D4418" w:rsidRPr="0010115A">
        <w:rPr>
          <w:rFonts w:ascii="Arial" w:hAnsi="Arial" w:cs="Arial"/>
          <w:sz w:val="22"/>
          <w:szCs w:val="22"/>
          <w:lang w:val="en-GB"/>
        </w:rPr>
        <w:t xml:space="preserve">Our </w:t>
      </w:r>
      <w:r w:rsidRPr="0010115A">
        <w:rPr>
          <w:rFonts w:ascii="Arial" w:hAnsi="Arial" w:cs="Arial"/>
          <w:sz w:val="22"/>
          <w:szCs w:val="22"/>
          <w:lang w:val="en-GB"/>
        </w:rPr>
        <w:t>curriculum provide</w:t>
      </w:r>
      <w:r w:rsidR="006D4418" w:rsidRPr="0010115A">
        <w:rPr>
          <w:rFonts w:ascii="Arial" w:hAnsi="Arial" w:cs="Arial"/>
          <w:sz w:val="22"/>
          <w:szCs w:val="22"/>
          <w:lang w:val="en-GB"/>
        </w:rPr>
        <w:t>s</w:t>
      </w:r>
      <w:r w:rsidRPr="0010115A">
        <w:rPr>
          <w:rFonts w:ascii="Arial" w:hAnsi="Arial" w:cs="Arial"/>
          <w:sz w:val="22"/>
          <w:szCs w:val="22"/>
          <w:lang w:val="en-GB"/>
        </w:rPr>
        <w:t xml:space="preserve"> opportunities for increasing </w:t>
      </w:r>
      <w:r w:rsidR="00DF7377" w:rsidRPr="0010115A">
        <w:rPr>
          <w:rFonts w:ascii="Arial" w:hAnsi="Arial" w:cs="Arial"/>
          <w:sz w:val="22"/>
          <w:szCs w:val="22"/>
          <w:lang w:val="en-GB"/>
        </w:rPr>
        <w:t>self-awareness</w:t>
      </w:r>
      <w:r w:rsidRPr="0010115A">
        <w:rPr>
          <w:rFonts w:ascii="Arial" w:hAnsi="Arial" w:cs="Arial"/>
          <w:sz w:val="22"/>
          <w:szCs w:val="22"/>
          <w:lang w:val="en-GB"/>
        </w:rPr>
        <w:t xml:space="preserve">, </w:t>
      </w:r>
      <w:r w:rsidR="00DF7377" w:rsidRPr="0010115A">
        <w:rPr>
          <w:rFonts w:ascii="Arial" w:hAnsi="Arial" w:cs="Arial"/>
          <w:sz w:val="22"/>
          <w:szCs w:val="22"/>
          <w:lang w:val="en-GB"/>
        </w:rPr>
        <w:t>self-esteem</w:t>
      </w:r>
      <w:r w:rsidRPr="0010115A">
        <w:rPr>
          <w:rFonts w:ascii="Arial" w:hAnsi="Arial" w:cs="Arial"/>
          <w:sz w:val="22"/>
          <w:szCs w:val="22"/>
          <w:lang w:val="en-GB"/>
        </w:rPr>
        <w:t xml:space="preserve">, social and emotional understanding, assertiveness and decision making so that </w:t>
      </w:r>
      <w:r w:rsidR="00801B21" w:rsidRPr="0010115A">
        <w:rPr>
          <w:rFonts w:ascii="Arial" w:hAnsi="Arial" w:cs="Arial"/>
          <w:sz w:val="22"/>
          <w:szCs w:val="22"/>
        </w:rPr>
        <w:t>pupils</w:t>
      </w:r>
      <w:r w:rsidR="00801B21" w:rsidRPr="0010115A">
        <w:rPr>
          <w:rFonts w:ascii="Arial" w:hAnsi="Arial" w:cs="Arial"/>
          <w:sz w:val="22"/>
          <w:lang w:val="en-GB"/>
        </w:rPr>
        <w:t xml:space="preserve"> </w:t>
      </w:r>
      <w:r w:rsidRPr="0010115A">
        <w:rPr>
          <w:rFonts w:ascii="Arial" w:hAnsi="Arial" w:cs="Arial"/>
          <w:sz w:val="22"/>
          <w:szCs w:val="22"/>
          <w:lang w:val="en-GB"/>
        </w:rPr>
        <w:t xml:space="preserve">have a range of </w:t>
      </w:r>
      <w:r w:rsidR="00832A80" w:rsidRPr="0010115A">
        <w:rPr>
          <w:rFonts w:ascii="Arial" w:hAnsi="Arial" w:cs="Arial"/>
          <w:sz w:val="22"/>
          <w:szCs w:val="22"/>
          <w:lang w:val="en-GB"/>
        </w:rPr>
        <w:t>age-appropriate</w:t>
      </w:r>
      <w:r w:rsidR="00960EA3" w:rsidRPr="0010115A">
        <w:rPr>
          <w:rFonts w:ascii="Arial" w:hAnsi="Arial" w:cs="Arial"/>
          <w:sz w:val="22"/>
          <w:szCs w:val="22"/>
          <w:lang w:val="en-GB"/>
        </w:rPr>
        <w:t xml:space="preserve"> </w:t>
      </w:r>
      <w:r w:rsidRPr="0010115A">
        <w:rPr>
          <w:rFonts w:ascii="Arial" w:hAnsi="Arial" w:cs="Arial"/>
          <w:sz w:val="22"/>
          <w:szCs w:val="22"/>
          <w:lang w:val="en-GB"/>
        </w:rPr>
        <w:t xml:space="preserve">contacts and strategies to ensure their own protection and </w:t>
      </w:r>
      <w:r w:rsidR="006D4418" w:rsidRPr="0010115A">
        <w:rPr>
          <w:rFonts w:ascii="Arial" w:hAnsi="Arial" w:cs="Arial"/>
          <w:sz w:val="22"/>
          <w:szCs w:val="22"/>
          <w:lang w:val="en-GB"/>
        </w:rPr>
        <w:t xml:space="preserve">that of others. </w:t>
      </w:r>
    </w:p>
    <w:p w14:paraId="3D2D4A39" w14:textId="77777777" w:rsidR="003B0343" w:rsidRPr="004D295F" w:rsidRDefault="003B0343" w:rsidP="002405EE">
      <w:pPr>
        <w:ind w:left="360"/>
        <w:rPr>
          <w:rFonts w:ascii="Arial" w:hAnsi="Arial" w:cs="Arial"/>
          <w:sz w:val="22"/>
          <w:szCs w:val="22"/>
          <w:lang w:val="en-GB"/>
        </w:rPr>
      </w:pPr>
    </w:p>
    <w:p w14:paraId="2B18B5B7" w14:textId="199F5BC4" w:rsidR="00343513" w:rsidRPr="0010115A" w:rsidRDefault="0010115A" w:rsidP="002405EE">
      <w:pPr>
        <w:numPr>
          <w:ilvl w:val="0"/>
          <w:numId w:val="36"/>
        </w:numPr>
        <w:rPr>
          <w:rFonts w:ascii="Arial" w:hAnsi="Arial" w:cs="Arial"/>
          <w:sz w:val="22"/>
          <w:szCs w:val="22"/>
          <w:lang w:val="en-GB"/>
        </w:rPr>
      </w:pPr>
      <w:r w:rsidRPr="00892FC3">
        <w:rPr>
          <w:rFonts w:ascii="Arial" w:hAnsi="Arial" w:cs="Arial"/>
          <w:sz w:val="22"/>
          <w:szCs w:val="22"/>
          <w:lang w:val="en-GB"/>
        </w:rPr>
        <w:t>The Federation</w:t>
      </w:r>
      <w:r w:rsidRPr="00892FC3">
        <w:rPr>
          <w:rFonts w:ascii="Arial" w:hAnsi="Arial" w:cs="Arial"/>
          <w:sz w:val="22"/>
          <w:szCs w:val="22"/>
        </w:rPr>
        <w:t xml:space="preserve"> </w:t>
      </w:r>
      <w:r w:rsidR="003B0343" w:rsidRPr="0010115A">
        <w:rPr>
          <w:rFonts w:ascii="Arial" w:hAnsi="Arial" w:cs="Arial"/>
          <w:sz w:val="22"/>
          <w:szCs w:val="22"/>
          <w:lang w:val="en-GB"/>
        </w:rPr>
        <w:t xml:space="preserve">recognises the crucial role </w:t>
      </w:r>
      <w:r w:rsidR="00343513" w:rsidRPr="0010115A">
        <w:rPr>
          <w:rFonts w:ascii="Arial" w:hAnsi="Arial" w:cs="Arial"/>
          <w:sz w:val="22"/>
          <w:szCs w:val="22"/>
          <w:lang w:val="en-GB"/>
        </w:rPr>
        <w:t xml:space="preserve">we have to play </w:t>
      </w:r>
      <w:r w:rsidR="003B0343" w:rsidRPr="0010115A">
        <w:rPr>
          <w:rFonts w:ascii="Arial" w:hAnsi="Arial" w:cs="Arial"/>
          <w:sz w:val="22"/>
          <w:szCs w:val="22"/>
          <w:lang w:val="en-GB"/>
        </w:rPr>
        <w:t xml:space="preserve">in preventative education. Preventative education is most effective in the context of a </w:t>
      </w:r>
      <w:r w:rsidR="00A349E9" w:rsidRPr="0010115A">
        <w:rPr>
          <w:rFonts w:ascii="Arial" w:hAnsi="Arial" w:cs="Arial"/>
          <w:sz w:val="22"/>
          <w:szCs w:val="22"/>
          <w:lang w:val="en-GB"/>
        </w:rPr>
        <w:t>whole school</w:t>
      </w:r>
      <w:r w:rsidR="00343513" w:rsidRPr="0010115A">
        <w:rPr>
          <w:rFonts w:ascii="Arial" w:hAnsi="Arial" w:cs="Arial"/>
          <w:sz w:val="22"/>
          <w:szCs w:val="22"/>
          <w:lang w:val="en-GB"/>
        </w:rPr>
        <w:t xml:space="preserve"> </w:t>
      </w:r>
      <w:r w:rsidR="003B0343" w:rsidRPr="0010115A">
        <w:rPr>
          <w:rFonts w:ascii="Arial" w:hAnsi="Arial" w:cs="Arial"/>
          <w:sz w:val="22"/>
          <w:szCs w:val="22"/>
          <w:lang w:val="en-GB"/>
        </w:rPr>
        <w:t xml:space="preserve">approach </w:t>
      </w:r>
      <w:r w:rsidR="00343513" w:rsidRPr="0010115A">
        <w:rPr>
          <w:rFonts w:ascii="Arial" w:hAnsi="Arial" w:cs="Arial"/>
          <w:sz w:val="22"/>
          <w:szCs w:val="22"/>
          <w:lang w:val="en-GB"/>
        </w:rPr>
        <w:t xml:space="preserve">which </w:t>
      </w:r>
      <w:r w:rsidR="003B0343" w:rsidRPr="0010115A">
        <w:rPr>
          <w:rFonts w:ascii="Arial" w:hAnsi="Arial" w:cs="Arial"/>
          <w:sz w:val="22"/>
          <w:szCs w:val="22"/>
          <w:lang w:val="en-GB"/>
        </w:rPr>
        <w:t xml:space="preserve">prepares </w:t>
      </w:r>
      <w:r w:rsidR="00801B21" w:rsidRPr="0010115A">
        <w:rPr>
          <w:rFonts w:ascii="Arial" w:hAnsi="Arial" w:cs="Arial"/>
          <w:sz w:val="22"/>
          <w:szCs w:val="22"/>
        </w:rPr>
        <w:t>pupils</w:t>
      </w:r>
      <w:r w:rsidR="003B0343" w:rsidRPr="0010115A">
        <w:rPr>
          <w:rFonts w:ascii="Arial" w:hAnsi="Arial" w:cs="Arial"/>
          <w:sz w:val="22"/>
          <w:szCs w:val="22"/>
          <w:lang w:val="en-GB"/>
        </w:rPr>
        <w:t xml:space="preserve"> for life in modern Britain and creates a culture of zero tolerance for sexism, misogyny/misandry, </w:t>
      </w:r>
      <w:proofErr w:type="gramStart"/>
      <w:r w:rsidR="003B0343" w:rsidRPr="0010115A">
        <w:rPr>
          <w:rFonts w:ascii="Arial" w:hAnsi="Arial" w:cs="Arial"/>
          <w:sz w:val="22"/>
          <w:szCs w:val="22"/>
          <w:lang w:val="en-GB"/>
        </w:rPr>
        <w:t>homophobia</w:t>
      </w:r>
      <w:proofErr w:type="gramEnd"/>
      <w:r w:rsidR="003B0343" w:rsidRPr="0010115A">
        <w:rPr>
          <w:rFonts w:ascii="Arial" w:hAnsi="Arial" w:cs="Arial"/>
          <w:sz w:val="22"/>
          <w:szCs w:val="22"/>
          <w:lang w:val="en-GB"/>
        </w:rPr>
        <w:t>, bi</w:t>
      </w:r>
      <w:r>
        <w:rPr>
          <w:rFonts w:ascii="Arial" w:hAnsi="Arial" w:cs="Arial"/>
          <w:sz w:val="22"/>
          <w:szCs w:val="22"/>
          <w:lang w:val="en-GB"/>
        </w:rPr>
        <w:t>-</w:t>
      </w:r>
      <w:r w:rsidR="003B0343" w:rsidRPr="0010115A">
        <w:rPr>
          <w:rFonts w:ascii="Arial" w:hAnsi="Arial" w:cs="Arial"/>
          <w:sz w:val="22"/>
          <w:szCs w:val="22"/>
          <w:lang w:val="en-GB"/>
        </w:rPr>
        <w:t xml:space="preserve">phobic and sexual violence/harassment. </w:t>
      </w:r>
    </w:p>
    <w:p w14:paraId="6E000645" w14:textId="77777777" w:rsidR="00343513" w:rsidRPr="0010115A" w:rsidRDefault="00343513" w:rsidP="002405EE">
      <w:pPr>
        <w:pStyle w:val="ListParagraph"/>
        <w:rPr>
          <w:rFonts w:ascii="Arial" w:hAnsi="Arial" w:cs="Arial"/>
          <w:sz w:val="22"/>
          <w:szCs w:val="22"/>
          <w:lang w:val="en-GB"/>
        </w:rPr>
      </w:pPr>
    </w:p>
    <w:p w14:paraId="504F800C" w14:textId="1FB6575F" w:rsidR="003B0343" w:rsidRPr="0010115A" w:rsidRDefault="0010115A" w:rsidP="002405EE">
      <w:pPr>
        <w:numPr>
          <w:ilvl w:val="0"/>
          <w:numId w:val="36"/>
        </w:numPr>
        <w:rPr>
          <w:rFonts w:ascii="Arial" w:hAnsi="Arial" w:cs="Arial"/>
          <w:sz w:val="22"/>
          <w:szCs w:val="22"/>
          <w:lang w:val="en-GB"/>
        </w:rPr>
      </w:pPr>
      <w:r w:rsidRPr="0010115A">
        <w:rPr>
          <w:rFonts w:ascii="Arial" w:hAnsi="Arial" w:cs="Arial"/>
          <w:sz w:val="22"/>
          <w:szCs w:val="22"/>
          <w:lang w:val="en-GB"/>
        </w:rPr>
        <w:t>The Federation</w:t>
      </w:r>
      <w:r w:rsidRPr="0010115A">
        <w:rPr>
          <w:rFonts w:ascii="Arial" w:hAnsi="Arial" w:cs="Arial"/>
          <w:sz w:val="22"/>
          <w:szCs w:val="22"/>
        </w:rPr>
        <w:t xml:space="preserve"> </w:t>
      </w:r>
      <w:r w:rsidR="00343513" w:rsidRPr="0010115A">
        <w:rPr>
          <w:rFonts w:ascii="Arial" w:hAnsi="Arial" w:cs="Arial"/>
          <w:sz w:val="22"/>
          <w:szCs w:val="22"/>
        </w:rPr>
        <w:t xml:space="preserve">has </w:t>
      </w:r>
      <w:r w:rsidR="003B0343" w:rsidRPr="0010115A">
        <w:rPr>
          <w:rFonts w:ascii="Arial" w:hAnsi="Arial" w:cs="Arial"/>
          <w:sz w:val="22"/>
          <w:szCs w:val="22"/>
          <w:lang w:val="en-GB"/>
        </w:rPr>
        <w:t xml:space="preserve">a clear set of values and standards, </w:t>
      </w:r>
      <w:r w:rsidR="00A349E9" w:rsidRPr="0010115A">
        <w:rPr>
          <w:rFonts w:ascii="Arial" w:hAnsi="Arial" w:cs="Arial"/>
          <w:sz w:val="22"/>
          <w:szCs w:val="22"/>
          <w:lang w:val="en-GB"/>
        </w:rPr>
        <w:t>upheld,</w:t>
      </w:r>
      <w:r w:rsidR="003B0343" w:rsidRPr="0010115A">
        <w:rPr>
          <w:rFonts w:ascii="Arial" w:hAnsi="Arial" w:cs="Arial"/>
          <w:sz w:val="22"/>
          <w:szCs w:val="22"/>
          <w:lang w:val="en-GB"/>
        </w:rPr>
        <w:t xml:space="preserve"> and demonstrated throughout all aspects of </w:t>
      </w:r>
      <w:r w:rsidR="003B0343" w:rsidRPr="0010115A">
        <w:rPr>
          <w:rFonts w:ascii="Arial" w:hAnsi="Arial" w:cs="Arial"/>
          <w:sz w:val="22"/>
          <w:szCs w:val="24"/>
          <w:lang w:val="en-GB"/>
        </w:rPr>
        <w:t>school</w:t>
      </w:r>
      <w:r w:rsidR="003B0343" w:rsidRPr="0010115A">
        <w:rPr>
          <w:rFonts w:ascii="Arial" w:hAnsi="Arial" w:cs="Arial"/>
          <w:sz w:val="22"/>
          <w:szCs w:val="22"/>
          <w:lang w:val="en-GB"/>
        </w:rPr>
        <w:t xml:space="preserve"> life</w:t>
      </w:r>
      <w:r w:rsidR="00343513" w:rsidRPr="0010115A">
        <w:rPr>
          <w:rFonts w:ascii="Arial" w:hAnsi="Arial" w:cs="Arial"/>
          <w:sz w:val="22"/>
          <w:szCs w:val="22"/>
          <w:lang w:val="en-GB"/>
        </w:rPr>
        <w:t xml:space="preserve"> which are</w:t>
      </w:r>
      <w:r w:rsidR="003B0343" w:rsidRPr="0010115A">
        <w:rPr>
          <w:rFonts w:ascii="Arial" w:hAnsi="Arial" w:cs="Arial"/>
          <w:sz w:val="22"/>
          <w:szCs w:val="22"/>
          <w:lang w:val="en-GB"/>
        </w:rPr>
        <w:t xml:space="preserve"> underpinned by </w:t>
      </w:r>
      <w:r w:rsidR="00343513" w:rsidRPr="0010115A">
        <w:rPr>
          <w:rFonts w:ascii="Arial" w:hAnsi="Arial" w:cs="Arial"/>
          <w:sz w:val="22"/>
          <w:szCs w:val="22"/>
          <w:lang w:val="en-GB"/>
        </w:rPr>
        <w:t>our</w:t>
      </w:r>
      <w:r w:rsidR="003B0343" w:rsidRPr="0010115A">
        <w:rPr>
          <w:rFonts w:ascii="Arial" w:hAnsi="Arial" w:cs="Arial"/>
          <w:sz w:val="22"/>
          <w:szCs w:val="22"/>
          <w:lang w:val="en-GB"/>
        </w:rPr>
        <w:t xml:space="preserve"> behaviour policy and pastoral support system, as well as by a planned programme of </w:t>
      </w:r>
      <w:r w:rsidR="00A349E9" w:rsidRPr="0010115A">
        <w:rPr>
          <w:rFonts w:ascii="Arial" w:hAnsi="Arial" w:cs="Arial"/>
          <w:sz w:val="22"/>
          <w:szCs w:val="22"/>
          <w:lang w:val="en-GB"/>
        </w:rPr>
        <w:t>evidence based</w:t>
      </w:r>
      <w:r w:rsidR="003B0343" w:rsidRPr="0010115A">
        <w:rPr>
          <w:rFonts w:ascii="Arial" w:hAnsi="Arial" w:cs="Arial"/>
          <w:sz w:val="22"/>
          <w:szCs w:val="22"/>
          <w:lang w:val="en-GB"/>
        </w:rPr>
        <w:t xml:space="preserve"> RSHE delivered in regularly timetabled lessons and reinforced throughout the whole curriculum. </w:t>
      </w:r>
      <w:r w:rsidR="00343513" w:rsidRPr="0010115A">
        <w:rPr>
          <w:rFonts w:ascii="Arial" w:hAnsi="Arial" w:cs="Arial"/>
          <w:sz w:val="22"/>
          <w:szCs w:val="22"/>
          <w:lang w:val="en-GB"/>
        </w:rPr>
        <w:t>Our</w:t>
      </w:r>
      <w:r w:rsidR="003B0343" w:rsidRPr="0010115A">
        <w:rPr>
          <w:rFonts w:ascii="Arial" w:hAnsi="Arial" w:cs="Arial"/>
          <w:sz w:val="22"/>
          <w:szCs w:val="22"/>
          <w:lang w:val="en-GB"/>
        </w:rPr>
        <w:t xml:space="preserve"> programme </w:t>
      </w:r>
      <w:r w:rsidR="00343513" w:rsidRPr="0010115A">
        <w:rPr>
          <w:rFonts w:ascii="Arial" w:hAnsi="Arial" w:cs="Arial"/>
          <w:sz w:val="22"/>
          <w:szCs w:val="22"/>
          <w:lang w:val="en-GB"/>
        </w:rPr>
        <w:t>is</w:t>
      </w:r>
      <w:r w:rsidR="003B0343" w:rsidRPr="0010115A">
        <w:rPr>
          <w:rFonts w:ascii="Arial" w:hAnsi="Arial" w:cs="Arial"/>
          <w:sz w:val="22"/>
          <w:szCs w:val="22"/>
          <w:lang w:val="en-GB"/>
        </w:rPr>
        <w:t xml:space="preserve"> fully inclusive and developed to be age and stage of development appropriate.</w:t>
      </w:r>
    </w:p>
    <w:p w14:paraId="410829C6" w14:textId="4FE4610B" w:rsidR="595FDB0B" w:rsidRPr="0010115A" w:rsidRDefault="595FDB0B" w:rsidP="002405EE">
      <w:pPr>
        <w:rPr>
          <w:rFonts w:ascii="Arial" w:hAnsi="Arial" w:cs="Arial"/>
          <w:sz w:val="22"/>
          <w:szCs w:val="22"/>
          <w:lang w:val="en-GB"/>
        </w:rPr>
      </w:pPr>
    </w:p>
    <w:p w14:paraId="010E1F72" w14:textId="06B40C02" w:rsidR="00AA6706" w:rsidRPr="004D295F" w:rsidRDefault="0010115A" w:rsidP="002405EE">
      <w:pPr>
        <w:pStyle w:val="ListParagraph"/>
        <w:numPr>
          <w:ilvl w:val="0"/>
          <w:numId w:val="36"/>
        </w:numPr>
        <w:rPr>
          <w:rFonts w:ascii="Arial" w:eastAsia="Arial" w:hAnsi="Arial" w:cs="Arial"/>
          <w:sz w:val="22"/>
          <w:szCs w:val="22"/>
          <w:lang w:val="en-GB"/>
        </w:rPr>
      </w:pPr>
      <w:r w:rsidRPr="0010115A">
        <w:rPr>
          <w:rFonts w:ascii="Arial" w:hAnsi="Arial" w:cs="Arial"/>
          <w:sz w:val="22"/>
          <w:szCs w:val="22"/>
          <w:lang w:val="en-GB"/>
        </w:rPr>
        <w:t>The Federation</w:t>
      </w:r>
      <w:r w:rsidRPr="0010115A">
        <w:rPr>
          <w:rFonts w:ascii="Arial" w:hAnsi="Arial" w:cs="Arial"/>
          <w:sz w:val="22"/>
          <w:szCs w:val="22"/>
        </w:rPr>
        <w:t xml:space="preserve"> </w:t>
      </w:r>
      <w:r w:rsidR="00063AAF" w:rsidRPr="0010115A">
        <w:rPr>
          <w:rFonts w:ascii="Arial" w:hAnsi="Arial" w:cs="Arial"/>
          <w:sz w:val="22"/>
          <w:szCs w:val="22"/>
          <w:lang w:val="en-GB"/>
        </w:rPr>
        <w:t xml:space="preserve">recognise that a one size fits all approach </w:t>
      </w:r>
      <w:r w:rsidR="007F1297" w:rsidRPr="0010115A">
        <w:rPr>
          <w:rFonts w:ascii="Arial" w:hAnsi="Arial" w:cs="Arial"/>
          <w:sz w:val="22"/>
          <w:szCs w:val="22"/>
          <w:lang w:val="en-GB"/>
        </w:rPr>
        <w:t>will</w:t>
      </w:r>
      <w:r w:rsidR="00063AAF" w:rsidRPr="0010115A">
        <w:rPr>
          <w:rFonts w:ascii="Arial" w:hAnsi="Arial" w:cs="Arial"/>
          <w:sz w:val="22"/>
          <w:szCs w:val="22"/>
          <w:lang w:val="en-GB"/>
        </w:rPr>
        <w:t xml:space="preserve"> not be appropriate for all children, and a more personalised or contextualised approach</w:t>
      </w:r>
      <w:r w:rsidR="007F1297" w:rsidRPr="0010115A">
        <w:rPr>
          <w:rFonts w:ascii="Arial" w:hAnsi="Arial" w:cs="Arial"/>
          <w:sz w:val="22"/>
          <w:szCs w:val="22"/>
          <w:lang w:val="en-GB"/>
        </w:rPr>
        <w:t>, tailored to the specific needs and vulnerabilities of individual children might be needed</w:t>
      </w:r>
      <w:r w:rsidR="007F1297" w:rsidRPr="004D295F">
        <w:rPr>
          <w:rFonts w:ascii="Arial" w:hAnsi="Arial" w:cs="Arial"/>
          <w:sz w:val="22"/>
          <w:szCs w:val="22"/>
          <w:lang w:val="en-GB"/>
        </w:rPr>
        <w:t>,</w:t>
      </w:r>
      <w:r w:rsidR="00063AAF" w:rsidRPr="004D295F">
        <w:rPr>
          <w:rFonts w:ascii="Arial" w:hAnsi="Arial" w:cs="Arial"/>
          <w:sz w:val="22"/>
          <w:szCs w:val="22"/>
          <w:lang w:val="en-GB"/>
        </w:rPr>
        <w:t xml:space="preserve"> for </w:t>
      </w:r>
      <w:r w:rsidR="007F1297" w:rsidRPr="004D295F">
        <w:rPr>
          <w:rFonts w:ascii="Arial" w:hAnsi="Arial" w:cs="Arial"/>
          <w:sz w:val="22"/>
          <w:szCs w:val="22"/>
          <w:lang w:val="en-GB"/>
        </w:rPr>
        <w:t>example</w:t>
      </w:r>
      <w:r w:rsidR="00063AAF" w:rsidRPr="004D295F">
        <w:rPr>
          <w:rFonts w:ascii="Arial" w:hAnsi="Arial" w:cs="Arial"/>
          <w:sz w:val="22"/>
          <w:szCs w:val="22"/>
          <w:lang w:val="en-GB"/>
        </w:rPr>
        <w:t xml:space="preserve"> </w:t>
      </w:r>
      <w:r w:rsidR="007F1297" w:rsidRPr="004D295F">
        <w:rPr>
          <w:rFonts w:ascii="Arial" w:hAnsi="Arial" w:cs="Arial"/>
          <w:sz w:val="22"/>
          <w:szCs w:val="22"/>
          <w:lang w:val="en-GB"/>
        </w:rPr>
        <w:t>children who are</w:t>
      </w:r>
      <w:r w:rsidR="00063AAF" w:rsidRPr="004D295F">
        <w:rPr>
          <w:rFonts w:ascii="Arial" w:hAnsi="Arial" w:cs="Arial"/>
          <w:sz w:val="22"/>
          <w:szCs w:val="22"/>
          <w:lang w:val="en-GB"/>
        </w:rPr>
        <w:t xml:space="preserve"> victims of </w:t>
      </w:r>
      <w:r w:rsidR="0077065F" w:rsidRPr="004D295F">
        <w:rPr>
          <w:rFonts w:ascii="Arial" w:eastAsiaTheme="minorEastAsia" w:hAnsi="Arial" w:cs="Arial"/>
          <w:sz w:val="22"/>
          <w:szCs w:val="22"/>
        </w:rPr>
        <w:t xml:space="preserve">abuse, neglect or exploitation, </w:t>
      </w:r>
      <w:r w:rsidR="00063AAF" w:rsidRPr="004D295F">
        <w:rPr>
          <w:rFonts w:ascii="Arial" w:hAnsi="Arial" w:cs="Arial"/>
          <w:sz w:val="22"/>
          <w:szCs w:val="22"/>
          <w:lang w:val="en-GB"/>
        </w:rPr>
        <w:t xml:space="preserve">and </w:t>
      </w:r>
      <w:r w:rsidR="007F1297" w:rsidRPr="004D295F">
        <w:rPr>
          <w:rFonts w:ascii="Arial" w:hAnsi="Arial" w:cs="Arial"/>
          <w:sz w:val="22"/>
          <w:szCs w:val="22"/>
          <w:lang w:val="en-GB"/>
        </w:rPr>
        <w:t xml:space="preserve">children with </w:t>
      </w:r>
      <w:r w:rsidR="00063AAF" w:rsidRPr="004D295F">
        <w:rPr>
          <w:rFonts w:ascii="Arial" w:hAnsi="Arial" w:cs="Arial"/>
          <w:sz w:val="22"/>
          <w:szCs w:val="22"/>
          <w:lang w:val="en-GB"/>
        </w:rPr>
        <w:t>SEND.</w:t>
      </w:r>
      <w:r w:rsidR="00063AAF" w:rsidRPr="004D295F">
        <w:rPr>
          <w:rFonts w:ascii="Arial" w:hAnsi="Arial" w:cs="Arial"/>
          <w:color w:val="2B579A"/>
          <w:shd w:val="clear" w:color="auto" w:fill="E6E6E6"/>
        </w:rPr>
        <w:t xml:space="preserve"> </w:t>
      </w:r>
    </w:p>
    <w:p w14:paraId="15D90B5E" w14:textId="77777777" w:rsidR="00AA6706" w:rsidRPr="004D295F" w:rsidRDefault="00AA6706" w:rsidP="002405EE">
      <w:pPr>
        <w:pStyle w:val="ListParagraph"/>
        <w:rPr>
          <w:rFonts w:ascii="Arial" w:hAnsi="Arial" w:cs="Arial"/>
          <w:sz w:val="22"/>
          <w:szCs w:val="22"/>
          <w:lang w:val="en-GB"/>
        </w:rPr>
      </w:pPr>
    </w:p>
    <w:p w14:paraId="674279FC" w14:textId="6B893696" w:rsidR="00E13D66" w:rsidRPr="004453C4" w:rsidRDefault="00182465" w:rsidP="002405EE">
      <w:pPr>
        <w:pStyle w:val="ListParagraph"/>
        <w:numPr>
          <w:ilvl w:val="0"/>
          <w:numId w:val="36"/>
        </w:numPr>
        <w:rPr>
          <w:rFonts w:ascii="Arial" w:eastAsia="Arial" w:hAnsi="Arial" w:cs="Arial"/>
          <w:sz w:val="22"/>
          <w:szCs w:val="22"/>
          <w:lang w:val="en-GB"/>
        </w:rPr>
      </w:pPr>
      <w:r w:rsidRPr="004D295F">
        <w:rPr>
          <w:rFonts w:ascii="Arial" w:hAnsi="Arial" w:cs="Arial"/>
          <w:sz w:val="22"/>
          <w:szCs w:val="22"/>
          <w:lang w:val="en-GB"/>
        </w:rPr>
        <w:t xml:space="preserve">Our </w:t>
      </w:r>
      <w:r w:rsidR="0010115A" w:rsidRPr="00892FC3">
        <w:rPr>
          <w:rFonts w:ascii="Arial" w:hAnsi="Arial" w:cs="Arial"/>
          <w:sz w:val="22"/>
          <w:szCs w:val="22"/>
          <w:lang w:val="en-GB"/>
        </w:rPr>
        <w:t>The Federation</w:t>
      </w:r>
      <w:r w:rsidR="0010115A" w:rsidRPr="00892FC3">
        <w:rPr>
          <w:rFonts w:ascii="Arial" w:hAnsi="Arial" w:cs="Arial"/>
          <w:sz w:val="22"/>
          <w:szCs w:val="22"/>
        </w:rPr>
        <w:t xml:space="preserve"> </w:t>
      </w:r>
      <w:r w:rsidRPr="004D295F">
        <w:rPr>
          <w:rFonts w:ascii="Arial" w:hAnsi="Arial" w:cs="Arial"/>
          <w:sz w:val="22"/>
          <w:szCs w:val="22"/>
          <w:lang w:val="en-GB"/>
        </w:rPr>
        <w:t xml:space="preserve">systems support children to talk to a range of staff. </w:t>
      </w:r>
      <w:r w:rsidR="00064FD3" w:rsidRPr="004D295F">
        <w:rPr>
          <w:rFonts w:ascii="Arial" w:hAnsi="Arial" w:cs="Arial"/>
          <w:sz w:val="22"/>
          <w:szCs w:val="22"/>
          <w:lang w:val="en-GB"/>
        </w:rPr>
        <w:t>All c</w:t>
      </w:r>
      <w:r w:rsidRPr="004D295F">
        <w:rPr>
          <w:rFonts w:ascii="Arial" w:hAnsi="Arial" w:cs="Arial"/>
          <w:sz w:val="22"/>
          <w:szCs w:val="22"/>
          <w:lang w:val="en-GB"/>
        </w:rPr>
        <w:t xml:space="preserve">hildren will be listened to and heard, and their concerns will </w:t>
      </w:r>
      <w:r w:rsidR="00064FD3" w:rsidRPr="004D295F">
        <w:rPr>
          <w:rFonts w:ascii="Arial" w:hAnsi="Arial" w:cs="Arial"/>
          <w:sz w:val="22"/>
          <w:szCs w:val="22"/>
          <w:lang w:val="en-GB"/>
        </w:rPr>
        <w:t xml:space="preserve">always </w:t>
      </w:r>
      <w:r w:rsidRPr="004D295F">
        <w:rPr>
          <w:rFonts w:ascii="Arial" w:hAnsi="Arial" w:cs="Arial"/>
          <w:sz w:val="22"/>
          <w:szCs w:val="22"/>
          <w:lang w:val="en-GB"/>
        </w:rPr>
        <w:t>be taken seriously and acted upon as appropriate.</w:t>
      </w:r>
      <w:r w:rsidR="00A349E9" w:rsidRPr="004D295F">
        <w:rPr>
          <w:rFonts w:ascii="Arial" w:hAnsi="Arial" w:cs="Arial"/>
          <w:sz w:val="22"/>
          <w:szCs w:val="22"/>
          <w:lang w:val="en-GB"/>
        </w:rPr>
        <w:t xml:space="preserve"> </w:t>
      </w:r>
    </w:p>
    <w:p w14:paraId="438AD847" w14:textId="77777777" w:rsidR="004453C4" w:rsidRDefault="004453C4" w:rsidP="004453C4">
      <w:pPr>
        <w:pStyle w:val="ListParagraph"/>
        <w:rPr>
          <w:rFonts w:ascii="Arial" w:eastAsia="Arial" w:hAnsi="Arial" w:cs="Arial"/>
          <w:sz w:val="22"/>
          <w:szCs w:val="22"/>
          <w:lang w:val="en-GB"/>
        </w:rPr>
      </w:pPr>
    </w:p>
    <w:p w14:paraId="4097FD6D" w14:textId="05FD1F83" w:rsidR="004453C4" w:rsidRPr="0010115A" w:rsidRDefault="0010115A" w:rsidP="004453C4">
      <w:pPr>
        <w:numPr>
          <w:ilvl w:val="0"/>
          <w:numId w:val="36"/>
        </w:numPr>
      </w:pPr>
      <w:r w:rsidRPr="0010115A">
        <w:rPr>
          <w:rFonts w:ascii="Arial" w:hAnsi="Arial" w:cs="Arial"/>
          <w:sz w:val="22"/>
          <w:szCs w:val="22"/>
          <w:lang w:val="en-GB"/>
        </w:rPr>
        <w:t>The Federation</w:t>
      </w:r>
      <w:r w:rsidRPr="0010115A">
        <w:rPr>
          <w:rFonts w:ascii="Arial" w:hAnsi="Arial" w:cs="Arial"/>
          <w:sz w:val="22"/>
          <w:szCs w:val="22"/>
        </w:rPr>
        <w:t xml:space="preserve"> </w:t>
      </w:r>
      <w:r w:rsidR="004453C4" w:rsidRPr="0010115A">
        <w:rPr>
          <w:rFonts w:ascii="Arial" w:hAnsi="Arial" w:cs="Arial"/>
          <w:sz w:val="22"/>
          <w:szCs w:val="22"/>
        </w:rPr>
        <w:t xml:space="preserve">recognises the value of external organisations and/or speakers visiting to provide useful information or to help enrich children’s education. However, </w:t>
      </w:r>
      <w:r w:rsidRPr="0010115A">
        <w:rPr>
          <w:rFonts w:ascii="Arial" w:hAnsi="Arial" w:cs="Arial"/>
          <w:sz w:val="22"/>
          <w:szCs w:val="22"/>
          <w:lang w:val="en-GB"/>
        </w:rPr>
        <w:t>The Federation</w:t>
      </w:r>
      <w:r w:rsidRPr="0010115A">
        <w:rPr>
          <w:rFonts w:ascii="Arial" w:hAnsi="Arial" w:cs="Arial"/>
          <w:sz w:val="22"/>
          <w:szCs w:val="22"/>
        </w:rPr>
        <w:t xml:space="preserve"> </w:t>
      </w:r>
      <w:r w:rsidR="004453C4" w:rsidRPr="0010115A">
        <w:rPr>
          <w:rFonts w:ascii="Arial" w:hAnsi="Arial" w:cs="Arial"/>
          <w:sz w:val="22"/>
          <w:szCs w:val="22"/>
        </w:rPr>
        <w:t xml:space="preserve">will always assess the suitability of external organisations or speakers before granting them access to </w:t>
      </w:r>
      <w:r w:rsidR="004453C4" w:rsidRPr="0010115A">
        <w:rPr>
          <w:rFonts w:ascii="Arial" w:hAnsi="Arial" w:cs="Arial"/>
          <w:sz w:val="22"/>
          <w:szCs w:val="22"/>
          <w:lang w:val="en-GB"/>
        </w:rPr>
        <w:t>pupils</w:t>
      </w:r>
      <w:r w:rsidR="004453C4" w:rsidRPr="0010115A">
        <w:t xml:space="preserve">; </w:t>
      </w:r>
      <w:r w:rsidR="004453C4" w:rsidRPr="0010115A">
        <w:rPr>
          <w:rFonts w:ascii="Arial" w:hAnsi="Arial" w:cs="Arial"/>
          <w:sz w:val="22"/>
          <w:szCs w:val="22"/>
        </w:rPr>
        <w:t>this may include an assessment of the education</w:t>
      </w:r>
      <w:r w:rsidR="00E20BC7" w:rsidRPr="0010115A">
        <w:rPr>
          <w:rFonts w:ascii="Arial" w:hAnsi="Arial" w:cs="Arial"/>
          <w:sz w:val="22"/>
          <w:szCs w:val="22"/>
        </w:rPr>
        <w:t>al</w:t>
      </w:r>
      <w:r w:rsidR="004453C4" w:rsidRPr="0010115A">
        <w:rPr>
          <w:rFonts w:ascii="Arial" w:hAnsi="Arial" w:cs="Arial"/>
          <w:sz w:val="22"/>
          <w:szCs w:val="22"/>
        </w:rPr>
        <w:t xml:space="preserve"> value, the age</w:t>
      </w:r>
      <w:r w:rsidR="006D0399" w:rsidRPr="0010115A">
        <w:rPr>
          <w:rFonts w:ascii="Arial" w:hAnsi="Arial" w:cs="Arial"/>
          <w:sz w:val="22"/>
          <w:szCs w:val="22"/>
        </w:rPr>
        <w:t>/ability</w:t>
      </w:r>
      <w:r w:rsidR="004453C4" w:rsidRPr="0010115A">
        <w:rPr>
          <w:rFonts w:ascii="Arial" w:hAnsi="Arial" w:cs="Arial"/>
          <w:sz w:val="22"/>
          <w:szCs w:val="22"/>
        </w:rPr>
        <w:t xml:space="preserve"> appropriateness of </w:t>
      </w:r>
      <w:r w:rsidR="006D0399" w:rsidRPr="0010115A">
        <w:rPr>
          <w:rFonts w:ascii="Arial" w:hAnsi="Arial" w:cs="Arial"/>
          <w:sz w:val="22"/>
          <w:szCs w:val="22"/>
        </w:rPr>
        <w:t>content</w:t>
      </w:r>
      <w:r w:rsidR="004453C4" w:rsidRPr="0010115A">
        <w:rPr>
          <w:rFonts w:ascii="Arial" w:hAnsi="Arial" w:cs="Arial"/>
          <w:sz w:val="22"/>
          <w:szCs w:val="22"/>
        </w:rPr>
        <w:t xml:space="preserve"> and whether relevant safeguarding checks will be required.</w:t>
      </w:r>
    </w:p>
    <w:p w14:paraId="713CC628" w14:textId="77777777" w:rsidR="004453C4" w:rsidRPr="004D295F" w:rsidRDefault="004453C4" w:rsidP="004453C4">
      <w:pPr>
        <w:pStyle w:val="ListParagraph"/>
        <w:ind w:left="360"/>
        <w:rPr>
          <w:rFonts w:ascii="Arial" w:eastAsia="Arial" w:hAnsi="Arial" w:cs="Arial"/>
          <w:sz w:val="22"/>
          <w:szCs w:val="22"/>
          <w:lang w:val="en-GB"/>
        </w:rPr>
      </w:pPr>
    </w:p>
    <w:p w14:paraId="32074027" w14:textId="35585A7E" w:rsidR="00231C29" w:rsidRPr="004D295F" w:rsidRDefault="007F3481" w:rsidP="00ED071D">
      <w:pPr>
        <w:pStyle w:val="Heading1"/>
        <w:numPr>
          <w:ilvl w:val="0"/>
          <w:numId w:val="83"/>
        </w:numPr>
        <w:tabs>
          <w:tab w:val="left" w:pos="0"/>
        </w:tabs>
        <w:ind w:left="567" w:hanging="567"/>
        <w:jc w:val="left"/>
        <w:rPr>
          <w:rFonts w:cs="Arial"/>
        </w:rPr>
      </w:pPr>
      <w:bookmarkStart w:id="145" w:name="_Ref108517020"/>
      <w:bookmarkStart w:id="146" w:name="_Toc207804000"/>
      <w:r w:rsidRPr="004D295F">
        <w:rPr>
          <w:rFonts w:cs="Arial"/>
        </w:rPr>
        <w:t>Physical Safety</w:t>
      </w:r>
      <w:bookmarkEnd w:id="145"/>
      <w:bookmarkEnd w:id="146"/>
    </w:p>
    <w:p w14:paraId="06926649" w14:textId="77777777" w:rsidR="007F3481" w:rsidRPr="004D295F" w:rsidRDefault="007F3481" w:rsidP="002405EE">
      <w:pPr>
        <w:ind w:left="720"/>
        <w:rPr>
          <w:rFonts w:ascii="Arial" w:hAnsi="Arial" w:cs="Arial"/>
          <w:b/>
          <w:bCs/>
          <w:sz w:val="28"/>
          <w:szCs w:val="28"/>
          <w:lang w:val="en-GB"/>
        </w:rPr>
      </w:pPr>
    </w:p>
    <w:p w14:paraId="6705D047" w14:textId="77777777" w:rsidR="00075420" w:rsidRPr="00075420" w:rsidRDefault="00075420" w:rsidP="00ED071D">
      <w:pPr>
        <w:pStyle w:val="ListParagraph"/>
        <w:keepNext/>
        <w:numPr>
          <w:ilvl w:val="0"/>
          <w:numId w:val="94"/>
        </w:numPr>
        <w:outlineLvl w:val="1"/>
        <w:rPr>
          <w:rFonts w:ascii="Arial" w:hAnsi="Arial" w:cs="Arial"/>
          <w:b/>
          <w:bCs/>
          <w:vanish/>
          <w:sz w:val="24"/>
          <w:lang w:val="en-GB"/>
        </w:rPr>
      </w:pPr>
      <w:bookmarkStart w:id="147" w:name="_Toc203137480"/>
      <w:bookmarkStart w:id="148" w:name="_Toc203137802"/>
      <w:bookmarkStart w:id="149" w:name="_Toc203374708"/>
      <w:bookmarkStart w:id="150" w:name="_Toc207804001"/>
      <w:bookmarkEnd w:id="147"/>
      <w:bookmarkEnd w:id="148"/>
      <w:bookmarkEnd w:id="149"/>
      <w:bookmarkEnd w:id="150"/>
    </w:p>
    <w:p w14:paraId="5104E75D" w14:textId="77777777" w:rsidR="00075420" w:rsidRPr="00075420" w:rsidRDefault="00075420" w:rsidP="00ED071D">
      <w:pPr>
        <w:pStyle w:val="ListParagraph"/>
        <w:keepNext/>
        <w:numPr>
          <w:ilvl w:val="0"/>
          <w:numId w:val="94"/>
        </w:numPr>
        <w:outlineLvl w:val="1"/>
        <w:rPr>
          <w:rFonts w:ascii="Arial" w:hAnsi="Arial" w:cs="Arial"/>
          <w:b/>
          <w:bCs/>
          <w:vanish/>
          <w:sz w:val="24"/>
          <w:lang w:val="en-GB"/>
        </w:rPr>
      </w:pPr>
      <w:bookmarkStart w:id="151" w:name="_Toc203137481"/>
      <w:bookmarkStart w:id="152" w:name="_Toc203137803"/>
      <w:bookmarkStart w:id="153" w:name="_Toc203374709"/>
      <w:bookmarkStart w:id="154" w:name="_Toc207804002"/>
      <w:bookmarkEnd w:id="151"/>
      <w:bookmarkEnd w:id="152"/>
      <w:bookmarkEnd w:id="153"/>
      <w:bookmarkEnd w:id="154"/>
    </w:p>
    <w:p w14:paraId="6AB9AA1C" w14:textId="6514260F" w:rsidR="00A120F7" w:rsidRPr="004D295F" w:rsidRDefault="00903462" w:rsidP="00ED071D">
      <w:pPr>
        <w:pStyle w:val="Heading2"/>
        <w:numPr>
          <w:ilvl w:val="1"/>
          <w:numId w:val="94"/>
        </w:numPr>
        <w:rPr>
          <w:rFonts w:cs="Arial"/>
          <w:b/>
          <w:bCs/>
        </w:rPr>
      </w:pPr>
      <w:bookmarkStart w:id="155" w:name="_Toc207804003"/>
      <w:r w:rsidRPr="004D295F">
        <w:rPr>
          <w:rFonts w:cs="Arial"/>
          <w:b/>
          <w:bCs/>
        </w:rPr>
        <w:t>U</w:t>
      </w:r>
      <w:r w:rsidR="00A120F7" w:rsidRPr="004D295F">
        <w:rPr>
          <w:rFonts w:cs="Arial"/>
          <w:b/>
          <w:bCs/>
        </w:rPr>
        <w:t>se of ‘reasonable force’</w:t>
      </w:r>
      <w:bookmarkEnd w:id="155"/>
      <w:r w:rsidR="00A120F7" w:rsidRPr="004D295F">
        <w:rPr>
          <w:rFonts w:cs="Arial"/>
          <w:b/>
          <w:bCs/>
        </w:rPr>
        <w:t xml:space="preserve"> </w:t>
      </w:r>
    </w:p>
    <w:p w14:paraId="2AEFC47A" w14:textId="77777777" w:rsidR="00903462" w:rsidRPr="004D295F" w:rsidRDefault="00903462" w:rsidP="002405EE">
      <w:pPr>
        <w:ind w:left="720"/>
        <w:rPr>
          <w:rFonts w:ascii="Arial" w:hAnsi="Arial" w:cs="Arial"/>
          <w:b/>
          <w:sz w:val="24"/>
          <w:szCs w:val="24"/>
          <w:lang w:val="en-GB"/>
        </w:rPr>
      </w:pPr>
    </w:p>
    <w:p w14:paraId="3A3C3A8C" w14:textId="0FE21674" w:rsidR="007D5948" w:rsidRPr="0010115A" w:rsidRDefault="00A120F7" w:rsidP="003F1310">
      <w:pPr>
        <w:numPr>
          <w:ilvl w:val="0"/>
          <w:numId w:val="59"/>
        </w:numPr>
        <w:rPr>
          <w:rFonts w:ascii="Arial" w:hAnsi="Arial" w:cs="Arial"/>
          <w:b/>
          <w:sz w:val="22"/>
          <w:szCs w:val="24"/>
        </w:rPr>
      </w:pPr>
      <w:r w:rsidRPr="0010115A">
        <w:rPr>
          <w:rFonts w:ascii="Arial" w:eastAsia="Arial" w:hAnsi="Arial" w:cs="Arial"/>
          <w:sz w:val="22"/>
          <w:szCs w:val="22"/>
          <w:lang w:val="en-GB"/>
        </w:rPr>
        <w:t>There may be circumstances when it is appropriate for staff to use reasonable force</w:t>
      </w:r>
      <w:r w:rsidR="00B72B79" w:rsidRPr="0010115A">
        <w:rPr>
          <w:rFonts w:ascii="Arial" w:eastAsia="Arial" w:hAnsi="Arial" w:cs="Arial"/>
          <w:sz w:val="22"/>
          <w:szCs w:val="22"/>
          <w:lang w:val="en-GB"/>
        </w:rPr>
        <w:t xml:space="preserve"> in order</w:t>
      </w:r>
      <w:r w:rsidRPr="0010115A">
        <w:rPr>
          <w:rFonts w:ascii="Arial" w:eastAsia="Arial" w:hAnsi="Arial" w:cs="Arial"/>
          <w:sz w:val="22"/>
          <w:szCs w:val="22"/>
          <w:lang w:val="en-GB"/>
        </w:rPr>
        <w:t xml:space="preserve"> to safeguard children</w:t>
      </w:r>
      <w:r w:rsidR="00B72B79" w:rsidRPr="0010115A">
        <w:rPr>
          <w:rFonts w:ascii="Arial" w:eastAsia="Arial" w:hAnsi="Arial" w:cs="Arial"/>
          <w:sz w:val="22"/>
          <w:szCs w:val="22"/>
          <w:lang w:val="en-GB"/>
        </w:rPr>
        <w:t xml:space="preserve"> from harm</w:t>
      </w:r>
      <w:r w:rsidRPr="0010115A">
        <w:rPr>
          <w:rFonts w:ascii="Arial" w:eastAsia="Arial" w:hAnsi="Arial" w:cs="Arial"/>
          <w:sz w:val="22"/>
          <w:szCs w:val="22"/>
          <w:lang w:val="en-GB"/>
        </w:rPr>
        <w:t xml:space="preserve">. </w:t>
      </w:r>
      <w:r w:rsidR="00147FDA" w:rsidRPr="0010115A">
        <w:rPr>
          <w:rFonts w:ascii="Arial" w:eastAsia="Arial" w:hAnsi="Arial" w:cs="Arial"/>
          <w:sz w:val="22"/>
          <w:szCs w:val="22"/>
          <w:lang w:val="en-GB"/>
        </w:rPr>
        <w:t xml:space="preserve"> </w:t>
      </w:r>
      <w:r w:rsidR="00147FDA" w:rsidRPr="0010115A">
        <w:rPr>
          <w:rFonts w:ascii="Arial" w:eastAsia="Arial" w:hAnsi="Arial" w:cs="Arial"/>
          <w:sz w:val="22"/>
          <w:szCs w:val="22"/>
        </w:rPr>
        <w:t>The term ‘reasonable force’ covers the broad range of actions used by staff that involve a degree of physical contact to control or restrain children. This can range from guiding a child to safety by the arm, to more extreme circumstances such as breaking up a fight or where a child needs to be restrained to prevent violence or injury. ‘Reasonable’ in these circumstances means ‘using no more force than is needed’.</w:t>
      </w:r>
      <w:r w:rsidR="003F1310" w:rsidRPr="0010115A">
        <w:rPr>
          <w:rFonts w:ascii="Arial" w:hAnsi="Arial" w:cs="Arial"/>
          <w:b/>
          <w:sz w:val="22"/>
          <w:szCs w:val="24"/>
        </w:rPr>
        <w:t xml:space="preserve"> </w:t>
      </w:r>
      <w:r w:rsidR="00B72B79" w:rsidRPr="0010115A">
        <w:rPr>
          <w:rFonts w:ascii="Arial" w:eastAsia="Arial" w:hAnsi="Arial" w:cs="Arial"/>
          <w:sz w:val="22"/>
          <w:szCs w:val="22"/>
          <w:lang w:val="en-GB"/>
        </w:rPr>
        <w:t xml:space="preserve">Further information regarding our approach and expectations can be found in our </w:t>
      </w:r>
      <w:r w:rsidR="00B72B79" w:rsidRPr="0010115A">
        <w:rPr>
          <w:rFonts w:ascii="Arial" w:hAnsi="Arial" w:cs="Arial"/>
          <w:sz w:val="22"/>
          <w:szCs w:val="24"/>
          <w:lang w:val="en-GB"/>
        </w:rPr>
        <w:t>behaviour policy</w:t>
      </w:r>
      <w:r w:rsidR="00252A80" w:rsidRPr="0010115A">
        <w:rPr>
          <w:rFonts w:ascii="Arial" w:hAnsi="Arial" w:cs="Arial"/>
          <w:sz w:val="22"/>
          <w:szCs w:val="24"/>
          <w:lang w:val="en-GB"/>
        </w:rPr>
        <w:t xml:space="preserve"> </w:t>
      </w:r>
      <w:r w:rsidR="003F1310" w:rsidRPr="0010115A">
        <w:rPr>
          <w:rFonts w:ascii="Arial" w:eastAsia="Arial" w:hAnsi="Arial" w:cs="Arial"/>
          <w:sz w:val="22"/>
          <w:szCs w:val="22"/>
          <w:lang w:val="en-GB"/>
        </w:rPr>
        <w:t xml:space="preserve">and </w:t>
      </w:r>
      <w:r w:rsidR="00252A80" w:rsidRPr="0010115A">
        <w:rPr>
          <w:rFonts w:ascii="Arial" w:eastAsia="Arial" w:hAnsi="Arial" w:cs="Arial"/>
          <w:sz w:val="22"/>
          <w:szCs w:val="22"/>
          <w:lang w:val="en-GB"/>
        </w:rPr>
        <w:t xml:space="preserve">in line with the </w:t>
      </w:r>
      <w:proofErr w:type="spellStart"/>
      <w:r w:rsidR="00252A80" w:rsidRPr="0010115A">
        <w:rPr>
          <w:rFonts w:ascii="Arial" w:eastAsia="Arial" w:hAnsi="Arial" w:cs="Arial"/>
          <w:sz w:val="22"/>
          <w:szCs w:val="22"/>
          <w:lang w:val="en-GB"/>
        </w:rPr>
        <w:t>DfE</w:t>
      </w:r>
      <w:proofErr w:type="spellEnd"/>
      <w:r w:rsidR="00252A80" w:rsidRPr="0010115A">
        <w:rPr>
          <w:rFonts w:ascii="Arial" w:eastAsia="Arial" w:hAnsi="Arial" w:cs="Arial"/>
          <w:sz w:val="22"/>
          <w:szCs w:val="22"/>
          <w:lang w:val="en-GB"/>
        </w:rPr>
        <w:t xml:space="preserve"> ‘</w:t>
      </w:r>
      <w:hyperlink r:id="rId140" w:history="1">
        <w:r w:rsidR="00252A80" w:rsidRPr="0010115A">
          <w:rPr>
            <w:rStyle w:val="Hyperlink"/>
            <w:rFonts w:ascii="Arial" w:eastAsia="Calibri Light" w:hAnsi="Arial" w:cs="Arial"/>
            <w:color w:val="auto"/>
            <w:sz w:val="22"/>
            <w:szCs w:val="22"/>
            <w:lang w:val="en-GB"/>
          </w:rPr>
          <w:t>Use of reasonable force in schools</w:t>
        </w:r>
      </w:hyperlink>
      <w:r w:rsidR="00252A80" w:rsidRPr="0010115A">
        <w:rPr>
          <w:rFonts w:ascii="Arial" w:eastAsia="Calibri Light" w:hAnsi="Arial" w:cs="Arial"/>
          <w:sz w:val="22"/>
          <w:szCs w:val="22"/>
          <w:shd w:val="clear" w:color="auto" w:fill="E6E6E6"/>
          <w:lang w:val="en-GB"/>
        </w:rPr>
        <w:t xml:space="preserve">’ </w:t>
      </w:r>
      <w:r w:rsidR="00252A80" w:rsidRPr="0010115A">
        <w:rPr>
          <w:rFonts w:ascii="Arial" w:eastAsia="Arial" w:hAnsi="Arial" w:cs="Arial"/>
          <w:sz w:val="22"/>
          <w:szCs w:val="22"/>
          <w:lang w:val="en-GB"/>
        </w:rPr>
        <w:t>guidance</w:t>
      </w:r>
      <w:r w:rsidR="003F1310" w:rsidRPr="0010115A">
        <w:rPr>
          <w:rFonts w:ascii="Arial" w:eastAsia="Arial" w:hAnsi="Arial" w:cs="Arial"/>
          <w:sz w:val="22"/>
          <w:szCs w:val="22"/>
          <w:lang w:val="en-GB"/>
        </w:rPr>
        <w:t xml:space="preserve">. </w:t>
      </w:r>
    </w:p>
    <w:p w14:paraId="3A2321B7" w14:textId="77777777" w:rsidR="00902F98" w:rsidRPr="000112B4" w:rsidRDefault="00902F98" w:rsidP="00902F98">
      <w:pPr>
        <w:ind w:left="360"/>
        <w:rPr>
          <w:rFonts w:ascii="Arial" w:hAnsi="Arial" w:cs="Arial"/>
          <w:b/>
          <w:color w:val="0074DA"/>
          <w:sz w:val="22"/>
          <w:szCs w:val="24"/>
          <w:highlight w:val="yellow"/>
        </w:rPr>
      </w:pPr>
    </w:p>
    <w:p w14:paraId="42DFF312" w14:textId="77777777" w:rsidR="00E024B8" w:rsidRPr="004D295F" w:rsidRDefault="00E024B8" w:rsidP="002405EE">
      <w:pPr>
        <w:rPr>
          <w:rFonts w:ascii="Arial" w:hAnsi="Arial" w:cs="Arial"/>
          <w:sz w:val="22"/>
          <w:szCs w:val="24"/>
        </w:rPr>
      </w:pPr>
    </w:p>
    <w:p w14:paraId="1DB8AB52" w14:textId="01D1B92B" w:rsidR="007F7C84" w:rsidRPr="004D295F" w:rsidRDefault="00875147" w:rsidP="00ED071D">
      <w:pPr>
        <w:pStyle w:val="Heading2"/>
        <w:numPr>
          <w:ilvl w:val="1"/>
          <w:numId w:val="94"/>
        </w:numPr>
        <w:rPr>
          <w:rFonts w:cs="Arial"/>
          <w:b/>
          <w:bCs/>
        </w:rPr>
      </w:pPr>
      <w:bookmarkStart w:id="156" w:name="_Toc207804004"/>
      <w:r w:rsidRPr="004D295F">
        <w:rPr>
          <w:rFonts w:cs="Arial"/>
          <w:b/>
          <w:bCs/>
        </w:rPr>
        <w:t>S</w:t>
      </w:r>
      <w:r w:rsidR="00B842BA" w:rsidRPr="004D295F">
        <w:rPr>
          <w:rFonts w:cs="Arial"/>
          <w:b/>
          <w:bCs/>
        </w:rPr>
        <w:t xml:space="preserve">ite </w:t>
      </w:r>
      <w:r w:rsidR="00B32497" w:rsidRPr="004D295F">
        <w:rPr>
          <w:rFonts w:cs="Arial"/>
          <w:b/>
          <w:bCs/>
        </w:rPr>
        <w:t>s</w:t>
      </w:r>
      <w:r w:rsidRPr="004D295F">
        <w:rPr>
          <w:rFonts w:cs="Arial"/>
          <w:b/>
          <w:bCs/>
        </w:rPr>
        <w:t>ecur</w:t>
      </w:r>
      <w:r w:rsidR="00D7312F" w:rsidRPr="004D295F">
        <w:rPr>
          <w:rFonts w:cs="Arial"/>
          <w:b/>
          <w:bCs/>
        </w:rPr>
        <w:t>ity</w:t>
      </w:r>
      <w:bookmarkEnd w:id="156"/>
    </w:p>
    <w:p w14:paraId="50913A9C" w14:textId="1EB10565" w:rsidR="007F7C84" w:rsidRPr="004D295F" w:rsidRDefault="007F7C84" w:rsidP="002405EE">
      <w:pPr>
        <w:rPr>
          <w:rFonts w:ascii="Arial" w:hAnsi="Arial" w:cs="Arial"/>
          <w:b/>
          <w:sz w:val="24"/>
          <w:szCs w:val="24"/>
        </w:rPr>
      </w:pPr>
    </w:p>
    <w:p w14:paraId="6E8259FF" w14:textId="270B6FC7" w:rsidR="00B76584" w:rsidRPr="005A6BED" w:rsidRDefault="007F7C84" w:rsidP="002405EE">
      <w:pPr>
        <w:numPr>
          <w:ilvl w:val="0"/>
          <w:numId w:val="31"/>
        </w:numPr>
        <w:ind w:left="360"/>
        <w:rPr>
          <w:rFonts w:ascii="Arial" w:eastAsia="Arial" w:hAnsi="Arial" w:cs="Arial"/>
          <w:sz w:val="22"/>
          <w:szCs w:val="22"/>
        </w:rPr>
      </w:pPr>
      <w:r w:rsidRPr="004D295F">
        <w:rPr>
          <w:rFonts w:ascii="Arial" w:hAnsi="Arial" w:cs="Arial"/>
          <w:sz w:val="22"/>
          <w:szCs w:val="22"/>
        </w:rPr>
        <w:t xml:space="preserve">All </w:t>
      </w:r>
      <w:r w:rsidR="00875147" w:rsidRPr="004D295F">
        <w:rPr>
          <w:rFonts w:ascii="Arial" w:hAnsi="Arial" w:cs="Arial"/>
          <w:sz w:val="22"/>
          <w:szCs w:val="22"/>
        </w:rPr>
        <w:t xml:space="preserve">members of </w:t>
      </w:r>
      <w:r w:rsidRPr="004D295F">
        <w:rPr>
          <w:rFonts w:ascii="Arial" w:hAnsi="Arial" w:cs="Arial"/>
          <w:sz w:val="22"/>
          <w:szCs w:val="22"/>
        </w:rPr>
        <w:t xml:space="preserve">staff have a responsibility for maintaining awareness of buildings and </w:t>
      </w:r>
      <w:bookmarkStart w:id="157" w:name="_Int_8pRc4OM5"/>
      <w:r w:rsidRPr="004D295F">
        <w:rPr>
          <w:rFonts w:ascii="Arial" w:hAnsi="Arial" w:cs="Arial"/>
          <w:sz w:val="22"/>
          <w:szCs w:val="22"/>
        </w:rPr>
        <w:t>grounds</w:t>
      </w:r>
      <w:bookmarkEnd w:id="157"/>
      <w:r w:rsidRPr="004D295F">
        <w:rPr>
          <w:rFonts w:ascii="Arial" w:hAnsi="Arial" w:cs="Arial"/>
          <w:sz w:val="22"/>
          <w:szCs w:val="22"/>
        </w:rPr>
        <w:t xml:space="preserve"> security and for reporting concerns that may </w:t>
      </w:r>
      <w:bookmarkStart w:id="158" w:name="_Int_BxjRs6Aj"/>
      <w:r w:rsidRPr="004D295F">
        <w:rPr>
          <w:rFonts w:ascii="Arial" w:hAnsi="Arial" w:cs="Arial"/>
          <w:sz w:val="22"/>
          <w:szCs w:val="22"/>
        </w:rPr>
        <w:t>come to light</w:t>
      </w:r>
      <w:bookmarkEnd w:id="158"/>
      <w:r w:rsidRPr="004D295F">
        <w:rPr>
          <w:rFonts w:ascii="Arial" w:hAnsi="Arial" w:cs="Arial"/>
          <w:sz w:val="22"/>
          <w:szCs w:val="22"/>
        </w:rPr>
        <w:t xml:space="preserve">. </w:t>
      </w:r>
    </w:p>
    <w:p w14:paraId="2741D47B" w14:textId="7A9D7421" w:rsidR="006D4418" w:rsidRPr="004D295F" w:rsidRDefault="006D4418" w:rsidP="002405EE">
      <w:pPr>
        <w:rPr>
          <w:rFonts w:ascii="Arial" w:hAnsi="Arial" w:cs="Arial"/>
          <w:sz w:val="22"/>
          <w:szCs w:val="22"/>
        </w:rPr>
      </w:pPr>
    </w:p>
    <w:p w14:paraId="19E29451" w14:textId="6D2A3466" w:rsidR="002B178E" w:rsidRPr="00EB45AE" w:rsidRDefault="002F4412" w:rsidP="002B178E">
      <w:pPr>
        <w:numPr>
          <w:ilvl w:val="0"/>
          <w:numId w:val="31"/>
        </w:numPr>
        <w:ind w:left="360"/>
        <w:rPr>
          <w:rFonts w:ascii="Arial" w:eastAsia="Arial" w:hAnsi="Arial" w:cs="Arial"/>
          <w:sz w:val="22"/>
          <w:szCs w:val="22"/>
        </w:rPr>
      </w:pPr>
      <w:r w:rsidRPr="00EB45AE">
        <w:rPr>
          <w:rFonts w:ascii="Arial" w:hAnsi="Arial" w:cs="Arial"/>
          <w:sz w:val="22"/>
          <w:szCs w:val="22"/>
        </w:rPr>
        <w:t>Appropriate checks</w:t>
      </w:r>
      <w:r w:rsidR="00266CD7" w:rsidRPr="00EB45AE">
        <w:rPr>
          <w:rFonts w:ascii="Arial" w:hAnsi="Arial" w:cs="Arial"/>
          <w:sz w:val="22"/>
          <w:szCs w:val="22"/>
        </w:rPr>
        <w:t xml:space="preserve"> and supervision</w:t>
      </w:r>
      <w:r w:rsidRPr="00EB45AE">
        <w:rPr>
          <w:rFonts w:ascii="Arial" w:hAnsi="Arial" w:cs="Arial"/>
          <w:sz w:val="22"/>
          <w:szCs w:val="22"/>
        </w:rPr>
        <w:t xml:space="preserve"> will be undertaken in respect of visitors and volunteers coming </w:t>
      </w:r>
      <w:r w:rsidR="00BF4182" w:rsidRPr="00EB45AE">
        <w:rPr>
          <w:rFonts w:ascii="Arial" w:hAnsi="Arial" w:cs="Arial"/>
          <w:sz w:val="22"/>
          <w:szCs w:val="22"/>
        </w:rPr>
        <w:t xml:space="preserve">into </w:t>
      </w:r>
      <w:r w:rsidR="0010115A" w:rsidRPr="00EB45AE">
        <w:rPr>
          <w:rFonts w:ascii="Arial" w:hAnsi="Arial" w:cs="Arial"/>
          <w:sz w:val="22"/>
          <w:szCs w:val="22"/>
          <w:lang w:val="en-GB"/>
        </w:rPr>
        <w:t>The Federation</w:t>
      </w:r>
      <w:r w:rsidR="0010115A" w:rsidRPr="00EB45AE">
        <w:rPr>
          <w:rFonts w:ascii="Arial" w:hAnsi="Arial" w:cs="Arial"/>
          <w:sz w:val="22"/>
          <w:szCs w:val="22"/>
        </w:rPr>
        <w:t xml:space="preserve"> </w:t>
      </w:r>
      <w:r w:rsidR="00BF4182" w:rsidRPr="00EB45AE">
        <w:rPr>
          <w:rFonts w:ascii="Arial" w:hAnsi="Arial" w:cs="Arial"/>
          <w:sz w:val="22"/>
          <w:szCs w:val="22"/>
        </w:rPr>
        <w:t xml:space="preserve">as outlined within </w:t>
      </w:r>
      <w:r w:rsidR="00C9016B" w:rsidRPr="00EB45AE">
        <w:rPr>
          <w:rFonts w:ascii="Arial" w:hAnsi="Arial" w:cs="Arial"/>
          <w:sz w:val="22"/>
          <w:szCs w:val="22"/>
        </w:rPr>
        <w:t xml:space="preserve">national </w:t>
      </w:r>
      <w:r w:rsidR="00BF4182" w:rsidRPr="00EB45AE">
        <w:rPr>
          <w:rFonts w:ascii="Arial" w:hAnsi="Arial" w:cs="Arial"/>
          <w:sz w:val="22"/>
          <w:szCs w:val="22"/>
        </w:rPr>
        <w:t>g</w:t>
      </w:r>
      <w:r w:rsidRPr="00EB45AE">
        <w:rPr>
          <w:rFonts w:ascii="Arial" w:hAnsi="Arial" w:cs="Arial"/>
          <w:sz w:val="22"/>
          <w:szCs w:val="22"/>
        </w:rPr>
        <w:t>uidance</w:t>
      </w:r>
      <w:r w:rsidR="00D509E2" w:rsidRPr="00EB45AE">
        <w:rPr>
          <w:rFonts w:ascii="Arial" w:hAnsi="Arial" w:cs="Arial"/>
          <w:sz w:val="22"/>
          <w:szCs w:val="22"/>
        </w:rPr>
        <w:t>.</w:t>
      </w:r>
    </w:p>
    <w:p w14:paraId="3665AF59" w14:textId="77777777" w:rsidR="00567EB2" w:rsidRPr="00EB45AE" w:rsidRDefault="00567EB2" w:rsidP="002405EE">
      <w:pPr>
        <w:rPr>
          <w:rFonts w:ascii="Arial" w:eastAsia="Arial" w:hAnsi="Arial" w:cs="Arial"/>
          <w:sz w:val="22"/>
          <w:szCs w:val="22"/>
        </w:rPr>
      </w:pPr>
    </w:p>
    <w:p w14:paraId="74E7E8F2" w14:textId="6428E451" w:rsidR="0012291F" w:rsidRPr="00EB45AE" w:rsidRDefault="0012291F" w:rsidP="002405EE">
      <w:pPr>
        <w:numPr>
          <w:ilvl w:val="0"/>
          <w:numId w:val="31"/>
        </w:numPr>
        <w:ind w:left="360"/>
        <w:rPr>
          <w:rFonts w:ascii="Arial" w:hAnsi="Arial" w:cs="Arial"/>
          <w:sz w:val="22"/>
          <w:szCs w:val="22"/>
        </w:rPr>
      </w:pPr>
      <w:r w:rsidRPr="00EB45AE">
        <w:rPr>
          <w:rFonts w:ascii="Arial" w:hAnsi="Arial" w:cs="Arial"/>
          <w:sz w:val="22"/>
          <w:szCs w:val="22"/>
        </w:rPr>
        <w:t xml:space="preserve">For visitors attending in a professional capacity, such as social workers, early help </w:t>
      </w:r>
      <w:r w:rsidR="00EE211F" w:rsidRPr="00EB45AE">
        <w:rPr>
          <w:rFonts w:ascii="Arial" w:hAnsi="Arial" w:cs="Arial"/>
          <w:sz w:val="22"/>
          <w:szCs w:val="22"/>
        </w:rPr>
        <w:t>staff, the</w:t>
      </w:r>
      <w:r w:rsidRPr="00EB45AE">
        <w:rPr>
          <w:rFonts w:ascii="Arial" w:hAnsi="Arial" w:cs="Arial"/>
          <w:sz w:val="22"/>
          <w:szCs w:val="22"/>
        </w:rPr>
        <w:t xml:space="preserve"> </w:t>
      </w:r>
      <w:r w:rsidRPr="00EB45AE">
        <w:rPr>
          <w:rFonts w:ascii="Arial" w:hAnsi="Arial" w:cs="Arial"/>
          <w:color w:val="006ED3"/>
          <w:sz w:val="22"/>
        </w:rPr>
        <w:t>school/college</w:t>
      </w:r>
      <w:r w:rsidRPr="00EB45AE">
        <w:rPr>
          <w:rFonts w:ascii="Arial" w:hAnsi="Arial" w:cs="Arial"/>
          <w:sz w:val="22"/>
          <w:szCs w:val="22"/>
        </w:rPr>
        <w:t xml:space="preserve"> </w:t>
      </w:r>
      <w:r w:rsidR="00266BE5" w:rsidRPr="00EB45AE">
        <w:rPr>
          <w:rFonts w:ascii="Arial" w:hAnsi="Arial" w:cs="Arial"/>
          <w:sz w:val="22"/>
          <w:szCs w:val="22"/>
        </w:rPr>
        <w:t>will</w:t>
      </w:r>
      <w:r w:rsidRPr="00EB45AE">
        <w:rPr>
          <w:rFonts w:ascii="Arial" w:hAnsi="Arial" w:cs="Arial"/>
          <w:sz w:val="22"/>
          <w:szCs w:val="22"/>
        </w:rPr>
        <w:t xml:space="preserve"> check</w:t>
      </w:r>
      <w:r w:rsidR="00266BE5" w:rsidRPr="00EB45AE">
        <w:rPr>
          <w:rFonts w:ascii="Arial" w:hAnsi="Arial" w:cs="Arial"/>
          <w:sz w:val="22"/>
          <w:szCs w:val="22"/>
        </w:rPr>
        <w:t xml:space="preserve"> their </w:t>
      </w:r>
      <w:r w:rsidRPr="00EB45AE">
        <w:rPr>
          <w:rFonts w:ascii="Arial" w:hAnsi="Arial" w:cs="Arial"/>
          <w:sz w:val="22"/>
          <w:szCs w:val="22"/>
        </w:rPr>
        <w:t xml:space="preserve">ID and be assured that </w:t>
      </w:r>
      <w:r w:rsidR="00266BE5" w:rsidRPr="00EB45AE">
        <w:rPr>
          <w:rFonts w:ascii="Arial" w:hAnsi="Arial" w:cs="Arial"/>
          <w:sz w:val="22"/>
          <w:szCs w:val="22"/>
        </w:rPr>
        <w:t>they have</w:t>
      </w:r>
      <w:r w:rsidRPr="00EB45AE">
        <w:rPr>
          <w:rFonts w:ascii="Arial" w:hAnsi="Arial" w:cs="Arial"/>
          <w:sz w:val="22"/>
          <w:szCs w:val="22"/>
        </w:rPr>
        <w:t xml:space="preserve"> has had the appropriate DBS check or the</w:t>
      </w:r>
      <w:r w:rsidR="00266BE5" w:rsidRPr="00EB45AE">
        <w:rPr>
          <w:rFonts w:ascii="Arial" w:hAnsi="Arial" w:cs="Arial"/>
          <w:sz w:val="22"/>
          <w:szCs w:val="22"/>
        </w:rPr>
        <w:t xml:space="preserve">ir </w:t>
      </w:r>
      <w:r w:rsidRPr="00EB45AE">
        <w:rPr>
          <w:rFonts w:ascii="Arial" w:hAnsi="Arial" w:cs="Arial"/>
          <w:sz w:val="22"/>
          <w:szCs w:val="22"/>
        </w:rPr>
        <w:t xml:space="preserve">employers have confirmed that their staff have appropriate checks. </w:t>
      </w:r>
    </w:p>
    <w:p w14:paraId="19E512E3" w14:textId="77777777" w:rsidR="0012291F" w:rsidRDefault="0012291F" w:rsidP="00266BE5">
      <w:pPr>
        <w:ind w:left="360"/>
        <w:rPr>
          <w:rFonts w:ascii="Arial" w:hAnsi="Arial" w:cs="Arial"/>
          <w:sz w:val="22"/>
          <w:szCs w:val="22"/>
        </w:rPr>
      </w:pPr>
    </w:p>
    <w:p w14:paraId="7ADECB32" w14:textId="66A7F2F0" w:rsidR="00B76584" w:rsidRPr="004D295F" w:rsidRDefault="002F4412" w:rsidP="002405EE">
      <w:pPr>
        <w:numPr>
          <w:ilvl w:val="0"/>
          <w:numId w:val="31"/>
        </w:numPr>
        <w:ind w:left="360"/>
        <w:rPr>
          <w:rFonts w:ascii="Arial" w:hAnsi="Arial" w:cs="Arial"/>
          <w:sz w:val="22"/>
          <w:szCs w:val="22"/>
        </w:rPr>
      </w:pPr>
      <w:r w:rsidRPr="004D295F">
        <w:rPr>
          <w:rFonts w:ascii="Arial" w:hAnsi="Arial" w:cs="Arial"/>
          <w:sz w:val="22"/>
          <w:szCs w:val="22"/>
        </w:rPr>
        <w:t xml:space="preserve">Any individual who is not known or identifiable </w:t>
      </w:r>
      <w:r w:rsidR="00B9453D" w:rsidRPr="004D295F">
        <w:rPr>
          <w:rFonts w:ascii="Arial" w:hAnsi="Arial" w:cs="Arial"/>
          <w:sz w:val="22"/>
          <w:szCs w:val="22"/>
        </w:rPr>
        <w:t xml:space="preserve">on site </w:t>
      </w:r>
      <w:r w:rsidRPr="004D295F">
        <w:rPr>
          <w:rFonts w:ascii="Arial" w:hAnsi="Arial" w:cs="Arial"/>
          <w:sz w:val="22"/>
          <w:szCs w:val="22"/>
        </w:rPr>
        <w:t>should be challenged for clarification and reassurance</w:t>
      </w:r>
      <w:r w:rsidR="00A84AF4" w:rsidRPr="004D295F">
        <w:rPr>
          <w:rFonts w:ascii="Arial" w:hAnsi="Arial" w:cs="Arial"/>
          <w:sz w:val="22"/>
          <w:szCs w:val="22"/>
        </w:rPr>
        <w:t xml:space="preserve">. </w:t>
      </w:r>
    </w:p>
    <w:p w14:paraId="0954BE21" w14:textId="77777777" w:rsidR="00174AA5" w:rsidRPr="004D295F" w:rsidRDefault="00174AA5" w:rsidP="002405EE">
      <w:pPr>
        <w:pStyle w:val="ListParagraph"/>
        <w:ind w:left="360"/>
        <w:rPr>
          <w:rFonts w:ascii="Arial" w:hAnsi="Arial" w:cs="Arial"/>
          <w:sz w:val="22"/>
          <w:szCs w:val="22"/>
        </w:rPr>
      </w:pPr>
    </w:p>
    <w:p w14:paraId="64F1CA11" w14:textId="57FFB344" w:rsidR="008B23CE" w:rsidRDefault="0010115A" w:rsidP="002405EE">
      <w:pPr>
        <w:numPr>
          <w:ilvl w:val="0"/>
          <w:numId w:val="31"/>
        </w:numPr>
        <w:ind w:left="360"/>
        <w:rPr>
          <w:rFonts w:ascii="Arial" w:hAnsi="Arial" w:cs="Arial"/>
          <w:sz w:val="22"/>
          <w:szCs w:val="22"/>
        </w:rPr>
      </w:pPr>
      <w:r w:rsidRPr="00892FC3">
        <w:rPr>
          <w:rFonts w:ascii="Arial" w:hAnsi="Arial" w:cs="Arial"/>
          <w:sz w:val="22"/>
          <w:szCs w:val="22"/>
          <w:lang w:val="en-GB"/>
        </w:rPr>
        <w:t>The Federation</w:t>
      </w:r>
      <w:r w:rsidRPr="00892FC3">
        <w:rPr>
          <w:rFonts w:ascii="Arial" w:hAnsi="Arial" w:cs="Arial"/>
          <w:sz w:val="22"/>
          <w:szCs w:val="22"/>
        </w:rPr>
        <w:t xml:space="preserve"> </w:t>
      </w:r>
      <w:r w:rsidR="009B5957" w:rsidRPr="004D295F">
        <w:rPr>
          <w:rFonts w:ascii="Arial" w:hAnsi="Arial" w:cs="Arial"/>
          <w:sz w:val="22"/>
          <w:szCs w:val="22"/>
        </w:rPr>
        <w:t xml:space="preserve">will not accept the behaviour of any individual (parent or other) that threatens </w:t>
      </w:r>
      <w:r w:rsidRPr="00892FC3">
        <w:rPr>
          <w:rFonts w:ascii="Arial" w:hAnsi="Arial" w:cs="Arial"/>
          <w:sz w:val="22"/>
          <w:szCs w:val="22"/>
          <w:lang w:val="en-GB"/>
        </w:rPr>
        <w:t>Federation</w:t>
      </w:r>
      <w:r w:rsidRPr="00892FC3">
        <w:rPr>
          <w:rFonts w:ascii="Arial" w:hAnsi="Arial" w:cs="Arial"/>
          <w:sz w:val="22"/>
          <w:szCs w:val="22"/>
        </w:rPr>
        <w:t xml:space="preserve"> </w:t>
      </w:r>
      <w:r w:rsidR="009B5957" w:rsidRPr="004D295F">
        <w:rPr>
          <w:rFonts w:ascii="Arial" w:hAnsi="Arial" w:cs="Arial"/>
          <w:sz w:val="22"/>
          <w:szCs w:val="22"/>
        </w:rPr>
        <w:t xml:space="preserve">security or leads others (child or adult) to feel unsafe. Such behaviour will be treated as </w:t>
      </w:r>
      <w:bookmarkStart w:id="159" w:name="_Int_HwWKx97J"/>
      <w:r w:rsidR="009B5957" w:rsidRPr="004D295F">
        <w:rPr>
          <w:rFonts w:ascii="Arial" w:hAnsi="Arial" w:cs="Arial"/>
          <w:sz w:val="22"/>
          <w:szCs w:val="22"/>
        </w:rPr>
        <w:t>a serious concern</w:t>
      </w:r>
      <w:bookmarkEnd w:id="159"/>
      <w:r w:rsidR="009B5957" w:rsidRPr="004D295F">
        <w:rPr>
          <w:rFonts w:ascii="Arial" w:hAnsi="Arial" w:cs="Arial"/>
          <w:sz w:val="22"/>
          <w:szCs w:val="22"/>
        </w:rPr>
        <w:t xml:space="preserve"> and may result in a decision to </w:t>
      </w:r>
      <w:r w:rsidR="000172CF" w:rsidRPr="004D295F">
        <w:rPr>
          <w:rFonts w:ascii="Arial" w:hAnsi="Arial" w:cs="Arial"/>
          <w:sz w:val="22"/>
          <w:szCs w:val="22"/>
        </w:rPr>
        <w:t>refuse access for</w:t>
      </w:r>
      <w:r w:rsidR="004E529B" w:rsidRPr="004D295F">
        <w:rPr>
          <w:rFonts w:ascii="Arial" w:hAnsi="Arial" w:cs="Arial"/>
          <w:sz w:val="22"/>
          <w:szCs w:val="22"/>
        </w:rPr>
        <w:t xml:space="preserve"> that</w:t>
      </w:r>
      <w:r w:rsidR="000172CF" w:rsidRPr="004D295F">
        <w:rPr>
          <w:rFonts w:ascii="Arial" w:hAnsi="Arial" w:cs="Arial"/>
          <w:sz w:val="22"/>
          <w:szCs w:val="22"/>
        </w:rPr>
        <w:t xml:space="preserve"> individual to </w:t>
      </w:r>
      <w:r w:rsidRPr="00892FC3">
        <w:rPr>
          <w:rFonts w:ascii="Arial" w:hAnsi="Arial" w:cs="Arial"/>
          <w:sz w:val="22"/>
          <w:szCs w:val="22"/>
          <w:lang w:val="en-GB"/>
        </w:rPr>
        <w:t>The Federation</w:t>
      </w:r>
      <w:r w:rsidRPr="00892FC3">
        <w:rPr>
          <w:rFonts w:ascii="Arial" w:hAnsi="Arial" w:cs="Arial"/>
          <w:sz w:val="22"/>
          <w:szCs w:val="22"/>
        </w:rPr>
        <w:t xml:space="preserve"> </w:t>
      </w:r>
      <w:r w:rsidR="00F64DC5" w:rsidRPr="004D295F">
        <w:rPr>
          <w:rFonts w:ascii="Arial" w:hAnsi="Arial" w:cs="Arial"/>
          <w:sz w:val="22"/>
          <w:szCs w:val="22"/>
        </w:rPr>
        <w:t>site</w:t>
      </w:r>
      <w:r w:rsidR="00567EB2" w:rsidRPr="004D295F">
        <w:rPr>
          <w:rFonts w:ascii="Arial" w:hAnsi="Arial" w:cs="Arial"/>
          <w:sz w:val="22"/>
          <w:szCs w:val="22"/>
        </w:rPr>
        <w:t>.</w:t>
      </w:r>
    </w:p>
    <w:p w14:paraId="07085000" w14:textId="77777777" w:rsidR="008B23CE" w:rsidRPr="004D295F" w:rsidRDefault="008B23CE" w:rsidP="00902F98">
      <w:pPr>
        <w:rPr>
          <w:rFonts w:ascii="Arial" w:hAnsi="Arial" w:cs="Arial"/>
          <w:sz w:val="22"/>
          <w:szCs w:val="22"/>
        </w:rPr>
      </w:pPr>
    </w:p>
    <w:p w14:paraId="2F0364C4" w14:textId="445F8296" w:rsidR="00CA1A0C" w:rsidRPr="004D295F" w:rsidRDefault="00CA1A0C" w:rsidP="00ED071D">
      <w:pPr>
        <w:pStyle w:val="Heading1"/>
        <w:numPr>
          <w:ilvl w:val="0"/>
          <w:numId w:val="83"/>
        </w:numPr>
        <w:tabs>
          <w:tab w:val="left" w:pos="0"/>
        </w:tabs>
        <w:ind w:left="567" w:hanging="567"/>
        <w:jc w:val="left"/>
        <w:rPr>
          <w:rFonts w:cs="Arial"/>
        </w:rPr>
      </w:pPr>
      <w:bookmarkStart w:id="160" w:name="_Ref108517029"/>
      <w:bookmarkStart w:id="161" w:name="_Toc207804005"/>
      <w:r w:rsidRPr="004D295F">
        <w:rPr>
          <w:rFonts w:cs="Arial"/>
        </w:rPr>
        <w:t xml:space="preserve">Local </w:t>
      </w:r>
      <w:r w:rsidR="00C367BA" w:rsidRPr="004D295F">
        <w:rPr>
          <w:rFonts w:cs="Arial"/>
        </w:rPr>
        <w:t>S</w:t>
      </w:r>
      <w:r w:rsidRPr="004D295F">
        <w:rPr>
          <w:rFonts w:cs="Arial"/>
        </w:rPr>
        <w:t>upport</w:t>
      </w:r>
      <w:bookmarkEnd w:id="160"/>
      <w:bookmarkEnd w:id="161"/>
    </w:p>
    <w:p w14:paraId="303D75D1" w14:textId="77777777" w:rsidR="00CA1A0C" w:rsidRPr="004D295F" w:rsidRDefault="00CA1A0C" w:rsidP="002405EE">
      <w:pPr>
        <w:pStyle w:val="NormalWeb"/>
        <w:tabs>
          <w:tab w:val="left" w:pos="864"/>
        </w:tabs>
        <w:spacing w:before="0" w:beforeAutospacing="0" w:after="0" w:afterAutospacing="0"/>
        <w:ind w:left="360"/>
        <w:rPr>
          <w:rFonts w:ascii="Arial" w:hAnsi="Arial" w:cs="Arial"/>
          <w:sz w:val="22"/>
          <w:szCs w:val="22"/>
        </w:rPr>
      </w:pPr>
      <w:r w:rsidRPr="004D295F">
        <w:rPr>
          <w:rFonts w:ascii="Arial" w:hAnsi="Arial" w:cs="Arial"/>
          <w:sz w:val="22"/>
          <w:szCs w:val="22"/>
        </w:rPr>
        <w:tab/>
      </w:r>
    </w:p>
    <w:p w14:paraId="50F63891" w14:textId="77777777" w:rsidR="00F457D8" w:rsidRPr="004D295F" w:rsidRDefault="00F457D8" w:rsidP="00F457D8">
      <w:pPr>
        <w:pStyle w:val="NormalWeb"/>
        <w:spacing w:before="0" w:beforeAutospacing="0" w:after="0" w:afterAutospacing="0"/>
        <w:ind w:left="360"/>
        <w:rPr>
          <w:rFonts w:ascii="Arial" w:hAnsi="Arial" w:cs="Arial"/>
          <w:sz w:val="22"/>
          <w:szCs w:val="22"/>
        </w:rPr>
      </w:pPr>
    </w:p>
    <w:p w14:paraId="40DD98C2" w14:textId="4D8F39AD" w:rsidR="00CA1A0C" w:rsidRPr="004D295F" w:rsidRDefault="00CA1A0C" w:rsidP="002405EE">
      <w:pPr>
        <w:pStyle w:val="NormalWeb"/>
        <w:numPr>
          <w:ilvl w:val="0"/>
          <w:numId w:val="16"/>
        </w:numPr>
        <w:spacing w:before="0" w:beforeAutospacing="0" w:after="0" w:afterAutospacing="0"/>
        <w:ind w:left="360"/>
        <w:rPr>
          <w:rFonts w:ascii="Arial" w:hAnsi="Arial" w:cs="Arial"/>
          <w:sz w:val="22"/>
          <w:szCs w:val="22"/>
        </w:rPr>
      </w:pPr>
      <w:r w:rsidRPr="004D295F">
        <w:rPr>
          <w:rFonts w:ascii="Arial" w:hAnsi="Arial" w:cs="Arial"/>
          <w:sz w:val="22"/>
          <w:szCs w:val="22"/>
        </w:rPr>
        <w:t xml:space="preserve">All members of staff in </w:t>
      </w:r>
      <w:r w:rsidR="00EB45AE" w:rsidRPr="00892FC3">
        <w:rPr>
          <w:rFonts w:ascii="Arial" w:hAnsi="Arial" w:cs="Arial"/>
          <w:sz w:val="22"/>
          <w:szCs w:val="22"/>
        </w:rPr>
        <w:t xml:space="preserve">The Federation </w:t>
      </w:r>
      <w:r w:rsidRPr="004D295F">
        <w:rPr>
          <w:rFonts w:ascii="Arial" w:hAnsi="Arial" w:cs="Arial"/>
          <w:sz w:val="22"/>
          <w:szCs w:val="22"/>
        </w:rPr>
        <w:t>are made aware of local support available</w:t>
      </w:r>
      <w:r w:rsidR="00653172" w:rsidRPr="004D295F">
        <w:rPr>
          <w:rFonts w:ascii="Arial" w:hAnsi="Arial" w:cs="Arial"/>
          <w:sz w:val="22"/>
          <w:szCs w:val="22"/>
        </w:rPr>
        <w:t>.</w:t>
      </w:r>
      <w:r w:rsidR="00CF4D10" w:rsidRPr="004D295F">
        <w:rPr>
          <w:rFonts w:ascii="Arial" w:hAnsi="Arial" w:cs="Arial"/>
          <w:b/>
          <w:iCs/>
          <w:color w:val="FF0000"/>
          <w:sz w:val="22"/>
          <w:szCs w:val="22"/>
          <w:lang w:val="en-US"/>
        </w:rPr>
        <w:t xml:space="preserve"> </w:t>
      </w:r>
    </w:p>
    <w:p w14:paraId="48F9E4A1" w14:textId="77777777" w:rsidR="00D07E6C" w:rsidRPr="004D295F" w:rsidRDefault="00D07E6C" w:rsidP="002405EE">
      <w:pPr>
        <w:pStyle w:val="NormalWeb"/>
        <w:spacing w:before="0" w:beforeAutospacing="0" w:after="0" w:afterAutospacing="0"/>
        <w:rPr>
          <w:rStyle w:val="Strong"/>
          <w:rFonts w:ascii="Arial" w:hAnsi="Arial" w:cs="Arial"/>
          <w:b w:val="0"/>
          <w:bCs w:val="0"/>
          <w:sz w:val="22"/>
          <w:szCs w:val="22"/>
        </w:rPr>
      </w:pPr>
    </w:p>
    <w:p w14:paraId="5A2932AB" w14:textId="6E5E007F" w:rsidR="00CA1A0C" w:rsidRPr="0010115A" w:rsidRDefault="00CF4D10" w:rsidP="00633CF9">
      <w:pPr>
        <w:pStyle w:val="NormalWeb"/>
        <w:numPr>
          <w:ilvl w:val="0"/>
          <w:numId w:val="60"/>
        </w:numPr>
        <w:spacing w:before="0" w:beforeAutospacing="0" w:after="0" w:afterAutospacing="0"/>
        <w:rPr>
          <w:rFonts w:ascii="Arial" w:hAnsi="Arial" w:cs="Arial"/>
          <w:sz w:val="22"/>
          <w:szCs w:val="22"/>
        </w:rPr>
      </w:pPr>
      <w:r w:rsidRPr="0010115A">
        <w:rPr>
          <w:rFonts w:ascii="Arial" w:hAnsi="Arial" w:cs="Arial"/>
          <w:b/>
          <w:sz w:val="22"/>
          <w:szCs w:val="22"/>
        </w:rPr>
        <w:t xml:space="preserve">Kent </w:t>
      </w:r>
      <w:r w:rsidR="00131738" w:rsidRPr="0010115A">
        <w:rPr>
          <w:rFonts w:ascii="Arial" w:hAnsi="Arial" w:cs="Arial"/>
          <w:b/>
          <w:sz w:val="22"/>
          <w:szCs w:val="22"/>
        </w:rPr>
        <w:t>Integrated Children’s</w:t>
      </w:r>
      <w:r w:rsidR="00B305AE" w:rsidRPr="0010115A">
        <w:rPr>
          <w:rFonts w:ascii="Arial" w:hAnsi="Arial" w:cs="Arial"/>
          <w:b/>
          <w:sz w:val="22"/>
          <w:szCs w:val="22"/>
        </w:rPr>
        <w:t xml:space="preserve"> Services</w:t>
      </w:r>
      <w:r w:rsidR="00DB2D7F" w:rsidRPr="0010115A">
        <w:rPr>
          <w:rFonts w:ascii="Arial" w:hAnsi="Arial" w:cs="Arial"/>
          <w:b/>
          <w:sz w:val="22"/>
          <w:szCs w:val="22"/>
        </w:rPr>
        <w:t>;</w:t>
      </w:r>
      <w:r w:rsidR="00C27F51" w:rsidRPr="0010115A">
        <w:t xml:space="preserve"> </w:t>
      </w:r>
      <w:r w:rsidR="00C27F51" w:rsidRPr="0010115A">
        <w:rPr>
          <w:rFonts w:ascii="Arial" w:hAnsi="Arial" w:cs="Arial"/>
          <w:b/>
          <w:sz w:val="22"/>
          <w:szCs w:val="22"/>
        </w:rPr>
        <w:t>Children’s Social Work Services</w:t>
      </w:r>
      <w:r w:rsidR="007231D7" w:rsidRPr="0010115A">
        <w:rPr>
          <w:rFonts w:ascii="Arial" w:hAnsi="Arial" w:cs="Arial"/>
          <w:b/>
          <w:sz w:val="22"/>
          <w:szCs w:val="22"/>
        </w:rPr>
        <w:t xml:space="preserve"> and Early Help Intensive Support</w:t>
      </w:r>
    </w:p>
    <w:p w14:paraId="1FF1D0C3" w14:textId="746C0353" w:rsidR="008858B5" w:rsidRPr="0010115A" w:rsidRDefault="004E6259" w:rsidP="00633CF9">
      <w:pPr>
        <w:pStyle w:val="NormalWeb"/>
        <w:numPr>
          <w:ilvl w:val="1"/>
          <w:numId w:val="60"/>
        </w:numPr>
        <w:spacing w:before="0" w:beforeAutospacing="0" w:after="0" w:afterAutospacing="0"/>
        <w:rPr>
          <w:rFonts w:ascii="Arial" w:hAnsi="Arial" w:cs="Arial"/>
          <w:sz w:val="22"/>
          <w:szCs w:val="22"/>
        </w:rPr>
      </w:pPr>
      <w:hyperlink r:id="rId141" w:history="1">
        <w:r w:rsidR="008858B5" w:rsidRPr="0010115A">
          <w:rPr>
            <w:rStyle w:val="Hyperlink"/>
            <w:rFonts w:ascii="Arial" w:hAnsi="Arial" w:cs="Arial"/>
            <w:sz w:val="22"/>
            <w:szCs w:val="22"/>
            <w:lang w:val="en-US"/>
          </w:rPr>
          <w:t>Kent Integrated Children's Services Portal</w:t>
        </w:r>
      </w:hyperlink>
      <w:r w:rsidR="00FB6192" w:rsidRPr="0010115A">
        <w:rPr>
          <w:rFonts w:ascii="Arial" w:hAnsi="Arial" w:cs="Arial"/>
          <w:sz w:val="22"/>
          <w:szCs w:val="22"/>
        </w:rPr>
        <w:t xml:space="preserve"> – select ‘urgent’ if there is an immediate risk/concern </w:t>
      </w:r>
    </w:p>
    <w:p w14:paraId="7989A6A8" w14:textId="4F27417F" w:rsidR="00CA1A0C" w:rsidRPr="0010115A" w:rsidRDefault="00AD1852" w:rsidP="00633CF9">
      <w:pPr>
        <w:pStyle w:val="NormalWeb"/>
        <w:numPr>
          <w:ilvl w:val="1"/>
          <w:numId w:val="60"/>
        </w:numPr>
        <w:spacing w:before="0" w:beforeAutospacing="0" w:after="0" w:afterAutospacing="0"/>
        <w:rPr>
          <w:rFonts w:ascii="Arial" w:hAnsi="Arial" w:cs="Arial"/>
          <w:sz w:val="22"/>
          <w:szCs w:val="22"/>
        </w:rPr>
      </w:pPr>
      <w:r w:rsidRPr="0010115A">
        <w:rPr>
          <w:rFonts w:ascii="Arial" w:hAnsi="Arial" w:cs="Arial"/>
          <w:sz w:val="22"/>
          <w:szCs w:val="22"/>
        </w:rPr>
        <w:t xml:space="preserve">Front </w:t>
      </w:r>
      <w:r w:rsidR="00CC26B6" w:rsidRPr="0010115A">
        <w:rPr>
          <w:rFonts w:ascii="Arial" w:hAnsi="Arial" w:cs="Arial"/>
          <w:sz w:val="22"/>
          <w:szCs w:val="22"/>
        </w:rPr>
        <w:t>D</w:t>
      </w:r>
      <w:r w:rsidRPr="0010115A">
        <w:rPr>
          <w:rFonts w:ascii="Arial" w:hAnsi="Arial" w:cs="Arial"/>
          <w:sz w:val="22"/>
          <w:szCs w:val="22"/>
        </w:rPr>
        <w:t>oor</w:t>
      </w:r>
      <w:r w:rsidR="0085413B" w:rsidRPr="0010115A">
        <w:rPr>
          <w:rFonts w:ascii="Arial" w:hAnsi="Arial" w:cs="Arial"/>
          <w:sz w:val="22"/>
          <w:szCs w:val="22"/>
        </w:rPr>
        <w:t xml:space="preserve"> Service</w:t>
      </w:r>
      <w:r w:rsidR="00405D1E" w:rsidRPr="0010115A">
        <w:rPr>
          <w:rFonts w:ascii="Arial" w:hAnsi="Arial" w:cs="Arial"/>
          <w:sz w:val="22"/>
          <w:szCs w:val="22"/>
        </w:rPr>
        <w:t xml:space="preserve"> No Name Consultation</w:t>
      </w:r>
      <w:r w:rsidRPr="0010115A">
        <w:rPr>
          <w:rFonts w:ascii="Arial" w:hAnsi="Arial" w:cs="Arial"/>
          <w:sz w:val="22"/>
          <w:szCs w:val="22"/>
        </w:rPr>
        <w:t>:</w:t>
      </w:r>
      <w:r w:rsidR="00CA1A0C" w:rsidRPr="0010115A">
        <w:rPr>
          <w:rFonts w:ascii="Arial" w:hAnsi="Arial" w:cs="Arial"/>
          <w:sz w:val="22"/>
          <w:szCs w:val="22"/>
        </w:rPr>
        <w:t xml:space="preserve"> 03000 411111</w:t>
      </w:r>
    </w:p>
    <w:p w14:paraId="0563CB3D" w14:textId="0448D071" w:rsidR="00CA1A0C" w:rsidRPr="0010115A" w:rsidRDefault="00CA1A0C" w:rsidP="00633CF9">
      <w:pPr>
        <w:pStyle w:val="NormalWeb"/>
        <w:numPr>
          <w:ilvl w:val="1"/>
          <w:numId w:val="60"/>
        </w:numPr>
        <w:spacing w:before="0" w:beforeAutospacing="0" w:after="0" w:afterAutospacing="0"/>
        <w:rPr>
          <w:rFonts w:ascii="Arial" w:hAnsi="Arial" w:cs="Arial"/>
          <w:sz w:val="22"/>
          <w:szCs w:val="22"/>
        </w:rPr>
      </w:pPr>
      <w:r w:rsidRPr="0010115A">
        <w:rPr>
          <w:rFonts w:ascii="Arial" w:hAnsi="Arial" w:cs="Arial"/>
          <w:sz w:val="22"/>
          <w:szCs w:val="22"/>
        </w:rPr>
        <w:t>Out of Hours Number: 03000 419191</w:t>
      </w:r>
    </w:p>
    <w:p w14:paraId="5D24DAE0" w14:textId="72D32821" w:rsidR="00C4335B" w:rsidRPr="0010115A" w:rsidRDefault="00C4335B" w:rsidP="00C4335B">
      <w:pPr>
        <w:pStyle w:val="NormalWeb"/>
        <w:numPr>
          <w:ilvl w:val="2"/>
          <w:numId w:val="60"/>
        </w:numPr>
        <w:spacing w:before="0" w:beforeAutospacing="0" w:after="0" w:afterAutospacing="0"/>
        <w:rPr>
          <w:rFonts w:ascii="Arial" w:hAnsi="Arial" w:cs="Arial"/>
          <w:sz w:val="22"/>
          <w:szCs w:val="22"/>
        </w:rPr>
      </w:pPr>
      <w:r w:rsidRPr="0010115A">
        <w:rPr>
          <w:rFonts w:ascii="Arial" w:hAnsi="Arial" w:cs="Arial"/>
          <w:sz w:val="22"/>
          <w:szCs w:val="22"/>
        </w:rPr>
        <w:t>Kent Support level guidance:</w:t>
      </w:r>
      <w:r w:rsidRPr="0010115A">
        <w:t xml:space="preserve"> </w:t>
      </w:r>
      <w:hyperlink r:id="rId142" w:history="1">
        <w:r w:rsidRPr="0010115A">
          <w:rPr>
            <w:rStyle w:val="Hyperlink"/>
            <w:rFonts w:ascii="Arial" w:hAnsi="Arial" w:cs="Arial"/>
            <w:sz w:val="22"/>
            <w:szCs w:val="22"/>
          </w:rPr>
          <w:t>www.kscmp.org.uk/guidance/kent-support-levels-guidance</w:t>
        </w:r>
      </w:hyperlink>
      <w:r w:rsidRPr="0010115A">
        <w:rPr>
          <w:rFonts w:ascii="Arial" w:hAnsi="Arial" w:cs="Arial"/>
          <w:sz w:val="22"/>
          <w:szCs w:val="22"/>
        </w:rPr>
        <w:t xml:space="preserve">  </w:t>
      </w:r>
    </w:p>
    <w:p w14:paraId="6C3656C9" w14:textId="77777777" w:rsidR="00852769" w:rsidRPr="004D295F" w:rsidRDefault="00852769" w:rsidP="002405EE">
      <w:pPr>
        <w:pStyle w:val="NormalWeb"/>
        <w:spacing w:before="0" w:beforeAutospacing="0" w:after="0" w:afterAutospacing="0"/>
        <w:rPr>
          <w:rFonts w:ascii="Arial" w:hAnsi="Arial" w:cs="Arial"/>
          <w:sz w:val="22"/>
          <w:szCs w:val="22"/>
        </w:rPr>
      </w:pPr>
    </w:p>
    <w:p w14:paraId="5E8FBC00" w14:textId="2548AFCC" w:rsidR="0048667B" w:rsidRPr="004D295F" w:rsidRDefault="00943619" w:rsidP="00633CF9">
      <w:pPr>
        <w:pStyle w:val="NormalWeb"/>
        <w:numPr>
          <w:ilvl w:val="0"/>
          <w:numId w:val="60"/>
        </w:numPr>
        <w:spacing w:before="0" w:beforeAutospacing="0" w:after="0" w:afterAutospacing="0"/>
        <w:rPr>
          <w:rFonts w:ascii="Arial" w:hAnsi="Arial" w:cs="Arial"/>
          <w:b/>
          <w:bCs/>
          <w:sz w:val="22"/>
          <w:szCs w:val="22"/>
        </w:rPr>
      </w:pPr>
      <w:r w:rsidRPr="004D295F">
        <w:rPr>
          <w:rFonts w:ascii="Arial" w:hAnsi="Arial" w:cs="Arial"/>
          <w:b/>
          <w:bCs/>
          <w:sz w:val="22"/>
          <w:szCs w:val="22"/>
        </w:rPr>
        <w:t xml:space="preserve">Local </w:t>
      </w:r>
      <w:r w:rsidR="0048667B" w:rsidRPr="004D295F">
        <w:rPr>
          <w:rFonts w:ascii="Arial" w:hAnsi="Arial" w:cs="Arial"/>
          <w:b/>
          <w:bCs/>
          <w:sz w:val="22"/>
          <w:szCs w:val="22"/>
        </w:rPr>
        <w:t>Early Help</w:t>
      </w:r>
      <w:r w:rsidR="00EE28E5" w:rsidRPr="004D295F">
        <w:rPr>
          <w:rFonts w:ascii="Arial" w:hAnsi="Arial" w:cs="Arial"/>
          <w:b/>
          <w:bCs/>
          <w:sz w:val="22"/>
          <w:szCs w:val="22"/>
        </w:rPr>
        <w:t xml:space="preserve"> and Preventative Services</w:t>
      </w:r>
      <w:r w:rsidR="00E416CD" w:rsidRPr="004D295F">
        <w:rPr>
          <w:rFonts w:ascii="Arial" w:hAnsi="Arial" w:cs="Arial"/>
          <w:b/>
          <w:bCs/>
          <w:sz w:val="22"/>
          <w:szCs w:val="22"/>
        </w:rPr>
        <w:t xml:space="preserve"> and Family Hubs</w:t>
      </w:r>
      <w:r w:rsidR="00EE28E5" w:rsidRPr="004D295F">
        <w:rPr>
          <w:rFonts w:ascii="Arial" w:hAnsi="Arial" w:cs="Arial"/>
          <w:b/>
          <w:bCs/>
          <w:sz w:val="22"/>
          <w:szCs w:val="22"/>
        </w:rPr>
        <w:t xml:space="preserve"> </w:t>
      </w:r>
    </w:p>
    <w:p w14:paraId="4D4C43A1" w14:textId="77777777" w:rsidR="00E416CD" w:rsidRPr="004D295F" w:rsidRDefault="0048667B" w:rsidP="00633CF9">
      <w:pPr>
        <w:pStyle w:val="NormalWeb"/>
        <w:numPr>
          <w:ilvl w:val="1"/>
          <w:numId w:val="60"/>
        </w:numPr>
        <w:spacing w:before="0" w:beforeAutospacing="0" w:after="0" w:afterAutospacing="0"/>
        <w:rPr>
          <w:rFonts w:ascii="Arial" w:hAnsi="Arial" w:cs="Arial"/>
          <w:sz w:val="22"/>
          <w:szCs w:val="22"/>
        </w:rPr>
      </w:pPr>
      <w:r w:rsidRPr="000112B4">
        <w:rPr>
          <w:rFonts w:ascii="Arial" w:hAnsi="Arial" w:cs="Arial"/>
          <w:color w:val="0074DA"/>
          <w:sz w:val="22"/>
          <w:szCs w:val="22"/>
        </w:rPr>
        <w:t>Schools/colleges should insert relevant local links/networks which can be found at:</w:t>
      </w:r>
    </w:p>
    <w:p w14:paraId="2F0A42AD" w14:textId="6507D3C3" w:rsidR="00E416CD" w:rsidRPr="004D295F" w:rsidRDefault="004E6259" w:rsidP="00633CF9">
      <w:pPr>
        <w:pStyle w:val="NormalWeb"/>
        <w:numPr>
          <w:ilvl w:val="2"/>
          <w:numId w:val="60"/>
        </w:numPr>
        <w:spacing w:before="0" w:beforeAutospacing="0" w:after="0" w:afterAutospacing="0"/>
        <w:rPr>
          <w:rFonts w:ascii="Arial" w:hAnsi="Arial" w:cs="Arial"/>
          <w:sz w:val="22"/>
          <w:szCs w:val="22"/>
        </w:rPr>
      </w:pPr>
      <w:hyperlink r:id="rId143" w:history="1">
        <w:r w:rsidR="00A944F2" w:rsidRPr="004D295F">
          <w:rPr>
            <w:rStyle w:val="Hyperlink"/>
            <w:rFonts w:ascii="Arial" w:hAnsi="Arial" w:cs="Arial"/>
            <w:sz w:val="22"/>
            <w:szCs w:val="22"/>
            <w:lang w:val="en-US"/>
          </w:rPr>
          <w:t>Early Help and Preventative Services - KELSI</w:t>
        </w:r>
      </w:hyperlink>
    </w:p>
    <w:p w14:paraId="498B7A7D" w14:textId="77777777" w:rsidR="00A944F2" w:rsidRPr="004D295F" w:rsidRDefault="004E6259" w:rsidP="00633CF9">
      <w:pPr>
        <w:pStyle w:val="NormalWeb"/>
        <w:numPr>
          <w:ilvl w:val="2"/>
          <w:numId w:val="60"/>
        </w:numPr>
        <w:spacing w:before="0" w:beforeAutospacing="0" w:after="0" w:afterAutospacing="0"/>
        <w:rPr>
          <w:rFonts w:ascii="Arial" w:hAnsi="Arial" w:cs="Arial"/>
          <w:sz w:val="22"/>
          <w:szCs w:val="22"/>
        </w:rPr>
      </w:pPr>
      <w:hyperlink r:id="rId144" w:history="1">
        <w:r w:rsidR="00A944F2" w:rsidRPr="004D295F">
          <w:rPr>
            <w:rStyle w:val="Hyperlink"/>
            <w:rFonts w:ascii="Arial" w:hAnsi="Arial" w:cs="Arial"/>
            <w:sz w:val="22"/>
            <w:szCs w:val="22"/>
            <w:lang w:val="en-US"/>
          </w:rPr>
          <w:t>Early Help contacts - KELSI</w:t>
        </w:r>
      </w:hyperlink>
    </w:p>
    <w:p w14:paraId="16854886" w14:textId="2976B1B0" w:rsidR="00E416CD" w:rsidRPr="004D295F" w:rsidRDefault="004E6259" w:rsidP="00633CF9">
      <w:pPr>
        <w:pStyle w:val="NormalWeb"/>
        <w:numPr>
          <w:ilvl w:val="2"/>
          <w:numId w:val="60"/>
        </w:numPr>
        <w:spacing w:before="0" w:beforeAutospacing="0" w:after="0" w:afterAutospacing="0"/>
        <w:rPr>
          <w:rFonts w:ascii="Arial" w:hAnsi="Arial" w:cs="Arial"/>
          <w:sz w:val="22"/>
          <w:szCs w:val="22"/>
        </w:rPr>
      </w:pPr>
      <w:hyperlink r:id="rId145" w:history="1">
        <w:r w:rsidR="00E416CD" w:rsidRPr="004D295F">
          <w:rPr>
            <w:rStyle w:val="Hyperlink"/>
            <w:rFonts w:ascii="Arial" w:hAnsi="Arial" w:cs="Arial"/>
            <w:sz w:val="22"/>
            <w:szCs w:val="22"/>
            <w:lang w:val="en-US"/>
          </w:rPr>
          <w:t>Kent Family Hubs - Kent County Council</w:t>
        </w:r>
      </w:hyperlink>
    </w:p>
    <w:p w14:paraId="2E22A028" w14:textId="77777777" w:rsidR="00DB776F" w:rsidRPr="004D295F" w:rsidRDefault="00DB776F" w:rsidP="002405EE">
      <w:pPr>
        <w:pStyle w:val="NormalWeb"/>
        <w:spacing w:before="0" w:beforeAutospacing="0" w:after="0" w:afterAutospacing="0"/>
        <w:ind w:left="1440"/>
        <w:rPr>
          <w:rFonts w:ascii="Arial" w:hAnsi="Arial" w:cs="Arial"/>
          <w:sz w:val="22"/>
          <w:szCs w:val="22"/>
        </w:rPr>
      </w:pPr>
    </w:p>
    <w:p w14:paraId="4BD461A1" w14:textId="3330E0A0" w:rsidR="00CA1A0C" w:rsidRPr="004D295F" w:rsidRDefault="00CA1A0C" w:rsidP="00633CF9">
      <w:pPr>
        <w:pStyle w:val="NormalWeb"/>
        <w:numPr>
          <w:ilvl w:val="0"/>
          <w:numId w:val="60"/>
        </w:numPr>
        <w:spacing w:before="0" w:beforeAutospacing="0" w:after="0" w:afterAutospacing="0"/>
        <w:rPr>
          <w:rFonts w:ascii="Arial" w:hAnsi="Arial" w:cs="Arial"/>
          <w:sz w:val="22"/>
          <w:szCs w:val="22"/>
        </w:rPr>
      </w:pPr>
      <w:r w:rsidRPr="004D295F">
        <w:rPr>
          <w:rFonts w:ascii="Arial" w:hAnsi="Arial" w:cs="Arial"/>
          <w:b/>
          <w:sz w:val="22"/>
          <w:szCs w:val="22"/>
        </w:rPr>
        <w:t>Kent Police</w:t>
      </w:r>
    </w:p>
    <w:p w14:paraId="4B06646F" w14:textId="77777777" w:rsidR="006735A8" w:rsidRPr="004D295F" w:rsidRDefault="00CA1A0C" w:rsidP="00633CF9">
      <w:pPr>
        <w:pStyle w:val="NormalWeb"/>
        <w:numPr>
          <w:ilvl w:val="1"/>
          <w:numId w:val="60"/>
        </w:numPr>
        <w:spacing w:before="0" w:beforeAutospacing="0" w:after="0" w:afterAutospacing="0"/>
        <w:rPr>
          <w:rFonts w:ascii="Arial" w:hAnsi="Arial" w:cs="Arial"/>
          <w:sz w:val="22"/>
          <w:szCs w:val="22"/>
        </w:rPr>
      </w:pPr>
      <w:r w:rsidRPr="004D295F">
        <w:rPr>
          <w:rFonts w:ascii="Arial" w:hAnsi="Arial" w:cs="Arial"/>
          <w:sz w:val="22"/>
          <w:szCs w:val="22"/>
        </w:rPr>
        <w:t>101 or 999 if there is an immediate risk of harm</w:t>
      </w:r>
    </w:p>
    <w:p w14:paraId="3980BD9F" w14:textId="4943D9C6" w:rsidR="008159D9" w:rsidRPr="004D295F" w:rsidRDefault="008159D9" w:rsidP="00633CF9">
      <w:pPr>
        <w:pStyle w:val="NormalWeb"/>
        <w:numPr>
          <w:ilvl w:val="1"/>
          <w:numId w:val="60"/>
        </w:numPr>
        <w:spacing w:before="0" w:beforeAutospacing="0" w:after="0" w:afterAutospacing="0"/>
        <w:rPr>
          <w:rFonts w:ascii="Arial" w:hAnsi="Arial" w:cs="Arial"/>
          <w:sz w:val="22"/>
          <w:szCs w:val="22"/>
        </w:rPr>
      </w:pPr>
      <w:r w:rsidRPr="000112B4">
        <w:rPr>
          <w:rFonts w:ascii="Arial" w:hAnsi="Arial" w:cs="Arial"/>
          <w:color w:val="0074DA"/>
          <w:sz w:val="22"/>
          <w:szCs w:val="22"/>
        </w:rPr>
        <w:t>Insert details for local support</w:t>
      </w:r>
      <w:r w:rsidR="00597BE7" w:rsidRPr="000112B4">
        <w:rPr>
          <w:rFonts w:ascii="Arial" w:hAnsi="Arial" w:cs="Arial"/>
          <w:color w:val="0074DA"/>
          <w:sz w:val="22"/>
          <w:szCs w:val="22"/>
        </w:rPr>
        <w:t xml:space="preserve">. For example, local PCSO, </w:t>
      </w:r>
      <w:r w:rsidRPr="000112B4">
        <w:rPr>
          <w:rFonts w:ascii="Arial" w:hAnsi="Arial" w:cs="Arial"/>
          <w:color w:val="0074DA"/>
          <w:sz w:val="22"/>
          <w:szCs w:val="22"/>
        </w:rPr>
        <w:t xml:space="preserve">school officer. </w:t>
      </w:r>
    </w:p>
    <w:p w14:paraId="2ACD4E7F" w14:textId="77777777" w:rsidR="00CA1A0C" w:rsidRPr="004D295F" w:rsidRDefault="00CA1A0C" w:rsidP="002405EE">
      <w:pPr>
        <w:pStyle w:val="NormalWeb"/>
        <w:spacing w:before="0" w:beforeAutospacing="0" w:after="0" w:afterAutospacing="0"/>
        <w:ind w:left="2171"/>
        <w:rPr>
          <w:rFonts w:ascii="Arial" w:hAnsi="Arial" w:cs="Arial"/>
          <w:sz w:val="22"/>
          <w:szCs w:val="22"/>
        </w:rPr>
      </w:pPr>
    </w:p>
    <w:p w14:paraId="21493056" w14:textId="42566799" w:rsidR="00CA1A0C" w:rsidRPr="004D295F" w:rsidRDefault="00CA1A0C" w:rsidP="00633CF9">
      <w:pPr>
        <w:pStyle w:val="NormalWeb"/>
        <w:numPr>
          <w:ilvl w:val="0"/>
          <w:numId w:val="60"/>
        </w:numPr>
        <w:spacing w:before="0" w:beforeAutospacing="0" w:after="0" w:afterAutospacing="0"/>
        <w:rPr>
          <w:rFonts w:ascii="Arial" w:hAnsi="Arial" w:cs="Arial"/>
          <w:sz w:val="22"/>
          <w:szCs w:val="22"/>
        </w:rPr>
      </w:pPr>
      <w:r w:rsidRPr="004D295F">
        <w:rPr>
          <w:rFonts w:ascii="Arial" w:hAnsi="Arial" w:cs="Arial"/>
          <w:b/>
          <w:sz w:val="22"/>
          <w:szCs w:val="22"/>
          <w:lang w:val="en-US"/>
        </w:rPr>
        <w:t xml:space="preserve">Kent Safeguarding Children </w:t>
      </w:r>
      <w:r w:rsidR="00653172" w:rsidRPr="004D295F">
        <w:rPr>
          <w:rFonts w:ascii="Arial" w:hAnsi="Arial" w:cs="Arial"/>
          <w:b/>
          <w:sz w:val="22"/>
          <w:szCs w:val="22"/>
          <w:lang w:val="en-US"/>
        </w:rPr>
        <w:t>Multi-</w:t>
      </w:r>
      <w:r w:rsidR="007C6C11" w:rsidRPr="004D295F">
        <w:rPr>
          <w:rFonts w:ascii="Arial" w:hAnsi="Arial" w:cs="Arial"/>
          <w:b/>
          <w:sz w:val="22"/>
          <w:szCs w:val="22"/>
          <w:lang w:val="en-US"/>
        </w:rPr>
        <w:t>Agency</w:t>
      </w:r>
      <w:r w:rsidR="00653172" w:rsidRPr="004D295F">
        <w:rPr>
          <w:rFonts w:ascii="Arial" w:hAnsi="Arial" w:cs="Arial"/>
          <w:b/>
          <w:sz w:val="22"/>
          <w:szCs w:val="22"/>
          <w:lang w:val="en-US"/>
        </w:rPr>
        <w:t xml:space="preserve"> Partnership</w:t>
      </w:r>
      <w:r w:rsidRPr="004D295F">
        <w:rPr>
          <w:rFonts w:ascii="Arial" w:hAnsi="Arial" w:cs="Arial"/>
          <w:b/>
          <w:sz w:val="22"/>
          <w:szCs w:val="22"/>
          <w:lang w:val="en-US"/>
        </w:rPr>
        <w:t xml:space="preserve"> (KSC</w:t>
      </w:r>
      <w:r w:rsidR="00653172" w:rsidRPr="004D295F">
        <w:rPr>
          <w:rFonts w:ascii="Arial" w:hAnsi="Arial" w:cs="Arial"/>
          <w:b/>
          <w:sz w:val="22"/>
          <w:szCs w:val="22"/>
          <w:lang w:val="en-US"/>
        </w:rPr>
        <w:t>MP</w:t>
      </w:r>
      <w:r w:rsidRPr="004D295F">
        <w:rPr>
          <w:rFonts w:ascii="Arial" w:hAnsi="Arial" w:cs="Arial"/>
          <w:b/>
          <w:sz w:val="22"/>
          <w:szCs w:val="22"/>
          <w:lang w:val="en-US"/>
        </w:rPr>
        <w:t>)</w:t>
      </w:r>
    </w:p>
    <w:p w14:paraId="40AFF86F" w14:textId="0FA5F918" w:rsidR="004D066D" w:rsidRPr="004D295F" w:rsidRDefault="004E6259" w:rsidP="00633CF9">
      <w:pPr>
        <w:pStyle w:val="NormalWeb"/>
        <w:numPr>
          <w:ilvl w:val="1"/>
          <w:numId w:val="60"/>
        </w:numPr>
        <w:spacing w:before="0" w:beforeAutospacing="0" w:after="0" w:afterAutospacing="0"/>
        <w:rPr>
          <w:rFonts w:ascii="Arial" w:hAnsi="Arial" w:cs="Arial"/>
          <w:sz w:val="22"/>
          <w:szCs w:val="22"/>
        </w:rPr>
      </w:pPr>
      <w:hyperlink r:id="rId146" w:history="1">
        <w:r w:rsidR="00460F61" w:rsidRPr="004D295F">
          <w:rPr>
            <w:rStyle w:val="Hyperlink"/>
            <w:rFonts w:ascii="Arial" w:hAnsi="Arial" w:cs="Arial"/>
            <w:sz w:val="22"/>
            <w:szCs w:val="22"/>
            <w:lang w:val="en-US"/>
          </w:rPr>
          <w:t>www.kscmp.org.uk</w:t>
        </w:r>
      </w:hyperlink>
      <w:r w:rsidR="00460F61" w:rsidRPr="004D295F">
        <w:rPr>
          <w:rStyle w:val="Hyperlink"/>
          <w:rFonts w:ascii="Arial" w:hAnsi="Arial" w:cs="Arial"/>
          <w:sz w:val="22"/>
          <w:szCs w:val="22"/>
          <w:lang w:val="en-US"/>
        </w:rPr>
        <w:t xml:space="preserve"> </w:t>
      </w:r>
    </w:p>
    <w:p w14:paraId="0764364D" w14:textId="40DE97EA" w:rsidR="00CF1EB4" w:rsidRPr="004D295F" w:rsidRDefault="00CA1A0C" w:rsidP="00633CF9">
      <w:pPr>
        <w:pStyle w:val="NormalWeb"/>
        <w:numPr>
          <w:ilvl w:val="1"/>
          <w:numId w:val="60"/>
        </w:numPr>
        <w:spacing w:before="0" w:beforeAutospacing="0" w:after="0" w:afterAutospacing="0"/>
        <w:rPr>
          <w:rFonts w:ascii="Arial" w:hAnsi="Arial" w:cs="Arial"/>
          <w:sz w:val="22"/>
          <w:szCs w:val="22"/>
        </w:rPr>
      </w:pPr>
      <w:r w:rsidRPr="004D295F">
        <w:rPr>
          <w:rFonts w:ascii="Arial" w:hAnsi="Arial" w:cs="Arial"/>
          <w:sz w:val="22"/>
          <w:szCs w:val="22"/>
          <w:lang w:val="en-US"/>
        </w:rPr>
        <w:t>03000 421126</w:t>
      </w:r>
      <w:r w:rsidR="00CF4D10" w:rsidRPr="004D295F">
        <w:rPr>
          <w:rFonts w:ascii="Arial" w:hAnsi="Arial" w:cs="Arial"/>
          <w:sz w:val="22"/>
          <w:szCs w:val="22"/>
          <w:lang w:val="en-US"/>
        </w:rPr>
        <w:t xml:space="preserve"> or </w:t>
      </w:r>
      <w:hyperlink r:id="rId147" w:history="1">
        <w:r w:rsidR="00CF4D10" w:rsidRPr="004D295F">
          <w:rPr>
            <w:rStyle w:val="Hyperlink"/>
            <w:rFonts w:ascii="Arial" w:hAnsi="Arial" w:cs="Arial"/>
            <w:sz w:val="22"/>
            <w:szCs w:val="22"/>
            <w:lang w:val="en-US"/>
          </w:rPr>
          <w:t>kscmp@kent.gov.uk</w:t>
        </w:r>
      </w:hyperlink>
    </w:p>
    <w:p w14:paraId="1F7B1CF8" w14:textId="77777777" w:rsidR="00CF1EB4" w:rsidRDefault="00CF1EB4" w:rsidP="002405EE">
      <w:pPr>
        <w:pStyle w:val="NormalWeb"/>
        <w:spacing w:before="0" w:beforeAutospacing="0" w:after="0" w:afterAutospacing="0"/>
        <w:rPr>
          <w:rFonts w:ascii="Arial" w:hAnsi="Arial" w:cs="Arial"/>
          <w:sz w:val="22"/>
          <w:szCs w:val="22"/>
        </w:rPr>
      </w:pPr>
    </w:p>
    <w:p w14:paraId="2AB72A14" w14:textId="77777777" w:rsidR="00022055" w:rsidRPr="004D295F" w:rsidRDefault="00022055" w:rsidP="002405EE">
      <w:pPr>
        <w:pStyle w:val="NormalWeb"/>
        <w:spacing w:before="0" w:beforeAutospacing="0" w:after="0" w:afterAutospacing="0"/>
        <w:rPr>
          <w:rFonts w:ascii="Arial" w:hAnsi="Arial" w:cs="Arial"/>
          <w:sz w:val="22"/>
          <w:szCs w:val="22"/>
        </w:rPr>
      </w:pPr>
    </w:p>
    <w:p w14:paraId="59BB1B0A" w14:textId="424B4693" w:rsidR="00E36EDE" w:rsidRPr="004D295F" w:rsidRDefault="006B180F" w:rsidP="00633CF9">
      <w:pPr>
        <w:pStyle w:val="NormalWeb"/>
        <w:numPr>
          <w:ilvl w:val="0"/>
          <w:numId w:val="60"/>
        </w:numPr>
        <w:spacing w:before="0" w:beforeAutospacing="0" w:after="0" w:afterAutospacing="0"/>
        <w:rPr>
          <w:rFonts w:ascii="Arial" w:hAnsi="Arial" w:cs="Arial"/>
          <w:b/>
          <w:bCs/>
          <w:sz w:val="22"/>
          <w:szCs w:val="22"/>
          <w:lang w:val="en-US"/>
        </w:rPr>
      </w:pPr>
      <w:r w:rsidRPr="004D295F">
        <w:rPr>
          <w:rFonts w:ascii="Arial" w:hAnsi="Arial" w:cs="Arial"/>
          <w:b/>
          <w:bCs/>
          <w:sz w:val="22"/>
          <w:szCs w:val="22"/>
          <w:lang w:val="en-US"/>
        </w:rPr>
        <w:t>Adult Safeguarding</w:t>
      </w:r>
    </w:p>
    <w:p w14:paraId="4FA61F30" w14:textId="414BC5A4" w:rsidR="00124F6B" w:rsidRPr="004D295F" w:rsidRDefault="00597076" w:rsidP="00633CF9">
      <w:pPr>
        <w:pStyle w:val="NormalWeb"/>
        <w:numPr>
          <w:ilvl w:val="1"/>
          <w:numId w:val="60"/>
        </w:numPr>
        <w:rPr>
          <w:rFonts w:ascii="Arial" w:hAnsi="Arial" w:cs="Arial"/>
          <w:sz w:val="22"/>
          <w:szCs w:val="22"/>
        </w:rPr>
      </w:pPr>
      <w:r w:rsidRPr="004D295F">
        <w:rPr>
          <w:rFonts w:ascii="Arial" w:hAnsi="Arial" w:cs="Arial"/>
          <w:sz w:val="22"/>
          <w:szCs w:val="22"/>
        </w:rPr>
        <w:t>Adult Social Care via</w:t>
      </w:r>
      <w:r w:rsidR="00E35C88" w:rsidRPr="004D295F">
        <w:rPr>
          <w:rFonts w:ascii="Arial" w:hAnsi="Arial" w:cs="Arial"/>
          <w:sz w:val="22"/>
          <w:szCs w:val="22"/>
        </w:rPr>
        <w:t xml:space="preserve"> </w:t>
      </w:r>
      <w:r w:rsidRPr="004D295F">
        <w:rPr>
          <w:rFonts w:ascii="Arial" w:hAnsi="Arial" w:cs="Arial"/>
          <w:sz w:val="22"/>
          <w:szCs w:val="22"/>
        </w:rPr>
        <w:t xml:space="preserve">03000 41 61 61 (text relay 18001 03000 41 61 61) or email </w:t>
      </w:r>
      <w:hyperlink r:id="rId148" w:history="1">
        <w:r w:rsidR="00E35C88" w:rsidRPr="004D295F">
          <w:rPr>
            <w:rStyle w:val="Hyperlink"/>
            <w:rFonts w:ascii="Arial" w:hAnsi="Arial" w:cs="Arial"/>
            <w:sz w:val="22"/>
            <w:szCs w:val="22"/>
          </w:rPr>
          <w:t>social.services@kent.gov.uk</w:t>
        </w:r>
      </w:hyperlink>
      <w:r w:rsidR="00E35C88" w:rsidRPr="004D295F">
        <w:rPr>
          <w:rFonts w:ascii="Arial" w:hAnsi="Arial" w:cs="Arial"/>
          <w:sz w:val="22"/>
          <w:szCs w:val="22"/>
        </w:rPr>
        <w:t xml:space="preserve"> </w:t>
      </w:r>
    </w:p>
    <w:p w14:paraId="3B42F6F0" w14:textId="77777777" w:rsidR="003B7DD3" w:rsidRPr="00EB45AE" w:rsidRDefault="003B7DD3" w:rsidP="003B7DD3">
      <w:pPr>
        <w:pStyle w:val="NormalWeb"/>
        <w:numPr>
          <w:ilvl w:val="0"/>
          <w:numId w:val="60"/>
        </w:numPr>
        <w:spacing w:before="240" w:beforeAutospacing="0" w:after="0" w:afterAutospacing="0"/>
        <w:rPr>
          <w:rFonts w:ascii="Arial" w:hAnsi="Arial" w:cs="Arial"/>
          <w:sz w:val="22"/>
          <w:szCs w:val="22"/>
        </w:rPr>
      </w:pPr>
      <w:r w:rsidRPr="00EB45AE">
        <w:rPr>
          <w:rFonts w:ascii="Arial" w:hAnsi="Arial" w:cs="Arial"/>
          <w:b/>
          <w:sz w:val="22"/>
          <w:szCs w:val="22"/>
        </w:rPr>
        <w:t xml:space="preserve">Kent LADO Education Safeguarding Advisory Service (LESAS) </w:t>
      </w:r>
    </w:p>
    <w:p w14:paraId="1308170D" w14:textId="77777777" w:rsidR="003B7DD3" w:rsidRPr="00EB45AE" w:rsidRDefault="004E6259" w:rsidP="003B7DD3">
      <w:pPr>
        <w:pStyle w:val="NormalWeb"/>
        <w:numPr>
          <w:ilvl w:val="1"/>
          <w:numId w:val="60"/>
        </w:numPr>
        <w:spacing w:before="0" w:beforeAutospacing="0" w:after="0" w:afterAutospacing="0"/>
        <w:rPr>
          <w:rStyle w:val="Hyperlink"/>
          <w:rFonts w:ascii="Arial" w:hAnsi="Arial" w:cs="Arial"/>
          <w:color w:val="auto"/>
          <w:sz w:val="22"/>
          <w:szCs w:val="22"/>
          <w:u w:val="none"/>
        </w:rPr>
      </w:pPr>
      <w:hyperlink r:id="rId149" w:history="1">
        <w:r w:rsidR="003B7DD3" w:rsidRPr="00EB45AE">
          <w:rPr>
            <w:rStyle w:val="Hyperlink"/>
            <w:rFonts w:ascii="Arial" w:hAnsi="Arial" w:cs="Arial"/>
            <w:sz w:val="22"/>
            <w:szCs w:val="22"/>
            <w:lang w:val="en-US"/>
          </w:rPr>
          <w:t>Local Authority Designated Officer (LADO) - Kent Safeguarding Children Multi-Agency Partnership</w:t>
        </w:r>
      </w:hyperlink>
    </w:p>
    <w:p w14:paraId="38691A9A" w14:textId="386A0988" w:rsidR="003B7DD3" w:rsidRPr="00EB45AE" w:rsidRDefault="003B7DD3" w:rsidP="003B7DD3">
      <w:pPr>
        <w:pStyle w:val="NormalWeb"/>
        <w:numPr>
          <w:ilvl w:val="2"/>
          <w:numId w:val="60"/>
        </w:numPr>
        <w:spacing w:before="0" w:beforeAutospacing="0" w:after="0" w:afterAutospacing="0"/>
        <w:rPr>
          <w:rFonts w:ascii="Arial" w:hAnsi="Arial" w:cs="Arial"/>
          <w:sz w:val="22"/>
          <w:szCs w:val="22"/>
        </w:rPr>
      </w:pPr>
      <w:r w:rsidRPr="00EB45AE">
        <w:rPr>
          <w:rFonts w:ascii="Arial" w:hAnsi="Arial" w:cs="Arial"/>
          <w:sz w:val="22"/>
          <w:szCs w:val="22"/>
        </w:rPr>
        <w:t xml:space="preserve">To </w:t>
      </w:r>
      <w:r w:rsidR="008D2759" w:rsidRPr="00EB45AE">
        <w:rPr>
          <w:rFonts w:ascii="Arial" w:hAnsi="Arial" w:cs="Arial"/>
          <w:sz w:val="22"/>
          <w:szCs w:val="22"/>
        </w:rPr>
        <w:t>refer</w:t>
      </w:r>
      <w:r w:rsidRPr="00EB45AE">
        <w:rPr>
          <w:rFonts w:ascii="Arial" w:hAnsi="Arial" w:cs="Arial"/>
          <w:sz w:val="22"/>
          <w:szCs w:val="22"/>
        </w:rPr>
        <w:t xml:space="preserve"> to the LADO </w:t>
      </w:r>
      <w:r w:rsidR="00DF4DC1" w:rsidRPr="00EB45AE">
        <w:rPr>
          <w:rFonts w:ascii="Arial" w:hAnsi="Arial" w:cs="Arial"/>
          <w:sz w:val="22"/>
          <w:szCs w:val="22"/>
        </w:rPr>
        <w:t>following</w:t>
      </w:r>
      <w:r w:rsidRPr="00EB45AE">
        <w:rPr>
          <w:rFonts w:ascii="Arial" w:hAnsi="Arial" w:cs="Arial"/>
          <w:sz w:val="22"/>
          <w:szCs w:val="22"/>
        </w:rPr>
        <w:t xml:space="preserve"> an allegation </w:t>
      </w:r>
      <w:r w:rsidR="001A190A" w:rsidRPr="00EB45AE">
        <w:rPr>
          <w:rFonts w:ascii="Arial" w:hAnsi="Arial" w:cs="Arial"/>
          <w:sz w:val="22"/>
          <w:szCs w:val="22"/>
        </w:rPr>
        <w:t>being made a</w:t>
      </w:r>
      <w:r w:rsidRPr="00EB45AE">
        <w:rPr>
          <w:rFonts w:ascii="Arial" w:hAnsi="Arial" w:cs="Arial"/>
          <w:sz w:val="22"/>
          <w:szCs w:val="22"/>
        </w:rPr>
        <w:t xml:space="preserve">gainst a member of staff, complete a referral on the </w:t>
      </w:r>
      <w:hyperlink r:id="rId150" w:history="1">
        <w:r w:rsidRPr="00EB45AE">
          <w:rPr>
            <w:rStyle w:val="Hyperlink"/>
            <w:rFonts w:ascii="Arial" w:hAnsi="Arial" w:cs="Arial"/>
            <w:sz w:val="22"/>
            <w:szCs w:val="22"/>
            <w:lang w:val="en-US"/>
          </w:rPr>
          <w:t>Kent Integrated Children's Services Portal</w:t>
        </w:r>
      </w:hyperlink>
      <w:r w:rsidRPr="00EB45AE">
        <w:rPr>
          <w:rFonts w:ascii="Arial" w:hAnsi="Arial" w:cs="Arial"/>
          <w:sz w:val="22"/>
          <w:szCs w:val="22"/>
        </w:rPr>
        <w:t xml:space="preserve">. </w:t>
      </w:r>
    </w:p>
    <w:p w14:paraId="332E475C" w14:textId="77777777" w:rsidR="003B7DD3" w:rsidRPr="00EB45AE" w:rsidRDefault="003B7DD3" w:rsidP="003B7DD3">
      <w:pPr>
        <w:pStyle w:val="NormalWeb"/>
        <w:numPr>
          <w:ilvl w:val="2"/>
          <w:numId w:val="60"/>
        </w:numPr>
        <w:spacing w:before="0" w:beforeAutospacing="0" w:after="0" w:afterAutospacing="0"/>
        <w:rPr>
          <w:rFonts w:ascii="Arial" w:hAnsi="Arial" w:cs="Arial"/>
          <w:sz w:val="22"/>
          <w:szCs w:val="22"/>
        </w:rPr>
      </w:pPr>
      <w:r w:rsidRPr="00EB45AE">
        <w:rPr>
          <w:rFonts w:ascii="Arial" w:hAnsi="Arial" w:cs="Arial"/>
          <w:sz w:val="22"/>
          <w:szCs w:val="22"/>
        </w:rPr>
        <w:t xml:space="preserve">To enquire if a LADO referral should be made, to request strategic education safeguarding or online safety advice, or request other LESAS commissioned services/support, please use the </w:t>
      </w:r>
      <w:hyperlink r:id="rId151" w:history="1">
        <w:r w:rsidRPr="00EB45AE">
          <w:rPr>
            <w:rStyle w:val="Hyperlink"/>
            <w:rFonts w:ascii="Arial" w:hAnsi="Arial" w:cs="Arial"/>
            <w:sz w:val="22"/>
            <w:szCs w:val="22"/>
            <w:lang w:val="en-US"/>
          </w:rPr>
          <w:t>LESAS enquiry form</w:t>
        </w:r>
      </w:hyperlink>
      <w:r w:rsidRPr="00EB45AE">
        <w:rPr>
          <w:rFonts w:ascii="Arial" w:hAnsi="Arial" w:cs="Arial"/>
          <w:sz w:val="22"/>
          <w:szCs w:val="22"/>
        </w:rPr>
        <w:t>.</w:t>
      </w:r>
    </w:p>
    <w:p w14:paraId="069E37BB" w14:textId="77777777" w:rsidR="007F5800" w:rsidRPr="004D295F" w:rsidRDefault="007F5800" w:rsidP="008974C1">
      <w:pPr>
        <w:pStyle w:val="NormalWeb"/>
        <w:spacing w:before="0" w:beforeAutospacing="0" w:after="0" w:afterAutospacing="0"/>
        <w:ind w:left="1800"/>
        <w:rPr>
          <w:rStyle w:val="Hyperlink"/>
          <w:rFonts w:ascii="Arial" w:hAnsi="Arial" w:cs="Arial"/>
          <w:color w:val="auto"/>
          <w:sz w:val="22"/>
          <w:szCs w:val="22"/>
          <w:u w:val="none"/>
        </w:rPr>
      </w:pPr>
    </w:p>
    <w:p w14:paraId="1042788D" w14:textId="202638B9" w:rsidR="00AC617B" w:rsidRPr="004D295F" w:rsidRDefault="002033B6" w:rsidP="00ED56ED">
      <w:pPr>
        <w:pStyle w:val="Heading1"/>
        <w:rPr>
          <w:rFonts w:cs="Arial"/>
          <w:sz w:val="22"/>
          <w:szCs w:val="22"/>
        </w:rPr>
      </w:pPr>
      <w:r w:rsidRPr="004D295F">
        <w:br w:type="page"/>
      </w:r>
      <w:bookmarkStart w:id="162" w:name="_Ref108517113"/>
      <w:bookmarkStart w:id="163" w:name="_Toc207804006"/>
      <w:r w:rsidR="00AC617B" w:rsidRPr="00ED56ED">
        <w:rPr>
          <w:rFonts w:cs="Arial"/>
          <w:sz w:val="40"/>
          <w:szCs w:val="28"/>
        </w:rPr>
        <w:t>Appendix 1: Categories of Abuse</w:t>
      </w:r>
      <w:bookmarkEnd w:id="162"/>
      <w:bookmarkEnd w:id="163"/>
    </w:p>
    <w:p w14:paraId="611781C0" w14:textId="77777777" w:rsidR="00AC617B" w:rsidRPr="004D295F" w:rsidRDefault="00AC617B" w:rsidP="002405EE">
      <w:pPr>
        <w:rPr>
          <w:rFonts w:ascii="Arial" w:hAnsi="Arial" w:cs="Arial"/>
        </w:rPr>
      </w:pPr>
    </w:p>
    <w:p w14:paraId="5DD99C5B" w14:textId="3A47A7AE" w:rsidR="00AC617B" w:rsidRPr="004D295F" w:rsidRDefault="00AC617B" w:rsidP="002405EE">
      <w:pPr>
        <w:spacing w:before="51"/>
        <w:ind w:right="-20"/>
        <w:rPr>
          <w:rFonts w:ascii="Arial" w:eastAsia="Arial" w:hAnsi="Arial" w:cs="Arial"/>
          <w:sz w:val="22"/>
          <w:szCs w:val="22"/>
        </w:rPr>
      </w:pPr>
      <w:r w:rsidRPr="004D295F">
        <w:rPr>
          <w:rFonts w:ascii="Arial" w:eastAsia="Arial" w:hAnsi="Arial" w:cs="Arial"/>
          <w:b/>
          <w:sz w:val="22"/>
          <w:szCs w:val="22"/>
        </w:rPr>
        <w:t xml:space="preserve">All staff should be aware that abuse, </w:t>
      </w:r>
      <w:r w:rsidR="004923A0" w:rsidRPr="004D295F">
        <w:rPr>
          <w:rFonts w:ascii="Arial" w:eastAsia="Arial" w:hAnsi="Arial" w:cs="Arial"/>
          <w:b/>
          <w:sz w:val="22"/>
          <w:szCs w:val="22"/>
        </w:rPr>
        <w:t>neglect,</w:t>
      </w:r>
      <w:r w:rsidRPr="004D295F">
        <w:rPr>
          <w:rFonts w:ascii="Arial" w:eastAsia="Arial" w:hAnsi="Arial" w:cs="Arial"/>
          <w:b/>
          <w:sz w:val="22"/>
          <w:szCs w:val="22"/>
        </w:rPr>
        <w:t xml:space="preserve"> </w:t>
      </w:r>
      <w:r w:rsidR="005D17B3">
        <w:rPr>
          <w:rFonts w:ascii="Arial" w:eastAsia="Arial" w:hAnsi="Arial" w:cs="Arial"/>
          <w:b/>
          <w:sz w:val="22"/>
          <w:szCs w:val="22"/>
        </w:rPr>
        <w:t xml:space="preserve">harm, </w:t>
      </w:r>
      <w:r w:rsidR="0077065F" w:rsidRPr="004D295F">
        <w:rPr>
          <w:rFonts w:ascii="Arial" w:eastAsia="Arial" w:hAnsi="Arial" w:cs="Arial"/>
          <w:b/>
          <w:sz w:val="22"/>
          <w:szCs w:val="22"/>
        </w:rPr>
        <w:t xml:space="preserve">exploitation </w:t>
      </w:r>
      <w:r w:rsidRPr="004D295F">
        <w:rPr>
          <w:rFonts w:ascii="Arial" w:eastAsia="Arial" w:hAnsi="Arial" w:cs="Arial"/>
          <w:b/>
          <w:sz w:val="22"/>
          <w:szCs w:val="22"/>
        </w:rPr>
        <w:t xml:space="preserve">and </w:t>
      </w:r>
      <w:r w:rsidR="0077065F" w:rsidRPr="004D295F">
        <w:rPr>
          <w:rFonts w:ascii="Arial" w:eastAsia="Arial" w:hAnsi="Arial" w:cs="Arial"/>
          <w:b/>
          <w:sz w:val="22"/>
          <w:szCs w:val="22"/>
        </w:rPr>
        <w:t xml:space="preserve">other </w:t>
      </w:r>
      <w:r w:rsidRPr="004D295F">
        <w:rPr>
          <w:rFonts w:ascii="Arial" w:eastAsia="Arial" w:hAnsi="Arial" w:cs="Arial"/>
          <w:b/>
          <w:sz w:val="22"/>
          <w:szCs w:val="22"/>
        </w:rPr>
        <w:t>safeguarding issues are rarely standalone events that can be covered by one definition or label</w:t>
      </w:r>
      <w:r w:rsidR="00A84AF4" w:rsidRPr="004D295F">
        <w:rPr>
          <w:rFonts w:ascii="Arial" w:eastAsia="Arial" w:hAnsi="Arial" w:cs="Arial"/>
          <w:b/>
          <w:sz w:val="22"/>
          <w:szCs w:val="22"/>
        </w:rPr>
        <w:t xml:space="preserve">. </w:t>
      </w:r>
      <w:r w:rsidRPr="004D295F">
        <w:rPr>
          <w:rFonts w:ascii="Arial" w:eastAsia="Arial" w:hAnsi="Arial" w:cs="Arial"/>
          <w:b/>
          <w:sz w:val="22"/>
          <w:szCs w:val="22"/>
        </w:rPr>
        <w:t>In most cases multiple issues will overlap with one another.</w:t>
      </w:r>
    </w:p>
    <w:p w14:paraId="005047B3" w14:textId="77777777" w:rsidR="00AC617B" w:rsidRPr="004D295F" w:rsidRDefault="00AC617B" w:rsidP="002405EE">
      <w:pPr>
        <w:rPr>
          <w:rFonts w:ascii="Arial" w:hAnsi="Arial" w:cs="Arial"/>
          <w:b/>
          <w:sz w:val="22"/>
          <w:szCs w:val="22"/>
        </w:rPr>
      </w:pPr>
    </w:p>
    <w:p w14:paraId="22DB3C13" w14:textId="198716AB" w:rsidR="00AC617B" w:rsidRPr="004D295F" w:rsidRDefault="00AC617B" w:rsidP="002405EE">
      <w:pPr>
        <w:rPr>
          <w:rFonts w:ascii="Arial" w:hAnsi="Arial" w:cs="Arial"/>
          <w:sz w:val="22"/>
          <w:szCs w:val="22"/>
        </w:rPr>
      </w:pPr>
      <w:r w:rsidRPr="00EB45AE">
        <w:rPr>
          <w:rFonts w:ascii="Arial" w:hAnsi="Arial" w:cs="Arial"/>
          <w:b/>
          <w:sz w:val="22"/>
          <w:szCs w:val="22"/>
        </w:rPr>
        <w:t xml:space="preserve">Abuse: </w:t>
      </w:r>
      <w:r w:rsidRPr="00EB45AE">
        <w:rPr>
          <w:rFonts w:ascii="Arial" w:hAnsi="Arial" w:cs="Arial"/>
          <w:sz w:val="22"/>
          <w:szCs w:val="22"/>
        </w:rPr>
        <w:t xml:space="preserve">a form of maltreatment of a child. Somebody may abuse or neglect a child by inflicting harm, or by failing to act to prevent harm. </w:t>
      </w:r>
      <w:r w:rsidR="004376B0" w:rsidRPr="00EB45AE">
        <w:rPr>
          <w:rFonts w:ascii="Arial" w:hAnsi="Arial" w:cs="Arial"/>
          <w:sz w:val="22"/>
          <w:szCs w:val="22"/>
        </w:rPr>
        <w:t>A</w:t>
      </w:r>
      <w:r w:rsidRPr="00EB45AE">
        <w:rPr>
          <w:rFonts w:ascii="Arial" w:hAnsi="Arial" w:cs="Arial"/>
          <w:sz w:val="22"/>
          <w:szCs w:val="22"/>
        </w:rPr>
        <w:t xml:space="preserve">buse can be carried out both on and offline and be perpetrated by men, </w:t>
      </w:r>
      <w:r w:rsidR="004923A0" w:rsidRPr="00EB45AE">
        <w:rPr>
          <w:rFonts w:ascii="Arial" w:hAnsi="Arial" w:cs="Arial"/>
          <w:sz w:val="22"/>
          <w:szCs w:val="22"/>
        </w:rPr>
        <w:t>women,</w:t>
      </w:r>
      <w:r w:rsidRPr="00EB45AE">
        <w:rPr>
          <w:rFonts w:ascii="Arial" w:hAnsi="Arial" w:cs="Arial"/>
          <w:sz w:val="22"/>
          <w:szCs w:val="22"/>
        </w:rPr>
        <w:t xml:space="preserve"> and children.</w:t>
      </w:r>
      <w:r w:rsidRPr="004D295F">
        <w:rPr>
          <w:rFonts w:ascii="Arial" w:hAnsi="Arial" w:cs="Arial"/>
          <w:sz w:val="22"/>
          <w:szCs w:val="22"/>
        </w:rPr>
        <w:t xml:space="preserve"> </w:t>
      </w:r>
    </w:p>
    <w:p w14:paraId="4F9C7886" w14:textId="77777777" w:rsidR="00AC617B" w:rsidRPr="004D295F" w:rsidRDefault="00AC617B" w:rsidP="002405EE">
      <w:pPr>
        <w:rPr>
          <w:rFonts w:ascii="Arial" w:hAnsi="Arial" w:cs="Arial"/>
          <w:i/>
          <w:sz w:val="22"/>
          <w:szCs w:val="22"/>
        </w:rPr>
      </w:pPr>
    </w:p>
    <w:p w14:paraId="40C889D1" w14:textId="59026AA1" w:rsidR="00AC617B" w:rsidRPr="004D295F" w:rsidRDefault="00AC617B" w:rsidP="002405EE">
      <w:pPr>
        <w:rPr>
          <w:rFonts w:ascii="Arial" w:hAnsi="Arial" w:cs="Arial"/>
          <w:sz w:val="22"/>
          <w:szCs w:val="22"/>
        </w:rPr>
      </w:pPr>
      <w:r w:rsidRPr="004D295F">
        <w:rPr>
          <w:rFonts w:ascii="Arial" w:hAnsi="Arial" w:cs="Arial"/>
          <w:b/>
          <w:bCs/>
          <w:sz w:val="22"/>
          <w:szCs w:val="22"/>
        </w:rPr>
        <w:t xml:space="preserve">Sexual abuse: </w:t>
      </w:r>
      <w:r w:rsidRPr="004D295F">
        <w:rPr>
          <w:rFonts w:ascii="Arial" w:hAnsi="Arial" w:cs="Arial"/>
          <w:sz w:val="22"/>
          <w:szCs w:val="22"/>
        </w:rPr>
        <w:t xml:space="preserve">involves forcing or enticing a child or young person to take part in sexual activities, not necessarily involving </w:t>
      </w:r>
      <w:bookmarkStart w:id="164" w:name="_Int_tyMiJ4ZR"/>
      <w:r w:rsidRPr="004D295F">
        <w:rPr>
          <w:rFonts w:ascii="Arial" w:hAnsi="Arial" w:cs="Arial"/>
          <w:sz w:val="22"/>
          <w:szCs w:val="22"/>
        </w:rPr>
        <w:t>a high level</w:t>
      </w:r>
      <w:bookmarkEnd w:id="164"/>
      <w:r w:rsidRPr="004D295F">
        <w:rPr>
          <w:rFonts w:ascii="Arial" w:hAnsi="Arial" w:cs="Arial"/>
          <w:sz w:val="22"/>
          <w:szCs w:val="22"/>
        </w:rPr>
        <w:t xml:space="preserve"> of violence, whether or not the child is aware of what is happening. The activities may involve physical contact, including assault by penetration (for example rape or oral sex) or non-penetrative acts such as masturbation, kissing, </w:t>
      </w:r>
      <w:r w:rsidR="004923A0" w:rsidRPr="004D295F">
        <w:rPr>
          <w:rFonts w:ascii="Arial" w:hAnsi="Arial" w:cs="Arial"/>
          <w:sz w:val="22"/>
          <w:szCs w:val="22"/>
        </w:rPr>
        <w:t>rubbing,</w:t>
      </w:r>
      <w:r w:rsidRPr="004D295F">
        <w:rPr>
          <w:rFonts w:ascii="Arial" w:hAnsi="Arial" w:cs="Arial"/>
          <w:sz w:val="22"/>
          <w:szCs w:val="22"/>
        </w:rPr>
        <w:t xml:space="preserve">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p w14:paraId="685BE84C" w14:textId="77777777" w:rsidR="00AC617B" w:rsidRPr="004D295F" w:rsidRDefault="00AC617B" w:rsidP="002405EE">
      <w:pPr>
        <w:rPr>
          <w:rFonts w:ascii="Arial" w:hAnsi="Arial" w:cs="Arial"/>
          <w:b/>
          <w:sz w:val="22"/>
          <w:szCs w:val="22"/>
        </w:rPr>
      </w:pPr>
    </w:p>
    <w:p w14:paraId="28EB8F7E" w14:textId="77777777" w:rsidR="00AC617B" w:rsidRPr="004D295F" w:rsidRDefault="00AC617B" w:rsidP="002405EE">
      <w:pPr>
        <w:rPr>
          <w:rFonts w:ascii="Arial" w:hAnsi="Arial" w:cs="Arial"/>
          <w:b/>
          <w:sz w:val="22"/>
          <w:szCs w:val="22"/>
        </w:rPr>
      </w:pPr>
      <w:r w:rsidRPr="004D295F">
        <w:rPr>
          <w:rFonts w:ascii="Arial" w:hAnsi="Arial" w:cs="Arial"/>
          <w:b/>
          <w:sz w:val="22"/>
          <w:szCs w:val="22"/>
        </w:rPr>
        <w:t>Signs that MAY INDICATE Sexual Abuse</w:t>
      </w:r>
    </w:p>
    <w:p w14:paraId="6FEC8D1E" w14:textId="5BE96F24" w:rsidR="00AC617B" w:rsidRPr="004D295F" w:rsidRDefault="00AC617B" w:rsidP="002405EE">
      <w:pPr>
        <w:numPr>
          <w:ilvl w:val="0"/>
          <w:numId w:val="38"/>
        </w:numPr>
        <w:rPr>
          <w:rFonts w:ascii="Arial" w:hAnsi="Arial" w:cs="Arial"/>
          <w:sz w:val="22"/>
          <w:szCs w:val="22"/>
        </w:rPr>
      </w:pPr>
      <w:r w:rsidRPr="004D295F">
        <w:rPr>
          <w:rFonts w:ascii="Arial" w:hAnsi="Arial" w:cs="Arial"/>
          <w:sz w:val="22"/>
          <w:szCs w:val="22"/>
        </w:rPr>
        <w:t xml:space="preserve">Sudden changes in behaviour and performance </w:t>
      </w:r>
    </w:p>
    <w:p w14:paraId="60EEA884" w14:textId="77777777" w:rsidR="00AC617B" w:rsidRPr="004D295F" w:rsidRDefault="00AC617B" w:rsidP="002405EE">
      <w:pPr>
        <w:numPr>
          <w:ilvl w:val="0"/>
          <w:numId w:val="38"/>
        </w:numPr>
        <w:rPr>
          <w:rFonts w:ascii="Arial" w:hAnsi="Arial" w:cs="Arial"/>
          <w:sz w:val="22"/>
          <w:szCs w:val="22"/>
        </w:rPr>
      </w:pPr>
      <w:r w:rsidRPr="004D295F">
        <w:rPr>
          <w:rFonts w:ascii="Arial" w:hAnsi="Arial" w:cs="Arial"/>
          <w:sz w:val="22"/>
          <w:szCs w:val="22"/>
        </w:rPr>
        <w:t xml:space="preserve">Displays of affection which are sexual and age inappropriate </w:t>
      </w:r>
    </w:p>
    <w:p w14:paraId="3EC3AA18" w14:textId="77777777" w:rsidR="00AC617B" w:rsidRPr="004D295F" w:rsidRDefault="00AC617B" w:rsidP="002405EE">
      <w:pPr>
        <w:numPr>
          <w:ilvl w:val="0"/>
          <w:numId w:val="38"/>
        </w:numPr>
        <w:rPr>
          <w:rFonts w:ascii="Arial" w:hAnsi="Arial" w:cs="Arial"/>
          <w:sz w:val="22"/>
          <w:szCs w:val="22"/>
        </w:rPr>
      </w:pPr>
      <w:r w:rsidRPr="004D295F">
        <w:rPr>
          <w:rFonts w:ascii="Arial" w:hAnsi="Arial" w:cs="Arial"/>
          <w:sz w:val="22"/>
          <w:szCs w:val="22"/>
        </w:rPr>
        <w:t xml:space="preserve">Self-harm, self-mutilation or attempts at suicide </w:t>
      </w:r>
    </w:p>
    <w:p w14:paraId="736121E6" w14:textId="77777777" w:rsidR="00AC617B" w:rsidRPr="004D295F" w:rsidRDefault="00AC617B" w:rsidP="002405EE">
      <w:pPr>
        <w:numPr>
          <w:ilvl w:val="0"/>
          <w:numId w:val="38"/>
        </w:numPr>
        <w:rPr>
          <w:rFonts w:ascii="Arial" w:hAnsi="Arial" w:cs="Arial"/>
          <w:sz w:val="22"/>
          <w:szCs w:val="22"/>
        </w:rPr>
      </w:pPr>
      <w:r w:rsidRPr="004D295F">
        <w:rPr>
          <w:rFonts w:ascii="Arial" w:hAnsi="Arial" w:cs="Arial"/>
          <w:sz w:val="22"/>
          <w:szCs w:val="22"/>
        </w:rPr>
        <w:t xml:space="preserve">Alluding to secrets which they cannot reveal </w:t>
      </w:r>
    </w:p>
    <w:p w14:paraId="705E63D2" w14:textId="77777777" w:rsidR="00AC617B" w:rsidRPr="004D295F" w:rsidRDefault="00AC617B" w:rsidP="002405EE">
      <w:pPr>
        <w:numPr>
          <w:ilvl w:val="0"/>
          <w:numId w:val="38"/>
        </w:numPr>
        <w:rPr>
          <w:rFonts w:ascii="Arial" w:hAnsi="Arial" w:cs="Arial"/>
          <w:sz w:val="22"/>
          <w:szCs w:val="22"/>
        </w:rPr>
      </w:pPr>
      <w:r w:rsidRPr="004D295F">
        <w:rPr>
          <w:rFonts w:ascii="Arial" w:hAnsi="Arial" w:cs="Arial"/>
          <w:sz w:val="22"/>
          <w:szCs w:val="22"/>
        </w:rPr>
        <w:t xml:space="preserve">Tendency to cling or need constant reassurance </w:t>
      </w:r>
    </w:p>
    <w:p w14:paraId="70286573" w14:textId="0166DAED" w:rsidR="00AC617B" w:rsidRPr="004D295F" w:rsidRDefault="00AC617B" w:rsidP="002405EE">
      <w:pPr>
        <w:numPr>
          <w:ilvl w:val="0"/>
          <w:numId w:val="38"/>
        </w:numPr>
        <w:rPr>
          <w:rFonts w:ascii="Arial" w:hAnsi="Arial" w:cs="Arial"/>
          <w:sz w:val="22"/>
          <w:szCs w:val="22"/>
        </w:rPr>
      </w:pPr>
      <w:r w:rsidRPr="004D295F">
        <w:rPr>
          <w:rFonts w:ascii="Arial" w:hAnsi="Arial" w:cs="Arial"/>
          <w:sz w:val="22"/>
          <w:szCs w:val="22"/>
        </w:rPr>
        <w:t>Regression to younger behaviour</w:t>
      </w:r>
      <w:r w:rsidR="00DB776F" w:rsidRPr="004D295F">
        <w:rPr>
          <w:rFonts w:ascii="Arial" w:hAnsi="Arial" w:cs="Arial"/>
          <w:sz w:val="22"/>
          <w:szCs w:val="22"/>
        </w:rPr>
        <w:t>,</w:t>
      </w:r>
      <w:r w:rsidRPr="004D295F">
        <w:rPr>
          <w:rFonts w:ascii="Arial" w:hAnsi="Arial" w:cs="Arial"/>
          <w:sz w:val="22"/>
          <w:szCs w:val="22"/>
        </w:rPr>
        <w:t xml:space="preserve"> for example thumb sucking, playing with discarded toys, acting like a baby </w:t>
      </w:r>
    </w:p>
    <w:p w14:paraId="58C8D7D9" w14:textId="26786664" w:rsidR="00AC617B" w:rsidRPr="004D295F" w:rsidRDefault="00AC617B" w:rsidP="002405EE">
      <w:pPr>
        <w:numPr>
          <w:ilvl w:val="0"/>
          <w:numId w:val="38"/>
        </w:numPr>
        <w:rPr>
          <w:rFonts w:ascii="Arial" w:hAnsi="Arial" w:cs="Arial"/>
          <w:sz w:val="22"/>
          <w:szCs w:val="22"/>
        </w:rPr>
      </w:pPr>
      <w:r w:rsidRPr="004D295F">
        <w:rPr>
          <w:rFonts w:ascii="Arial" w:hAnsi="Arial" w:cs="Arial"/>
          <w:sz w:val="22"/>
          <w:szCs w:val="22"/>
        </w:rPr>
        <w:t>Distrust of familiar adults</w:t>
      </w:r>
      <w:r w:rsidR="00597BE7" w:rsidRPr="004D295F">
        <w:rPr>
          <w:rFonts w:ascii="Arial" w:hAnsi="Arial" w:cs="Arial"/>
          <w:sz w:val="22"/>
          <w:szCs w:val="22"/>
        </w:rPr>
        <w:t>, for example,</w:t>
      </w:r>
      <w:r w:rsidRPr="004D295F">
        <w:rPr>
          <w:rFonts w:ascii="Arial" w:hAnsi="Arial" w:cs="Arial"/>
          <w:sz w:val="22"/>
          <w:szCs w:val="22"/>
        </w:rPr>
        <w:t xml:space="preserve"> anxiety of being left with relatives, a childminder or lodger </w:t>
      </w:r>
    </w:p>
    <w:p w14:paraId="2C0D8F67" w14:textId="77777777" w:rsidR="00AC617B" w:rsidRPr="004D295F" w:rsidRDefault="00AC617B" w:rsidP="002405EE">
      <w:pPr>
        <w:numPr>
          <w:ilvl w:val="0"/>
          <w:numId w:val="38"/>
        </w:numPr>
        <w:rPr>
          <w:rFonts w:ascii="Arial" w:hAnsi="Arial" w:cs="Arial"/>
          <w:sz w:val="22"/>
          <w:szCs w:val="22"/>
        </w:rPr>
      </w:pPr>
      <w:r w:rsidRPr="004D295F">
        <w:rPr>
          <w:rFonts w:ascii="Arial" w:hAnsi="Arial" w:cs="Arial"/>
          <w:sz w:val="22"/>
          <w:szCs w:val="22"/>
        </w:rPr>
        <w:t xml:space="preserve">Unexplained gifts or money </w:t>
      </w:r>
    </w:p>
    <w:p w14:paraId="1F4327A7" w14:textId="77777777" w:rsidR="00AC617B" w:rsidRPr="004D295F" w:rsidRDefault="00AC617B" w:rsidP="002405EE">
      <w:pPr>
        <w:numPr>
          <w:ilvl w:val="0"/>
          <w:numId w:val="38"/>
        </w:numPr>
        <w:rPr>
          <w:rFonts w:ascii="Arial" w:hAnsi="Arial" w:cs="Arial"/>
          <w:sz w:val="22"/>
          <w:szCs w:val="22"/>
        </w:rPr>
      </w:pPr>
      <w:r w:rsidRPr="004D295F">
        <w:rPr>
          <w:rFonts w:ascii="Arial" w:hAnsi="Arial" w:cs="Arial"/>
          <w:sz w:val="22"/>
          <w:szCs w:val="22"/>
        </w:rPr>
        <w:t xml:space="preserve">Depression and withdrawal </w:t>
      </w:r>
    </w:p>
    <w:p w14:paraId="6E550536" w14:textId="10363D02" w:rsidR="00AC617B" w:rsidRPr="004D295F" w:rsidRDefault="00AC617B" w:rsidP="002405EE">
      <w:pPr>
        <w:numPr>
          <w:ilvl w:val="0"/>
          <w:numId w:val="38"/>
        </w:numPr>
        <w:rPr>
          <w:rFonts w:ascii="Arial" w:hAnsi="Arial" w:cs="Arial"/>
          <w:sz w:val="22"/>
          <w:szCs w:val="22"/>
        </w:rPr>
      </w:pPr>
      <w:r w:rsidRPr="004D295F">
        <w:rPr>
          <w:rFonts w:ascii="Arial" w:hAnsi="Arial" w:cs="Arial"/>
          <w:sz w:val="22"/>
          <w:szCs w:val="22"/>
        </w:rPr>
        <w:t>Fear of undressing</w:t>
      </w:r>
      <w:r w:rsidR="007C6526" w:rsidRPr="004D295F">
        <w:rPr>
          <w:rFonts w:ascii="Arial" w:hAnsi="Arial" w:cs="Arial"/>
          <w:sz w:val="22"/>
          <w:szCs w:val="22"/>
        </w:rPr>
        <w:t>, for example</w:t>
      </w:r>
      <w:r w:rsidRPr="004D295F">
        <w:rPr>
          <w:rFonts w:ascii="Arial" w:hAnsi="Arial" w:cs="Arial"/>
          <w:sz w:val="22"/>
          <w:szCs w:val="22"/>
        </w:rPr>
        <w:t xml:space="preserve"> for PE </w:t>
      </w:r>
    </w:p>
    <w:p w14:paraId="48D2655C" w14:textId="236F3C28" w:rsidR="00D93EFA" w:rsidRPr="004D295F" w:rsidRDefault="00D93EFA" w:rsidP="002405EE">
      <w:pPr>
        <w:numPr>
          <w:ilvl w:val="0"/>
          <w:numId w:val="38"/>
        </w:numPr>
        <w:rPr>
          <w:rFonts w:ascii="Arial" w:hAnsi="Arial" w:cs="Arial"/>
          <w:sz w:val="22"/>
          <w:szCs w:val="22"/>
        </w:rPr>
      </w:pPr>
      <w:r w:rsidRPr="004D295F">
        <w:rPr>
          <w:rFonts w:ascii="Arial" w:hAnsi="Arial" w:cs="Arial"/>
          <w:sz w:val="22"/>
          <w:szCs w:val="22"/>
        </w:rPr>
        <w:t>Secrecy relating to use of technology</w:t>
      </w:r>
    </w:p>
    <w:p w14:paraId="4EB5D6C3" w14:textId="78E9893E" w:rsidR="00AC617B" w:rsidRPr="004D295F" w:rsidRDefault="00AC617B" w:rsidP="002405EE">
      <w:pPr>
        <w:numPr>
          <w:ilvl w:val="0"/>
          <w:numId w:val="38"/>
        </w:numPr>
        <w:rPr>
          <w:rFonts w:ascii="Arial" w:hAnsi="Arial" w:cs="Arial"/>
          <w:sz w:val="22"/>
          <w:szCs w:val="22"/>
        </w:rPr>
      </w:pPr>
      <w:r w:rsidRPr="004D295F">
        <w:rPr>
          <w:rFonts w:ascii="Arial" w:hAnsi="Arial" w:cs="Arial"/>
          <w:sz w:val="22"/>
          <w:szCs w:val="22"/>
        </w:rPr>
        <w:t xml:space="preserve">Sexually transmitted disease </w:t>
      </w:r>
      <w:r w:rsidR="007C6526" w:rsidRPr="004D295F">
        <w:rPr>
          <w:rFonts w:ascii="Arial" w:hAnsi="Arial" w:cs="Arial"/>
          <w:sz w:val="22"/>
          <w:szCs w:val="22"/>
        </w:rPr>
        <w:t xml:space="preserve">or pregnancy </w:t>
      </w:r>
    </w:p>
    <w:p w14:paraId="30FCD148" w14:textId="77777777" w:rsidR="00AC617B" w:rsidRPr="004D295F" w:rsidRDefault="00AC617B" w:rsidP="002405EE">
      <w:pPr>
        <w:numPr>
          <w:ilvl w:val="0"/>
          <w:numId w:val="38"/>
        </w:numPr>
        <w:rPr>
          <w:rFonts w:ascii="Arial" w:hAnsi="Arial" w:cs="Arial"/>
          <w:sz w:val="22"/>
          <w:szCs w:val="22"/>
        </w:rPr>
      </w:pPr>
      <w:r w:rsidRPr="004D295F">
        <w:rPr>
          <w:rFonts w:ascii="Arial" w:hAnsi="Arial" w:cs="Arial"/>
          <w:sz w:val="22"/>
          <w:szCs w:val="22"/>
        </w:rPr>
        <w:t xml:space="preserve">Fire setting </w:t>
      </w:r>
    </w:p>
    <w:p w14:paraId="6DF573D8" w14:textId="77777777" w:rsidR="00AC617B" w:rsidRDefault="00AC617B" w:rsidP="002405EE">
      <w:pPr>
        <w:rPr>
          <w:rFonts w:ascii="Arial" w:hAnsi="Arial" w:cs="Arial"/>
          <w:i/>
          <w:sz w:val="22"/>
          <w:szCs w:val="22"/>
        </w:rPr>
      </w:pPr>
    </w:p>
    <w:p w14:paraId="406779A5" w14:textId="5F9A725A" w:rsidR="00283255" w:rsidRPr="00283255" w:rsidRDefault="00283255" w:rsidP="002405EE">
      <w:pPr>
        <w:rPr>
          <w:rFonts w:ascii="Arial" w:hAnsi="Arial" w:cs="Arial"/>
          <w:iCs/>
          <w:sz w:val="22"/>
          <w:szCs w:val="22"/>
        </w:rPr>
      </w:pPr>
      <w:r w:rsidRPr="00EB45AE">
        <w:rPr>
          <w:rFonts w:ascii="Arial" w:hAnsi="Arial" w:cs="Arial"/>
          <w:iCs/>
          <w:sz w:val="22"/>
          <w:szCs w:val="22"/>
        </w:rPr>
        <w:t xml:space="preserve">The </w:t>
      </w:r>
      <w:hyperlink r:id="rId152" w:history="1">
        <w:r w:rsidRPr="00EB45AE">
          <w:rPr>
            <w:rStyle w:val="Hyperlink"/>
            <w:rFonts w:ascii="Arial" w:hAnsi="Arial" w:cs="Arial"/>
            <w:iCs/>
            <w:sz w:val="22"/>
            <w:szCs w:val="22"/>
          </w:rPr>
          <w:t>Centre of Expertise on Child Sexual Abuse</w:t>
        </w:r>
      </w:hyperlink>
      <w:r w:rsidRPr="00EB45AE">
        <w:rPr>
          <w:rFonts w:ascii="Arial" w:hAnsi="Arial" w:cs="Arial"/>
          <w:iCs/>
          <w:sz w:val="22"/>
          <w:szCs w:val="22"/>
        </w:rPr>
        <w:t xml:space="preserve"> </w:t>
      </w:r>
      <w:r w:rsidR="00D27918" w:rsidRPr="00EB45AE">
        <w:rPr>
          <w:rFonts w:ascii="Arial" w:hAnsi="Arial" w:cs="Arial"/>
          <w:iCs/>
          <w:sz w:val="22"/>
          <w:szCs w:val="22"/>
        </w:rPr>
        <w:t>provides</w:t>
      </w:r>
      <w:r w:rsidRPr="00EB45AE">
        <w:rPr>
          <w:rFonts w:ascii="Arial" w:hAnsi="Arial" w:cs="Arial"/>
          <w:iCs/>
          <w:sz w:val="22"/>
          <w:szCs w:val="22"/>
        </w:rPr>
        <w:t xml:space="preserve"> resources to help education professionals identify and respond to concerns of child sexual abuse and abusive behaviours.</w:t>
      </w:r>
    </w:p>
    <w:p w14:paraId="08C05FB2" w14:textId="77777777" w:rsidR="00283255" w:rsidRPr="004D295F" w:rsidRDefault="00283255" w:rsidP="002405EE">
      <w:pPr>
        <w:rPr>
          <w:rFonts w:ascii="Arial" w:hAnsi="Arial" w:cs="Arial"/>
          <w:i/>
          <w:sz w:val="22"/>
          <w:szCs w:val="22"/>
        </w:rPr>
      </w:pPr>
    </w:p>
    <w:p w14:paraId="7C6A2A9D" w14:textId="111A223B" w:rsidR="00AC617B" w:rsidRPr="004D295F" w:rsidRDefault="00AC617B" w:rsidP="002405EE">
      <w:pPr>
        <w:rPr>
          <w:rFonts w:ascii="Arial" w:hAnsi="Arial" w:cs="Arial"/>
          <w:sz w:val="22"/>
          <w:szCs w:val="22"/>
        </w:rPr>
      </w:pPr>
      <w:r w:rsidRPr="004D295F">
        <w:rPr>
          <w:rFonts w:ascii="Arial" w:hAnsi="Arial" w:cs="Arial"/>
          <w:b/>
          <w:sz w:val="22"/>
          <w:szCs w:val="22"/>
        </w:rPr>
        <w:t>Physical abuse</w:t>
      </w:r>
      <w:r w:rsidRPr="004D295F">
        <w:rPr>
          <w:rFonts w:ascii="Arial" w:hAnsi="Arial" w:cs="Arial"/>
          <w:sz w:val="22"/>
          <w:szCs w:val="22"/>
        </w:rPr>
        <w:t xml:space="preserve">: a form of abuse which may involve hitting, shaking, throwing, poisoning, </w:t>
      </w:r>
      <w:r w:rsidR="004564DD" w:rsidRPr="004D295F">
        <w:rPr>
          <w:rFonts w:ascii="Arial" w:hAnsi="Arial" w:cs="Arial"/>
          <w:sz w:val="22"/>
          <w:szCs w:val="22"/>
        </w:rPr>
        <w:t>burning,</w:t>
      </w:r>
      <w:r w:rsidRPr="004D295F">
        <w:rPr>
          <w:rFonts w:ascii="Arial" w:hAnsi="Arial" w:cs="Arial"/>
          <w:sz w:val="22"/>
          <w:szCs w:val="22"/>
        </w:rPr>
        <w:t xml:space="preserve"> or scalding, drowning, suffocating or otherwise causing physical harm to a child. Physical harm may also be caused when a parent or carer fabricates the symptoms of, or deliberately induces, illness in a child. </w:t>
      </w:r>
    </w:p>
    <w:p w14:paraId="0FF1C0B3" w14:textId="77777777" w:rsidR="00AC617B" w:rsidRPr="004D295F" w:rsidRDefault="00AC617B" w:rsidP="002405EE">
      <w:pPr>
        <w:rPr>
          <w:rFonts w:ascii="Arial" w:hAnsi="Arial" w:cs="Arial"/>
          <w:b/>
          <w:sz w:val="22"/>
          <w:szCs w:val="22"/>
        </w:rPr>
      </w:pPr>
    </w:p>
    <w:p w14:paraId="487A49A6" w14:textId="77777777" w:rsidR="00AC617B" w:rsidRPr="004D295F" w:rsidRDefault="00AC617B" w:rsidP="002405EE">
      <w:pPr>
        <w:rPr>
          <w:rFonts w:ascii="Arial" w:hAnsi="Arial" w:cs="Arial"/>
          <w:b/>
          <w:sz w:val="22"/>
          <w:szCs w:val="22"/>
        </w:rPr>
      </w:pPr>
      <w:r w:rsidRPr="004D295F">
        <w:rPr>
          <w:rFonts w:ascii="Arial" w:hAnsi="Arial" w:cs="Arial"/>
          <w:b/>
          <w:sz w:val="22"/>
          <w:szCs w:val="22"/>
        </w:rPr>
        <w:t>Signs that MAY INDICATE physical abuse</w:t>
      </w:r>
    </w:p>
    <w:p w14:paraId="16684F1B" w14:textId="77777777" w:rsidR="00AC617B" w:rsidRPr="004D295F" w:rsidRDefault="00AC617B" w:rsidP="002405EE">
      <w:pPr>
        <w:numPr>
          <w:ilvl w:val="0"/>
          <w:numId w:val="39"/>
        </w:numPr>
        <w:rPr>
          <w:rFonts w:ascii="Arial" w:hAnsi="Arial" w:cs="Arial"/>
          <w:sz w:val="22"/>
          <w:szCs w:val="22"/>
        </w:rPr>
      </w:pPr>
      <w:r w:rsidRPr="004D295F">
        <w:rPr>
          <w:rFonts w:ascii="Arial" w:hAnsi="Arial" w:cs="Arial"/>
          <w:sz w:val="22"/>
          <w:szCs w:val="22"/>
        </w:rPr>
        <w:t xml:space="preserve">Bruises and abrasions around the face </w:t>
      </w:r>
    </w:p>
    <w:p w14:paraId="3AAF8491" w14:textId="77777777" w:rsidR="00AC617B" w:rsidRPr="004D295F" w:rsidRDefault="00AC617B" w:rsidP="002405EE">
      <w:pPr>
        <w:numPr>
          <w:ilvl w:val="0"/>
          <w:numId w:val="39"/>
        </w:numPr>
        <w:rPr>
          <w:rFonts w:ascii="Arial" w:hAnsi="Arial" w:cs="Arial"/>
          <w:sz w:val="22"/>
          <w:szCs w:val="22"/>
        </w:rPr>
      </w:pPr>
      <w:r w:rsidRPr="004D295F">
        <w:rPr>
          <w:rFonts w:ascii="Arial" w:hAnsi="Arial" w:cs="Arial"/>
          <w:sz w:val="22"/>
          <w:szCs w:val="22"/>
        </w:rPr>
        <w:t xml:space="preserve">Damage or injury around the mouth </w:t>
      </w:r>
    </w:p>
    <w:p w14:paraId="7A7D8CA2" w14:textId="38C756E4" w:rsidR="00AC617B" w:rsidRPr="004D295F" w:rsidRDefault="00AC617B" w:rsidP="002405EE">
      <w:pPr>
        <w:numPr>
          <w:ilvl w:val="0"/>
          <w:numId w:val="39"/>
        </w:numPr>
        <w:rPr>
          <w:rFonts w:ascii="Arial" w:hAnsi="Arial" w:cs="Arial"/>
          <w:sz w:val="22"/>
          <w:szCs w:val="22"/>
        </w:rPr>
      </w:pPr>
      <w:r w:rsidRPr="004D295F">
        <w:rPr>
          <w:rFonts w:ascii="Arial" w:hAnsi="Arial" w:cs="Arial"/>
          <w:sz w:val="22"/>
          <w:szCs w:val="22"/>
        </w:rPr>
        <w:t>Bi-lateral injuries</w:t>
      </w:r>
      <w:r w:rsidR="00496576" w:rsidRPr="004D295F">
        <w:rPr>
          <w:rFonts w:ascii="Arial" w:hAnsi="Arial" w:cs="Arial"/>
          <w:sz w:val="22"/>
          <w:szCs w:val="22"/>
        </w:rPr>
        <w:t>,</w:t>
      </w:r>
      <w:r w:rsidRPr="004D295F">
        <w:rPr>
          <w:rFonts w:ascii="Arial" w:hAnsi="Arial" w:cs="Arial"/>
          <w:sz w:val="22"/>
          <w:szCs w:val="22"/>
        </w:rPr>
        <w:t xml:space="preserve"> such as two bruised eyes </w:t>
      </w:r>
    </w:p>
    <w:p w14:paraId="3D891A83" w14:textId="77777777" w:rsidR="00AC617B" w:rsidRPr="004D295F" w:rsidRDefault="00AC617B" w:rsidP="002405EE">
      <w:pPr>
        <w:numPr>
          <w:ilvl w:val="0"/>
          <w:numId w:val="39"/>
        </w:numPr>
        <w:rPr>
          <w:rFonts w:ascii="Arial" w:hAnsi="Arial" w:cs="Arial"/>
          <w:sz w:val="22"/>
          <w:szCs w:val="22"/>
        </w:rPr>
      </w:pPr>
      <w:r w:rsidRPr="004D295F">
        <w:rPr>
          <w:rFonts w:ascii="Arial" w:hAnsi="Arial" w:cs="Arial"/>
          <w:sz w:val="22"/>
          <w:szCs w:val="22"/>
        </w:rPr>
        <w:t xml:space="preserve">Bruising to soft area of the face such as the cheeks </w:t>
      </w:r>
    </w:p>
    <w:p w14:paraId="4FCAF093" w14:textId="77777777" w:rsidR="00AC617B" w:rsidRPr="004D295F" w:rsidRDefault="00AC617B" w:rsidP="002405EE">
      <w:pPr>
        <w:numPr>
          <w:ilvl w:val="0"/>
          <w:numId w:val="39"/>
        </w:numPr>
        <w:rPr>
          <w:rFonts w:ascii="Arial" w:hAnsi="Arial" w:cs="Arial"/>
          <w:sz w:val="22"/>
          <w:szCs w:val="22"/>
        </w:rPr>
      </w:pPr>
      <w:r w:rsidRPr="004D295F">
        <w:rPr>
          <w:rFonts w:ascii="Arial" w:hAnsi="Arial" w:cs="Arial"/>
          <w:sz w:val="22"/>
          <w:szCs w:val="22"/>
        </w:rPr>
        <w:t xml:space="preserve">Fingertip bruising to the front or back of torso </w:t>
      </w:r>
    </w:p>
    <w:p w14:paraId="377C2134" w14:textId="77777777" w:rsidR="00AC617B" w:rsidRPr="004D295F" w:rsidRDefault="00AC617B" w:rsidP="002405EE">
      <w:pPr>
        <w:numPr>
          <w:ilvl w:val="0"/>
          <w:numId w:val="39"/>
        </w:numPr>
        <w:rPr>
          <w:rFonts w:ascii="Arial" w:hAnsi="Arial" w:cs="Arial"/>
          <w:sz w:val="22"/>
          <w:szCs w:val="22"/>
        </w:rPr>
      </w:pPr>
      <w:r w:rsidRPr="004D295F">
        <w:rPr>
          <w:rFonts w:ascii="Arial" w:hAnsi="Arial" w:cs="Arial"/>
          <w:sz w:val="22"/>
          <w:szCs w:val="22"/>
        </w:rPr>
        <w:t xml:space="preserve">Bite marks </w:t>
      </w:r>
    </w:p>
    <w:p w14:paraId="30128DA6" w14:textId="77777777" w:rsidR="00AC617B" w:rsidRPr="004D295F" w:rsidRDefault="00AC617B" w:rsidP="002405EE">
      <w:pPr>
        <w:numPr>
          <w:ilvl w:val="0"/>
          <w:numId w:val="39"/>
        </w:numPr>
        <w:rPr>
          <w:rFonts w:ascii="Arial" w:hAnsi="Arial" w:cs="Arial"/>
          <w:sz w:val="22"/>
          <w:szCs w:val="22"/>
        </w:rPr>
      </w:pPr>
      <w:r w:rsidRPr="004D295F">
        <w:rPr>
          <w:rFonts w:ascii="Arial" w:hAnsi="Arial" w:cs="Arial"/>
          <w:sz w:val="22"/>
          <w:szCs w:val="22"/>
        </w:rPr>
        <w:t xml:space="preserve">Burns or scalds (unusual patterns and spread of injuries) </w:t>
      </w:r>
    </w:p>
    <w:p w14:paraId="52D0F744" w14:textId="68A727D6" w:rsidR="00AC617B" w:rsidRPr="004D295F" w:rsidRDefault="00AC617B" w:rsidP="002405EE">
      <w:pPr>
        <w:numPr>
          <w:ilvl w:val="0"/>
          <w:numId w:val="39"/>
        </w:numPr>
        <w:rPr>
          <w:rFonts w:ascii="Arial" w:hAnsi="Arial" w:cs="Arial"/>
          <w:sz w:val="22"/>
          <w:szCs w:val="22"/>
        </w:rPr>
      </w:pPr>
      <w:r w:rsidRPr="004D295F">
        <w:rPr>
          <w:rFonts w:ascii="Arial" w:hAnsi="Arial" w:cs="Arial"/>
          <w:sz w:val="22"/>
          <w:szCs w:val="22"/>
        </w:rPr>
        <w:t>Deep contact burns</w:t>
      </w:r>
      <w:r w:rsidR="00DF3D6E" w:rsidRPr="004D295F">
        <w:rPr>
          <w:rFonts w:ascii="Arial" w:hAnsi="Arial" w:cs="Arial"/>
          <w:sz w:val="22"/>
          <w:szCs w:val="22"/>
        </w:rPr>
        <w:t>,</w:t>
      </w:r>
      <w:r w:rsidRPr="004D295F">
        <w:rPr>
          <w:rFonts w:ascii="Arial" w:hAnsi="Arial" w:cs="Arial"/>
          <w:sz w:val="22"/>
          <w:szCs w:val="22"/>
        </w:rPr>
        <w:t xml:space="preserve"> such as cigarette burns </w:t>
      </w:r>
    </w:p>
    <w:p w14:paraId="35AABD00" w14:textId="77777777" w:rsidR="00AC617B" w:rsidRPr="004D295F" w:rsidRDefault="00AC617B" w:rsidP="002405EE">
      <w:pPr>
        <w:numPr>
          <w:ilvl w:val="0"/>
          <w:numId w:val="39"/>
        </w:numPr>
        <w:rPr>
          <w:rFonts w:ascii="Arial" w:hAnsi="Arial" w:cs="Arial"/>
          <w:sz w:val="22"/>
          <w:szCs w:val="22"/>
        </w:rPr>
      </w:pPr>
      <w:r w:rsidRPr="004D295F">
        <w:rPr>
          <w:rFonts w:ascii="Arial" w:hAnsi="Arial" w:cs="Arial"/>
          <w:sz w:val="22"/>
          <w:szCs w:val="22"/>
        </w:rPr>
        <w:t xml:space="preserve">Injuries suggesting beatings (strap marks, welts) </w:t>
      </w:r>
    </w:p>
    <w:p w14:paraId="722185E9" w14:textId="77777777" w:rsidR="00AC617B" w:rsidRPr="004D295F" w:rsidRDefault="00AC617B" w:rsidP="002405EE">
      <w:pPr>
        <w:numPr>
          <w:ilvl w:val="0"/>
          <w:numId w:val="39"/>
        </w:numPr>
        <w:rPr>
          <w:rFonts w:ascii="Arial" w:hAnsi="Arial" w:cs="Arial"/>
          <w:sz w:val="22"/>
          <w:szCs w:val="22"/>
        </w:rPr>
      </w:pPr>
      <w:r w:rsidRPr="004D295F">
        <w:rPr>
          <w:rFonts w:ascii="Arial" w:hAnsi="Arial" w:cs="Arial"/>
          <w:sz w:val="22"/>
          <w:szCs w:val="22"/>
        </w:rPr>
        <w:t xml:space="preserve">Covering arms and legs even when hot </w:t>
      </w:r>
    </w:p>
    <w:p w14:paraId="5E085885" w14:textId="5620FFD6" w:rsidR="008172FD" w:rsidRPr="004D295F" w:rsidRDefault="008172FD" w:rsidP="002405EE">
      <w:pPr>
        <w:numPr>
          <w:ilvl w:val="0"/>
          <w:numId w:val="39"/>
        </w:numPr>
        <w:rPr>
          <w:rFonts w:ascii="Arial" w:hAnsi="Arial" w:cs="Arial"/>
          <w:sz w:val="22"/>
          <w:szCs w:val="22"/>
        </w:rPr>
      </w:pPr>
      <w:r w:rsidRPr="004D295F">
        <w:rPr>
          <w:rFonts w:ascii="Arial" w:hAnsi="Arial" w:cs="Arial"/>
          <w:sz w:val="22"/>
          <w:szCs w:val="22"/>
        </w:rPr>
        <w:t>Inappropriate</w:t>
      </w:r>
      <w:r w:rsidR="00045224" w:rsidRPr="004D295F">
        <w:rPr>
          <w:rFonts w:ascii="Arial" w:hAnsi="Arial" w:cs="Arial"/>
          <w:sz w:val="22"/>
          <w:szCs w:val="22"/>
        </w:rPr>
        <w:t>/harmful</w:t>
      </w:r>
      <w:r w:rsidRPr="004D295F">
        <w:rPr>
          <w:rFonts w:ascii="Arial" w:hAnsi="Arial" w:cs="Arial"/>
          <w:sz w:val="22"/>
          <w:szCs w:val="22"/>
        </w:rPr>
        <w:t xml:space="preserve"> medication usage </w:t>
      </w:r>
    </w:p>
    <w:p w14:paraId="0B1B1E7A" w14:textId="77777777" w:rsidR="00AC617B" w:rsidRPr="004D295F" w:rsidRDefault="00AC617B" w:rsidP="002405EE">
      <w:pPr>
        <w:numPr>
          <w:ilvl w:val="0"/>
          <w:numId w:val="39"/>
        </w:numPr>
        <w:rPr>
          <w:rFonts w:ascii="Arial" w:hAnsi="Arial" w:cs="Arial"/>
          <w:sz w:val="22"/>
          <w:szCs w:val="22"/>
        </w:rPr>
      </w:pPr>
      <w:r w:rsidRPr="004D295F">
        <w:rPr>
          <w:rFonts w:ascii="Arial" w:hAnsi="Arial" w:cs="Arial"/>
          <w:sz w:val="22"/>
          <w:szCs w:val="22"/>
        </w:rPr>
        <w:t xml:space="preserve">Aggressive behaviour or severe temper outbursts. </w:t>
      </w:r>
    </w:p>
    <w:p w14:paraId="2A6CF847" w14:textId="124C0BEE" w:rsidR="00AC617B" w:rsidRPr="004D295F" w:rsidRDefault="00AC617B" w:rsidP="002405EE">
      <w:pPr>
        <w:numPr>
          <w:ilvl w:val="0"/>
          <w:numId w:val="39"/>
        </w:numPr>
        <w:rPr>
          <w:rFonts w:ascii="Arial" w:hAnsi="Arial" w:cs="Arial"/>
          <w:sz w:val="22"/>
          <w:szCs w:val="22"/>
        </w:rPr>
      </w:pPr>
      <w:r w:rsidRPr="004D295F">
        <w:rPr>
          <w:rFonts w:ascii="Arial" w:hAnsi="Arial" w:cs="Arial"/>
          <w:sz w:val="22"/>
          <w:szCs w:val="22"/>
        </w:rPr>
        <w:t xml:space="preserve">Injuries </w:t>
      </w:r>
      <w:r w:rsidR="00A84E36" w:rsidRPr="004D295F">
        <w:rPr>
          <w:rFonts w:ascii="Arial" w:hAnsi="Arial" w:cs="Arial"/>
          <w:sz w:val="22"/>
          <w:szCs w:val="22"/>
        </w:rPr>
        <w:t>that cannot</w:t>
      </w:r>
      <w:r w:rsidRPr="004D295F">
        <w:rPr>
          <w:rFonts w:ascii="Arial" w:hAnsi="Arial" w:cs="Arial"/>
          <w:sz w:val="22"/>
          <w:szCs w:val="22"/>
        </w:rPr>
        <w:t xml:space="preserve"> be accounted for. Inadequate, </w:t>
      </w:r>
      <w:r w:rsidR="004923A0" w:rsidRPr="004D295F">
        <w:rPr>
          <w:rFonts w:ascii="Arial" w:hAnsi="Arial" w:cs="Arial"/>
          <w:sz w:val="22"/>
          <w:szCs w:val="22"/>
        </w:rPr>
        <w:t>inconsistent,</w:t>
      </w:r>
      <w:r w:rsidRPr="004D295F">
        <w:rPr>
          <w:rFonts w:ascii="Arial" w:hAnsi="Arial" w:cs="Arial"/>
          <w:sz w:val="22"/>
          <w:szCs w:val="22"/>
        </w:rPr>
        <w:t xml:space="preserve"> or excessively plausible explanations</w:t>
      </w:r>
      <w:r w:rsidR="00A84E36" w:rsidRPr="004D295F">
        <w:rPr>
          <w:rFonts w:ascii="Arial" w:hAnsi="Arial" w:cs="Arial"/>
          <w:sz w:val="22"/>
          <w:szCs w:val="22"/>
        </w:rPr>
        <w:t xml:space="preserve"> for an injury,</w:t>
      </w:r>
      <w:r w:rsidRPr="004D295F">
        <w:rPr>
          <w:rFonts w:ascii="Arial" w:hAnsi="Arial" w:cs="Arial"/>
          <w:sz w:val="22"/>
          <w:szCs w:val="22"/>
        </w:rPr>
        <w:t xml:space="preserve"> or a delay in seeking treatment should signal concern. </w:t>
      </w:r>
    </w:p>
    <w:p w14:paraId="317D79FC" w14:textId="77777777" w:rsidR="00AC617B" w:rsidRPr="004D295F" w:rsidRDefault="00AC617B" w:rsidP="002405EE">
      <w:pPr>
        <w:rPr>
          <w:rFonts w:ascii="Arial" w:hAnsi="Arial" w:cs="Arial"/>
          <w:sz w:val="22"/>
          <w:szCs w:val="22"/>
        </w:rPr>
      </w:pPr>
    </w:p>
    <w:p w14:paraId="35BD893F" w14:textId="156C1AB0" w:rsidR="00AC617B" w:rsidRPr="004D295F" w:rsidRDefault="00AC617B" w:rsidP="002405EE">
      <w:pPr>
        <w:rPr>
          <w:rFonts w:ascii="Arial" w:hAnsi="Arial" w:cs="Arial"/>
          <w:sz w:val="22"/>
          <w:szCs w:val="22"/>
        </w:rPr>
      </w:pPr>
      <w:r w:rsidRPr="004D295F">
        <w:rPr>
          <w:rFonts w:ascii="Arial" w:hAnsi="Arial" w:cs="Arial"/>
          <w:b/>
          <w:bCs/>
          <w:sz w:val="22"/>
          <w:szCs w:val="22"/>
        </w:rPr>
        <w:t xml:space="preserve">Emotional abuse: </w:t>
      </w:r>
      <w:r w:rsidRPr="004D295F">
        <w:rPr>
          <w:rFonts w:ascii="Arial" w:hAnsi="Arial" w:cs="Arial"/>
          <w:sz w:val="22"/>
          <w:szCs w:val="22"/>
        </w:rPr>
        <w:t xml:space="preserve">the persistent emotional maltreatment of a child such as </w:t>
      </w:r>
      <w:bookmarkStart w:id="165" w:name="_Int_Mr7vknIX"/>
      <w:r w:rsidRPr="004D295F">
        <w:rPr>
          <w:rFonts w:ascii="Arial" w:hAnsi="Arial" w:cs="Arial"/>
          <w:sz w:val="22"/>
          <w:szCs w:val="22"/>
        </w:rPr>
        <w:t>to cause</w:t>
      </w:r>
      <w:bookmarkEnd w:id="165"/>
      <w:r w:rsidRPr="004D295F">
        <w:rPr>
          <w:rFonts w:ascii="Arial" w:hAnsi="Arial" w:cs="Arial"/>
          <w:sz w:val="22"/>
          <w:szCs w:val="22"/>
        </w:rPr>
        <w:t xml:space="preserve"> severe and adverse effects on the child’s emotional development. It may involve conveying to a child that they are worthless or unloved, inadequate, or valued only </w:t>
      </w:r>
      <w:bookmarkStart w:id="166" w:name="_Int_J0xksV8K"/>
      <w:r w:rsidRPr="004D295F">
        <w:rPr>
          <w:rFonts w:ascii="Arial" w:hAnsi="Arial" w:cs="Arial"/>
          <w:sz w:val="22"/>
          <w:szCs w:val="22"/>
        </w:rPr>
        <w:t>insofar as</w:t>
      </w:r>
      <w:bookmarkEnd w:id="166"/>
      <w:r w:rsidRPr="004D295F">
        <w:rPr>
          <w:rFonts w:ascii="Arial" w:hAnsi="Arial" w:cs="Arial"/>
          <w:sz w:val="22"/>
          <w:szCs w:val="22"/>
        </w:rPr>
        <w:t xml:space="preserve">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w:t>
      </w:r>
      <w:r w:rsidR="00ED2D67" w:rsidRPr="004D295F">
        <w:rPr>
          <w:rFonts w:ascii="Arial" w:hAnsi="Arial" w:cs="Arial"/>
          <w:sz w:val="22"/>
          <w:szCs w:val="22"/>
        </w:rPr>
        <w:t>learning or</w:t>
      </w:r>
      <w:r w:rsidRPr="004D295F">
        <w:rPr>
          <w:rFonts w:ascii="Arial" w:hAnsi="Arial" w:cs="Arial"/>
          <w:sz w:val="22"/>
          <w:szCs w:val="22"/>
        </w:rPr>
        <w:t xml:space="preserve">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w14:paraId="4347016A" w14:textId="77777777" w:rsidR="00AC617B" w:rsidRPr="004D295F" w:rsidRDefault="00AC617B" w:rsidP="002405EE">
      <w:pPr>
        <w:rPr>
          <w:rFonts w:ascii="Arial" w:hAnsi="Arial" w:cs="Arial"/>
          <w:b/>
          <w:sz w:val="22"/>
          <w:szCs w:val="22"/>
        </w:rPr>
      </w:pPr>
    </w:p>
    <w:p w14:paraId="160E1CF2" w14:textId="77777777" w:rsidR="00AC617B" w:rsidRPr="004D295F" w:rsidRDefault="00AC617B" w:rsidP="002405EE">
      <w:pPr>
        <w:rPr>
          <w:rFonts w:ascii="Arial" w:hAnsi="Arial" w:cs="Arial"/>
          <w:b/>
          <w:sz w:val="22"/>
          <w:szCs w:val="22"/>
        </w:rPr>
      </w:pPr>
      <w:r w:rsidRPr="004D295F">
        <w:rPr>
          <w:rFonts w:ascii="Arial" w:hAnsi="Arial" w:cs="Arial"/>
          <w:b/>
          <w:sz w:val="22"/>
          <w:szCs w:val="22"/>
        </w:rPr>
        <w:t>Signs that MAY INDICATE emotional abuse</w:t>
      </w:r>
    </w:p>
    <w:p w14:paraId="367936CC" w14:textId="77777777" w:rsidR="00AC617B" w:rsidRPr="004D295F" w:rsidRDefault="00AC617B" w:rsidP="002405EE">
      <w:pPr>
        <w:numPr>
          <w:ilvl w:val="0"/>
          <w:numId w:val="40"/>
        </w:numPr>
        <w:rPr>
          <w:rFonts w:ascii="Arial" w:hAnsi="Arial" w:cs="Arial"/>
          <w:sz w:val="22"/>
          <w:szCs w:val="22"/>
        </w:rPr>
      </w:pPr>
      <w:r w:rsidRPr="004D295F">
        <w:rPr>
          <w:rFonts w:ascii="Arial" w:hAnsi="Arial" w:cs="Arial"/>
          <w:sz w:val="22"/>
          <w:szCs w:val="22"/>
        </w:rPr>
        <w:t xml:space="preserve">Over reaction to mistakes </w:t>
      </w:r>
    </w:p>
    <w:p w14:paraId="63380381" w14:textId="77777777" w:rsidR="00AC617B" w:rsidRPr="004D295F" w:rsidRDefault="00AC617B" w:rsidP="002405EE">
      <w:pPr>
        <w:numPr>
          <w:ilvl w:val="0"/>
          <w:numId w:val="40"/>
        </w:numPr>
        <w:rPr>
          <w:rFonts w:ascii="Arial" w:hAnsi="Arial" w:cs="Arial"/>
          <w:sz w:val="22"/>
          <w:szCs w:val="22"/>
        </w:rPr>
      </w:pPr>
      <w:r w:rsidRPr="004D295F">
        <w:rPr>
          <w:rFonts w:ascii="Arial" w:hAnsi="Arial" w:cs="Arial"/>
          <w:sz w:val="22"/>
          <w:szCs w:val="22"/>
        </w:rPr>
        <w:t xml:space="preserve">Lack of self-confidence/esteem </w:t>
      </w:r>
    </w:p>
    <w:p w14:paraId="76EB4C11" w14:textId="77777777" w:rsidR="00AC617B" w:rsidRPr="004D295F" w:rsidRDefault="00AC617B" w:rsidP="002405EE">
      <w:pPr>
        <w:numPr>
          <w:ilvl w:val="0"/>
          <w:numId w:val="40"/>
        </w:numPr>
        <w:rPr>
          <w:rFonts w:ascii="Arial" w:hAnsi="Arial" w:cs="Arial"/>
          <w:sz w:val="22"/>
          <w:szCs w:val="22"/>
        </w:rPr>
      </w:pPr>
      <w:r w:rsidRPr="004D295F">
        <w:rPr>
          <w:rFonts w:ascii="Arial" w:hAnsi="Arial" w:cs="Arial"/>
          <w:sz w:val="22"/>
          <w:szCs w:val="22"/>
        </w:rPr>
        <w:t xml:space="preserve">Sudden speech disorders </w:t>
      </w:r>
    </w:p>
    <w:p w14:paraId="3BD23112" w14:textId="77777777" w:rsidR="00AC617B" w:rsidRPr="004D295F" w:rsidRDefault="00AC617B" w:rsidP="002405EE">
      <w:pPr>
        <w:numPr>
          <w:ilvl w:val="0"/>
          <w:numId w:val="40"/>
        </w:numPr>
        <w:rPr>
          <w:rFonts w:ascii="Arial" w:hAnsi="Arial" w:cs="Arial"/>
          <w:sz w:val="22"/>
          <w:szCs w:val="22"/>
        </w:rPr>
      </w:pPr>
      <w:r w:rsidRPr="004D295F">
        <w:rPr>
          <w:rFonts w:ascii="Arial" w:hAnsi="Arial" w:cs="Arial"/>
          <w:sz w:val="22"/>
          <w:szCs w:val="22"/>
        </w:rPr>
        <w:t xml:space="preserve">Self-harming </w:t>
      </w:r>
    </w:p>
    <w:p w14:paraId="09B153FD" w14:textId="77777777" w:rsidR="00AC617B" w:rsidRPr="004D295F" w:rsidRDefault="00AC617B" w:rsidP="002405EE">
      <w:pPr>
        <w:numPr>
          <w:ilvl w:val="0"/>
          <w:numId w:val="40"/>
        </w:numPr>
        <w:rPr>
          <w:rFonts w:ascii="Arial" w:hAnsi="Arial" w:cs="Arial"/>
          <w:sz w:val="22"/>
          <w:szCs w:val="22"/>
        </w:rPr>
      </w:pPr>
      <w:r w:rsidRPr="004D295F">
        <w:rPr>
          <w:rFonts w:ascii="Arial" w:hAnsi="Arial" w:cs="Arial"/>
          <w:sz w:val="22"/>
          <w:szCs w:val="22"/>
        </w:rPr>
        <w:t>Eating Disorders</w:t>
      </w:r>
    </w:p>
    <w:p w14:paraId="72EFB938" w14:textId="77777777" w:rsidR="00AC617B" w:rsidRPr="004D295F" w:rsidRDefault="00AC617B" w:rsidP="002405EE">
      <w:pPr>
        <w:numPr>
          <w:ilvl w:val="0"/>
          <w:numId w:val="40"/>
        </w:numPr>
        <w:rPr>
          <w:rFonts w:ascii="Arial" w:hAnsi="Arial" w:cs="Arial"/>
          <w:sz w:val="22"/>
          <w:szCs w:val="22"/>
        </w:rPr>
      </w:pPr>
      <w:r w:rsidRPr="004D295F">
        <w:rPr>
          <w:rFonts w:ascii="Arial" w:hAnsi="Arial" w:cs="Arial"/>
          <w:sz w:val="22"/>
          <w:szCs w:val="22"/>
        </w:rPr>
        <w:t xml:space="preserve">Extremes of passivity and/or aggression </w:t>
      </w:r>
    </w:p>
    <w:p w14:paraId="71A18EE7" w14:textId="77777777" w:rsidR="00AC617B" w:rsidRPr="004D295F" w:rsidRDefault="00AC617B" w:rsidP="002405EE">
      <w:pPr>
        <w:numPr>
          <w:ilvl w:val="0"/>
          <w:numId w:val="40"/>
        </w:numPr>
        <w:rPr>
          <w:rFonts w:ascii="Arial" w:hAnsi="Arial" w:cs="Arial"/>
          <w:sz w:val="22"/>
          <w:szCs w:val="22"/>
        </w:rPr>
      </w:pPr>
      <w:r w:rsidRPr="004D295F">
        <w:rPr>
          <w:rFonts w:ascii="Arial" w:hAnsi="Arial" w:cs="Arial"/>
          <w:sz w:val="22"/>
          <w:szCs w:val="22"/>
        </w:rPr>
        <w:t xml:space="preserve">Compulsive stealing </w:t>
      </w:r>
    </w:p>
    <w:p w14:paraId="5DF433F8" w14:textId="77777777" w:rsidR="00AC617B" w:rsidRPr="004D295F" w:rsidRDefault="00AC617B" w:rsidP="002405EE">
      <w:pPr>
        <w:numPr>
          <w:ilvl w:val="0"/>
          <w:numId w:val="40"/>
        </w:numPr>
        <w:rPr>
          <w:rFonts w:ascii="Arial" w:hAnsi="Arial" w:cs="Arial"/>
          <w:sz w:val="22"/>
          <w:szCs w:val="22"/>
        </w:rPr>
      </w:pPr>
      <w:r w:rsidRPr="004D295F">
        <w:rPr>
          <w:rFonts w:ascii="Arial" w:hAnsi="Arial" w:cs="Arial"/>
          <w:sz w:val="22"/>
          <w:szCs w:val="22"/>
        </w:rPr>
        <w:t xml:space="preserve">Drug, alcohol, solvent abuse </w:t>
      </w:r>
    </w:p>
    <w:p w14:paraId="7C7A9B44" w14:textId="77777777" w:rsidR="00AC617B" w:rsidRPr="004D295F" w:rsidRDefault="00AC617B" w:rsidP="002405EE">
      <w:pPr>
        <w:numPr>
          <w:ilvl w:val="0"/>
          <w:numId w:val="40"/>
        </w:numPr>
        <w:rPr>
          <w:rFonts w:ascii="Arial" w:hAnsi="Arial" w:cs="Arial"/>
          <w:sz w:val="22"/>
          <w:szCs w:val="22"/>
        </w:rPr>
      </w:pPr>
      <w:r w:rsidRPr="004D295F">
        <w:rPr>
          <w:rFonts w:ascii="Arial" w:hAnsi="Arial" w:cs="Arial"/>
          <w:sz w:val="22"/>
          <w:szCs w:val="22"/>
        </w:rPr>
        <w:t xml:space="preserve">Fear of parents being contacted </w:t>
      </w:r>
    </w:p>
    <w:p w14:paraId="06A3684F" w14:textId="77777777" w:rsidR="00AC617B" w:rsidRPr="004D295F" w:rsidRDefault="00AC617B" w:rsidP="002405EE">
      <w:pPr>
        <w:numPr>
          <w:ilvl w:val="0"/>
          <w:numId w:val="40"/>
        </w:numPr>
        <w:rPr>
          <w:rFonts w:ascii="Arial" w:hAnsi="Arial" w:cs="Arial"/>
          <w:sz w:val="22"/>
          <w:szCs w:val="22"/>
        </w:rPr>
      </w:pPr>
      <w:r w:rsidRPr="004D295F">
        <w:rPr>
          <w:rFonts w:ascii="Arial" w:hAnsi="Arial" w:cs="Arial"/>
          <w:sz w:val="22"/>
          <w:szCs w:val="22"/>
        </w:rPr>
        <w:t xml:space="preserve">Unwillingness or inability to play </w:t>
      </w:r>
    </w:p>
    <w:p w14:paraId="5FB1E972" w14:textId="39C897D6" w:rsidR="00D93EFA" w:rsidRPr="004D295F" w:rsidRDefault="00D93EFA" w:rsidP="002405EE">
      <w:pPr>
        <w:numPr>
          <w:ilvl w:val="0"/>
          <w:numId w:val="40"/>
        </w:numPr>
        <w:rPr>
          <w:rFonts w:ascii="Arial" w:hAnsi="Arial" w:cs="Arial"/>
          <w:sz w:val="22"/>
          <w:szCs w:val="22"/>
        </w:rPr>
      </w:pPr>
      <w:r w:rsidRPr="004D295F">
        <w:rPr>
          <w:rFonts w:ascii="Arial" w:hAnsi="Arial" w:cs="Arial"/>
          <w:sz w:val="22"/>
          <w:szCs w:val="22"/>
        </w:rPr>
        <w:t>Secrecy relating to use of technology</w:t>
      </w:r>
    </w:p>
    <w:p w14:paraId="45E541B1" w14:textId="11933E5F" w:rsidR="00AC617B" w:rsidRPr="004D295F" w:rsidRDefault="00AC617B" w:rsidP="002405EE">
      <w:pPr>
        <w:numPr>
          <w:ilvl w:val="0"/>
          <w:numId w:val="40"/>
        </w:numPr>
        <w:rPr>
          <w:rFonts w:ascii="Arial" w:hAnsi="Arial" w:cs="Arial"/>
          <w:sz w:val="22"/>
          <w:szCs w:val="22"/>
        </w:rPr>
      </w:pPr>
      <w:r w:rsidRPr="004D295F">
        <w:rPr>
          <w:rFonts w:ascii="Arial" w:hAnsi="Arial" w:cs="Arial"/>
          <w:sz w:val="22"/>
          <w:szCs w:val="22"/>
        </w:rPr>
        <w:t xml:space="preserve">Excessive need for approval, </w:t>
      </w:r>
      <w:r w:rsidR="004923A0" w:rsidRPr="004D295F">
        <w:rPr>
          <w:rFonts w:ascii="Arial" w:hAnsi="Arial" w:cs="Arial"/>
          <w:sz w:val="22"/>
          <w:szCs w:val="22"/>
        </w:rPr>
        <w:t>attention,</w:t>
      </w:r>
      <w:r w:rsidRPr="004D295F">
        <w:rPr>
          <w:rFonts w:ascii="Arial" w:hAnsi="Arial" w:cs="Arial"/>
          <w:sz w:val="22"/>
          <w:szCs w:val="22"/>
        </w:rPr>
        <w:t xml:space="preserve"> and affection </w:t>
      </w:r>
    </w:p>
    <w:p w14:paraId="0715F67A" w14:textId="77777777" w:rsidR="00AC617B" w:rsidRPr="004D295F" w:rsidRDefault="00AC617B" w:rsidP="002405EE">
      <w:pPr>
        <w:rPr>
          <w:rFonts w:ascii="Arial" w:hAnsi="Arial" w:cs="Arial"/>
          <w:sz w:val="22"/>
          <w:szCs w:val="22"/>
        </w:rPr>
      </w:pPr>
    </w:p>
    <w:p w14:paraId="709D4B42" w14:textId="65E7F8A4" w:rsidR="00AC617B" w:rsidRPr="004D295F" w:rsidRDefault="00AC617B" w:rsidP="002405EE">
      <w:pPr>
        <w:rPr>
          <w:rFonts w:ascii="Arial" w:hAnsi="Arial" w:cs="Arial"/>
          <w:sz w:val="22"/>
          <w:szCs w:val="22"/>
        </w:rPr>
      </w:pPr>
      <w:r w:rsidRPr="004D295F">
        <w:rPr>
          <w:rFonts w:ascii="Arial" w:hAnsi="Arial" w:cs="Arial"/>
          <w:b/>
          <w:bCs/>
          <w:sz w:val="22"/>
          <w:szCs w:val="22"/>
        </w:rPr>
        <w:t xml:space="preserve">Neglect: </w:t>
      </w:r>
      <w:r w:rsidRPr="004D295F">
        <w:rPr>
          <w:rFonts w:ascii="Arial" w:hAnsi="Arial" w:cs="Arial"/>
          <w:sz w:val="22"/>
          <w:szCs w:val="22"/>
        </w:rPr>
        <w:t xml:space="preserve">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provide adequate food, </w:t>
      </w:r>
      <w:r w:rsidR="004923A0" w:rsidRPr="004D295F">
        <w:rPr>
          <w:rFonts w:ascii="Arial" w:hAnsi="Arial" w:cs="Arial"/>
          <w:sz w:val="22"/>
          <w:szCs w:val="22"/>
        </w:rPr>
        <w:t>clothing,</w:t>
      </w:r>
      <w:r w:rsidRPr="004D295F">
        <w:rPr>
          <w:rFonts w:ascii="Arial" w:hAnsi="Arial" w:cs="Arial"/>
          <w:sz w:val="22"/>
          <w:szCs w:val="22"/>
        </w:rPr>
        <w:t xml:space="preserve"> and shelter (including exclusion from home or abandonment); protect a child from physical and emotional harm or danger; ensure adequate supervision (including the use of inadequate </w:t>
      </w:r>
      <w:r w:rsidR="00D27918" w:rsidRPr="004D295F">
        <w:rPr>
          <w:rFonts w:ascii="Arial" w:hAnsi="Arial" w:cs="Arial"/>
          <w:sz w:val="22"/>
          <w:szCs w:val="22"/>
        </w:rPr>
        <w:t>caregivers</w:t>
      </w:r>
      <w:r w:rsidRPr="004D295F">
        <w:rPr>
          <w:rFonts w:ascii="Arial" w:hAnsi="Arial" w:cs="Arial"/>
          <w:sz w:val="22"/>
          <w:szCs w:val="22"/>
        </w:rPr>
        <w:t xml:space="preserve">); or ensure access to appropriate medical care or treatment. It may also include neglect of, or </w:t>
      </w:r>
      <w:bookmarkStart w:id="167" w:name="_Int_DV8tgmYl"/>
      <w:r w:rsidRPr="004D295F">
        <w:rPr>
          <w:rFonts w:ascii="Arial" w:hAnsi="Arial" w:cs="Arial"/>
          <w:sz w:val="22"/>
          <w:szCs w:val="22"/>
        </w:rPr>
        <w:t>unresponsiveness</w:t>
      </w:r>
      <w:bookmarkEnd w:id="167"/>
      <w:r w:rsidRPr="004D295F">
        <w:rPr>
          <w:rFonts w:ascii="Arial" w:hAnsi="Arial" w:cs="Arial"/>
          <w:sz w:val="22"/>
          <w:szCs w:val="22"/>
        </w:rPr>
        <w:t xml:space="preserve"> to, a child’s basic emotional needs. </w:t>
      </w:r>
    </w:p>
    <w:p w14:paraId="5D5D11DE" w14:textId="77777777" w:rsidR="00AC617B" w:rsidRPr="004D295F" w:rsidRDefault="00AC617B" w:rsidP="002405EE">
      <w:pPr>
        <w:rPr>
          <w:rFonts w:ascii="Arial" w:hAnsi="Arial" w:cs="Arial"/>
          <w:b/>
          <w:sz w:val="22"/>
          <w:szCs w:val="22"/>
        </w:rPr>
      </w:pPr>
    </w:p>
    <w:p w14:paraId="56836B42" w14:textId="77777777" w:rsidR="00AC617B" w:rsidRPr="004D295F" w:rsidRDefault="00AC617B" w:rsidP="002405EE">
      <w:pPr>
        <w:rPr>
          <w:rFonts w:ascii="Arial" w:hAnsi="Arial" w:cs="Arial"/>
          <w:b/>
          <w:sz w:val="22"/>
          <w:szCs w:val="22"/>
        </w:rPr>
      </w:pPr>
      <w:r w:rsidRPr="004D295F">
        <w:rPr>
          <w:rFonts w:ascii="Arial" w:hAnsi="Arial" w:cs="Arial"/>
          <w:b/>
          <w:sz w:val="22"/>
          <w:szCs w:val="22"/>
        </w:rPr>
        <w:t xml:space="preserve">Signs that MAY INDICATE neglect. </w:t>
      </w:r>
    </w:p>
    <w:p w14:paraId="0AB69540" w14:textId="77777777" w:rsidR="00AC617B" w:rsidRPr="004D295F" w:rsidRDefault="00AC617B" w:rsidP="002405EE">
      <w:pPr>
        <w:numPr>
          <w:ilvl w:val="0"/>
          <w:numId w:val="41"/>
        </w:numPr>
        <w:rPr>
          <w:rFonts w:ascii="Arial" w:hAnsi="Arial" w:cs="Arial"/>
          <w:sz w:val="22"/>
          <w:szCs w:val="22"/>
        </w:rPr>
      </w:pPr>
      <w:r w:rsidRPr="004D295F">
        <w:rPr>
          <w:rFonts w:ascii="Arial" w:hAnsi="Arial" w:cs="Arial"/>
          <w:sz w:val="22"/>
          <w:szCs w:val="22"/>
        </w:rPr>
        <w:t xml:space="preserve">Constant hunger </w:t>
      </w:r>
    </w:p>
    <w:p w14:paraId="19887CAA" w14:textId="77777777" w:rsidR="00AC617B" w:rsidRPr="004D295F" w:rsidRDefault="00AC617B" w:rsidP="002405EE">
      <w:pPr>
        <w:numPr>
          <w:ilvl w:val="0"/>
          <w:numId w:val="41"/>
        </w:numPr>
        <w:rPr>
          <w:rFonts w:ascii="Arial" w:hAnsi="Arial" w:cs="Arial"/>
          <w:sz w:val="22"/>
          <w:szCs w:val="22"/>
        </w:rPr>
      </w:pPr>
      <w:r w:rsidRPr="004D295F">
        <w:rPr>
          <w:rFonts w:ascii="Arial" w:hAnsi="Arial" w:cs="Arial"/>
          <w:sz w:val="22"/>
          <w:szCs w:val="22"/>
        </w:rPr>
        <w:t xml:space="preserve">Poor personal hygiene </w:t>
      </w:r>
    </w:p>
    <w:p w14:paraId="24233304" w14:textId="77777777" w:rsidR="00AC617B" w:rsidRPr="004D295F" w:rsidRDefault="00AC617B" w:rsidP="002405EE">
      <w:pPr>
        <w:numPr>
          <w:ilvl w:val="0"/>
          <w:numId w:val="41"/>
        </w:numPr>
        <w:rPr>
          <w:rFonts w:ascii="Arial" w:hAnsi="Arial" w:cs="Arial"/>
          <w:sz w:val="22"/>
          <w:szCs w:val="22"/>
        </w:rPr>
      </w:pPr>
      <w:r w:rsidRPr="004D295F">
        <w:rPr>
          <w:rFonts w:ascii="Arial" w:hAnsi="Arial" w:cs="Arial"/>
          <w:sz w:val="22"/>
          <w:szCs w:val="22"/>
        </w:rPr>
        <w:t xml:space="preserve">Constant tiredness </w:t>
      </w:r>
    </w:p>
    <w:p w14:paraId="7568EF33" w14:textId="77777777" w:rsidR="00AC617B" w:rsidRPr="004D295F" w:rsidRDefault="00AC617B" w:rsidP="002405EE">
      <w:pPr>
        <w:numPr>
          <w:ilvl w:val="0"/>
          <w:numId w:val="41"/>
        </w:numPr>
        <w:rPr>
          <w:rFonts w:ascii="Arial" w:hAnsi="Arial" w:cs="Arial"/>
          <w:sz w:val="22"/>
          <w:szCs w:val="22"/>
        </w:rPr>
      </w:pPr>
      <w:r w:rsidRPr="004D295F">
        <w:rPr>
          <w:rFonts w:ascii="Arial" w:hAnsi="Arial" w:cs="Arial"/>
          <w:sz w:val="22"/>
          <w:szCs w:val="22"/>
        </w:rPr>
        <w:t xml:space="preserve">Inadequate clothing </w:t>
      </w:r>
    </w:p>
    <w:p w14:paraId="55AD740F" w14:textId="47632C19" w:rsidR="00AC617B" w:rsidRPr="004D295F" w:rsidRDefault="00AC617B" w:rsidP="002405EE">
      <w:pPr>
        <w:numPr>
          <w:ilvl w:val="0"/>
          <w:numId w:val="41"/>
        </w:numPr>
        <w:rPr>
          <w:rFonts w:ascii="Arial" w:hAnsi="Arial" w:cs="Arial"/>
          <w:sz w:val="22"/>
          <w:szCs w:val="22"/>
        </w:rPr>
      </w:pPr>
      <w:r w:rsidRPr="004D295F">
        <w:rPr>
          <w:rFonts w:ascii="Arial" w:hAnsi="Arial" w:cs="Arial"/>
          <w:sz w:val="22"/>
          <w:szCs w:val="22"/>
        </w:rPr>
        <w:t xml:space="preserve">Frequent lateness or non-attendance </w:t>
      </w:r>
    </w:p>
    <w:p w14:paraId="7A4A3917" w14:textId="77777777" w:rsidR="00AC617B" w:rsidRPr="004D295F" w:rsidRDefault="00AC617B" w:rsidP="002405EE">
      <w:pPr>
        <w:numPr>
          <w:ilvl w:val="0"/>
          <w:numId w:val="41"/>
        </w:numPr>
        <w:rPr>
          <w:rFonts w:ascii="Arial" w:hAnsi="Arial" w:cs="Arial"/>
          <w:sz w:val="22"/>
          <w:szCs w:val="22"/>
        </w:rPr>
      </w:pPr>
      <w:r w:rsidRPr="004D295F">
        <w:rPr>
          <w:rFonts w:ascii="Arial" w:hAnsi="Arial" w:cs="Arial"/>
          <w:sz w:val="22"/>
          <w:szCs w:val="22"/>
        </w:rPr>
        <w:t xml:space="preserve">Untreated medical problems </w:t>
      </w:r>
    </w:p>
    <w:p w14:paraId="0C7D18CD" w14:textId="77777777" w:rsidR="00AC617B" w:rsidRPr="004D295F" w:rsidRDefault="00AC617B" w:rsidP="002405EE">
      <w:pPr>
        <w:numPr>
          <w:ilvl w:val="0"/>
          <w:numId w:val="41"/>
        </w:numPr>
        <w:rPr>
          <w:rFonts w:ascii="Arial" w:hAnsi="Arial" w:cs="Arial"/>
          <w:sz w:val="22"/>
          <w:szCs w:val="22"/>
        </w:rPr>
      </w:pPr>
      <w:r w:rsidRPr="004D295F">
        <w:rPr>
          <w:rFonts w:ascii="Arial" w:hAnsi="Arial" w:cs="Arial"/>
          <w:sz w:val="22"/>
          <w:szCs w:val="22"/>
        </w:rPr>
        <w:t xml:space="preserve">Poor relationship with peers </w:t>
      </w:r>
    </w:p>
    <w:p w14:paraId="362D2440" w14:textId="77777777" w:rsidR="00AC617B" w:rsidRPr="004D295F" w:rsidRDefault="00AC617B" w:rsidP="002405EE">
      <w:pPr>
        <w:numPr>
          <w:ilvl w:val="0"/>
          <w:numId w:val="41"/>
        </w:numPr>
        <w:rPr>
          <w:rFonts w:ascii="Arial" w:hAnsi="Arial" w:cs="Arial"/>
          <w:sz w:val="22"/>
          <w:szCs w:val="22"/>
        </w:rPr>
      </w:pPr>
      <w:r w:rsidRPr="004D295F">
        <w:rPr>
          <w:rFonts w:ascii="Arial" w:hAnsi="Arial" w:cs="Arial"/>
          <w:sz w:val="22"/>
          <w:szCs w:val="22"/>
        </w:rPr>
        <w:t xml:space="preserve">Compulsive stealing and scavenging </w:t>
      </w:r>
    </w:p>
    <w:p w14:paraId="7CD4726E" w14:textId="77777777" w:rsidR="00AC617B" w:rsidRPr="004D295F" w:rsidRDefault="00AC617B" w:rsidP="002405EE">
      <w:pPr>
        <w:numPr>
          <w:ilvl w:val="0"/>
          <w:numId w:val="41"/>
        </w:numPr>
        <w:rPr>
          <w:rFonts w:ascii="Arial" w:hAnsi="Arial" w:cs="Arial"/>
          <w:sz w:val="22"/>
          <w:szCs w:val="22"/>
        </w:rPr>
      </w:pPr>
      <w:r w:rsidRPr="004D295F">
        <w:rPr>
          <w:rFonts w:ascii="Arial" w:hAnsi="Arial" w:cs="Arial"/>
          <w:sz w:val="22"/>
          <w:szCs w:val="22"/>
        </w:rPr>
        <w:t xml:space="preserve">Rocking, hair twisting and thumb sucking </w:t>
      </w:r>
    </w:p>
    <w:p w14:paraId="7D36D53A" w14:textId="77777777" w:rsidR="00AC617B" w:rsidRPr="004D295F" w:rsidRDefault="00AC617B" w:rsidP="002405EE">
      <w:pPr>
        <w:numPr>
          <w:ilvl w:val="0"/>
          <w:numId w:val="41"/>
        </w:numPr>
        <w:rPr>
          <w:rFonts w:ascii="Arial" w:hAnsi="Arial" w:cs="Arial"/>
          <w:sz w:val="22"/>
          <w:szCs w:val="22"/>
        </w:rPr>
      </w:pPr>
      <w:r w:rsidRPr="004D295F">
        <w:rPr>
          <w:rFonts w:ascii="Arial" w:hAnsi="Arial" w:cs="Arial"/>
          <w:sz w:val="22"/>
          <w:szCs w:val="22"/>
        </w:rPr>
        <w:t>Running away</w:t>
      </w:r>
    </w:p>
    <w:p w14:paraId="3B9F083C" w14:textId="77777777" w:rsidR="00AC617B" w:rsidRPr="004D295F" w:rsidRDefault="00AC617B" w:rsidP="002405EE">
      <w:pPr>
        <w:numPr>
          <w:ilvl w:val="0"/>
          <w:numId w:val="41"/>
        </w:numPr>
        <w:rPr>
          <w:rFonts w:ascii="Arial" w:hAnsi="Arial" w:cs="Arial"/>
          <w:sz w:val="22"/>
          <w:szCs w:val="22"/>
        </w:rPr>
      </w:pPr>
      <w:r w:rsidRPr="004D295F">
        <w:rPr>
          <w:rFonts w:ascii="Arial" w:hAnsi="Arial" w:cs="Arial"/>
          <w:sz w:val="22"/>
          <w:szCs w:val="22"/>
        </w:rPr>
        <w:t xml:space="preserve">Loss of weight or being constantly underweight </w:t>
      </w:r>
    </w:p>
    <w:p w14:paraId="5F0BAA81" w14:textId="77777777" w:rsidR="00AC617B" w:rsidRPr="004D295F" w:rsidRDefault="00AC617B" w:rsidP="002405EE">
      <w:pPr>
        <w:numPr>
          <w:ilvl w:val="0"/>
          <w:numId w:val="41"/>
        </w:numPr>
        <w:rPr>
          <w:rFonts w:ascii="Arial" w:hAnsi="Arial" w:cs="Arial"/>
          <w:sz w:val="22"/>
          <w:szCs w:val="22"/>
        </w:rPr>
      </w:pPr>
      <w:r w:rsidRPr="004D295F">
        <w:rPr>
          <w:rFonts w:ascii="Arial" w:hAnsi="Arial" w:cs="Arial"/>
          <w:sz w:val="22"/>
          <w:szCs w:val="22"/>
        </w:rPr>
        <w:t xml:space="preserve">Low self esteem </w:t>
      </w:r>
    </w:p>
    <w:p w14:paraId="44D4CE25" w14:textId="7F0A08A1" w:rsidR="00AA23D3" w:rsidRPr="004D295F" w:rsidRDefault="00AA23D3" w:rsidP="002405EE">
      <w:pPr>
        <w:pStyle w:val="Heading1"/>
        <w:rPr>
          <w:rFonts w:cs="Arial"/>
        </w:rPr>
      </w:pPr>
      <w:r w:rsidRPr="004D295F">
        <w:rPr>
          <w:rFonts w:cs="Arial"/>
        </w:rPr>
        <w:br w:type="page"/>
      </w:r>
      <w:bookmarkStart w:id="168" w:name="_Ref108517120"/>
      <w:bookmarkStart w:id="169" w:name="_Toc207804007"/>
      <w:r w:rsidRPr="004D295F">
        <w:rPr>
          <w:rFonts w:cs="Arial"/>
          <w:sz w:val="40"/>
          <w:szCs w:val="28"/>
        </w:rPr>
        <w:t>Appendix 2: Support</w:t>
      </w:r>
      <w:r w:rsidR="00F33AF9" w:rsidRPr="004D295F">
        <w:rPr>
          <w:rFonts w:cs="Arial"/>
          <w:sz w:val="40"/>
          <w:szCs w:val="28"/>
        </w:rPr>
        <w:t xml:space="preserve"> Organisations</w:t>
      </w:r>
      <w:bookmarkEnd w:id="168"/>
      <w:r w:rsidR="00BF56F8">
        <w:rPr>
          <w:rFonts w:cs="Arial"/>
          <w:sz w:val="40"/>
          <w:szCs w:val="28"/>
        </w:rPr>
        <w:t xml:space="preserve"> and Resources</w:t>
      </w:r>
      <w:bookmarkEnd w:id="169"/>
      <w:r w:rsidR="00F33AF9" w:rsidRPr="004D295F">
        <w:rPr>
          <w:rFonts w:cs="Arial"/>
          <w:sz w:val="40"/>
          <w:szCs w:val="28"/>
        </w:rPr>
        <w:t xml:space="preserve"> </w:t>
      </w:r>
    </w:p>
    <w:p w14:paraId="32F542A0" w14:textId="77777777" w:rsidR="00AA23D3" w:rsidRPr="004D295F" w:rsidRDefault="00AA23D3" w:rsidP="002405EE">
      <w:pPr>
        <w:rPr>
          <w:rFonts w:ascii="Arial" w:hAnsi="Arial" w:cs="Arial"/>
          <w:b/>
          <w:bCs/>
          <w:color w:val="000000" w:themeColor="text1"/>
          <w:sz w:val="28"/>
          <w:szCs w:val="28"/>
          <w:lang w:val="en-GB"/>
        </w:rPr>
      </w:pPr>
    </w:p>
    <w:p w14:paraId="70FB057A" w14:textId="77777777" w:rsidR="0016430A" w:rsidRPr="004D295F" w:rsidRDefault="0016430A" w:rsidP="002405EE">
      <w:pPr>
        <w:rPr>
          <w:rFonts w:ascii="Arial" w:hAnsi="Arial" w:cs="Arial"/>
          <w:b/>
          <w:sz w:val="22"/>
          <w:szCs w:val="22"/>
          <w:lang w:val="en-GB"/>
        </w:rPr>
      </w:pPr>
    </w:p>
    <w:p w14:paraId="0806F319" w14:textId="77777777" w:rsidR="00053EB3" w:rsidRPr="00EB45AE" w:rsidRDefault="00053EB3" w:rsidP="00053EB3">
      <w:pPr>
        <w:rPr>
          <w:rFonts w:ascii="Arial" w:hAnsi="Arial" w:cs="Arial"/>
          <w:b/>
          <w:bCs/>
          <w:sz w:val="22"/>
          <w:szCs w:val="22"/>
          <w:shd w:val="clear" w:color="auto" w:fill="E6E6E6"/>
          <w:lang w:val="en-GB"/>
        </w:rPr>
      </w:pPr>
      <w:r w:rsidRPr="00EB45AE">
        <w:rPr>
          <w:rFonts w:ascii="Arial" w:hAnsi="Arial" w:cs="Arial"/>
          <w:b/>
          <w:bCs/>
          <w:sz w:val="22"/>
          <w:szCs w:val="22"/>
          <w:shd w:val="clear" w:color="auto" w:fill="E6E6E6"/>
          <w:lang w:val="en-GB"/>
        </w:rPr>
        <w:t xml:space="preserve">KSCMP </w:t>
      </w:r>
    </w:p>
    <w:p w14:paraId="0DA8B630" w14:textId="77777777" w:rsidR="00053EB3" w:rsidRPr="00EB45AE" w:rsidRDefault="00053EB3" w:rsidP="00053EB3">
      <w:pPr>
        <w:numPr>
          <w:ilvl w:val="0"/>
          <w:numId w:val="96"/>
        </w:numPr>
        <w:rPr>
          <w:rFonts w:ascii="Arial" w:hAnsi="Arial" w:cs="Arial"/>
          <w:sz w:val="22"/>
          <w:szCs w:val="22"/>
          <w:lang w:val="en-GB"/>
        </w:rPr>
      </w:pPr>
      <w:r w:rsidRPr="00EB45AE">
        <w:rPr>
          <w:rFonts w:ascii="Arial" w:hAnsi="Arial" w:cs="Arial"/>
          <w:sz w:val="22"/>
          <w:szCs w:val="22"/>
          <w:shd w:val="clear" w:color="auto" w:fill="E6E6E6"/>
          <w:lang w:val="en-GB"/>
        </w:rPr>
        <w:t>Factsheets:</w:t>
      </w:r>
      <w:r w:rsidRPr="00EB45AE">
        <w:rPr>
          <w:rFonts w:ascii="Arial" w:hAnsi="Arial" w:cs="Arial"/>
          <w:sz w:val="22"/>
          <w:szCs w:val="22"/>
          <w:lang w:val="en-GB"/>
        </w:rPr>
        <w:t xml:space="preserve"> </w:t>
      </w:r>
      <w:hyperlink r:id="rId153" w:history="1">
        <w:r w:rsidRPr="00EB45AE">
          <w:rPr>
            <w:rStyle w:val="Hyperlink"/>
            <w:rFonts w:ascii="Arial" w:hAnsi="Arial" w:cs="Arial"/>
            <w:sz w:val="22"/>
            <w:szCs w:val="22"/>
            <w:lang w:val="en-GB"/>
          </w:rPr>
          <w:t>www.kscmp.org.uk/training/factsheets</w:t>
        </w:r>
      </w:hyperlink>
      <w:r w:rsidRPr="00EB45AE">
        <w:rPr>
          <w:rFonts w:ascii="Arial" w:hAnsi="Arial" w:cs="Arial"/>
          <w:sz w:val="22"/>
          <w:szCs w:val="22"/>
          <w:lang w:val="en-GB"/>
        </w:rPr>
        <w:t xml:space="preserve"> </w:t>
      </w:r>
    </w:p>
    <w:p w14:paraId="1C621A71" w14:textId="77777777" w:rsidR="00053EB3" w:rsidRPr="00EB45AE" w:rsidRDefault="00053EB3" w:rsidP="00053EB3">
      <w:pPr>
        <w:numPr>
          <w:ilvl w:val="0"/>
          <w:numId w:val="96"/>
        </w:numPr>
        <w:rPr>
          <w:rFonts w:ascii="Arial" w:hAnsi="Arial" w:cs="Arial"/>
          <w:sz w:val="22"/>
          <w:szCs w:val="22"/>
          <w:lang w:val="en-GB"/>
        </w:rPr>
      </w:pPr>
      <w:r w:rsidRPr="00EB45AE">
        <w:rPr>
          <w:rFonts w:ascii="Arial" w:hAnsi="Arial" w:cs="Arial"/>
          <w:sz w:val="22"/>
          <w:szCs w:val="22"/>
          <w:lang w:val="en-GB"/>
        </w:rPr>
        <w:t xml:space="preserve">Supporting resources:  </w:t>
      </w:r>
      <w:hyperlink r:id="rId154" w:history="1">
        <w:r w:rsidRPr="00EB45AE">
          <w:rPr>
            <w:rStyle w:val="Hyperlink"/>
            <w:rFonts w:ascii="Arial" w:hAnsi="Arial" w:cs="Arial"/>
            <w:sz w:val="22"/>
            <w:szCs w:val="22"/>
            <w:lang w:val="en-GB"/>
          </w:rPr>
          <w:t>www.kscmp.org.uk/training/training-resources</w:t>
        </w:r>
      </w:hyperlink>
      <w:r w:rsidRPr="00EB45AE">
        <w:rPr>
          <w:rFonts w:ascii="Arial" w:hAnsi="Arial" w:cs="Arial"/>
          <w:sz w:val="22"/>
          <w:szCs w:val="22"/>
          <w:lang w:val="en-GB"/>
        </w:rPr>
        <w:t xml:space="preserve"> </w:t>
      </w:r>
    </w:p>
    <w:p w14:paraId="6D44DAEC" w14:textId="77777777" w:rsidR="005C6590" w:rsidRPr="00EB45AE" w:rsidRDefault="00053EB3" w:rsidP="00053EB3">
      <w:pPr>
        <w:numPr>
          <w:ilvl w:val="0"/>
          <w:numId w:val="96"/>
        </w:numPr>
        <w:rPr>
          <w:rFonts w:ascii="Arial" w:hAnsi="Arial" w:cs="Arial"/>
          <w:sz w:val="22"/>
          <w:szCs w:val="22"/>
          <w:lang w:val="en-GB"/>
        </w:rPr>
      </w:pPr>
      <w:r w:rsidRPr="00EB45AE">
        <w:rPr>
          <w:rFonts w:ascii="Arial" w:hAnsi="Arial" w:cs="Arial"/>
          <w:sz w:val="22"/>
          <w:szCs w:val="22"/>
          <w:lang w:val="en-GB"/>
        </w:rPr>
        <w:t xml:space="preserve">Video explainers: </w:t>
      </w:r>
      <w:hyperlink r:id="rId155" w:history="1">
        <w:r w:rsidRPr="00EB45AE">
          <w:rPr>
            <w:rStyle w:val="Hyperlink"/>
            <w:rFonts w:ascii="Arial" w:hAnsi="Arial" w:cs="Arial"/>
            <w:sz w:val="22"/>
            <w:szCs w:val="22"/>
            <w:lang w:val="en-GB"/>
          </w:rPr>
          <w:t>www.kscmp.org.uk/training/video-explainers</w:t>
        </w:r>
      </w:hyperlink>
    </w:p>
    <w:p w14:paraId="7A9D3411" w14:textId="1B89FB87" w:rsidR="00053EB3" w:rsidRPr="00EB45AE" w:rsidRDefault="005C6590" w:rsidP="00053EB3">
      <w:pPr>
        <w:numPr>
          <w:ilvl w:val="0"/>
          <w:numId w:val="96"/>
        </w:numPr>
        <w:rPr>
          <w:rFonts w:ascii="Arial" w:hAnsi="Arial" w:cs="Arial"/>
          <w:sz w:val="22"/>
          <w:szCs w:val="22"/>
          <w:lang w:val="en-GB"/>
        </w:rPr>
      </w:pPr>
      <w:r w:rsidRPr="00EB45AE">
        <w:rPr>
          <w:rFonts w:ascii="Arial" w:hAnsi="Arial" w:cs="Arial"/>
          <w:sz w:val="22"/>
          <w:szCs w:val="22"/>
          <w:lang w:val="en-GB"/>
        </w:rPr>
        <w:t xml:space="preserve">Missing children: </w:t>
      </w:r>
      <w:r w:rsidR="00053EB3" w:rsidRPr="00EB45AE">
        <w:rPr>
          <w:rFonts w:ascii="Arial" w:hAnsi="Arial" w:cs="Arial"/>
          <w:sz w:val="22"/>
          <w:szCs w:val="22"/>
          <w:lang w:val="en-GB"/>
        </w:rPr>
        <w:t xml:space="preserve"> </w:t>
      </w:r>
      <w:hyperlink r:id="rId156" w:history="1">
        <w:r w:rsidRPr="00EB45AE">
          <w:rPr>
            <w:rStyle w:val="Hyperlink"/>
            <w:rFonts w:ascii="Arial" w:hAnsi="Arial" w:cs="Arial"/>
            <w:sz w:val="22"/>
            <w:szCs w:val="22"/>
            <w:lang w:val="en-GB"/>
          </w:rPr>
          <w:t>www.kscmp.org.uk/guidance/missing-children</w:t>
        </w:r>
      </w:hyperlink>
      <w:r w:rsidRPr="00EB45AE">
        <w:rPr>
          <w:rFonts w:ascii="Arial" w:hAnsi="Arial" w:cs="Arial"/>
          <w:sz w:val="22"/>
          <w:szCs w:val="22"/>
          <w:lang w:val="en-GB"/>
        </w:rPr>
        <w:t xml:space="preserve"> </w:t>
      </w:r>
    </w:p>
    <w:p w14:paraId="58903896" w14:textId="77777777" w:rsidR="00053EB3" w:rsidRDefault="00053EB3" w:rsidP="002405EE">
      <w:pPr>
        <w:rPr>
          <w:rFonts w:ascii="Arial" w:hAnsi="Arial" w:cs="Arial"/>
          <w:b/>
          <w:sz w:val="22"/>
          <w:szCs w:val="22"/>
          <w:lang w:val="en-GB"/>
        </w:rPr>
      </w:pPr>
    </w:p>
    <w:p w14:paraId="7CCC3B26" w14:textId="5778DFAB" w:rsidR="0016430A" w:rsidRPr="004D295F" w:rsidRDefault="0016430A" w:rsidP="002405EE">
      <w:pPr>
        <w:rPr>
          <w:rFonts w:ascii="Arial" w:hAnsi="Arial" w:cs="Arial"/>
          <w:b/>
          <w:sz w:val="22"/>
          <w:szCs w:val="22"/>
          <w:lang w:val="en-GB"/>
        </w:rPr>
      </w:pPr>
      <w:r w:rsidRPr="004D295F">
        <w:rPr>
          <w:rFonts w:ascii="Arial" w:hAnsi="Arial" w:cs="Arial"/>
          <w:b/>
          <w:sz w:val="22"/>
          <w:szCs w:val="22"/>
          <w:lang w:val="en-GB"/>
        </w:rPr>
        <w:t>NSPCC ‘Report Abuse in Education’ Helpline</w:t>
      </w:r>
    </w:p>
    <w:p w14:paraId="726B8AD3" w14:textId="52BAA8D1" w:rsidR="0016430A" w:rsidRPr="004D295F" w:rsidRDefault="0016430A" w:rsidP="002405EE">
      <w:pPr>
        <w:numPr>
          <w:ilvl w:val="0"/>
          <w:numId w:val="45"/>
        </w:numPr>
        <w:rPr>
          <w:rStyle w:val="Hyperlink"/>
          <w:rFonts w:ascii="Arial" w:hAnsi="Arial" w:cs="Arial"/>
          <w:bCs/>
          <w:color w:val="auto"/>
          <w:sz w:val="22"/>
          <w:szCs w:val="22"/>
          <w:u w:val="none"/>
          <w:lang w:val="en-GB"/>
        </w:rPr>
      </w:pPr>
      <w:r w:rsidRPr="004D295F">
        <w:rPr>
          <w:rStyle w:val="Hyperlink"/>
          <w:bCs/>
        </w:rPr>
        <w:t> </w:t>
      </w:r>
      <w:hyperlink r:id="rId157" w:history="1">
        <w:r w:rsidR="00512F73" w:rsidRPr="004D295F">
          <w:rPr>
            <w:rStyle w:val="Hyperlink"/>
            <w:rFonts w:ascii="Arial" w:hAnsi="Arial" w:cs="Arial"/>
            <w:bCs/>
            <w:sz w:val="22"/>
            <w:szCs w:val="22"/>
            <w:lang w:val="en-GB"/>
          </w:rPr>
          <w:t>0800 136 663</w:t>
        </w:r>
      </w:hyperlink>
      <w:r w:rsidR="00512F73" w:rsidRPr="004D295F">
        <w:rPr>
          <w:rStyle w:val="Hyperlink"/>
        </w:rPr>
        <w:t> </w:t>
      </w:r>
      <w:r w:rsidR="00512F73" w:rsidRPr="004D295F">
        <w:rPr>
          <w:rFonts w:ascii="Arial" w:hAnsi="Arial" w:cs="Arial"/>
          <w:sz w:val="22"/>
          <w:szCs w:val="22"/>
        </w:rPr>
        <w:t>or </w:t>
      </w:r>
      <w:hyperlink r:id="rId158" w:tooltip="Email the NSPCC helpline" w:history="1">
        <w:r w:rsidR="00512F73" w:rsidRPr="004D295F">
          <w:rPr>
            <w:rStyle w:val="Hyperlink"/>
            <w:rFonts w:ascii="Arial" w:hAnsi="Arial" w:cs="Arial"/>
            <w:bCs/>
            <w:sz w:val="22"/>
            <w:szCs w:val="22"/>
            <w:lang w:val="en-GB"/>
          </w:rPr>
          <w:t>help@nspcc.org.uk</w:t>
        </w:r>
      </w:hyperlink>
    </w:p>
    <w:p w14:paraId="3E87C0A8" w14:textId="77777777" w:rsidR="00512F73" w:rsidRPr="004D295F" w:rsidRDefault="00512F73" w:rsidP="002405EE">
      <w:pPr>
        <w:ind w:left="720"/>
        <w:rPr>
          <w:rFonts w:ascii="Arial" w:hAnsi="Arial" w:cs="Arial"/>
          <w:bCs/>
          <w:sz w:val="22"/>
          <w:szCs w:val="22"/>
          <w:lang w:val="en-GB"/>
        </w:rPr>
      </w:pPr>
    </w:p>
    <w:p w14:paraId="183F6947" w14:textId="3AB17665" w:rsidR="00C07E41" w:rsidRPr="004D295F" w:rsidRDefault="00C07E41" w:rsidP="002405EE">
      <w:pPr>
        <w:rPr>
          <w:rFonts w:ascii="Arial" w:hAnsi="Arial" w:cs="Arial"/>
          <w:b/>
          <w:sz w:val="22"/>
          <w:szCs w:val="22"/>
          <w:lang w:val="en-GB"/>
        </w:rPr>
      </w:pPr>
      <w:r w:rsidRPr="004D295F">
        <w:rPr>
          <w:rFonts w:ascii="Arial" w:hAnsi="Arial" w:cs="Arial"/>
          <w:b/>
          <w:sz w:val="22"/>
          <w:szCs w:val="22"/>
          <w:lang w:val="en-GB"/>
        </w:rPr>
        <w:t>National Organisations</w:t>
      </w:r>
    </w:p>
    <w:p w14:paraId="3B675046" w14:textId="158F9BC1" w:rsidR="00C07E41" w:rsidRPr="004D295F" w:rsidRDefault="00C07E41" w:rsidP="002405EE">
      <w:pPr>
        <w:numPr>
          <w:ilvl w:val="0"/>
          <w:numId w:val="45"/>
        </w:numPr>
        <w:rPr>
          <w:rFonts w:ascii="Arial" w:hAnsi="Arial" w:cs="Arial"/>
          <w:bCs/>
          <w:sz w:val="22"/>
          <w:szCs w:val="22"/>
          <w:lang w:val="en-GB"/>
        </w:rPr>
      </w:pPr>
      <w:r w:rsidRPr="004D295F">
        <w:rPr>
          <w:rFonts w:ascii="Arial" w:hAnsi="Arial" w:cs="Arial"/>
          <w:sz w:val="22"/>
          <w:szCs w:val="22"/>
        </w:rPr>
        <w:t>NSPCC:</w:t>
      </w:r>
      <w:r w:rsidR="00DB0B0E" w:rsidRPr="004D295F">
        <w:rPr>
          <w:rFonts w:ascii="Arial" w:hAnsi="Arial" w:cs="Arial"/>
          <w:sz w:val="22"/>
          <w:szCs w:val="22"/>
        </w:rPr>
        <w:t xml:space="preserve"> </w:t>
      </w:r>
      <w:hyperlink r:id="rId159" w:history="1">
        <w:r w:rsidR="00DB0B0E" w:rsidRPr="004D295F">
          <w:rPr>
            <w:rStyle w:val="Hyperlink"/>
            <w:rFonts w:ascii="Arial" w:hAnsi="Arial" w:cs="Arial"/>
            <w:sz w:val="22"/>
            <w:szCs w:val="22"/>
            <w:lang w:val="en-GB"/>
          </w:rPr>
          <w:t>www.nspcc.org.uk</w:t>
        </w:r>
      </w:hyperlink>
      <w:r w:rsidR="00DB0B0E" w:rsidRPr="004D295F">
        <w:rPr>
          <w:rFonts w:ascii="Arial" w:hAnsi="Arial" w:cs="Arial"/>
          <w:color w:val="2B579A"/>
          <w:sz w:val="22"/>
          <w:szCs w:val="22"/>
          <w:shd w:val="clear" w:color="auto" w:fill="E6E6E6"/>
          <w:lang w:val="en-GB"/>
        </w:rPr>
        <w:t xml:space="preserve"> </w:t>
      </w:r>
    </w:p>
    <w:p w14:paraId="34D8DD97" w14:textId="6FAB40E1" w:rsidR="00C07E41" w:rsidRPr="004D295F" w:rsidRDefault="00C07E41" w:rsidP="002405EE">
      <w:pPr>
        <w:numPr>
          <w:ilvl w:val="0"/>
          <w:numId w:val="45"/>
        </w:numPr>
        <w:rPr>
          <w:rFonts w:ascii="Arial" w:hAnsi="Arial" w:cs="Arial"/>
          <w:bCs/>
          <w:sz w:val="22"/>
          <w:szCs w:val="22"/>
          <w:lang w:val="en-GB"/>
        </w:rPr>
      </w:pPr>
      <w:proofErr w:type="spellStart"/>
      <w:r w:rsidRPr="004D295F">
        <w:rPr>
          <w:rFonts w:ascii="Arial" w:hAnsi="Arial" w:cs="Arial"/>
          <w:sz w:val="22"/>
          <w:szCs w:val="22"/>
        </w:rPr>
        <w:t>Barnardo’s</w:t>
      </w:r>
      <w:proofErr w:type="spellEnd"/>
      <w:r w:rsidRPr="004D295F">
        <w:rPr>
          <w:rFonts w:ascii="Arial" w:hAnsi="Arial" w:cs="Arial"/>
          <w:sz w:val="22"/>
          <w:szCs w:val="22"/>
        </w:rPr>
        <w:t xml:space="preserve">: </w:t>
      </w:r>
      <w:hyperlink r:id="rId160" w:history="1">
        <w:r w:rsidR="00DB0B0E" w:rsidRPr="004D295F">
          <w:rPr>
            <w:rStyle w:val="Hyperlink"/>
            <w:rFonts w:ascii="Arial" w:hAnsi="Arial" w:cs="Arial"/>
            <w:bCs/>
            <w:sz w:val="22"/>
            <w:szCs w:val="22"/>
            <w:lang w:val="en-GB"/>
          </w:rPr>
          <w:t>www.barnardos.org.uk</w:t>
        </w:r>
      </w:hyperlink>
      <w:r w:rsidR="00DB0B0E" w:rsidRPr="004D295F">
        <w:rPr>
          <w:rFonts w:ascii="Arial" w:hAnsi="Arial" w:cs="Arial"/>
          <w:bCs/>
          <w:color w:val="2B579A"/>
          <w:sz w:val="22"/>
          <w:szCs w:val="22"/>
          <w:shd w:val="clear" w:color="auto" w:fill="E6E6E6"/>
          <w:lang w:val="en-GB"/>
        </w:rPr>
        <w:t xml:space="preserve"> </w:t>
      </w:r>
    </w:p>
    <w:p w14:paraId="6B661E83" w14:textId="7FD6A95C" w:rsidR="00DB0B0E" w:rsidRPr="004D295F" w:rsidRDefault="00DB0B0E" w:rsidP="002405EE">
      <w:pPr>
        <w:numPr>
          <w:ilvl w:val="0"/>
          <w:numId w:val="45"/>
        </w:numPr>
        <w:rPr>
          <w:rFonts w:ascii="Arial" w:hAnsi="Arial" w:cs="Arial"/>
          <w:bCs/>
          <w:sz w:val="22"/>
          <w:szCs w:val="22"/>
          <w:lang w:val="en-GB"/>
        </w:rPr>
      </w:pPr>
      <w:r w:rsidRPr="004D295F">
        <w:rPr>
          <w:rFonts w:ascii="Arial" w:hAnsi="Arial" w:cs="Arial"/>
          <w:sz w:val="22"/>
          <w:szCs w:val="22"/>
        </w:rPr>
        <w:t xml:space="preserve">Action for Children: </w:t>
      </w:r>
      <w:hyperlink r:id="rId161" w:history="1">
        <w:r w:rsidR="000D28AF" w:rsidRPr="004D295F">
          <w:rPr>
            <w:rStyle w:val="Hyperlink"/>
            <w:rFonts w:ascii="Arial" w:hAnsi="Arial" w:cs="Arial"/>
            <w:bCs/>
            <w:sz w:val="22"/>
            <w:szCs w:val="22"/>
            <w:lang w:val="en-GB"/>
          </w:rPr>
          <w:t>www.actionforchildren.org.uk</w:t>
        </w:r>
      </w:hyperlink>
      <w:r w:rsidR="000D28AF" w:rsidRPr="004D295F">
        <w:rPr>
          <w:rFonts w:ascii="Arial" w:hAnsi="Arial" w:cs="Arial"/>
          <w:bCs/>
          <w:color w:val="2B579A"/>
          <w:sz w:val="22"/>
          <w:szCs w:val="22"/>
          <w:shd w:val="clear" w:color="auto" w:fill="E6E6E6"/>
          <w:lang w:val="en-GB"/>
        </w:rPr>
        <w:t xml:space="preserve"> </w:t>
      </w:r>
    </w:p>
    <w:p w14:paraId="5E4D8A26" w14:textId="16A32B79" w:rsidR="000D28AF" w:rsidRPr="004D295F" w:rsidRDefault="000D28AF" w:rsidP="002405EE">
      <w:pPr>
        <w:numPr>
          <w:ilvl w:val="0"/>
          <w:numId w:val="45"/>
        </w:numPr>
        <w:rPr>
          <w:rFonts w:ascii="Arial" w:hAnsi="Arial" w:cs="Arial"/>
          <w:bCs/>
          <w:sz w:val="22"/>
          <w:szCs w:val="22"/>
          <w:lang w:val="en-GB"/>
        </w:rPr>
      </w:pPr>
      <w:r w:rsidRPr="004D295F">
        <w:rPr>
          <w:rFonts w:ascii="Arial" w:hAnsi="Arial" w:cs="Arial"/>
          <w:sz w:val="22"/>
          <w:szCs w:val="22"/>
        </w:rPr>
        <w:t xml:space="preserve">Children’s Society: </w:t>
      </w:r>
      <w:hyperlink r:id="rId162" w:history="1">
        <w:r w:rsidR="009A63FF" w:rsidRPr="004D295F">
          <w:rPr>
            <w:rStyle w:val="Hyperlink"/>
            <w:rFonts w:ascii="Arial" w:hAnsi="Arial" w:cs="Arial"/>
            <w:bCs/>
            <w:sz w:val="22"/>
            <w:szCs w:val="22"/>
            <w:lang w:val="en-GB"/>
          </w:rPr>
          <w:t>www.childrenssociety.org.uk</w:t>
        </w:r>
      </w:hyperlink>
      <w:r w:rsidR="00A90A8B" w:rsidRPr="004D295F">
        <w:rPr>
          <w:rFonts w:ascii="Arial" w:hAnsi="Arial" w:cs="Arial"/>
          <w:bCs/>
          <w:color w:val="2B579A"/>
          <w:sz w:val="22"/>
          <w:szCs w:val="22"/>
          <w:shd w:val="clear" w:color="auto" w:fill="E6E6E6"/>
          <w:lang w:val="en-GB"/>
        </w:rPr>
        <w:t xml:space="preserve"> </w:t>
      </w:r>
    </w:p>
    <w:p w14:paraId="0481BCC5" w14:textId="64ADB457" w:rsidR="00AD6746" w:rsidRPr="004D295F" w:rsidRDefault="00AD6746" w:rsidP="002405EE">
      <w:pPr>
        <w:numPr>
          <w:ilvl w:val="0"/>
          <w:numId w:val="45"/>
        </w:numPr>
        <w:rPr>
          <w:rFonts w:ascii="Arial" w:hAnsi="Arial" w:cs="Arial"/>
          <w:bCs/>
          <w:sz w:val="22"/>
          <w:szCs w:val="22"/>
          <w:lang w:val="en-GB"/>
        </w:rPr>
      </w:pPr>
      <w:r w:rsidRPr="004D295F">
        <w:rPr>
          <w:rFonts w:ascii="Arial" w:hAnsi="Arial" w:cs="Arial"/>
          <w:bCs/>
          <w:sz w:val="22"/>
          <w:szCs w:val="22"/>
          <w:lang w:val="en-GB"/>
        </w:rPr>
        <w:t>Centre of Expertise on Child Sexual Abuse</w:t>
      </w:r>
      <w:r w:rsidR="003C1DA6" w:rsidRPr="004D295F">
        <w:rPr>
          <w:rFonts w:ascii="Arial" w:hAnsi="Arial" w:cs="Arial"/>
          <w:bCs/>
          <w:sz w:val="22"/>
          <w:szCs w:val="22"/>
          <w:lang w:val="en-GB"/>
        </w:rPr>
        <w:t xml:space="preserve">: </w:t>
      </w:r>
      <w:hyperlink r:id="rId163" w:history="1">
        <w:r w:rsidR="003C1DA6" w:rsidRPr="004D295F">
          <w:rPr>
            <w:rStyle w:val="Hyperlink"/>
            <w:rFonts w:ascii="Arial" w:hAnsi="Arial" w:cs="Arial"/>
            <w:bCs/>
            <w:sz w:val="22"/>
            <w:szCs w:val="22"/>
            <w:lang w:val="en-GB"/>
          </w:rPr>
          <w:t>www.csacentre.org.uk</w:t>
        </w:r>
      </w:hyperlink>
      <w:r w:rsidR="003C1DA6" w:rsidRPr="004D295F">
        <w:rPr>
          <w:rFonts w:ascii="Arial" w:hAnsi="Arial" w:cs="Arial"/>
          <w:bCs/>
          <w:sz w:val="22"/>
          <w:szCs w:val="22"/>
          <w:lang w:val="en-GB"/>
        </w:rPr>
        <w:t xml:space="preserve"> </w:t>
      </w:r>
    </w:p>
    <w:p w14:paraId="1F2E222D" w14:textId="77777777" w:rsidR="00C07E41" w:rsidRPr="004D295F" w:rsidRDefault="00C07E41" w:rsidP="002405EE">
      <w:pPr>
        <w:rPr>
          <w:rFonts w:ascii="Arial" w:hAnsi="Arial" w:cs="Arial"/>
          <w:b/>
          <w:sz w:val="22"/>
          <w:szCs w:val="22"/>
          <w:lang w:val="en-GB"/>
        </w:rPr>
      </w:pPr>
    </w:p>
    <w:p w14:paraId="0609BE28" w14:textId="7346E77E" w:rsidR="00AA23D3" w:rsidRPr="004D295F" w:rsidRDefault="00AA23D3" w:rsidP="002405EE">
      <w:pPr>
        <w:rPr>
          <w:rFonts w:ascii="Arial" w:hAnsi="Arial" w:cs="Arial"/>
          <w:b/>
          <w:sz w:val="22"/>
          <w:szCs w:val="22"/>
          <w:lang w:val="en-GB"/>
        </w:rPr>
      </w:pPr>
      <w:r w:rsidRPr="004D295F">
        <w:rPr>
          <w:rFonts w:ascii="Arial" w:hAnsi="Arial" w:cs="Arial"/>
          <w:b/>
          <w:sz w:val="22"/>
          <w:szCs w:val="22"/>
          <w:lang w:val="en-GB"/>
        </w:rPr>
        <w:t xml:space="preserve">Support for </w:t>
      </w:r>
      <w:r w:rsidR="009A63FF" w:rsidRPr="004D295F">
        <w:rPr>
          <w:rFonts w:ascii="Arial" w:hAnsi="Arial" w:cs="Arial"/>
          <w:b/>
          <w:sz w:val="22"/>
          <w:szCs w:val="22"/>
          <w:lang w:val="en-GB"/>
        </w:rPr>
        <w:t>S</w:t>
      </w:r>
      <w:r w:rsidRPr="004D295F">
        <w:rPr>
          <w:rFonts w:ascii="Arial" w:hAnsi="Arial" w:cs="Arial"/>
          <w:b/>
          <w:sz w:val="22"/>
          <w:szCs w:val="22"/>
          <w:lang w:val="en-GB"/>
        </w:rPr>
        <w:t>taff</w:t>
      </w:r>
    </w:p>
    <w:p w14:paraId="3ED0C9B1" w14:textId="77777777" w:rsidR="00AA23D3" w:rsidRPr="004D295F" w:rsidRDefault="00AA23D3" w:rsidP="002405EE">
      <w:pPr>
        <w:numPr>
          <w:ilvl w:val="0"/>
          <w:numId w:val="1"/>
        </w:numPr>
        <w:ind w:left="714" w:hanging="357"/>
        <w:rPr>
          <w:rFonts w:ascii="Arial" w:hAnsi="Arial" w:cs="Arial"/>
          <w:sz w:val="22"/>
          <w:szCs w:val="22"/>
          <w:lang w:val="en-GB"/>
        </w:rPr>
      </w:pPr>
      <w:r w:rsidRPr="004D295F">
        <w:rPr>
          <w:rFonts w:ascii="Arial" w:hAnsi="Arial" w:cs="Arial"/>
          <w:sz w:val="22"/>
          <w:szCs w:val="22"/>
        </w:rPr>
        <w:t xml:space="preserve">Education Support Partnership: </w:t>
      </w:r>
      <w:hyperlink r:id="rId164" w:history="1">
        <w:r w:rsidRPr="004D295F">
          <w:rPr>
            <w:rStyle w:val="Hyperlink"/>
            <w:rFonts w:ascii="Arial" w:hAnsi="Arial" w:cs="Arial"/>
            <w:sz w:val="22"/>
            <w:szCs w:val="22"/>
            <w:lang w:val="en-GB"/>
          </w:rPr>
          <w:t>www.educationsupportpartnership.org.uk</w:t>
        </w:r>
      </w:hyperlink>
      <w:r w:rsidRPr="004D295F">
        <w:rPr>
          <w:rFonts w:ascii="Arial" w:hAnsi="Arial" w:cs="Arial"/>
          <w:color w:val="2B579A"/>
          <w:sz w:val="22"/>
          <w:szCs w:val="22"/>
          <w:shd w:val="clear" w:color="auto" w:fill="E6E6E6"/>
          <w:lang w:val="en-GB"/>
        </w:rPr>
        <w:t xml:space="preserve"> </w:t>
      </w:r>
    </w:p>
    <w:p w14:paraId="6AD657E0" w14:textId="77777777" w:rsidR="00AA23D3" w:rsidRPr="004D295F" w:rsidRDefault="00AA23D3" w:rsidP="002405EE">
      <w:pPr>
        <w:numPr>
          <w:ilvl w:val="0"/>
          <w:numId w:val="1"/>
        </w:numPr>
        <w:ind w:left="714" w:hanging="357"/>
        <w:rPr>
          <w:rFonts w:ascii="Arial" w:hAnsi="Arial" w:cs="Arial"/>
          <w:sz w:val="22"/>
          <w:szCs w:val="22"/>
          <w:lang w:val="en-GB"/>
        </w:rPr>
      </w:pPr>
      <w:r w:rsidRPr="004D295F">
        <w:rPr>
          <w:rFonts w:ascii="Arial" w:hAnsi="Arial" w:cs="Arial"/>
          <w:sz w:val="22"/>
          <w:szCs w:val="22"/>
        </w:rPr>
        <w:t xml:space="preserve">Professional Online Safety Helpline: </w:t>
      </w:r>
      <w:hyperlink r:id="rId165" w:history="1">
        <w:r w:rsidRPr="004D295F">
          <w:rPr>
            <w:rStyle w:val="Hyperlink"/>
            <w:rFonts w:ascii="Arial" w:hAnsi="Arial" w:cs="Arial"/>
            <w:sz w:val="22"/>
            <w:szCs w:val="22"/>
            <w:lang w:val="en-GB"/>
          </w:rPr>
          <w:t>www.saferinternet.org.uk/helpline</w:t>
        </w:r>
      </w:hyperlink>
      <w:r w:rsidRPr="004D295F">
        <w:rPr>
          <w:rFonts w:ascii="Arial" w:hAnsi="Arial" w:cs="Arial"/>
          <w:color w:val="2B579A"/>
          <w:sz w:val="22"/>
          <w:szCs w:val="22"/>
          <w:shd w:val="clear" w:color="auto" w:fill="E6E6E6"/>
          <w:lang w:val="en-GB"/>
        </w:rPr>
        <w:t xml:space="preserve"> </w:t>
      </w:r>
    </w:p>
    <w:p w14:paraId="40959A72" w14:textId="0106C6E1" w:rsidR="00344EE9" w:rsidRPr="00A33C07" w:rsidRDefault="00344EE9" w:rsidP="002405EE">
      <w:pPr>
        <w:numPr>
          <w:ilvl w:val="0"/>
          <w:numId w:val="1"/>
        </w:numPr>
        <w:ind w:left="714" w:hanging="357"/>
        <w:rPr>
          <w:rFonts w:ascii="Arial" w:hAnsi="Arial" w:cs="Arial"/>
          <w:sz w:val="22"/>
          <w:szCs w:val="22"/>
          <w:lang w:val="en-GB"/>
        </w:rPr>
      </w:pPr>
      <w:r w:rsidRPr="004D295F">
        <w:rPr>
          <w:rFonts w:ascii="Arial" w:hAnsi="Arial" w:cs="Arial"/>
          <w:sz w:val="22"/>
          <w:szCs w:val="22"/>
        </w:rPr>
        <w:t>Harmful Sexual Behaviour Support Service</w:t>
      </w:r>
      <w:r w:rsidR="009B2841" w:rsidRPr="004D295F">
        <w:rPr>
          <w:rFonts w:ascii="Arial" w:hAnsi="Arial" w:cs="Arial"/>
          <w:sz w:val="22"/>
          <w:szCs w:val="22"/>
        </w:rPr>
        <w:t xml:space="preserve">: </w:t>
      </w:r>
      <w:hyperlink r:id="rId166" w:history="1">
        <w:r w:rsidR="009B2841" w:rsidRPr="004D295F">
          <w:rPr>
            <w:rStyle w:val="Hyperlink"/>
            <w:rFonts w:ascii="Arial" w:hAnsi="Arial" w:cs="Arial"/>
            <w:sz w:val="22"/>
            <w:szCs w:val="22"/>
            <w:lang w:val="en-GB"/>
          </w:rPr>
          <w:t>https://swgfl.org.uk/harmful-sexual-behaviour-support-service</w:t>
        </w:r>
      </w:hyperlink>
      <w:r w:rsidR="009B2841" w:rsidRPr="004D295F">
        <w:rPr>
          <w:rFonts w:ascii="Arial" w:hAnsi="Arial" w:cs="Arial"/>
          <w:color w:val="2B579A"/>
          <w:sz w:val="22"/>
          <w:szCs w:val="22"/>
          <w:shd w:val="clear" w:color="auto" w:fill="E6E6E6"/>
          <w:lang w:val="en-GB"/>
        </w:rPr>
        <w:t xml:space="preserve"> </w:t>
      </w:r>
    </w:p>
    <w:p w14:paraId="236E4582" w14:textId="741D2C6F" w:rsidR="00A33C07" w:rsidRPr="00EB45AE" w:rsidRDefault="00A33C07" w:rsidP="00A33C07">
      <w:pPr>
        <w:numPr>
          <w:ilvl w:val="0"/>
          <w:numId w:val="1"/>
        </w:numPr>
        <w:ind w:left="714" w:hanging="357"/>
        <w:rPr>
          <w:rFonts w:ascii="Arial" w:hAnsi="Arial" w:cs="Arial"/>
          <w:sz w:val="22"/>
          <w:szCs w:val="22"/>
          <w:lang w:val="en-GB"/>
        </w:rPr>
      </w:pPr>
      <w:r w:rsidRPr="00EB45AE">
        <w:rPr>
          <w:rFonts w:ascii="Arial" w:hAnsi="Arial" w:cs="Arial"/>
          <w:sz w:val="22"/>
          <w:szCs w:val="22"/>
          <w:shd w:val="clear" w:color="auto" w:fill="E6E6E6"/>
          <w:lang w:val="en-GB"/>
        </w:rPr>
        <w:t xml:space="preserve">NSPCC Whistleblowing helpline: </w:t>
      </w:r>
      <w:hyperlink r:id="rId167" w:history="1">
        <w:r w:rsidRPr="00EB45AE">
          <w:rPr>
            <w:rStyle w:val="Hyperlink"/>
            <w:rFonts w:ascii="Arial" w:hAnsi="Arial" w:cs="Arial"/>
            <w:sz w:val="22"/>
            <w:szCs w:val="22"/>
            <w:shd w:val="clear" w:color="auto" w:fill="E6E6E6"/>
            <w:lang w:val="en-GB"/>
          </w:rPr>
          <w:t>www.nspcc.org.uk/keeping-children-safe/reporting-abuse/dedicated-helplines/whistleblowing-advice-line/</w:t>
        </w:r>
      </w:hyperlink>
      <w:r w:rsidRPr="00EB45AE">
        <w:rPr>
          <w:rFonts w:ascii="Arial" w:hAnsi="Arial" w:cs="Arial"/>
          <w:color w:val="2B579A"/>
          <w:sz w:val="22"/>
          <w:szCs w:val="22"/>
          <w:shd w:val="clear" w:color="auto" w:fill="E6E6E6"/>
          <w:lang w:val="en-GB"/>
        </w:rPr>
        <w:t xml:space="preserve">  </w:t>
      </w:r>
    </w:p>
    <w:p w14:paraId="3BF61EA4" w14:textId="77777777" w:rsidR="00AA23D3" w:rsidRPr="004D295F" w:rsidRDefault="00AA23D3" w:rsidP="002405EE">
      <w:pPr>
        <w:rPr>
          <w:rFonts w:ascii="Arial" w:hAnsi="Arial" w:cs="Arial"/>
          <w:sz w:val="22"/>
          <w:szCs w:val="22"/>
          <w:lang w:val="en-GB"/>
        </w:rPr>
      </w:pPr>
    </w:p>
    <w:p w14:paraId="6C025391" w14:textId="5D1617B3" w:rsidR="00AA23D3" w:rsidRPr="004D295F" w:rsidRDefault="00AA23D3" w:rsidP="002405EE">
      <w:pPr>
        <w:rPr>
          <w:rFonts w:ascii="Arial" w:hAnsi="Arial" w:cs="Arial"/>
          <w:b/>
          <w:sz w:val="22"/>
          <w:szCs w:val="22"/>
          <w:lang w:val="en-GB"/>
        </w:rPr>
      </w:pPr>
      <w:r w:rsidRPr="004D295F">
        <w:rPr>
          <w:rFonts w:ascii="Arial" w:hAnsi="Arial" w:cs="Arial"/>
          <w:b/>
          <w:sz w:val="22"/>
          <w:szCs w:val="22"/>
          <w:lang w:val="en-GB"/>
        </w:rPr>
        <w:t xml:space="preserve">Support for </w:t>
      </w:r>
      <w:r w:rsidR="00801B21" w:rsidRPr="004D295F">
        <w:rPr>
          <w:rFonts w:ascii="Arial" w:hAnsi="Arial" w:cs="Arial"/>
          <w:b/>
          <w:sz w:val="22"/>
          <w:szCs w:val="22"/>
          <w:lang w:val="en-GB"/>
        </w:rPr>
        <w:t>pupils/students</w:t>
      </w:r>
    </w:p>
    <w:p w14:paraId="0B9FDEAC" w14:textId="77777777" w:rsidR="00AA23D3" w:rsidRPr="004D295F" w:rsidRDefault="00AA23D3" w:rsidP="002405EE">
      <w:pPr>
        <w:numPr>
          <w:ilvl w:val="0"/>
          <w:numId w:val="2"/>
        </w:numPr>
        <w:rPr>
          <w:rFonts w:ascii="Arial" w:hAnsi="Arial" w:cs="Arial"/>
          <w:sz w:val="22"/>
          <w:szCs w:val="22"/>
          <w:lang w:val="en-GB"/>
        </w:rPr>
      </w:pPr>
      <w:proofErr w:type="spellStart"/>
      <w:r w:rsidRPr="004D295F">
        <w:rPr>
          <w:rFonts w:ascii="Arial" w:hAnsi="Arial" w:cs="Arial"/>
          <w:sz w:val="22"/>
          <w:szCs w:val="22"/>
        </w:rPr>
        <w:t>ChildLine</w:t>
      </w:r>
      <w:proofErr w:type="spellEnd"/>
      <w:r w:rsidRPr="004D295F">
        <w:rPr>
          <w:rFonts w:ascii="Arial" w:hAnsi="Arial" w:cs="Arial"/>
          <w:sz w:val="22"/>
          <w:szCs w:val="22"/>
        </w:rPr>
        <w:t xml:space="preserve">: </w:t>
      </w:r>
      <w:hyperlink r:id="rId168" w:history="1">
        <w:r w:rsidRPr="004D295F">
          <w:rPr>
            <w:rStyle w:val="Hyperlink"/>
            <w:rFonts w:ascii="Arial" w:hAnsi="Arial" w:cs="Arial"/>
            <w:bCs/>
            <w:sz w:val="22"/>
            <w:szCs w:val="22"/>
          </w:rPr>
          <w:t>www.childline.org.uk</w:t>
        </w:r>
      </w:hyperlink>
    </w:p>
    <w:p w14:paraId="0F2E1519" w14:textId="77777777" w:rsidR="00AA23D3" w:rsidRPr="004D295F" w:rsidRDefault="00AA23D3" w:rsidP="002405EE">
      <w:pPr>
        <w:numPr>
          <w:ilvl w:val="0"/>
          <w:numId w:val="2"/>
        </w:numPr>
        <w:rPr>
          <w:rFonts w:ascii="Arial" w:hAnsi="Arial" w:cs="Arial"/>
          <w:bCs/>
          <w:sz w:val="22"/>
          <w:szCs w:val="22"/>
        </w:rPr>
      </w:pPr>
      <w:r w:rsidRPr="004D295F">
        <w:rPr>
          <w:rFonts w:ascii="Arial" w:hAnsi="Arial" w:cs="Arial"/>
          <w:sz w:val="22"/>
          <w:szCs w:val="22"/>
        </w:rPr>
        <w:t xml:space="preserve">Papyrus: </w:t>
      </w:r>
      <w:hyperlink r:id="rId169" w:history="1">
        <w:r w:rsidRPr="004D295F">
          <w:rPr>
            <w:rStyle w:val="Hyperlink"/>
            <w:rFonts w:ascii="Arial" w:hAnsi="Arial" w:cs="Arial"/>
            <w:bCs/>
            <w:sz w:val="22"/>
            <w:szCs w:val="22"/>
          </w:rPr>
          <w:t>www.papyrus-uk.org</w:t>
        </w:r>
      </w:hyperlink>
      <w:r w:rsidRPr="004D295F">
        <w:rPr>
          <w:rFonts w:ascii="Arial" w:hAnsi="Arial" w:cs="Arial"/>
          <w:bCs/>
          <w:color w:val="2B579A"/>
          <w:sz w:val="22"/>
          <w:szCs w:val="22"/>
          <w:shd w:val="clear" w:color="auto" w:fill="E6E6E6"/>
        </w:rPr>
        <w:t xml:space="preserve"> </w:t>
      </w:r>
    </w:p>
    <w:p w14:paraId="04A06785" w14:textId="4925B22A" w:rsidR="00263F41" w:rsidRPr="004D295F" w:rsidRDefault="00AA23D3" w:rsidP="002405EE">
      <w:pPr>
        <w:numPr>
          <w:ilvl w:val="0"/>
          <w:numId w:val="2"/>
        </w:numPr>
        <w:rPr>
          <w:rStyle w:val="Hyperlink"/>
          <w:rFonts w:ascii="Arial" w:hAnsi="Arial" w:cs="Arial"/>
          <w:color w:val="auto"/>
          <w:sz w:val="22"/>
          <w:szCs w:val="22"/>
          <w:u w:val="none"/>
          <w:lang w:val="en-GB"/>
        </w:rPr>
      </w:pPr>
      <w:r w:rsidRPr="004D295F">
        <w:rPr>
          <w:rFonts w:ascii="Arial" w:hAnsi="Arial" w:cs="Arial"/>
          <w:sz w:val="22"/>
          <w:szCs w:val="22"/>
        </w:rPr>
        <w:t xml:space="preserve">The Mix: </w:t>
      </w:r>
      <w:hyperlink r:id="rId170" w:history="1">
        <w:r w:rsidRPr="004D295F">
          <w:rPr>
            <w:rStyle w:val="Hyperlink"/>
            <w:rFonts w:ascii="Arial" w:hAnsi="Arial" w:cs="Arial"/>
            <w:bCs/>
            <w:sz w:val="22"/>
            <w:szCs w:val="22"/>
          </w:rPr>
          <w:t>www.themix.org.uk</w:t>
        </w:r>
      </w:hyperlink>
    </w:p>
    <w:p w14:paraId="4A3F1DBE" w14:textId="329EBB39" w:rsidR="008570F2" w:rsidRPr="004D295F" w:rsidRDefault="008570F2" w:rsidP="002405EE">
      <w:pPr>
        <w:numPr>
          <w:ilvl w:val="0"/>
          <w:numId w:val="2"/>
        </w:numPr>
        <w:rPr>
          <w:rFonts w:ascii="Arial" w:hAnsi="Arial" w:cs="Arial"/>
          <w:sz w:val="22"/>
          <w:szCs w:val="22"/>
          <w:lang w:val="en-GB"/>
        </w:rPr>
      </w:pPr>
      <w:r w:rsidRPr="004D295F">
        <w:rPr>
          <w:rFonts w:ascii="Arial" w:hAnsi="Arial" w:cs="Arial"/>
          <w:sz w:val="22"/>
          <w:szCs w:val="22"/>
        </w:rPr>
        <w:t xml:space="preserve">Shout: </w:t>
      </w:r>
      <w:hyperlink r:id="rId171" w:history="1">
        <w:r w:rsidRPr="004D295F">
          <w:rPr>
            <w:rStyle w:val="Hyperlink"/>
            <w:rFonts w:ascii="Arial" w:hAnsi="Arial" w:cs="Arial"/>
            <w:sz w:val="22"/>
            <w:szCs w:val="22"/>
          </w:rPr>
          <w:t>www.giveusashout.org</w:t>
        </w:r>
      </w:hyperlink>
    </w:p>
    <w:p w14:paraId="2C949E01" w14:textId="480ED2E6" w:rsidR="00AA23D3" w:rsidRPr="004D295F" w:rsidRDefault="008B7448" w:rsidP="002405EE">
      <w:pPr>
        <w:numPr>
          <w:ilvl w:val="0"/>
          <w:numId w:val="2"/>
        </w:numPr>
        <w:rPr>
          <w:rStyle w:val="Hyperlink"/>
          <w:rFonts w:ascii="Arial" w:hAnsi="Arial" w:cs="Arial"/>
          <w:color w:val="auto"/>
          <w:sz w:val="22"/>
          <w:szCs w:val="22"/>
          <w:u w:val="none"/>
          <w:lang w:val="en-GB"/>
        </w:rPr>
      </w:pPr>
      <w:r w:rsidRPr="004D295F">
        <w:rPr>
          <w:rFonts w:ascii="Arial" w:hAnsi="Arial" w:cs="Arial"/>
          <w:sz w:val="22"/>
          <w:szCs w:val="22"/>
        </w:rPr>
        <w:t xml:space="preserve">Fearless: </w:t>
      </w:r>
      <w:hyperlink r:id="rId172" w:history="1">
        <w:r w:rsidRPr="004D295F">
          <w:rPr>
            <w:rStyle w:val="Hyperlink"/>
            <w:rFonts w:ascii="Arial" w:hAnsi="Arial" w:cs="Arial"/>
            <w:sz w:val="22"/>
            <w:szCs w:val="22"/>
          </w:rPr>
          <w:t>www.fearless.org</w:t>
        </w:r>
      </w:hyperlink>
    </w:p>
    <w:p w14:paraId="7BBDADD3" w14:textId="35052A99" w:rsidR="00CA79F2" w:rsidRPr="00407815" w:rsidRDefault="00CA79F2" w:rsidP="002405EE">
      <w:pPr>
        <w:numPr>
          <w:ilvl w:val="0"/>
          <w:numId w:val="2"/>
        </w:numPr>
        <w:rPr>
          <w:rStyle w:val="Hyperlink"/>
          <w:rFonts w:ascii="Arial" w:hAnsi="Arial" w:cs="Arial"/>
          <w:color w:val="auto"/>
          <w:u w:val="none"/>
        </w:rPr>
      </w:pPr>
      <w:r w:rsidRPr="004D295F">
        <w:rPr>
          <w:rFonts w:ascii="Arial" w:hAnsi="Arial" w:cs="Arial"/>
          <w:sz w:val="22"/>
          <w:szCs w:val="22"/>
        </w:rPr>
        <w:t xml:space="preserve">Victim Support: </w:t>
      </w:r>
      <w:hyperlink r:id="rId173" w:history="1">
        <w:r w:rsidRPr="004D295F">
          <w:rPr>
            <w:rStyle w:val="Hyperlink"/>
            <w:rFonts w:ascii="Arial" w:hAnsi="Arial" w:cs="Arial"/>
            <w:bCs/>
            <w:sz w:val="22"/>
            <w:szCs w:val="22"/>
          </w:rPr>
          <w:t>www.victimsupport.org.uk</w:t>
        </w:r>
      </w:hyperlink>
      <w:r w:rsidRPr="004D295F">
        <w:rPr>
          <w:rStyle w:val="Hyperlink"/>
          <w:rFonts w:ascii="Arial" w:hAnsi="Arial" w:cs="Arial"/>
          <w:bCs/>
          <w:sz w:val="22"/>
          <w:szCs w:val="22"/>
        </w:rPr>
        <w:t xml:space="preserve"> </w:t>
      </w:r>
    </w:p>
    <w:p w14:paraId="4172CF15" w14:textId="1BCE6DC6" w:rsidR="00407815" w:rsidRPr="00EB45AE" w:rsidRDefault="00407815" w:rsidP="002405EE">
      <w:pPr>
        <w:numPr>
          <w:ilvl w:val="0"/>
          <w:numId w:val="2"/>
        </w:numPr>
        <w:rPr>
          <w:rFonts w:ascii="Arial" w:hAnsi="Arial" w:cs="Arial"/>
          <w:sz w:val="22"/>
          <w:szCs w:val="22"/>
        </w:rPr>
      </w:pPr>
      <w:r w:rsidRPr="00EB45AE">
        <w:rPr>
          <w:rFonts w:ascii="Arial" w:hAnsi="Arial" w:cs="Arial"/>
          <w:sz w:val="22"/>
          <w:szCs w:val="22"/>
        </w:rPr>
        <w:t>Lucy Faithfull Foundation ‘Shore Space’:</w:t>
      </w:r>
      <w:r w:rsidRPr="00EB45AE">
        <w:t xml:space="preserve"> </w:t>
      </w:r>
      <w:hyperlink r:id="rId174" w:history="1">
        <w:r w:rsidRPr="00EB45AE">
          <w:rPr>
            <w:rStyle w:val="Hyperlink"/>
            <w:rFonts w:ascii="Arial" w:hAnsi="Arial" w:cs="Arial"/>
            <w:sz w:val="22"/>
            <w:szCs w:val="22"/>
          </w:rPr>
          <w:t>https://shorespace.org.uk/</w:t>
        </w:r>
      </w:hyperlink>
      <w:r w:rsidRPr="00EB45AE">
        <w:rPr>
          <w:rFonts w:ascii="Arial" w:hAnsi="Arial" w:cs="Arial"/>
          <w:sz w:val="22"/>
          <w:szCs w:val="22"/>
        </w:rPr>
        <w:t xml:space="preserve"> </w:t>
      </w:r>
    </w:p>
    <w:p w14:paraId="2EA263C3" w14:textId="77777777" w:rsidR="008570F2" w:rsidRPr="004D295F" w:rsidRDefault="008570F2" w:rsidP="002405EE">
      <w:pPr>
        <w:ind w:left="720"/>
        <w:rPr>
          <w:rFonts w:ascii="Arial" w:hAnsi="Arial" w:cs="Arial"/>
          <w:sz w:val="22"/>
          <w:szCs w:val="22"/>
          <w:lang w:val="en-GB"/>
        </w:rPr>
      </w:pPr>
    </w:p>
    <w:p w14:paraId="5C7E641A" w14:textId="2339956A" w:rsidR="00AA23D3" w:rsidRPr="004D295F" w:rsidRDefault="00AA23D3" w:rsidP="002405EE">
      <w:pPr>
        <w:rPr>
          <w:rFonts w:ascii="Arial" w:hAnsi="Arial" w:cs="Arial"/>
          <w:b/>
          <w:sz w:val="22"/>
          <w:szCs w:val="22"/>
          <w:lang w:val="en-GB"/>
        </w:rPr>
      </w:pPr>
      <w:r w:rsidRPr="004D295F">
        <w:rPr>
          <w:rFonts w:ascii="Arial" w:hAnsi="Arial" w:cs="Arial"/>
          <w:b/>
          <w:sz w:val="22"/>
          <w:szCs w:val="22"/>
          <w:lang w:val="en-GB"/>
        </w:rPr>
        <w:t xml:space="preserve">Support for </w:t>
      </w:r>
      <w:r w:rsidR="009A63FF" w:rsidRPr="004D295F">
        <w:rPr>
          <w:rFonts w:ascii="Arial" w:hAnsi="Arial" w:cs="Arial"/>
          <w:b/>
          <w:sz w:val="22"/>
          <w:szCs w:val="22"/>
          <w:lang w:val="en-GB"/>
        </w:rPr>
        <w:t>A</w:t>
      </w:r>
      <w:r w:rsidRPr="004D295F">
        <w:rPr>
          <w:rFonts w:ascii="Arial" w:hAnsi="Arial" w:cs="Arial"/>
          <w:b/>
          <w:sz w:val="22"/>
          <w:szCs w:val="22"/>
          <w:lang w:val="en-GB"/>
        </w:rPr>
        <w:t>dults</w:t>
      </w:r>
    </w:p>
    <w:p w14:paraId="77D32E2E" w14:textId="1D81345B" w:rsidR="00AA23D3" w:rsidRPr="004D295F" w:rsidRDefault="00AA23D3" w:rsidP="002405EE">
      <w:pPr>
        <w:numPr>
          <w:ilvl w:val="0"/>
          <w:numId w:val="3"/>
        </w:numPr>
        <w:rPr>
          <w:rFonts w:ascii="Arial" w:hAnsi="Arial" w:cs="Arial"/>
          <w:sz w:val="22"/>
          <w:szCs w:val="22"/>
          <w:lang w:val="en-GB"/>
        </w:rPr>
      </w:pPr>
      <w:r w:rsidRPr="004D295F">
        <w:rPr>
          <w:rFonts w:ascii="Arial" w:hAnsi="Arial" w:cs="Arial"/>
          <w:sz w:val="22"/>
          <w:szCs w:val="22"/>
        </w:rPr>
        <w:t xml:space="preserve">Family Lives: </w:t>
      </w:r>
      <w:hyperlink r:id="rId175" w:history="1">
        <w:r w:rsidRPr="004D295F">
          <w:rPr>
            <w:rStyle w:val="Hyperlink"/>
            <w:rFonts w:ascii="Arial" w:hAnsi="Arial" w:cs="Arial"/>
            <w:bCs/>
            <w:sz w:val="22"/>
            <w:szCs w:val="22"/>
          </w:rPr>
          <w:t>www.familylives.org.uk</w:t>
        </w:r>
      </w:hyperlink>
    </w:p>
    <w:p w14:paraId="7B9F9AC3" w14:textId="40C5ACD5" w:rsidR="00AA23D3" w:rsidRPr="004D295F" w:rsidRDefault="00AA23D3" w:rsidP="002405EE">
      <w:pPr>
        <w:numPr>
          <w:ilvl w:val="0"/>
          <w:numId w:val="3"/>
        </w:numPr>
        <w:rPr>
          <w:rFonts w:ascii="Arial" w:hAnsi="Arial" w:cs="Arial"/>
          <w:sz w:val="22"/>
          <w:szCs w:val="22"/>
          <w:lang w:val="en-GB"/>
        </w:rPr>
      </w:pPr>
      <w:r w:rsidRPr="004D295F">
        <w:rPr>
          <w:rFonts w:ascii="Arial" w:hAnsi="Arial" w:cs="Arial"/>
          <w:sz w:val="22"/>
          <w:szCs w:val="22"/>
        </w:rPr>
        <w:t xml:space="preserve">Crime Stoppers: </w:t>
      </w:r>
      <w:hyperlink r:id="rId176" w:tgtFrame="_blank" w:history="1">
        <w:r w:rsidRPr="004D295F">
          <w:rPr>
            <w:rStyle w:val="Hyperlink"/>
            <w:rFonts w:ascii="Arial" w:hAnsi="Arial" w:cs="Arial"/>
            <w:bCs/>
            <w:sz w:val="22"/>
            <w:szCs w:val="22"/>
          </w:rPr>
          <w:t>www.crimestoppers-uk.org</w:t>
        </w:r>
      </w:hyperlink>
    </w:p>
    <w:p w14:paraId="35011504" w14:textId="14236B2B" w:rsidR="00AA23D3" w:rsidRPr="004D295F" w:rsidRDefault="00AA23D3" w:rsidP="002405EE">
      <w:pPr>
        <w:numPr>
          <w:ilvl w:val="0"/>
          <w:numId w:val="3"/>
        </w:numPr>
        <w:rPr>
          <w:rStyle w:val="Hyperlink"/>
          <w:rFonts w:ascii="Arial" w:hAnsi="Arial" w:cs="Arial"/>
          <w:bCs/>
          <w:sz w:val="22"/>
          <w:szCs w:val="22"/>
        </w:rPr>
      </w:pPr>
      <w:r w:rsidRPr="004D295F">
        <w:rPr>
          <w:rFonts w:ascii="Arial" w:hAnsi="Arial" w:cs="Arial"/>
          <w:sz w:val="22"/>
          <w:szCs w:val="22"/>
        </w:rPr>
        <w:t xml:space="preserve">Victim Support: </w:t>
      </w:r>
      <w:hyperlink r:id="rId177" w:history="1">
        <w:r w:rsidRPr="004D295F">
          <w:rPr>
            <w:rStyle w:val="Hyperlink"/>
            <w:rFonts w:ascii="Arial" w:hAnsi="Arial" w:cs="Arial"/>
            <w:bCs/>
            <w:sz w:val="22"/>
            <w:szCs w:val="22"/>
          </w:rPr>
          <w:t>www.victimsupport.org.uk</w:t>
        </w:r>
      </w:hyperlink>
      <w:r w:rsidRPr="004D295F">
        <w:rPr>
          <w:rStyle w:val="Hyperlink"/>
          <w:rFonts w:ascii="Arial" w:hAnsi="Arial" w:cs="Arial"/>
          <w:bCs/>
          <w:sz w:val="22"/>
          <w:szCs w:val="22"/>
        </w:rPr>
        <w:t xml:space="preserve"> </w:t>
      </w:r>
    </w:p>
    <w:p w14:paraId="058FFCC5" w14:textId="77777777" w:rsidR="00AA23D3" w:rsidRPr="004D295F" w:rsidRDefault="00AA23D3" w:rsidP="002405EE">
      <w:pPr>
        <w:numPr>
          <w:ilvl w:val="0"/>
          <w:numId w:val="3"/>
        </w:numPr>
        <w:rPr>
          <w:rFonts w:ascii="Arial" w:hAnsi="Arial" w:cs="Arial"/>
          <w:bCs/>
          <w:sz w:val="22"/>
          <w:szCs w:val="22"/>
        </w:rPr>
      </w:pPr>
      <w:r w:rsidRPr="004D295F">
        <w:rPr>
          <w:rFonts w:ascii="Arial" w:hAnsi="Arial" w:cs="Arial"/>
          <w:sz w:val="22"/>
          <w:szCs w:val="22"/>
        </w:rPr>
        <w:t xml:space="preserve">The Samaritans: </w:t>
      </w:r>
      <w:hyperlink r:id="rId178" w:history="1">
        <w:r w:rsidRPr="004D295F">
          <w:rPr>
            <w:rStyle w:val="Hyperlink"/>
            <w:rFonts w:ascii="Arial" w:hAnsi="Arial" w:cs="Arial"/>
            <w:bCs/>
            <w:sz w:val="22"/>
            <w:szCs w:val="22"/>
          </w:rPr>
          <w:t>www.samaritans.org</w:t>
        </w:r>
      </w:hyperlink>
      <w:r w:rsidRPr="004D295F">
        <w:rPr>
          <w:rFonts w:ascii="Arial" w:hAnsi="Arial" w:cs="Arial"/>
          <w:bCs/>
          <w:color w:val="2B579A"/>
          <w:sz w:val="22"/>
          <w:szCs w:val="22"/>
          <w:shd w:val="clear" w:color="auto" w:fill="E6E6E6"/>
        </w:rPr>
        <w:t xml:space="preserve"> </w:t>
      </w:r>
    </w:p>
    <w:p w14:paraId="6B86F917" w14:textId="77777777" w:rsidR="00AA23D3" w:rsidRPr="004D295F" w:rsidRDefault="00AA23D3" w:rsidP="002405EE">
      <w:pPr>
        <w:numPr>
          <w:ilvl w:val="0"/>
          <w:numId w:val="3"/>
        </w:numPr>
        <w:rPr>
          <w:rFonts w:ascii="Arial" w:hAnsi="Arial" w:cs="Arial"/>
          <w:sz w:val="22"/>
          <w:szCs w:val="22"/>
          <w:lang w:val="en-GB"/>
        </w:rPr>
      </w:pPr>
      <w:r w:rsidRPr="004D295F">
        <w:rPr>
          <w:rFonts w:ascii="Arial" w:hAnsi="Arial" w:cs="Arial"/>
          <w:sz w:val="22"/>
          <w:szCs w:val="22"/>
          <w:lang w:val="en-GB"/>
        </w:rPr>
        <w:t xml:space="preserve">NAPAC (National Association for People Abused in Childhood): </w:t>
      </w:r>
      <w:r w:rsidRPr="004D295F">
        <w:rPr>
          <w:rStyle w:val="Hyperlink"/>
          <w:rFonts w:ascii="Arial" w:hAnsi="Arial" w:cs="Arial"/>
          <w:bCs/>
        </w:rPr>
        <w:t>www.</w:t>
      </w:r>
      <w:hyperlink r:id="rId179" w:history="1">
        <w:r w:rsidRPr="004D295F">
          <w:rPr>
            <w:rStyle w:val="Hyperlink"/>
            <w:rFonts w:ascii="Arial" w:hAnsi="Arial" w:cs="Arial"/>
            <w:bCs/>
            <w:sz w:val="22"/>
            <w:szCs w:val="22"/>
          </w:rPr>
          <w:t>napac.org.uk</w:t>
        </w:r>
      </w:hyperlink>
      <w:r w:rsidRPr="004D295F">
        <w:rPr>
          <w:rStyle w:val="Hyperlink"/>
          <w:rFonts w:ascii="Arial" w:hAnsi="Arial" w:cs="Arial"/>
          <w:bCs/>
          <w:sz w:val="22"/>
          <w:szCs w:val="22"/>
        </w:rPr>
        <w:t xml:space="preserve">  </w:t>
      </w:r>
    </w:p>
    <w:p w14:paraId="340ED979" w14:textId="77777777" w:rsidR="00AA23D3" w:rsidRPr="004D295F" w:rsidRDefault="00AA23D3" w:rsidP="002405EE">
      <w:pPr>
        <w:numPr>
          <w:ilvl w:val="0"/>
          <w:numId w:val="3"/>
        </w:numPr>
        <w:rPr>
          <w:rFonts w:ascii="Arial" w:hAnsi="Arial" w:cs="Arial"/>
          <w:sz w:val="22"/>
          <w:szCs w:val="22"/>
          <w:lang w:val="en-GB"/>
        </w:rPr>
      </w:pPr>
      <w:r w:rsidRPr="004D295F">
        <w:rPr>
          <w:rFonts w:ascii="Arial" w:hAnsi="Arial" w:cs="Arial"/>
          <w:sz w:val="22"/>
          <w:szCs w:val="22"/>
        </w:rPr>
        <w:t xml:space="preserve">MOSAC: </w:t>
      </w:r>
      <w:hyperlink r:id="rId180" w:history="1">
        <w:r w:rsidRPr="004D295F">
          <w:rPr>
            <w:rStyle w:val="Hyperlink"/>
            <w:rFonts w:ascii="Arial" w:hAnsi="Arial" w:cs="Arial"/>
            <w:bCs/>
            <w:sz w:val="22"/>
            <w:szCs w:val="22"/>
          </w:rPr>
          <w:t>www.mosac.org.uk</w:t>
        </w:r>
      </w:hyperlink>
      <w:r w:rsidRPr="004D295F">
        <w:rPr>
          <w:rFonts w:ascii="Arial" w:hAnsi="Arial" w:cs="Arial"/>
          <w:color w:val="2B579A"/>
          <w:sz w:val="22"/>
          <w:szCs w:val="22"/>
          <w:shd w:val="clear" w:color="auto" w:fill="E6E6E6"/>
          <w:lang w:val="en-GB"/>
        </w:rPr>
        <w:t xml:space="preserve"> </w:t>
      </w:r>
    </w:p>
    <w:p w14:paraId="38B9C303" w14:textId="77777777" w:rsidR="00AA23D3" w:rsidRPr="004D295F" w:rsidRDefault="00AA23D3" w:rsidP="002405EE">
      <w:pPr>
        <w:numPr>
          <w:ilvl w:val="0"/>
          <w:numId w:val="3"/>
        </w:numPr>
        <w:rPr>
          <w:rFonts w:ascii="Arial" w:hAnsi="Arial" w:cs="Arial"/>
          <w:bCs/>
          <w:sz w:val="22"/>
          <w:szCs w:val="22"/>
        </w:rPr>
      </w:pPr>
      <w:r w:rsidRPr="004D295F">
        <w:rPr>
          <w:rFonts w:ascii="Arial" w:hAnsi="Arial" w:cs="Arial"/>
          <w:sz w:val="22"/>
          <w:szCs w:val="22"/>
        </w:rPr>
        <w:t xml:space="preserve">Action Fraud: </w:t>
      </w:r>
      <w:hyperlink r:id="rId181" w:history="1">
        <w:r w:rsidRPr="004D295F">
          <w:rPr>
            <w:rStyle w:val="Hyperlink"/>
            <w:rFonts w:ascii="Arial" w:hAnsi="Arial" w:cs="Arial"/>
            <w:bCs/>
            <w:sz w:val="22"/>
            <w:szCs w:val="22"/>
          </w:rPr>
          <w:t>www.actionfraud.police.uk</w:t>
        </w:r>
      </w:hyperlink>
      <w:r w:rsidRPr="004D295F">
        <w:rPr>
          <w:rFonts w:ascii="Arial" w:hAnsi="Arial" w:cs="Arial"/>
          <w:bCs/>
          <w:color w:val="2B579A"/>
          <w:sz w:val="22"/>
          <w:szCs w:val="22"/>
          <w:shd w:val="clear" w:color="auto" w:fill="E6E6E6"/>
        </w:rPr>
        <w:t xml:space="preserve"> </w:t>
      </w:r>
    </w:p>
    <w:p w14:paraId="351C7BEF" w14:textId="7BBEB3DB" w:rsidR="008570F2" w:rsidRPr="004D295F" w:rsidRDefault="008570F2" w:rsidP="002405EE">
      <w:pPr>
        <w:numPr>
          <w:ilvl w:val="0"/>
          <w:numId w:val="3"/>
        </w:numPr>
        <w:rPr>
          <w:rStyle w:val="Hyperlink"/>
          <w:rFonts w:ascii="Arial" w:hAnsi="Arial" w:cs="Arial"/>
          <w:color w:val="auto"/>
          <w:sz w:val="22"/>
          <w:szCs w:val="22"/>
          <w:u w:val="none"/>
          <w:lang w:val="en-GB"/>
        </w:rPr>
      </w:pPr>
      <w:r w:rsidRPr="004D295F">
        <w:t>S</w:t>
      </w:r>
      <w:r w:rsidRPr="004D295F">
        <w:rPr>
          <w:rFonts w:ascii="Arial" w:hAnsi="Arial" w:cs="Arial"/>
          <w:sz w:val="22"/>
          <w:szCs w:val="22"/>
        </w:rPr>
        <w:t xml:space="preserve">hout: </w:t>
      </w:r>
      <w:hyperlink r:id="rId182" w:history="1">
        <w:r w:rsidRPr="004D295F">
          <w:rPr>
            <w:rStyle w:val="Hyperlink"/>
            <w:rFonts w:ascii="Arial" w:hAnsi="Arial" w:cs="Arial"/>
            <w:sz w:val="22"/>
            <w:szCs w:val="22"/>
          </w:rPr>
          <w:t>www.giveusashout.org</w:t>
        </w:r>
      </w:hyperlink>
    </w:p>
    <w:p w14:paraId="4F332776" w14:textId="61D3636E" w:rsidR="007A3083" w:rsidRPr="004D295F" w:rsidRDefault="007A3083" w:rsidP="002405EE">
      <w:pPr>
        <w:numPr>
          <w:ilvl w:val="0"/>
          <w:numId w:val="3"/>
        </w:numPr>
        <w:rPr>
          <w:rStyle w:val="Hyperlink"/>
          <w:rFonts w:ascii="Arial" w:hAnsi="Arial" w:cs="Arial"/>
          <w:color w:val="auto"/>
          <w:sz w:val="22"/>
          <w:szCs w:val="22"/>
          <w:u w:val="none"/>
          <w:lang w:val="en-GB"/>
        </w:rPr>
      </w:pPr>
      <w:r w:rsidRPr="004D295F">
        <w:rPr>
          <w:rStyle w:val="Hyperlink"/>
          <w:rFonts w:ascii="Arial" w:hAnsi="Arial" w:cs="Arial"/>
          <w:color w:val="auto"/>
          <w:sz w:val="22"/>
          <w:szCs w:val="22"/>
          <w:u w:val="none"/>
        </w:rPr>
        <w:t>Advice now:</w:t>
      </w:r>
      <w:r w:rsidRPr="004D295F">
        <w:rPr>
          <w:rStyle w:val="Hyperlink"/>
          <w:rFonts w:ascii="Arial" w:hAnsi="Arial" w:cs="Arial"/>
          <w:color w:val="auto"/>
          <w:sz w:val="22"/>
          <w:szCs w:val="22"/>
        </w:rPr>
        <w:t xml:space="preserve"> </w:t>
      </w:r>
      <w:r w:rsidRPr="004D295F">
        <w:rPr>
          <w:rStyle w:val="Hyperlink"/>
          <w:rFonts w:ascii="Arial" w:hAnsi="Arial" w:cs="Arial"/>
          <w:sz w:val="22"/>
          <w:szCs w:val="22"/>
        </w:rPr>
        <w:t>www.advicenow.org.uk</w:t>
      </w:r>
    </w:p>
    <w:p w14:paraId="497B0B94" w14:textId="77777777" w:rsidR="00AA23D3" w:rsidRPr="004D295F" w:rsidRDefault="00AA23D3" w:rsidP="002405EE">
      <w:pPr>
        <w:rPr>
          <w:rFonts w:ascii="Arial" w:hAnsi="Arial" w:cs="Arial"/>
          <w:bCs/>
          <w:sz w:val="22"/>
          <w:szCs w:val="22"/>
        </w:rPr>
      </w:pPr>
    </w:p>
    <w:p w14:paraId="4CABE84F" w14:textId="77777777" w:rsidR="004D6C4D" w:rsidRPr="00EB45AE" w:rsidRDefault="004D6C4D" w:rsidP="004D6C4D">
      <w:pPr>
        <w:rPr>
          <w:rFonts w:ascii="Arial" w:hAnsi="Arial" w:cs="Arial"/>
          <w:b/>
          <w:sz w:val="22"/>
          <w:szCs w:val="22"/>
        </w:rPr>
      </w:pPr>
      <w:r w:rsidRPr="00EB45AE">
        <w:rPr>
          <w:rFonts w:ascii="Arial" w:hAnsi="Arial" w:cs="Arial"/>
          <w:b/>
          <w:sz w:val="22"/>
          <w:szCs w:val="22"/>
        </w:rPr>
        <w:t>Support for Special Education Needs and Disabilities</w:t>
      </w:r>
    </w:p>
    <w:p w14:paraId="66380A46" w14:textId="77777777" w:rsidR="004D6C4D" w:rsidRPr="00EB45AE" w:rsidRDefault="004D6C4D" w:rsidP="004D6C4D">
      <w:pPr>
        <w:numPr>
          <w:ilvl w:val="0"/>
          <w:numId w:val="4"/>
        </w:numPr>
        <w:rPr>
          <w:rFonts w:ascii="Arial" w:hAnsi="Arial" w:cs="Arial"/>
          <w:bCs/>
          <w:sz w:val="22"/>
          <w:szCs w:val="22"/>
        </w:rPr>
      </w:pPr>
      <w:r w:rsidRPr="00EB45AE">
        <w:rPr>
          <w:rFonts w:ascii="Arial" w:hAnsi="Arial" w:cs="Arial"/>
          <w:sz w:val="22"/>
          <w:szCs w:val="22"/>
        </w:rPr>
        <w:t xml:space="preserve">Respond: </w:t>
      </w:r>
      <w:hyperlink r:id="rId183" w:history="1">
        <w:r w:rsidRPr="00EB45AE">
          <w:rPr>
            <w:rStyle w:val="Hyperlink"/>
            <w:rFonts w:ascii="Arial" w:hAnsi="Arial" w:cs="Arial"/>
            <w:bCs/>
            <w:sz w:val="22"/>
            <w:szCs w:val="22"/>
          </w:rPr>
          <w:t>www.respond.org.uk</w:t>
        </w:r>
      </w:hyperlink>
      <w:r w:rsidRPr="00EB45AE">
        <w:rPr>
          <w:rFonts w:ascii="Arial" w:hAnsi="Arial" w:cs="Arial"/>
          <w:bCs/>
          <w:color w:val="2B579A"/>
          <w:sz w:val="22"/>
          <w:szCs w:val="22"/>
          <w:shd w:val="clear" w:color="auto" w:fill="E6E6E6"/>
        </w:rPr>
        <w:t xml:space="preserve"> </w:t>
      </w:r>
    </w:p>
    <w:p w14:paraId="0EEF0D5A" w14:textId="77777777" w:rsidR="004D6C4D" w:rsidRPr="00EB45AE" w:rsidRDefault="004D6C4D" w:rsidP="004D6C4D">
      <w:pPr>
        <w:numPr>
          <w:ilvl w:val="0"/>
          <w:numId w:val="4"/>
        </w:numPr>
        <w:rPr>
          <w:rFonts w:ascii="Arial" w:hAnsi="Arial" w:cs="Arial"/>
          <w:bCs/>
          <w:sz w:val="22"/>
          <w:szCs w:val="22"/>
        </w:rPr>
      </w:pPr>
      <w:proofErr w:type="spellStart"/>
      <w:r w:rsidRPr="00EB45AE">
        <w:rPr>
          <w:rFonts w:ascii="Arial" w:hAnsi="Arial" w:cs="Arial"/>
          <w:sz w:val="22"/>
          <w:szCs w:val="22"/>
        </w:rPr>
        <w:t>Mencap</w:t>
      </w:r>
      <w:proofErr w:type="spellEnd"/>
      <w:r w:rsidRPr="00EB45AE">
        <w:rPr>
          <w:rFonts w:ascii="Arial" w:hAnsi="Arial" w:cs="Arial"/>
          <w:sz w:val="22"/>
          <w:szCs w:val="22"/>
        </w:rPr>
        <w:t xml:space="preserve">: </w:t>
      </w:r>
      <w:hyperlink r:id="rId184" w:history="1">
        <w:r w:rsidRPr="00EB45AE">
          <w:rPr>
            <w:rStyle w:val="Hyperlink"/>
            <w:rFonts w:ascii="Arial" w:hAnsi="Arial" w:cs="Arial"/>
            <w:bCs/>
            <w:sz w:val="22"/>
            <w:szCs w:val="22"/>
          </w:rPr>
          <w:t>www.mencap.org.uk</w:t>
        </w:r>
      </w:hyperlink>
      <w:r w:rsidRPr="00EB45AE">
        <w:rPr>
          <w:rFonts w:ascii="Arial" w:hAnsi="Arial" w:cs="Arial"/>
          <w:bCs/>
          <w:color w:val="2B579A"/>
          <w:sz w:val="22"/>
          <w:szCs w:val="22"/>
          <w:shd w:val="clear" w:color="auto" w:fill="E6E6E6"/>
        </w:rPr>
        <w:t xml:space="preserve"> </w:t>
      </w:r>
    </w:p>
    <w:p w14:paraId="6D30338A" w14:textId="1D787446" w:rsidR="004D6C4D" w:rsidRPr="00EB45AE" w:rsidRDefault="004D6C4D" w:rsidP="004D6C4D">
      <w:pPr>
        <w:numPr>
          <w:ilvl w:val="0"/>
          <w:numId w:val="4"/>
        </w:numPr>
        <w:rPr>
          <w:rFonts w:ascii="Arial" w:hAnsi="Arial" w:cs="Arial"/>
          <w:bCs/>
          <w:sz w:val="22"/>
          <w:szCs w:val="22"/>
        </w:rPr>
      </w:pPr>
      <w:r w:rsidRPr="00EB45AE">
        <w:rPr>
          <w:rFonts w:ascii="Arial" w:hAnsi="Arial" w:cs="Arial"/>
          <w:sz w:val="22"/>
          <w:szCs w:val="22"/>
        </w:rPr>
        <w:t xml:space="preserve">Council for Disabled Children: </w:t>
      </w:r>
      <w:hyperlink r:id="rId185" w:history="1">
        <w:r w:rsidRPr="00EB45AE">
          <w:rPr>
            <w:rStyle w:val="Hyperlink"/>
            <w:rFonts w:ascii="Arial" w:hAnsi="Arial" w:cs="Arial"/>
            <w:bCs/>
            <w:sz w:val="22"/>
            <w:szCs w:val="22"/>
          </w:rPr>
          <w:t>https://councilfordisabledchildren.org.uk</w:t>
        </w:r>
      </w:hyperlink>
      <w:r w:rsidRPr="00EB45AE">
        <w:rPr>
          <w:rFonts w:ascii="Arial" w:hAnsi="Arial" w:cs="Arial"/>
          <w:bCs/>
          <w:color w:val="2B579A"/>
          <w:sz w:val="22"/>
          <w:szCs w:val="22"/>
          <w:shd w:val="clear" w:color="auto" w:fill="E6E6E6"/>
        </w:rPr>
        <w:t xml:space="preserve"> </w:t>
      </w:r>
    </w:p>
    <w:p w14:paraId="4CC45C15" w14:textId="77777777" w:rsidR="004D6C4D" w:rsidRPr="00EB45AE" w:rsidRDefault="004D6C4D" w:rsidP="004D6C4D">
      <w:pPr>
        <w:numPr>
          <w:ilvl w:val="0"/>
          <w:numId w:val="4"/>
        </w:numPr>
        <w:rPr>
          <w:rFonts w:ascii="Arial" w:hAnsi="Arial" w:cs="Arial"/>
          <w:sz w:val="22"/>
          <w:szCs w:val="22"/>
        </w:rPr>
      </w:pPr>
      <w:r w:rsidRPr="00EB45AE">
        <w:rPr>
          <w:rFonts w:ascii="Arial" w:hAnsi="Arial" w:cs="Arial"/>
          <w:sz w:val="22"/>
          <w:szCs w:val="22"/>
        </w:rPr>
        <w:t xml:space="preserve">Kent Autistic Trust: </w:t>
      </w:r>
      <w:hyperlink r:id="rId186" w:history="1">
        <w:r w:rsidRPr="00EB45AE">
          <w:rPr>
            <w:rStyle w:val="Hyperlink"/>
            <w:rFonts w:ascii="Arial" w:hAnsi="Arial" w:cs="Arial"/>
            <w:sz w:val="22"/>
            <w:szCs w:val="22"/>
          </w:rPr>
          <w:t>www.kentautistictrust.org/</w:t>
        </w:r>
      </w:hyperlink>
      <w:r w:rsidRPr="00EB45AE">
        <w:rPr>
          <w:rFonts w:ascii="Arial" w:hAnsi="Arial" w:cs="Arial"/>
          <w:sz w:val="22"/>
          <w:szCs w:val="22"/>
        </w:rPr>
        <w:t xml:space="preserve"> </w:t>
      </w:r>
    </w:p>
    <w:p w14:paraId="240D7942" w14:textId="77777777" w:rsidR="004D6C4D" w:rsidRPr="00EB45AE" w:rsidRDefault="004D6C4D" w:rsidP="004D6C4D">
      <w:pPr>
        <w:numPr>
          <w:ilvl w:val="0"/>
          <w:numId w:val="4"/>
        </w:numPr>
        <w:rPr>
          <w:rFonts w:ascii="Arial" w:hAnsi="Arial" w:cs="Arial"/>
          <w:sz w:val="22"/>
          <w:szCs w:val="22"/>
        </w:rPr>
      </w:pPr>
      <w:r w:rsidRPr="00EB45AE">
        <w:rPr>
          <w:rFonts w:ascii="Arial" w:hAnsi="Arial" w:cs="Arial"/>
          <w:sz w:val="22"/>
          <w:szCs w:val="22"/>
        </w:rPr>
        <w:t xml:space="preserve">AFASIC: </w:t>
      </w:r>
      <w:hyperlink r:id="rId187" w:history="1">
        <w:r w:rsidRPr="00EB45AE">
          <w:rPr>
            <w:rStyle w:val="Hyperlink"/>
            <w:rFonts w:ascii="Arial" w:hAnsi="Arial" w:cs="Arial"/>
            <w:sz w:val="22"/>
            <w:szCs w:val="22"/>
          </w:rPr>
          <w:t>www.afasic.org.uk/</w:t>
        </w:r>
      </w:hyperlink>
      <w:r w:rsidRPr="00EB45AE">
        <w:rPr>
          <w:rFonts w:ascii="Arial" w:hAnsi="Arial" w:cs="Arial"/>
          <w:sz w:val="22"/>
          <w:szCs w:val="22"/>
        </w:rPr>
        <w:t xml:space="preserve"> </w:t>
      </w:r>
    </w:p>
    <w:p w14:paraId="33F19478" w14:textId="77777777" w:rsidR="004D6C4D" w:rsidRPr="00EB45AE" w:rsidRDefault="004D6C4D" w:rsidP="004D6C4D">
      <w:pPr>
        <w:numPr>
          <w:ilvl w:val="0"/>
          <w:numId w:val="4"/>
        </w:numPr>
        <w:rPr>
          <w:rFonts w:ascii="Arial" w:hAnsi="Arial" w:cs="Arial"/>
          <w:sz w:val="22"/>
          <w:szCs w:val="22"/>
        </w:rPr>
      </w:pPr>
      <w:r w:rsidRPr="00EB45AE">
        <w:rPr>
          <w:rFonts w:ascii="Arial" w:hAnsi="Arial" w:cs="Arial"/>
          <w:sz w:val="22"/>
          <w:szCs w:val="22"/>
        </w:rPr>
        <w:t xml:space="preserve">National Autistic Society: </w:t>
      </w:r>
      <w:hyperlink r:id="rId188" w:history="1">
        <w:r w:rsidRPr="00EB45AE">
          <w:rPr>
            <w:rStyle w:val="Hyperlink"/>
            <w:rFonts w:ascii="Arial" w:hAnsi="Arial" w:cs="Arial"/>
            <w:sz w:val="22"/>
            <w:szCs w:val="22"/>
          </w:rPr>
          <w:t>www.autism.org.uk/</w:t>
        </w:r>
      </w:hyperlink>
      <w:r w:rsidRPr="00EB45AE">
        <w:rPr>
          <w:rFonts w:ascii="Arial" w:hAnsi="Arial" w:cs="Arial"/>
          <w:sz w:val="22"/>
          <w:szCs w:val="22"/>
        </w:rPr>
        <w:t xml:space="preserve"> </w:t>
      </w:r>
    </w:p>
    <w:p w14:paraId="55D9A1F9" w14:textId="77777777" w:rsidR="004D6C4D" w:rsidRPr="00EB45AE" w:rsidRDefault="004D6C4D" w:rsidP="004D6C4D">
      <w:pPr>
        <w:numPr>
          <w:ilvl w:val="0"/>
          <w:numId w:val="4"/>
        </w:numPr>
        <w:rPr>
          <w:rFonts w:ascii="Arial" w:hAnsi="Arial" w:cs="Arial"/>
          <w:sz w:val="22"/>
          <w:szCs w:val="22"/>
        </w:rPr>
      </w:pPr>
      <w:r w:rsidRPr="00EB45AE">
        <w:rPr>
          <w:rFonts w:ascii="Arial" w:hAnsi="Arial" w:cs="Arial"/>
          <w:sz w:val="22"/>
          <w:szCs w:val="22"/>
        </w:rPr>
        <w:t xml:space="preserve">Kent County Council: </w:t>
      </w:r>
      <w:hyperlink r:id="rId189" w:history="1">
        <w:r w:rsidRPr="00EB45AE">
          <w:rPr>
            <w:rStyle w:val="Hyperlink"/>
            <w:rFonts w:ascii="Arial" w:hAnsi="Arial" w:cs="Arial"/>
            <w:sz w:val="22"/>
            <w:szCs w:val="22"/>
          </w:rPr>
          <w:t>www.kent.gov.uk/education-and-children/special-educational-needs-and-disabilities/support-for-parents-with-send-children</w:t>
        </w:r>
      </w:hyperlink>
      <w:r w:rsidRPr="00EB45AE">
        <w:rPr>
          <w:rFonts w:ascii="Arial" w:hAnsi="Arial" w:cs="Arial"/>
          <w:sz w:val="22"/>
          <w:szCs w:val="22"/>
        </w:rPr>
        <w:t xml:space="preserve"> </w:t>
      </w:r>
    </w:p>
    <w:p w14:paraId="1927BA41" w14:textId="77777777" w:rsidR="004D6C4D" w:rsidRPr="00EB45AE" w:rsidRDefault="004D6C4D" w:rsidP="004D6C4D">
      <w:pPr>
        <w:numPr>
          <w:ilvl w:val="0"/>
          <w:numId w:val="4"/>
        </w:numPr>
        <w:rPr>
          <w:rFonts w:ascii="Arial" w:hAnsi="Arial" w:cs="Arial"/>
          <w:sz w:val="22"/>
          <w:szCs w:val="22"/>
        </w:rPr>
      </w:pPr>
      <w:r w:rsidRPr="00EB45AE">
        <w:rPr>
          <w:rFonts w:ascii="Arial" w:hAnsi="Arial" w:cs="Arial"/>
          <w:sz w:val="22"/>
          <w:szCs w:val="22"/>
        </w:rPr>
        <w:t xml:space="preserve">Portage: </w:t>
      </w:r>
      <w:hyperlink r:id="rId190" w:history="1">
        <w:r w:rsidRPr="00EB45AE">
          <w:rPr>
            <w:rStyle w:val="Hyperlink"/>
            <w:rFonts w:ascii="Arial" w:hAnsi="Arial" w:cs="Arial"/>
            <w:sz w:val="22"/>
            <w:szCs w:val="22"/>
          </w:rPr>
          <w:t>www.kent.gov.uk/education-and-children/special-educational-needs-and-disabilities/support-for-children-under-5/portage-supporting-pre-school-children-with-send</w:t>
        </w:r>
      </w:hyperlink>
      <w:r w:rsidRPr="00EB45AE">
        <w:rPr>
          <w:rFonts w:ascii="Arial" w:hAnsi="Arial" w:cs="Arial"/>
          <w:sz w:val="22"/>
          <w:szCs w:val="22"/>
        </w:rPr>
        <w:t xml:space="preserve"> </w:t>
      </w:r>
    </w:p>
    <w:p w14:paraId="24211F90" w14:textId="77777777" w:rsidR="004D6C4D" w:rsidRPr="00EB45AE" w:rsidRDefault="004D6C4D" w:rsidP="004D6C4D">
      <w:pPr>
        <w:numPr>
          <w:ilvl w:val="0"/>
          <w:numId w:val="4"/>
        </w:numPr>
        <w:rPr>
          <w:rFonts w:ascii="Arial" w:hAnsi="Arial" w:cs="Arial"/>
          <w:sz w:val="22"/>
          <w:szCs w:val="22"/>
        </w:rPr>
      </w:pPr>
      <w:r w:rsidRPr="00EB45AE">
        <w:rPr>
          <w:rFonts w:ascii="Arial" w:hAnsi="Arial" w:cs="Arial"/>
          <w:sz w:val="22"/>
          <w:szCs w:val="22"/>
        </w:rPr>
        <w:t xml:space="preserve">Information Advice and Support Kent (IASK): </w:t>
      </w:r>
      <w:hyperlink r:id="rId191" w:history="1">
        <w:r w:rsidRPr="00EB45AE">
          <w:rPr>
            <w:rStyle w:val="Hyperlink"/>
            <w:rFonts w:ascii="Arial" w:hAnsi="Arial" w:cs="Arial"/>
            <w:sz w:val="22"/>
            <w:szCs w:val="22"/>
          </w:rPr>
          <w:t>www.iask.org.uk/</w:t>
        </w:r>
      </w:hyperlink>
      <w:r w:rsidRPr="00EB45AE">
        <w:rPr>
          <w:rFonts w:ascii="Arial" w:hAnsi="Arial" w:cs="Arial"/>
          <w:sz w:val="22"/>
          <w:szCs w:val="22"/>
        </w:rPr>
        <w:t xml:space="preserve"> </w:t>
      </w:r>
    </w:p>
    <w:p w14:paraId="03DFFB15" w14:textId="77777777" w:rsidR="004D6C4D" w:rsidRDefault="004D6C4D" w:rsidP="002405EE">
      <w:pPr>
        <w:rPr>
          <w:rFonts w:ascii="Arial" w:hAnsi="Arial" w:cs="Arial"/>
          <w:b/>
          <w:sz w:val="22"/>
          <w:szCs w:val="22"/>
        </w:rPr>
      </w:pPr>
    </w:p>
    <w:p w14:paraId="2B6DE112" w14:textId="77777777" w:rsidR="001E4CC1" w:rsidRPr="004D295F" w:rsidRDefault="001E4CC1" w:rsidP="002405EE">
      <w:pPr>
        <w:rPr>
          <w:rFonts w:ascii="Arial" w:hAnsi="Arial" w:cs="Arial"/>
          <w:b/>
          <w:sz w:val="22"/>
          <w:szCs w:val="22"/>
        </w:rPr>
      </w:pPr>
      <w:r w:rsidRPr="004D295F">
        <w:rPr>
          <w:rFonts w:ascii="Arial" w:hAnsi="Arial" w:cs="Arial"/>
          <w:b/>
          <w:sz w:val="22"/>
          <w:szCs w:val="22"/>
        </w:rPr>
        <w:t>Contextual Safeguarding Network</w:t>
      </w:r>
    </w:p>
    <w:p w14:paraId="316041A9" w14:textId="77777777" w:rsidR="001E4CC1" w:rsidRPr="004D295F" w:rsidRDefault="004E6259" w:rsidP="002405EE">
      <w:pPr>
        <w:numPr>
          <w:ilvl w:val="0"/>
          <w:numId w:val="42"/>
        </w:numPr>
        <w:rPr>
          <w:rFonts w:ascii="Arial" w:hAnsi="Arial" w:cs="Arial"/>
          <w:bCs/>
          <w:sz w:val="22"/>
          <w:szCs w:val="22"/>
        </w:rPr>
      </w:pPr>
      <w:hyperlink r:id="rId192" w:history="1">
        <w:r w:rsidR="001E4CC1" w:rsidRPr="004D295F">
          <w:rPr>
            <w:rStyle w:val="Hyperlink"/>
            <w:rFonts w:ascii="Arial" w:hAnsi="Arial" w:cs="Arial"/>
            <w:bCs/>
            <w:sz w:val="22"/>
            <w:szCs w:val="22"/>
          </w:rPr>
          <w:t>https://contextualsafeguarding.org.uk/</w:t>
        </w:r>
      </w:hyperlink>
      <w:r w:rsidR="001E4CC1" w:rsidRPr="004D295F">
        <w:rPr>
          <w:rFonts w:ascii="Arial" w:hAnsi="Arial" w:cs="Arial"/>
          <w:bCs/>
          <w:color w:val="2B579A"/>
          <w:sz w:val="22"/>
          <w:szCs w:val="22"/>
          <w:shd w:val="clear" w:color="auto" w:fill="E6E6E6"/>
        </w:rPr>
        <w:t xml:space="preserve"> </w:t>
      </w:r>
    </w:p>
    <w:p w14:paraId="624EB449" w14:textId="1792A683" w:rsidR="001E4CC1" w:rsidRPr="004D295F" w:rsidRDefault="001E4CC1" w:rsidP="002405EE">
      <w:pPr>
        <w:rPr>
          <w:rFonts w:ascii="Arial" w:hAnsi="Arial" w:cs="Arial"/>
          <w:b/>
          <w:bCs/>
          <w:sz w:val="22"/>
          <w:szCs w:val="22"/>
        </w:rPr>
      </w:pPr>
    </w:p>
    <w:p w14:paraId="544015FA" w14:textId="1792A683" w:rsidR="00DF15F6" w:rsidRPr="004D295F" w:rsidRDefault="00DF15F6" w:rsidP="002405EE">
      <w:pPr>
        <w:rPr>
          <w:rFonts w:ascii="Arial" w:hAnsi="Arial" w:cs="Arial"/>
          <w:b/>
          <w:bCs/>
          <w:sz w:val="22"/>
          <w:szCs w:val="22"/>
        </w:rPr>
      </w:pPr>
      <w:r w:rsidRPr="004D295F">
        <w:rPr>
          <w:rFonts w:ascii="Arial" w:hAnsi="Arial" w:cs="Arial"/>
          <w:b/>
          <w:bCs/>
          <w:sz w:val="22"/>
          <w:szCs w:val="22"/>
        </w:rPr>
        <w:t>Kent Resilience Hub</w:t>
      </w:r>
    </w:p>
    <w:p w14:paraId="0AE6F77F" w14:textId="1792A683" w:rsidR="00DF15F6" w:rsidRPr="004D295F" w:rsidRDefault="004E6259" w:rsidP="00633CF9">
      <w:pPr>
        <w:numPr>
          <w:ilvl w:val="0"/>
          <w:numId w:val="64"/>
        </w:numPr>
        <w:rPr>
          <w:rFonts w:ascii="Arial" w:hAnsi="Arial" w:cs="Arial"/>
          <w:sz w:val="22"/>
          <w:szCs w:val="22"/>
        </w:rPr>
      </w:pPr>
      <w:hyperlink r:id="rId193">
        <w:r w:rsidR="00DF15F6" w:rsidRPr="004D295F">
          <w:rPr>
            <w:rStyle w:val="Hyperlink"/>
            <w:rFonts w:ascii="Arial" w:hAnsi="Arial" w:cs="Arial"/>
            <w:sz w:val="22"/>
            <w:szCs w:val="22"/>
          </w:rPr>
          <w:t>https://kentresiliencehub.org.uk/</w:t>
        </w:r>
      </w:hyperlink>
      <w:r w:rsidR="00DF15F6" w:rsidRPr="004D295F">
        <w:rPr>
          <w:rFonts w:ascii="Arial" w:hAnsi="Arial" w:cs="Arial"/>
          <w:sz w:val="22"/>
          <w:szCs w:val="22"/>
        </w:rPr>
        <w:t xml:space="preserve"> </w:t>
      </w:r>
    </w:p>
    <w:p w14:paraId="6F153975" w14:textId="77777777" w:rsidR="009B2841" w:rsidRPr="004D295F" w:rsidRDefault="009B2841" w:rsidP="002405EE">
      <w:pPr>
        <w:rPr>
          <w:rFonts w:ascii="Arial" w:hAnsi="Arial" w:cs="Arial"/>
          <w:b/>
          <w:sz w:val="22"/>
          <w:szCs w:val="22"/>
          <w:lang w:val="en-GB"/>
        </w:rPr>
      </w:pPr>
    </w:p>
    <w:p w14:paraId="093EF29A" w14:textId="77777777" w:rsidR="00125AE1" w:rsidRPr="004D295F" w:rsidRDefault="00125AE1" w:rsidP="002405EE">
      <w:pPr>
        <w:rPr>
          <w:rFonts w:ascii="Arial" w:hAnsi="Arial" w:cs="Arial"/>
          <w:b/>
          <w:bCs/>
          <w:sz w:val="22"/>
          <w:szCs w:val="22"/>
          <w:lang w:val="en-GB"/>
        </w:rPr>
      </w:pPr>
      <w:r w:rsidRPr="004D295F">
        <w:rPr>
          <w:rFonts w:ascii="Arial" w:hAnsi="Arial" w:cs="Arial"/>
          <w:b/>
          <w:bCs/>
          <w:sz w:val="22"/>
          <w:szCs w:val="22"/>
          <w:lang w:val="en-GB"/>
        </w:rPr>
        <w:t>Children with Family Members in Prison</w:t>
      </w:r>
    </w:p>
    <w:p w14:paraId="4EEDBAB6" w14:textId="77777777" w:rsidR="00125AE1" w:rsidRPr="004D295F" w:rsidRDefault="00125AE1" w:rsidP="00633CF9">
      <w:pPr>
        <w:numPr>
          <w:ilvl w:val="0"/>
          <w:numId w:val="63"/>
        </w:numPr>
        <w:rPr>
          <w:rFonts w:ascii="Arial" w:hAnsi="Arial" w:cs="Arial"/>
          <w:sz w:val="22"/>
          <w:szCs w:val="22"/>
          <w:lang w:val="en-GB"/>
        </w:rPr>
      </w:pPr>
      <w:r w:rsidRPr="004D295F">
        <w:rPr>
          <w:rFonts w:ascii="Arial" w:hAnsi="Arial" w:cs="Arial"/>
          <w:sz w:val="22"/>
          <w:szCs w:val="22"/>
          <w:lang w:val="en-GB"/>
        </w:rPr>
        <w:t xml:space="preserve">National </w:t>
      </w:r>
      <w:r w:rsidRPr="004D295F">
        <w:rPr>
          <w:rFonts w:ascii="Arial" w:hAnsi="Arial" w:cs="Arial"/>
          <w:sz w:val="22"/>
          <w:szCs w:val="22"/>
        </w:rPr>
        <w:t>information</w:t>
      </w:r>
      <w:r w:rsidRPr="004D295F">
        <w:rPr>
          <w:rFonts w:ascii="Arial" w:hAnsi="Arial" w:cs="Arial"/>
          <w:sz w:val="22"/>
          <w:szCs w:val="22"/>
          <w:lang w:val="en-GB"/>
        </w:rPr>
        <w:t xml:space="preserve"> Centre on Children of Offenders (NICCO): </w:t>
      </w:r>
      <w:hyperlink r:id="rId194" w:history="1">
        <w:r w:rsidRPr="004D295F">
          <w:rPr>
            <w:rStyle w:val="Hyperlink"/>
            <w:rFonts w:ascii="Arial" w:hAnsi="Arial" w:cs="Arial"/>
            <w:sz w:val="22"/>
            <w:szCs w:val="22"/>
            <w:lang w:val="en-GB"/>
          </w:rPr>
          <w:t>www.nicco.org.uk/</w:t>
        </w:r>
      </w:hyperlink>
      <w:r w:rsidRPr="004D295F">
        <w:rPr>
          <w:rFonts w:ascii="Arial" w:hAnsi="Arial" w:cs="Arial"/>
          <w:sz w:val="22"/>
          <w:szCs w:val="22"/>
          <w:lang w:val="en-GB"/>
        </w:rPr>
        <w:t xml:space="preserve"> </w:t>
      </w:r>
    </w:p>
    <w:p w14:paraId="79111B7D" w14:textId="77777777" w:rsidR="00125AE1" w:rsidRPr="004D295F" w:rsidRDefault="00125AE1" w:rsidP="002405EE">
      <w:pPr>
        <w:rPr>
          <w:rFonts w:ascii="Arial" w:hAnsi="Arial" w:cs="Arial"/>
          <w:b/>
          <w:sz w:val="22"/>
          <w:szCs w:val="22"/>
          <w:lang w:val="en-GB"/>
        </w:rPr>
      </w:pPr>
    </w:p>
    <w:p w14:paraId="5D5B5AEC" w14:textId="5C5D0EE4" w:rsidR="00066B82" w:rsidRPr="004D295F" w:rsidRDefault="00066B82" w:rsidP="002405EE">
      <w:pPr>
        <w:rPr>
          <w:rFonts w:ascii="Arial" w:hAnsi="Arial" w:cs="Arial"/>
          <w:b/>
          <w:sz w:val="22"/>
          <w:szCs w:val="22"/>
          <w:lang w:val="en-GB"/>
        </w:rPr>
      </w:pPr>
      <w:r w:rsidRPr="004D295F">
        <w:rPr>
          <w:rFonts w:ascii="Arial" w:hAnsi="Arial" w:cs="Arial"/>
          <w:b/>
          <w:sz w:val="22"/>
          <w:szCs w:val="22"/>
          <w:lang w:val="en-GB"/>
        </w:rPr>
        <w:t>Substance Misuse</w:t>
      </w:r>
    </w:p>
    <w:p w14:paraId="14BC06F3" w14:textId="24B9E9FE" w:rsidR="00066B82" w:rsidRPr="004D295F" w:rsidRDefault="00066B82" w:rsidP="002405EE">
      <w:pPr>
        <w:numPr>
          <w:ilvl w:val="0"/>
          <w:numId w:val="44"/>
        </w:numPr>
        <w:rPr>
          <w:rFonts w:ascii="Arial" w:hAnsi="Arial" w:cs="Arial"/>
          <w:bCs/>
          <w:sz w:val="22"/>
          <w:szCs w:val="22"/>
        </w:rPr>
      </w:pPr>
      <w:r w:rsidRPr="004D295F">
        <w:rPr>
          <w:rFonts w:ascii="Arial" w:hAnsi="Arial" w:cs="Arial"/>
          <w:sz w:val="22"/>
          <w:szCs w:val="22"/>
        </w:rPr>
        <w:t xml:space="preserve">We are with you (formerly Addaction): </w:t>
      </w:r>
      <w:hyperlink r:id="rId195">
        <w:r w:rsidRPr="004D295F">
          <w:rPr>
            <w:rStyle w:val="Hyperlink"/>
            <w:rFonts w:ascii="Arial" w:hAnsi="Arial" w:cs="Arial"/>
            <w:sz w:val="22"/>
            <w:szCs w:val="22"/>
          </w:rPr>
          <w:t>www.wearewithyou.org.uk/services/kent-for-young-people/</w:t>
        </w:r>
      </w:hyperlink>
    </w:p>
    <w:p w14:paraId="584F9D6E" w14:textId="24B9E9FE" w:rsidR="00066B82" w:rsidRPr="004D295F" w:rsidRDefault="00066B82" w:rsidP="002405EE">
      <w:pPr>
        <w:numPr>
          <w:ilvl w:val="0"/>
          <w:numId w:val="43"/>
        </w:numPr>
        <w:rPr>
          <w:rFonts w:ascii="Arial" w:hAnsi="Arial" w:cs="Arial"/>
          <w:bCs/>
          <w:sz w:val="22"/>
          <w:szCs w:val="22"/>
        </w:rPr>
      </w:pPr>
      <w:r w:rsidRPr="004D295F">
        <w:rPr>
          <w:rFonts w:ascii="Arial" w:hAnsi="Arial" w:cs="Arial"/>
          <w:sz w:val="22"/>
          <w:szCs w:val="22"/>
        </w:rPr>
        <w:t xml:space="preserve">Talk to Frank: </w:t>
      </w:r>
      <w:hyperlink r:id="rId196">
        <w:r w:rsidRPr="004D295F">
          <w:rPr>
            <w:rStyle w:val="Hyperlink"/>
            <w:rFonts w:ascii="Arial" w:hAnsi="Arial" w:cs="Arial"/>
            <w:sz w:val="22"/>
            <w:szCs w:val="22"/>
          </w:rPr>
          <w:t>www.talktofrank.com</w:t>
        </w:r>
      </w:hyperlink>
      <w:r w:rsidRPr="004D295F">
        <w:rPr>
          <w:rFonts w:ascii="Arial" w:hAnsi="Arial" w:cs="Arial"/>
          <w:sz w:val="22"/>
          <w:szCs w:val="22"/>
        </w:rPr>
        <w:t xml:space="preserve"> </w:t>
      </w:r>
    </w:p>
    <w:p w14:paraId="6636E59F" w14:textId="77777777" w:rsidR="009B2841" w:rsidRPr="004D295F" w:rsidRDefault="009B2841" w:rsidP="002405EE">
      <w:pPr>
        <w:ind w:left="720"/>
        <w:rPr>
          <w:rFonts w:ascii="Arial" w:hAnsi="Arial" w:cs="Arial"/>
          <w:bCs/>
          <w:sz w:val="22"/>
          <w:szCs w:val="22"/>
        </w:rPr>
      </w:pPr>
    </w:p>
    <w:p w14:paraId="42B00FBF" w14:textId="39980B10" w:rsidR="00AA23D3" w:rsidRPr="00EB45AE" w:rsidRDefault="00AA23D3" w:rsidP="002405EE">
      <w:pPr>
        <w:rPr>
          <w:rFonts w:ascii="Arial" w:hAnsi="Arial" w:cs="Arial"/>
          <w:b/>
          <w:bCs/>
          <w:sz w:val="22"/>
          <w:szCs w:val="22"/>
        </w:rPr>
      </w:pPr>
      <w:r w:rsidRPr="004D295F">
        <w:rPr>
          <w:rFonts w:ascii="Arial" w:hAnsi="Arial" w:cs="Arial"/>
          <w:b/>
          <w:bCs/>
          <w:sz w:val="22"/>
          <w:szCs w:val="22"/>
        </w:rPr>
        <w:t>D</w:t>
      </w:r>
      <w:r w:rsidRPr="00EB45AE">
        <w:rPr>
          <w:rFonts w:ascii="Arial" w:hAnsi="Arial" w:cs="Arial"/>
          <w:b/>
          <w:bCs/>
          <w:sz w:val="22"/>
          <w:szCs w:val="22"/>
        </w:rPr>
        <w:t>omestic Abuse</w:t>
      </w:r>
    </w:p>
    <w:p w14:paraId="4AD69307" w14:textId="77777777" w:rsidR="00244196" w:rsidRPr="00EB45AE" w:rsidRDefault="00244196" w:rsidP="00244196">
      <w:pPr>
        <w:numPr>
          <w:ilvl w:val="0"/>
          <w:numId w:val="5"/>
        </w:numPr>
        <w:rPr>
          <w:rFonts w:ascii="Arial" w:hAnsi="Arial" w:cs="Arial"/>
          <w:bCs/>
          <w:sz w:val="22"/>
          <w:szCs w:val="22"/>
        </w:rPr>
      </w:pPr>
      <w:r w:rsidRPr="00EB45AE">
        <w:rPr>
          <w:rFonts w:ascii="Arial" w:hAnsi="Arial" w:cs="Arial"/>
          <w:bCs/>
          <w:sz w:val="22"/>
          <w:szCs w:val="22"/>
        </w:rPr>
        <w:t xml:space="preserve">KSCMP: </w:t>
      </w:r>
      <w:hyperlink r:id="rId197" w:history="1">
        <w:r w:rsidRPr="00EB45AE">
          <w:rPr>
            <w:rStyle w:val="Hyperlink"/>
            <w:rFonts w:ascii="Arial" w:hAnsi="Arial" w:cs="Arial"/>
            <w:bCs/>
            <w:sz w:val="22"/>
            <w:szCs w:val="22"/>
          </w:rPr>
          <w:t>www.kscmp.org.uk/guidance/domestic-abuse</w:t>
        </w:r>
      </w:hyperlink>
      <w:r w:rsidRPr="00EB45AE">
        <w:rPr>
          <w:rFonts w:ascii="Arial" w:hAnsi="Arial" w:cs="Arial"/>
          <w:bCs/>
          <w:sz w:val="22"/>
          <w:szCs w:val="22"/>
        </w:rPr>
        <w:t xml:space="preserve"> </w:t>
      </w:r>
    </w:p>
    <w:p w14:paraId="7758F849" w14:textId="77777777" w:rsidR="00AA23D3" w:rsidRPr="00EB45AE" w:rsidRDefault="00AA23D3" w:rsidP="002405EE">
      <w:pPr>
        <w:numPr>
          <w:ilvl w:val="0"/>
          <w:numId w:val="5"/>
        </w:numPr>
        <w:rPr>
          <w:rFonts w:ascii="Arial" w:hAnsi="Arial" w:cs="Arial"/>
          <w:bCs/>
          <w:sz w:val="22"/>
          <w:szCs w:val="22"/>
        </w:rPr>
      </w:pPr>
      <w:r w:rsidRPr="00EB45AE">
        <w:rPr>
          <w:rFonts w:ascii="Arial" w:hAnsi="Arial" w:cs="Arial"/>
          <w:sz w:val="22"/>
          <w:szCs w:val="22"/>
        </w:rPr>
        <w:t xml:space="preserve">Domestic abuse services: </w:t>
      </w:r>
      <w:hyperlink r:id="rId198" w:history="1">
        <w:r w:rsidRPr="00EB45AE">
          <w:rPr>
            <w:rStyle w:val="Hyperlink"/>
            <w:rFonts w:ascii="Arial" w:hAnsi="Arial" w:cs="Arial"/>
            <w:bCs/>
            <w:sz w:val="22"/>
            <w:szCs w:val="22"/>
          </w:rPr>
          <w:t>www.domesticabuseservices.org.uk</w:t>
        </w:r>
      </w:hyperlink>
      <w:r w:rsidRPr="00EB45AE">
        <w:rPr>
          <w:rFonts w:ascii="Arial" w:hAnsi="Arial" w:cs="Arial"/>
          <w:bCs/>
          <w:color w:val="2B579A"/>
          <w:sz w:val="22"/>
          <w:szCs w:val="22"/>
          <w:shd w:val="clear" w:color="auto" w:fill="E6E6E6"/>
        </w:rPr>
        <w:t xml:space="preserve"> </w:t>
      </w:r>
    </w:p>
    <w:p w14:paraId="2B3A09EC" w14:textId="77777777" w:rsidR="00AA23D3" w:rsidRPr="00EB45AE" w:rsidRDefault="00AA23D3" w:rsidP="002405EE">
      <w:pPr>
        <w:numPr>
          <w:ilvl w:val="0"/>
          <w:numId w:val="5"/>
        </w:numPr>
        <w:rPr>
          <w:rFonts w:ascii="Arial" w:hAnsi="Arial" w:cs="Arial"/>
          <w:bCs/>
          <w:sz w:val="22"/>
          <w:szCs w:val="22"/>
        </w:rPr>
      </w:pPr>
      <w:r w:rsidRPr="00EB45AE">
        <w:rPr>
          <w:rFonts w:ascii="Arial" w:hAnsi="Arial" w:cs="Arial"/>
          <w:sz w:val="22"/>
          <w:szCs w:val="22"/>
        </w:rPr>
        <w:t xml:space="preserve">Refuge: </w:t>
      </w:r>
      <w:hyperlink r:id="rId199" w:history="1">
        <w:r w:rsidRPr="00EB45AE">
          <w:rPr>
            <w:rStyle w:val="Hyperlink"/>
            <w:rFonts w:ascii="Arial" w:hAnsi="Arial" w:cs="Arial"/>
            <w:bCs/>
            <w:sz w:val="22"/>
            <w:szCs w:val="22"/>
          </w:rPr>
          <w:t>www.refuge.org.uk</w:t>
        </w:r>
      </w:hyperlink>
      <w:r w:rsidRPr="00EB45AE">
        <w:rPr>
          <w:rFonts w:ascii="Arial" w:hAnsi="Arial" w:cs="Arial"/>
          <w:bCs/>
          <w:color w:val="2B579A"/>
          <w:sz w:val="22"/>
          <w:szCs w:val="22"/>
          <w:shd w:val="clear" w:color="auto" w:fill="E6E6E6"/>
        </w:rPr>
        <w:t xml:space="preserve"> </w:t>
      </w:r>
    </w:p>
    <w:p w14:paraId="6C9B70E2" w14:textId="77777777" w:rsidR="00AA23D3" w:rsidRPr="00EB45AE" w:rsidRDefault="00AA23D3" w:rsidP="002405EE">
      <w:pPr>
        <w:numPr>
          <w:ilvl w:val="0"/>
          <w:numId w:val="5"/>
        </w:numPr>
        <w:rPr>
          <w:rFonts w:ascii="Arial" w:hAnsi="Arial" w:cs="Arial"/>
          <w:bCs/>
          <w:sz w:val="22"/>
          <w:szCs w:val="22"/>
        </w:rPr>
      </w:pPr>
      <w:r w:rsidRPr="00EB45AE">
        <w:rPr>
          <w:rFonts w:ascii="Arial" w:hAnsi="Arial" w:cs="Arial"/>
          <w:sz w:val="22"/>
          <w:szCs w:val="22"/>
        </w:rPr>
        <w:t xml:space="preserve">Women’s Aid: </w:t>
      </w:r>
      <w:hyperlink r:id="rId200" w:history="1">
        <w:r w:rsidRPr="00EB45AE">
          <w:rPr>
            <w:rStyle w:val="Hyperlink"/>
            <w:rFonts w:ascii="Arial" w:hAnsi="Arial" w:cs="Arial"/>
            <w:bCs/>
            <w:sz w:val="22"/>
            <w:szCs w:val="22"/>
          </w:rPr>
          <w:t>www.womensaid.org.uk</w:t>
        </w:r>
      </w:hyperlink>
      <w:r w:rsidRPr="00EB45AE">
        <w:rPr>
          <w:rFonts w:ascii="Arial" w:hAnsi="Arial" w:cs="Arial"/>
          <w:bCs/>
          <w:color w:val="2B579A"/>
          <w:sz w:val="22"/>
          <w:szCs w:val="22"/>
          <w:shd w:val="clear" w:color="auto" w:fill="E6E6E6"/>
        </w:rPr>
        <w:t xml:space="preserve"> </w:t>
      </w:r>
    </w:p>
    <w:p w14:paraId="22467940" w14:textId="77777777" w:rsidR="00AA23D3" w:rsidRPr="00EB45AE" w:rsidRDefault="00AA23D3" w:rsidP="002405EE">
      <w:pPr>
        <w:numPr>
          <w:ilvl w:val="0"/>
          <w:numId w:val="5"/>
        </w:numPr>
        <w:rPr>
          <w:rFonts w:ascii="Arial" w:hAnsi="Arial" w:cs="Arial"/>
          <w:bCs/>
          <w:sz w:val="22"/>
          <w:szCs w:val="22"/>
        </w:rPr>
      </w:pPr>
      <w:r w:rsidRPr="00EB45AE">
        <w:rPr>
          <w:rFonts w:ascii="Arial" w:hAnsi="Arial" w:cs="Arial"/>
          <w:sz w:val="22"/>
          <w:szCs w:val="22"/>
        </w:rPr>
        <w:t xml:space="preserve">Men’s Advice Line: </w:t>
      </w:r>
      <w:hyperlink r:id="rId201" w:history="1">
        <w:r w:rsidRPr="00EB45AE">
          <w:rPr>
            <w:rStyle w:val="Hyperlink"/>
            <w:rFonts w:ascii="Arial" w:hAnsi="Arial" w:cs="Arial"/>
            <w:bCs/>
            <w:sz w:val="22"/>
            <w:szCs w:val="22"/>
          </w:rPr>
          <w:t>www.mensadviceline.org.uk</w:t>
        </w:r>
      </w:hyperlink>
    </w:p>
    <w:p w14:paraId="04A65C81" w14:textId="77777777" w:rsidR="00AA23D3" w:rsidRPr="00EB45AE" w:rsidRDefault="00AA23D3" w:rsidP="002405EE">
      <w:pPr>
        <w:numPr>
          <w:ilvl w:val="0"/>
          <w:numId w:val="5"/>
        </w:numPr>
        <w:rPr>
          <w:rFonts w:ascii="Arial" w:hAnsi="Arial" w:cs="Arial"/>
          <w:sz w:val="22"/>
          <w:szCs w:val="22"/>
        </w:rPr>
      </w:pPr>
      <w:bookmarkStart w:id="170" w:name="_Int_wOmAbj7T"/>
      <w:r w:rsidRPr="00EB45AE">
        <w:rPr>
          <w:rFonts w:ascii="Arial" w:hAnsi="Arial" w:cs="Arial"/>
          <w:sz w:val="22"/>
          <w:szCs w:val="22"/>
        </w:rPr>
        <w:t>Mankind</w:t>
      </w:r>
      <w:bookmarkEnd w:id="170"/>
      <w:r w:rsidRPr="00EB45AE">
        <w:rPr>
          <w:rFonts w:ascii="Arial" w:hAnsi="Arial" w:cs="Arial"/>
          <w:sz w:val="22"/>
          <w:szCs w:val="22"/>
        </w:rPr>
        <w:t>:</w:t>
      </w:r>
      <w:r w:rsidRPr="00EB45AE">
        <w:rPr>
          <w:rFonts w:ascii="Arial" w:hAnsi="Arial" w:cs="Arial"/>
          <w:color w:val="2B579A"/>
          <w:sz w:val="22"/>
          <w:szCs w:val="22"/>
          <w:shd w:val="clear" w:color="auto" w:fill="E6E6E6"/>
        </w:rPr>
        <w:t xml:space="preserve"> </w:t>
      </w:r>
      <w:hyperlink r:id="rId202" w:history="1">
        <w:r w:rsidRPr="00EB45AE">
          <w:rPr>
            <w:rStyle w:val="Hyperlink"/>
            <w:rFonts w:ascii="Arial" w:hAnsi="Arial" w:cs="Arial"/>
            <w:sz w:val="22"/>
            <w:szCs w:val="22"/>
          </w:rPr>
          <w:t>www.mankindcounselling.org.uk</w:t>
        </w:r>
      </w:hyperlink>
      <w:r w:rsidRPr="00EB45AE">
        <w:rPr>
          <w:rFonts w:ascii="Arial" w:hAnsi="Arial" w:cs="Arial"/>
          <w:color w:val="2B579A"/>
          <w:sz w:val="22"/>
          <w:szCs w:val="22"/>
          <w:shd w:val="clear" w:color="auto" w:fill="E6E6E6"/>
        </w:rPr>
        <w:t xml:space="preserve"> </w:t>
      </w:r>
    </w:p>
    <w:p w14:paraId="6E909410" w14:textId="1FD29A9B" w:rsidR="003C35CF" w:rsidRPr="00EB45AE" w:rsidRDefault="003C35CF" w:rsidP="002405EE">
      <w:pPr>
        <w:numPr>
          <w:ilvl w:val="0"/>
          <w:numId w:val="5"/>
        </w:numPr>
        <w:rPr>
          <w:rFonts w:ascii="Arial" w:hAnsi="Arial" w:cs="Arial"/>
          <w:bCs/>
          <w:sz w:val="24"/>
          <w:szCs w:val="24"/>
        </w:rPr>
      </w:pPr>
      <w:r w:rsidRPr="00EB45AE">
        <w:rPr>
          <w:rFonts w:ascii="Arial" w:hAnsi="Arial" w:cs="Arial"/>
          <w:sz w:val="22"/>
          <w:szCs w:val="22"/>
        </w:rPr>
        <w:t xml:space="preserve">National Domestic Abuse Helpline: </w:t>
      </w:r>
      <w:hyperlink r:id="rId203" w:history="1">
        <w:r w:rsidRPr="00EB45AE">
          <w:rPr>
            <w:rStyle w:val="Hyperlink"/>
            <w:rFonts w:ascii="Arial" w:hAnsi="Arial" w:cs="Arial"/>
            <w:sz w:val="22"/>
            <w:szCs w:val="22"/>
          </w:rPr>
          <w:t>www.nationaldahelpline.org.uk</w:t>
        </w:r>
      </w:hyperlink>
    </w:p>
    <w:p w14:paraId="7A0E6109" w14:textId="526662B0" w:rsidR="00172126" w:rsidRPr="00EB45AE" w:rsidRDefault="00CC1C98" w:rsidP="002405EE">
      <w:pPr>
        <w:numPr>
          <w:ilvl w:val="0"/>
          <w:numId w:val="5"/>
        </w:numPr>
        <w:rPr>
          <w:rFonts w:ascii="Arial" w:hAnsi="Arial" w:cs="Arial"/>
          <w:bCs/>
          <w:sz w:val="26"/>
          <w:szCs w:val="26"/>
        </w:rPr>
      </w:pPr>
      <w:r w:rsidRPr="00EB45AE">
        <w:rPr>
          <w:rFonts w:ascii="Arial" w:hAnsi="Arial" w:cs="Arial"/>
          <w:sz w:val="22"/>
          <w:szCs w:val="22"/>
        </w:rPr>
        <w:t xml:space="preserve">Respect </w:t>
      </w:r>
      <w:proofErr w:type="spellStart"/>
      <w:r w:rsidRPr="00EB45AE">
        <w:rPr>
          <w:rFonts w:ascii="Arial" w:hAnsi="Arial" w:cs="Arial"/>
          <w:sz w:val="22"/>
          <w:szCs w:val="22"/>
        </w:rPr>
        <w:t>Phoneline</w:t>
      </w:r>
      <w:proofErr w:type="spellEnd"/>
      <w:r w:rsidRPr="00EB45AE">
        <w:rPr>
          <w:rFonts w:ascii="Arial" w:hAnsi="Arial" w:cs="Arial"/>
          <w:sz w:val="22"/>
          <w:szCs w:val="22"/>
        </w:rPr>
        <w:t xml:space="preserve">: </w:t>
      </w:r>
      <w:hyperlink r:id="rId204" w:history="1">
        <w:r w:rsidRPr="00EB45AE">
          <w:rPr>
            <w:rStyle w:val="Hyperlink"/>
            <w:rFonts w:ascii="Arial" w:hAnsi="Arial" w:cs="Arial"/>
            <w:sz w:val="22"/>
            <w:szCs w:val="22"/>
          </w:rPr>
          <w:t>https://respectphoneline.org.uk</w:t>
        </w:r>
      </w:hyperlink>
    </w:p>
    <w:p w14:paraId="5886E175" w14:textId="77777777" w:rsidR="001E4CC1" w:rsidRPr="00EB45AE" w:rsidRDefault="001E4CC1" w:rsidP="002405EE">
      <w:pPr>
        <w:rPr>
          <w:rFonts w:ascii="Arial" w:hAnsi="Arial" w:cs="Arial"/>
          <w:b/>
          <w:sz w:val="22"/>
          <w:szCs w:val="22"/>
          <w:lang w:val="en-GB"/>
        </w:rPr>
      </w:pPr>
    </w:p>
    <w:p w14:paraId="09F5DDC3" w14:textId="09248173" w:rsidR="00B4079B" w:rsidRPr="00EB45AE" w:rsidRDefault="00B90389" w:rsidP="002405EE">
      <w:pPr>
        <w:rPr>
          <w:rFonts w:ascii="Arial" w:hAnsi="Arial" w:cs="Arial"/>
          <w:b/>
          <w:sz w:val="22"/>
          <w:szCs w:val="22"/>
          <w:lang w:val="en-GB"/>
        </w:rPr>
      </w:pPr>
      <w:r w:rsidRPr="00EB45AE">
        <w:rPr>
          <w:rFonts w:ascii="Arial" w:hAnsi="Arial" w:cs="Arial"/>
          <w:b/>
          <w:sz w:val="22"/>
          <w:szCs w:val="22"/>
          <w:lang w:val="en-GB"/>
        </w:rPr>
        <w:t>Criminal and Sexual Exploitation</w:t>
      </w:r>
    </w:p>
    <w:p w14:paraId="4DFA0191" w14:textId="77777777" w:rsidR="00590440" w:rsidRPr="00EB45AE" w:rsidRDefault="00590440" w:rsidP="00590440">
      <w:pPr>
        <w:numPr>
          <w:ilvl w:val="0"/>
          <w:numId w:val="42"/>
        </w:numPr>
        <w:rPr>
          <w:rFonts w:ascii="Arial" w:hAnsi="Arial" w:cs="Arial"/>
          <w:bCs/>
          <w:sz w:val="22"/>
          <w:szCs w:val="22"/>
        </w:rPr>
      </w:pPr>
      <w:r w:rsidRPr="00EB45AE">
        <w:rPr>
          <w:rFonts w:ascii="Arial" w:hAnsi="Arial" w:cs="Arial"/>
          <w:bCs/>
          <w:sz w:val="22"/>
          <w:szCs w:val="22"/>
        </w:rPr>
        <w:t xml:space="preserve">KSCMP: </w:t>
      </w:r>
      <w:hyperlink r:id="rId205" w:history="1">
        <w:r w:rsidRPr="00EB45AE">
          <w:rPr>
            <w:rStyle w:val="Hyperlink"/>
            <w:rFonts w:ascii="Arial" w:hAnsi="Arial" w:cs="Arial"/>
            <w:bCs/>
            <w:sz w:val="22"/>
            <w:szCs w:val="22"/>
          </w:rPr>
          <w:t>www.kscmp.org.uk/guidance/exploitation</w:t>
        </w:r>
      </w:hyperlink>
      <w:r w:rsidRPr="00EB45AE">
        <w:rPr>
          <w:rFonts w:ascii="Arial" w:hAnsi="Arial" w:cs="Arial"/>
          <w:bCs/>
          <w:sz w:val="22"/>
          <w:szCs w:val="22"/>
        </w:rPr>
        <w:t xml:space="preserve"> </w:t>
      </w:r>
    </w:p>
    <w:p w14:paraId="0B1AFA0F" w14:textId="77777777" w:rsidR="00590440" w:rsidRPr="00EB45AE" w:rsidRDefault="00590440" w:rsidP="00590440">
      <w:pPr>
        <w:numPr>
          <w:ilvl w:val="0"/>
          <w:numId w:val="42"/>
        </w:numPr>
        <w:rPr>
          <w:rFonts w:ascii="Arial" w:hAnsi="Arial" w:cs="Arial"/>
          <w:bCs/>
          <w:sz w:val="22"/>
          <w:szCs w:val="22"/>
        </w:rPr>
      </w:pPr>
      <w:r w:rsidRPr="00EB45AE">
        <w:rPr>
          <w:rFonts w:ascii="Arial" w:hAnsi="Arial" w:cs="Arial"/>
          <w:bCs/>
          <w:sz w:val="22"/>
          <w:szCs w:val="22"/>
        </w:rPr>
        <w:t xml:space="preserve">Kent &amp; Medway Violence Reduction Unit: </w:t>
      </w:r>
      <w:hyperlink r:id="rId206" w:history="1">
        <w:r w:rsidRPr="00EB45AE">
          <w:rPr>
            <w:rStyle w:val="Hyperlink"/>
            <w:rFonts w:ascii="Arial" w:hAnsi="Arial" w:cs="Arial"/>
            <w:bCs/>
            <w:sz w:val="22"/>
            <w:szCs w:val="22"/>
          </w:rPr>
          <w:t>https://kentandmedwayvru.co.uk/</w:t>
        </w:r>
      </w:hyperlink>
      <w:r w:rsidRPr="00EB45AE">
        <w:rPr>
          <w:rFonts w:ascii="Arial" w:hAnsi="Arial" w:cs="Arial"/>
          <w:bCs/>
          <w:sz w:val="22"/>
          <w:szCs w:val="22"/>
        </w:rPr>
        <w:t xml:space="preserve"> </w:t>
      </w:r>
    </w:p>
    <w:p w14:paraId="3F3EDE4C" w14:textId="6119AD68" w:rsidR="00590440" w:rsidRPr="00EB45AE" w:rsidRDefault="00590440" w:rsidP="00590440">
      <w:pPr>
        <w:numPr>
          <w:ilvl w:val="0"/>
          <w:numId w:val="42"/>
        </w:numPr>
        <w:rPr>
          <w:rFonts w:ascii="Arial" w:hAnsi="Arial" w:cs="Arial"/>
          <w:bCs/>
          <w:sz w:val="22"/>
          <w:szCs w:val="22"/>
        </w:rPr>
      </w:pPr>
      <w:r w:rsidRPr="00EB45AE">
        <w:rPr>
          <w:rFonts w:ascii="Arial" w:hAnsi="Arial" w:cs="Arial"/>
          <w:sz w:val="22"/>
          <w:szCs w:val="22"/>
        </w:rPr>
        <w:t xml:space="preserve">National Crime Agency: </w:t>
      </w:r>
      <w:hyperlink r:id="rId207" w:history="1">
        <w:r w:rsidRPr="00EB45AE">
          <w:rPr>
            <w:rStyle w:val="Hyperlink"/>
            <w:rFonts w:ascii="Arial" w:hAnsi="Arial" w:cs="Arial"/>
            <w:bCs/>
            <w:sz w:val="22"/>
            <w:szCs w:val="22"/>
          </w:rPr>
          <w:t>www.nationalcrimeagency.gov.uk/who-we-are</w:t>
        </w:r>
      </w:hyperlink>
      <w:r w:rsidRPr="00EB45AE">
        <w:rPr>
          <w:rFonts w:ascii="Arial" w:hAnsi="Arial" w:cs="Arial"/>
          <w:bCs/>
          <w:color w:val="2B579A"/>
          <w:sz w:val="22"/>
          <w:szCs w:val="22"/>
          <w:shd w:val="clear" w:color="auto" w:fill="E6E6E6"/>
        </w:rPr>
        <w:t xml:space="preserve"> </w:t>
      </w:r>
    </w:p>
    <w:p w14:paraId="60BA2FCD" w14:textId="419763F0" w:rsidR="00590440" w:rsidRPr="00EB45AE" w:rsidRDefault="00590440" w:rsidP="00590440">
      <w:pPr>
        <w:numPr>
          <w:ilvl w:val="0"/>
          <w:numId w:val="42"/>
        </w:numPr>
        <w:rPr>
          <w:rFonts w:ascii="Arial" w:hAnsi="Arial" w:cs="Arial"/>
          <w:bCs/>
          <w:sz w:val="22"/>
          <w:szCs w:val="22"/>
        </w:rPr>
      </w:pPr>
      <w:r w:rsidRPr="00EB45AE">
        <w:rPr>
          <w:rFonts w:ascii="Arial" w:hAnsi="Arial" w:cs="Arial"/>
          <w:sz w:val="22"/>
          <w:szCs w:val="22"/>
        </w:rPr>
        <w:t xml:space="preserve">It’s not okay: </w:t>
      </w:r>
      <w:hyperlink r:id="rId208" w:history="1">
        <w:r w:rsidRPr="00EB45AE">
          <w:rPr>
            <w:rStyle w:val="Hyperlink"/>
            <w:rFonts w:ascii="Arial" w:hAnsi="Arial" w:cs="Arial"/>
            <w:bCs/>
            <w:sz w:val="22"/>
            <w:szCs w:val="22"/>
          </w:rPr>
          <w:t>www.itsnotokay.co.uk</w:t>
        </w:r>
      </w:hyperlink>
      <w:r w:rsidRPr="00EB45AE">
        <w:rPr>
          <w:rFonts w:ascii="Arial" w:hAnsi="Arial" w:cs="Arial"/>
          <w:bCs/>
          <w:color w:val="2B579A"/>
          <w:sz w:val="22"/>
          <w:szCs w:val="22"/>
          <w:shd w:val="clear" w:color="auto" w:fill="E6E6E6"/>
        </w:rPr>
        <w:t xml:space="preserve"> </w:t>
      </w:r>
    </w:p>
    <w:p w14:paraId="4D10B9E3" w14:textId="3E7D4368" w:rsidR="00590440" w:rsidRPr="00EB45AE" w:rsidRDefault="00590440" w:rsidP="00590440">
      <w:pPr>
        <w:numPr>
          <w:ilvl w:val="0"/>
          <w:numId w:val="42"/>
        </w:numPr>
        <w:rPr>
          <w:rFonts w:ascii="Arial" w:hAnsi="Arial" w:cs="Arial"/>
          <w:bCs/>
          <w:sz w:val="22"/>
          <w:szCs w:val="22"/>
        </w:rPr>
      </w:pPr>
      <w:r w:rsidRPr="00EB45AE">
        <w:rPr>
          <w:rFonts w:ascii="Arial" w:hAnsi="Arial" w:cs="Arial"/>
          <w:sz w:val="22"/>
          <w:szCs w:val="22"/>
        </w:rPr>
        <w:t xml:space="preserve">NWG Network:  </w:t>
      </w:r>
      <w:hyperlink r:id="rId209" w:history="1">
        <w:r w:rsidRPr="00EB45AE">
          <w:rPr>
            <w:rStyle w:val="Hyperlink"/>
            <w:rFonts w:ascii="Arial" w:hAnsi="Arial" w:cs="Arial"/>
            <w:bCs/>
            <w:sz w:val="22"/>
            <w:szCs w:val="22"/>
          </w:rPr>
          <w:t>www.nwgnetwork.org</w:t>
        </w:r>
      </w:hyperlink>
      <w:r w:rsidRPr="00EB45AE">
        <w:rPr>
          <w:rFonts w:ascii="Arial" w:hAnsi="Arial" w:cs="Arial"/>
          <w:bCs/>
          <w:color w:val="2B579A"/>
          <w:sz w:val="22"/>
          <w:szCs w:val="22"/>
          <w:shd w:val="clear" w:color="auto" w:fill="E6E6E6"/>
        </w:rPr>
        <w:t xml:space="preserve"> </w:t>
      </w:r>
    </w:p>
    <w:p w14:paraId="5507C123" w14:textId="3402CAC3" w:rsidR="00590440" w:rsidRPr="00EB45AE" w:rsidRDefault="00590440" w:rsidP="00590440">
      <w:pPr>
        <w:numPr>
          <w:ilvl w:val="0"/>
          <w:numId w:val="42"/>
        </w:numPr>
        <w:rPr>
          <w:rFonts w:ascii="Arial" w:hAnsi="Arial" w:cs="Arial"/>
          <w:bCs/>
          <w:sz w:val="22"/>
          <w:szCs w:val="22"/>
        </w:rPr>
      </w:pPr>
      <w:r w:rsidRPr="00EB45AE">
        <w:rPr>
          <w:rFonts w:ascii="Arial" w:hAnsi="Arial" w:cs="Arial"/>
          <w:sz w:val="22"/>
          <w:szCs w:val="22"/>
        </w:rPr>
        <w:t>County Lines Toolkit for Professionals:</w:t>
      </w:r>
      <w:r w:rsidRPr="00EB45AE">
        <w:rPr>
          <w:rFonts w:ascii="Arial" w:hAnsi="Arial" w:cs="Arial"/>
          <w:bCs/>
          <w:color w:val="2B579A"/>
          <w:sz w:val="22"/>
          <w:szCs w:val="22"/>
          <w:shd w:val="clear" w:color="auto" w:fill="E6E6E6"/>
        </w:rPr>
        <w:t xml:space="preserve"> </w:t>
      </w:r>
      <w:hyperlink r:id="rId210" w:history="1">
        <w:r w:rsidRPr="00EB45AE">
          <w:rPr>
            <w:rStyle w:val="Hyperlink"/>
            <w:rFonts w:ascii="Arial" w:hAnsi="Arial" w:cs="Arial"/>
            <w:bCs/>
            <w:sz w:val="22"/>
            <w:szCs w:val="22"/>
          </w:rPr>
          <w:t>www.childrenssociety.org.uk/information/professionals/resources/county-lines-toolkit</w:t>
        </w:r>
      </w:hyperlink>
      <w:r w:rsidRPr="00EB45AE">
        <w:rPr>
          <w:rFonts w:ascii="Arial" w:hAnsi="Arial" w:cs="Arial"/>
          <w:bCs/>
          <w:color w:val="2B579A"/>
          <w:sz w:val="22"/>
          <w:szCs w:val="22"/>
          <w:shd w:val="clear" w:color="auto" w:fill="E6E6E6"/>
        </w:rPr>
        <w:t xml:space="preserve"> </w:t>
      </w:r>
    </w:p>
    <w:p w14:paraId="251C23DE" w14:textId="259F736A" w:rsidR="00590440" w:rsidRPr="00EB45AE" w:rsidRDefault="00590440" w:rsidP="00590440">
      <w:pPr>
        <w:numPr>
          <w:ilvl w:val="0"/>
          <w:numId w:val="42"/>
        </w:numPr>
        <w:rPr>
          <w:rFonts w:ascii="Arial" w:hAnsi="Arial" w:cs="Arial"/>
          <w:b/>
          <w:sz w:val="22"/>
          <w:szCs w:val="22"/>
          <w:lang w:val="en-GB"/>
        </w:rPr>
      </w:pPr>
      <w:r w:rsidRPr="00EB45AE">
        <w:rPr>
          <w:rFonts w:ascii="Arial" w:hAnsi="Arial" w:cs="Arial"/>
          <w:bCs/>
          <w:sz w:val="22"/>
          <w:szCs w:val="22"/>
        </w:rPr>
        <w:t xml:space="preserve">The Children’s Society: </w:t>
      </w:r>
      <w:hyperlink r:id="rId211" w:history="1">
        <w:r w:rsidRPr="00EB45AE">
          <w:rPr>
            <w:rStyle w:val="Hyperlink"/>
            <w:rFonts w:ascii="Arial" w:hAnsi="Arial" w:cs="Arial"/>
            <w:bCs/>
            <w:sz w:val="22"/>
            <w:szCs w:val="22"/>
          </w:rPr>
          <w:t>www.childrenssociety.org.uk/what-we-do/our-work/preventing-child-sexual-exploitation</w:t>
        </w:r>
      </w:hyperlink>
      <w:r w:rsidRPr="00EB45AE">
        <w:rPr>
          <w:rFonts w:ascii="Arial" w:hAnsi="Arial" w:cs="Arial"/>
          <w:bCs/>
          <w:sz w:val="22"/>
          <w:szCs w:val="22"/>
        </w:rPr>
        <w:t xml:space="preserve"> </w:t>
      </w:r>
    </w:p>
    <w:p w14:paraId="6A68FEA2" w14:textId="77777777" w:rsidR="00F44D90" w:rsidRPr="00EB45AE" w:rsidRDefault="00F44D90" w:rsidP="002405EE">
      <w:pPr>
        <w:ind w:left="720"/>
        <w:rPr>
          <w:rFonts w:ascii="Arial" w:hAnsi="Arial" w:cs="Arial"/>
          <w:b/>
          <w:sz w:val="22"/>
          <w:szCs w:val="22"/>
          <w:lang w:val="en-GB"/>
        </w:rPr>
      </w:pPr>
    </w:p>
    <w:p w14:paraId="50CDBDED" w14:textId="5DB9F9DD" w:rsidR="00AA23D3" w:rsidRPr="00EB45AE" w:rsidRDefault="00590440" w:rsidP="002405EE">
      <w:pPr>
        <w:rPr>
          <w:rFonts w:ascii="Arial" w:hAnsi="Arial" w:cs="Arial"/>
          <w:b/>
          <w:sz w:val="22"/>
          <w:szCs w:val="22"/>
          <w:lang w:val="en-GB"/>
        </w:rPr>
      </w:pPr>
      <w:r w:rsidRPr="00EB45AE">
        <w:rPr>
          <w:rFonts w:ascii="Arial" w:hAnsi="Arial" w:cs="Arial"/>
          <w:b/>
          <w:sz w:val="22"/>
          <w:szCs w:val="22"/>
          <w:lang w:val="en-GB"/>
        </w:rPr>
        <w:t xml:space="preserve">So-called </w:t>
      </w:r>
      <w:r w:rsidR="00AA23D3" w:rsidRPr="00EB45AE">
        <w:rPr>
          <w:rFonts w:ascii="Arial" w:hAnsi="Arial" w:cs="Arial"/>
          <w:b/>
          <w:sz w:val="22"/>
          <w:szCs w:val="22"/>
          <w:lang w:val="en-GB"/>
        </w:rPr>
        <w:t>Honour Based Abuse</w:t>
      </w:r>
    </w:p>
    <w:p w14:paraId="7EBCA0A4" w14:textId="56EDA837" w:rsidR="005C3DFA" w:rsidRPr="004D295F" w:rsidRDefault="005C3DFA" w:rsidP="002405EE">
      <w:pPr>
        <w:numPr>
          <w:ilvl w:val="0"/>
          <w:numId w:val="6"/>
        </w:numPr>
        <w:rPr>
          <w:rFonts w:ascii="Arial" w:hAnsi="Arial" w:cs="Arial"/>
          <w:sz w:val="22"/>
          <w:szCs w:val="22"/>
          <w:lang w:val="en-GB"/>
        </w:rPr>
      </w:pPr>
      <w:r w:rsidRPr="00EB45AE">
        <w:rPr>
          <w:rFonts w:ascii="Arial" w:hAnsi="Arial" w:cs="Arial"/>
          <w:sz w:val="22"/>
          <w:szCs w:val="22"/>
        </w:rPr>
        <w:t>Karma Nirvana</w:t>
      </w:r>
      <w:r w:rsidR="00EB763E" w:rsidRPr="00EB45AE">
        <w:rPr>
          <w:rFonts w:ascii="Arial" w:hAnsi="Arial" w:cs="Arial"/>
          <w:sz w:val="22"/>
          <w:szCs w:val="22"/>
        </w:rPr>
        <w:t xml:space="preserve">: </w:t>
      </w:r>
      <w:hyperlink r:id="rId212" w:history="1">
        <w:r w:rsidR="00EB763E" w:rsidRPr="00EB45AE">
          <w:rPr>
            <w:rStyle w:val="Hyperlink"/>
            <w:rFonts w:ascii="Arial" w:hAnsi="Arial" w:cs="Arial"/>
            <w:sz w:val="22"/>
            <w:szCs w:val="22"/>
          </w:rPr>
          <w:t>https://karmanirvana.org.uk</w:t>
        </w:r>
      </w:hyperlink>
      <w:r w:rsidR="00EB763E" w:rsidRPr="004D295F">
        <w:rPr>
          <w:rFonts w:ascii="Arial" w:hAnsi="Arial" w:cs="Arial"/>
          <w:color w:val="2B579A"/>
          <w:sz w:val="22"/>
          <w:szCs w:val="22"/>
          <w:shd w:val="clear" w:color="auto" w:fill="E6E6E6"/>
        </w:rPr>
        <w:t xml:space="preserve"> </w:t>
      </w:r>
    </w:p>
    <w:p w14:paraId="7FFC182B" w14:textId="4DE253FB" w:rsidR="00AA23D3" w:rsidRPr="004D295F" w:rsidRDefault="00AA23D3" w:rsidP="002405EE">
      <w:pPr>
        <w:numPr>
          <w:ilvl w:val="0"/>
          <w:numId w:val="6"/>
        </w:numPr>
        <w:rPr>
          <w:rFonts w:ascii="Arial" w:hAnsi="Arial" w:cs="Arial"/>
          <w:sz w:val="22"/>
          <w:szCs w:val="22"/>
          <w:lang w:val="en-GB"/>
        </w:rPr>
      </w:pPr>
      <w:r w:rsidRPr="004D295F">
        <w:rPr>
          <w:rFonts w:ascii="Arial" w:hAnsi="Arial" w:cs="Arial"/>
          <w:sz w:val="22"/>
          <w:szCs w:val="22"/>
        </w:rPr>
        <w:t xml:space="preserve">Forced Marriage Unit: </w:t>
      </w:r>
      <w:hyperlink r:id="rId213" w:history="1">
        <w:r w:rsidR="00720501" w:rsidRPr="004D295F">
          <w:rPr>
            <w:rStyle w:val="Hyperlink"/>
            <w:rFonts w:ascii="Arial" w:hAnsi="Arial" w:cs="Arial"/>
            <w:bCs/>
            <w:sz w:val="22"/>
            <w:szCs w:val="22"/>
          </w:rPr>
          <w:t>www.gov.uk/guidance/forced-marriage</w:t>
        </w:r>
      </w:hyperlink>
      <w:r w:rsidRPr="004D295F">
        <w:rPr>
          <w:rFonts w:ascii="Arial" w:hAnsi="Arial" w:cs="Arial"/>
          <w:color w:val="2B579A"/>
          <w:sz w:val="22"/>
          <w:szCs w:val="22"/>
          <w:shd w:val="clear" w:color="auto" w:fill="E6E6E6"/>
          <w:lang w:val="en-GB"/>
        </w:rPr>
        <w:t xml:space="preserve"> </w:t>
      </w:r>
    </w:p>
    <w:p w14:paraId="5EF39EDB" w14:textId="45699A1D" w:rsidR="00F202F3" w:rsidRPr="004D295F" w:rsidRDefault="00F202F3" w:rsidP="002405EE">
      <w:pPr>
        <w:numPr>
          <w:ilvl w:val="0"/>
          <w:numId w:val="6"/>
        </w:numPr>
        <w:rPr>
          <w:rFonts w:ascii="Arial" w:hAnsi="Arial" w:cs="Arial"/>
          <w:sz w:val="22"/>
          <w:szCs w:val="22"/>
          <w:lang w:val="en-GB"/>
        </w:rPr>
      </w:pPr>
      <w:r w:rsidRPr="004D295F">
        <w:rPr>
          <w:rFonts w:ascii="Arial" w:hAnsi="Arial" w:cs="Arial"/>
          <w:sz w:val="22"/>
          <w:szCs w:val="22"/>
        </w:rPr>
        <w:t xml:space="preserve">FGM Factsheet: </w:t>
      </w:r>
      <w:hyperlink r:id="rId214" w:history="1">
        <w:r w:rsidRPr="004D295F">
          <w:rPr>
            <w:rStyle w:val="Hyperlink"/>
            <w:rFonts w:ascii="Arial" w:hAnsi="Arial" w:cs="Arial"/>
            <w:bCs/>
            <w:sz w:val="22"/>
            <w:szCs w:val="22"/>
          </w:rPr>
          <w:t>https://assets.publishing.service.gov.uk/government/uploads/system/uploads/attachment_data/file/496415/6_1639_HO_SP_FGM_mandatory_reporting_Fact_sheet_Web.pdf</w:t>
        </w:r>
      </w:hyperlink>
    </w:p>
    <w:p w14:paraId="6E43334A" w14:textId="0A5496FB" w:rsidR="00A2310C" w:rsidRPr="004D295F" w:rsidRDefault="00FF503C" w:rsidP="002405EE">
      <w:pPr>
        <w:numPr>
          <w:ilvl w:val="0"/>
          <w:numId w:val="6"/>
        </w:numPr>
        <w:rPr>
          <w:rStyle w:val="Hyperlink"/>
          <w:rFonts w:ascii="Arial" w:hAnsi="Arial" w:cs="Arial"/>
          <w:color w:val="auto"/>
          <w:sz w:val="22"/>
          <w:szCs w:val="22"/>
          <w:u w:val="none"/>
          <w:lang w:val="en-GB"/>
        </w:rPr>
      </w:pPr>
      <w:r w:rsidRPr="004D295F">
        <w:rPr>
          <w:rFonts w:ascii="Arial" w:hAnsi="Arial" w:cs="Arial"/>
          <w:sz w:val="22"/>
          <w:szCs w:val="22"/>
        </w:rPr>
        <w:t xml:space="preserve">Mandatory reporting of female genital mutilation: procedural information: </w:t>
      </w:r>
      <w:hyperlink r:id="rId215" w:history="1">
        <w:r w:rsidR="00F202F3" w:rsidRPr="004D295F">
          <w:rPr>
            <w:rStyle w:val="Hyperlink"/>
            <w:rFonts w:ascii="Arial" w:hAnsi="Arial" w:cs="Arial"/>
            <w:bCs/>
            <w:sz w:val="22"/>
            <w:szCs w:val="22"/>
          </w:rPr>
          <w:t>www.gov.uk/government/publications/mandatory-reporting-of-female-genital-mutilation-procedural-information</w:t>
        </w:r>
      </w:hyperlink>
    </w:p>
    <w:p w14:paraId="1D7AB6C3" w14:textId="3F251AF4" w:rsidR="007F0A35" w:rsidRPr="004D295F" w:rsidRDefault="007F0A35" w:rsidP="002405EE">
      <w:pPr>
        <w:numPr>
          <w:ilvl w:val="0"/>
          <w:numId w:val="6"/>
        </w:numPr>
        <w:rPr>
          <w:rFonts w:ascii="Arial" w:hAnsi="Arial" w:cs="Arial"/>
        </w:rPr>
      </w:pPr>
      <w:r w:rsidRPr="004D295F">
        <w:rPr>
          <w:rFonts w:ascii="Arial" w:hAnsi="Arial" w:cs="Arial"/>
          <w:sz w:val="22"/>
          <w:szCs w:val="22"/>
        </w:rPr>
        <w:t>The right to choose</w:t>
      </w:r>
      <w:r w:rsidR="00ED2D67" w:rsidRPr="004D295F">
        <w:rPr>
          <w:rFonts w:ascii="Arial" w:hAnsi="Arial" w:cs="Arial"/>
          <w:sz w:val="22"/>
          <w:szCs w:val="22"/>
        </w:rPr>
        <w:t xml:space="preserve"> -</w:t>
      </w:r>
      <w:r w:rsidRPr="004D295F">
        <w:rPr>
          <w:rFonts w:ascii="Arial" w:hAnsi="Arial" w:cs="Arial"/>
          <w:sz w:val="22"/>
          <w:szCs w:val="22"/>
        </w:rPr>
        <w:t xml:space="preserve"> government guidance on forced marriage</w:t>
      </w:r>
      <w:r w:rsidR="00FE7A73" w:rsidRPr="004D295F">
        <w:rPr>
          <w:rFonts w:ascii="Arial" w:hAnsi="Arial" w:cs="Arial"/>
          <w:sz w:val="22"/>
          <w:szCs w:val="22"/>
        </w:rPr>
        <w:t xml:space="preserve">: </w:t>
      </w:r>
      <w:hyperlink r:id="rId216" w:history="1">
        <w:r w:rsidR="00FE7A73" w:rsidRPr="004D295F">
          <w:rPr>
            <w:rStyle w:val="Hyperlink"/>
            <w:rFonts w:ascii="Arial" w:hAnsi="Arial" w:cs="Arial"/>
            <w:sz w:val="22"/>
            <w:szCs w:val="22"/>
            <w:lang w:val="en-GB"/>
          </w:rPr>
          <w:t>www.gov.uk/government/publications/the-right-to-choose-government-guidance-on-forced-marriage</w:t>
        </w:r>
      </w:hyperlink>
      <w:r w:rsidR="00FE7A73" w:rsidRPr="004D295F">
        <w:rPr>
          <w:rFonts w:ascii="Arial" w:hAnsi="Arial" w:cs="Arial"/>
          <w:color w:val="2B579A"/>
          <w:sz w:val="22"/>
          <w:szCs w:val="22"/>
          <w:shd w:val="clear" w:color="auto" w:fill="E6E6E6"/>
          <w:lang w:val="en-GB"/>
        </w:rPr>
        <w:t xml:space="preserve"> </w:t>
      </w:r>
    </w:p>
    <w:p w14:paraId="6A30BF4C" w14:textId="77777777" w:rsidR="00B90389" w:rsidRPr="004D295F" w:rsidRDefault="00B90389" w:rsidP="002405EE">
      <w:pPr>
        <w:ind w:left="720"/>
        <w:rPr>
          <w:rFonts w:ascii="Arial" w:hAnsi="Arial" w:cs="Arial"/>
          <w:sz w:val="22"/>
          <w:szCs w:val="22"/>
          <w:lang w:val="en-GB"/>
        </w:rPr>
      </w:pPr>
    </w:p>
    <w:p w14:paraId="501D926C" w14:textId="77777777" w:rsidR="00AE1ABB" w:rsidRPr="00EB45AE" w:rsidRDefault="00AE1ABB" w:rsidP="002405EE">
      <w:pPr>
        <w:rPr>
          <w:rFonts w:ascii="Arial" w:hAnsi="Arial" w:cs="Arial"/>
          <w:b/>
          <w:sz w:val="22"/>
          <w:szCs w:val="22"/>
          <w:lang w:val="en-GB"/>
        </w:rPr>
      </w:pPr>
      <w:r w:rsidRPr="00EB45AE">
        <w:rPr>
          <w:rFonts w:ascii="Arial" w:hAnsi="Arial" w:cs="Arial"/>
          <w:b/>
          <w:sz w:val="22"/>
          <w:szCs w:val="22"/>
          <w:lang w:val="en-GB"/>
        </w:rPr>
        <w:t>Radicalisation and hate</w:t>
      </w:r>
    </w:p>
    <w:p w14:paraId="0D4023C4" w14:textId="77777777" w:rsidR="00F4720E" w:rsidRPr="00EB45AE" w:rsidRDefault="00F4720E" w:rsidP="00F4720E">
      <w:pPr>
        <w:numPr>
          <w:ilvl w:val="0"/>
          <w:numId w:val="8"/>
        </w:numPr>
        <w:rPr>
          <w:rFonts w:ascii="Arial" w:hAnsi="Arial" w:cs="Arial"/>
          <w:sz w:val="22"/>
          <w:szCs w:val="22"/>
        </w:rPr>
      </w:pPr>
      <w:r w:rsidRPr="00EB45AE">
        <w:rPr>
          <w:rFonts w:ascii="Arial" w:hAnsi="Arial" w:cs="Arial"/>
          <w:sz w:val="22"/>
          <w:szCs w:val="22"/>
        </w:rPr>
        <w:t xml:space="preserve">Kent Prevent Education Officers: </w:t>
      </w:r>
      <w:hyperlink r:id="rId217" w:history="1">
        <w:r w:rsidRPr="00EB45AE">
          <w:rPr>
            <w:rStyle w:val="Hyperlink"/>
            <w:rFonts w:ascii="Arial" w:hAnsi="Arial" w:cs="Arial"/>
            <w:sz w:val="22"/>
            <w:szCs w:val="22"/>
          </w:rPr>
          <w:t>www.kelsi.org.uk/child-protection-and-safeguarding/The-Prevent-Duty-In-Education</w:t>
        </w:r>
      </w:hyperlink>
      <w:r w:rsidRPr="00EB45AE">
        <w:rPr>
          <w:rFonts w:ascii="Arial" w:hAnsi="Arial" w:cs="Arial"/>
          <w:sz w:val="22"/>
          <w:szCs w:val="22"/>
        </w:rPr>
        <w:t xml:space="preserve"> </w:t>
      </w:r>
    </w:p>
    <w:p w14:paraId="198715B3" w14:textId="77777777" w:rsidR="00AE1ABB" w:rsidRPr="00EB45AE" w:rsidRDefault="00AE1ABB" w:rsidP="002405EE">
      <w:pPr>
        <w:numPr>
          <w:ilvl w:val="0"/>
          <w:numId w:val="8"/>
        </w:numPr>
        <w:rPr>
          <w:rFonts w:ascii="Arial" w:hAnsi="Arial" w:cs="Arial"/>
          <w:sz w:val="22"/>
          <w:szCs w:val="22"/>
        </w:rPr>
      </w:pPr>
      <w:r w:rsidRPr="00EB45AE">
        <w:rPr>
          <w:rFonts w:ascii="Arial" w:hAnsi="Arial" w:cs="Arial"/>
          <w:sz w:val="22"/>
          <w:szCs w:val="22"/>
        </w:rPr>
        <w:t xml:space="preserve">Educate against Hate: </w:t>
      </w:r>
      <w:hyperlink r:id="rId218" w:history="1">
        <w:r w:rsidRPr="00EB45AE">
          <w:rPr>
            <w:rStyle w:val="Hyperlink"/>
            <w:rFonts w:ascii="Arial" w:hAnsi="Arial" w:cs="Arial"/>
            <w:sz w:val="22"/>
            <w:szCs w:val="22"/>
            <w:lang w:val="en-GB"/>
          </w:rPr>
          <w:t>www.educateagainsthate.com</w:t>
        </w:r>
      </w:hyperlink>
      <w:r w:rsidRPr="00EB45AE">
        <w:rPr>
          <w:rFonts w:ascii="Arial" w:hAnsi="Arial" w:cs="Arial"/>
          <w:color w:val="2B579A"/>
          <w:sz w:val="22"/>
          <w:szCs w:val="22"/>
          <w:shd w:val="clear" w:color="auto" w:fill="E6E6E6"/>
        </w:rPr>
        <w:t xml:space="preserve">   </w:t>
      </w:r>
    </w:p>
    <w:p w14:paraId="6E582D0C" w14:textId="77777777" w:rsidR="00AE1ABB" w:rsidRPr="00EB45AE" w:rsidRDefault="00AE1ABB" w:rsidP="002405EE">
      <w:pPr>
        <w:numPr>
          <w:ilvl w:val="0"/>
          <w:numId w:val="8"/>
        </w:numPr>
        <w:rPr>
          <w:rFonts w:ascii="Arial" w:hAnsi="Arial" w:cs="Arial"/>
          <w:bCs/>
          <w:sz w:val="22"/>
          <w:szCs w:val="22"/>
        </w:rPr>
      </w:pPr>
      <w:r w:rsidRPr="00EB45AE">
        <w:rPr>
          <w:rFonts w:ascii="Arial" w:hAnsi="Arial" w:cs="Arial"/>
          <w:sz w:val="22"/>
          <w:szCs w:val="22"/>
        </w:rPr>
        <w:t xml:space="preserve">Counter Terrorism Internet Referral Unit: </w:t>
      </w:r>
      <w:hyperlink r:id="rId219" w:history="1">
        <w:r w:rsidRPr="00EB45AE">
          <w:rPr>
            <w:rStyle w:val="Hyperlink"/>
            <w:rFonts w:ascii="Arial" w:hAnsi="Arial" w:cs="Arial"/>
            <w:sz w:val="22"/>
            <w:szCs w:val="22"/>
            <w:lang w:val="en-GB"/>
          </w:rPr>
          <w:t>www.gov.uk/report-terrorism</w:t>
        </w:r>
      </w:hyperlink>
    </w:p>
    <w:p w14:paraId="47C507F7" w14:textId="77777777" w:rsidR="00AE1ABB" w:rsidRPr="00EB45AE" w:rsidRDefault="00AE1ABB" w:rsidP="002405EE">
      <w:pPr>
        <w:numPr>
          <w:ilvl w:val="0"/>
          <w:numId w:val="8"/>
        </w:numPr>
        <w:rPr>
          <w:rFonts w:ascii="Arial" w:hAnsi="Arial" w:cs="Arial"/>
          <w:sz w:val="22"/>
          <w:szCs w:val="22"/>
          <w:lang w:val="en-GB"/>
        </w:rPr>
      </w:pPr>
      <w:r w:rsidRPr="00EB45AE">
        <w:rPr>
          <w:rFonts w:ascii="Arial" w:hAnsi="Arial" w:cs="Arial"/>
          <w:sz w:val="22"/>
          <w:szCs w:val="22"/>
        </w:rPr>
        <w:t xml:space="preserve">True Vision: </w:t>
      </w:r>
      <w:hyperlink r:id="rId220" w:history="1">
        <w:r w:rsidRPr="00EB45AE">
          <w:rPr>
            <w:rStyle w:val="Hyperlink"/>
            <w:rFonts w:ascii="Arial" w:hAnsi="Arial" w:cs="Arial"/>
            <w:sz w:val="22"/>
            <w:szCs w:val="22"/>
            <w:lang w:val="en-GB"/>
          </w:rPr>
          <w:t>www.report-it.org.uk</w:t>
        </w:r>
      </w:hyperlink>
      <w:r w:rsidRPr="00EB45AE">
        <w:rPr>
          <w:rFonts w:ascii="Arial" w:hAnsi="Arial" w:cs="Arial"/>
          <w:color w:val="2B579A"/>
          <w:sz w:val="22"/>
          <w:szCs w:val="22"/>
          <w:shd w:val="clear" w:color="auto" w:fill="E6E6E6"/>
          <w:lang w:val="en-GB"/>
        </w:rPr>
        <w:t xml:space="preserve"> </w:t>
      </w:r>
    </w:p>
    <w:p w14:paraId="47ED8A2D" w14:textId="77777777" w:rsidR="00AE1ABB" w:rsidRPr="00EB45AE" w:rsidRDefault="00AE1ABB" w:rsidP="002405EE">
      <w:pPr>
        <w:rPr>
          <w:rFonts w:ascii="Arial" w:hAnsi="Arial" w:cs="Arial"/>
          <w:b/>
          <w:sz w:val="22"/>
          <w:szCs w:val="22"/>
          <w:lang w:val="en-GB"/>
        </w:rPr>
      </w:pPr>
    </w:p>
    <w:p w14:paraId="38F1E205" w14:textId="6AA7F1A0" w:rsidR="00B4079B" w:rsidRPr="00EB45AE" w:rsidRDefault="0031461A" w:rsidP="002405EE">
      <w:pPr>
        <w:rPr>
          <w:rFonts w:ascii="Arial" w:hAnsi="Arial" w:cs="Arial"/>
          <w:b/>
          <w:sz w:val="22"/>
          <w:szCs w:val="22"/>
          <w:lang w:val="en-GB"/>
        </w:rPr>
      </w:pPr>
      <w:r w:rsidRPr="00EB45AE">
        <w:rPr>
          <w:rFonts w:ascii="Arial" w:hAnsi="Arial" w:cs="Arial"/>
          <w:b/>
          <w:sz w:val="22"/>
          <w:szCs w:val="22"/>
          <w:lang w:val="en-GB"/>
        </w:rPr>
        <w:t>Child-on-Child</w:t>
      </w:r>
      <w:r w:rsidR="00B472C7" w:rsidRPr="00EB45AE">
        <w:rPr>
          <w:rFonts w:ascii="Arial" w:hAnsi="Arial" w:cs="Arial"/>
          <w:b/>
          <w:sz w:val="22"/>
          <w:szCs w:val="22"/>
          <w:lang w:val="en-GB"/>
        </w:rPr>
        <w:t xml:space="preserve"> abuse</w:t>
      </w:r>
      <w:r w:rsidR="00B43825" w:rsidRPr="00EB45AE">
        <w:rPr>
          <w:rFonts w:ascii="Arial" w:hAnsi="Arial" w:cs="Arial"/>
          <w:b/>
          <w:sz w:val="22"/>
          <w:szCs w:val="22"/>
          <w:lang w:val="en-GB"/>
        </w:rPr>
        <w:t>,</w:t>
      </w:r>
      <w:r w:rsidR="004E38FB" w:rsidRPr="00EB45AE">
        <w:rPr>
          <w:rFonts w:ascii="Arial" w:hAnsi="Arial" w:cs="Arial"/>
          <w:b/>
          <w:sz w:val="22"/>
          <w:szCs w:val="22"/>
          <w:lang w:val="en-GB"/>
        </w:rPr>
        <w:t xml:space="preserve"> </w:t>
      </w:r>
      <w:r w:rsidR="00B4079B" w:rsidRPr="00EB45AE">
        <w:rPr>
          <w:rFonts w:ascii="Arial" w:hAnsi="Arial" w:cs="Arial"/>
          <w:b/>
          <w:sz w:val="22"/>
          <w:szCs w:val="22"/>
          <w:lang w:val="en-GB"/>
        </w:rPr>
        <w:t>including bullying, sexual violence and harassment</w:t>
      </w:r>
    </w:p>
    <w:p w14:paraId="609D7EEC" w14:textId="265D4811" w:rsidR="008351B1" w:rsidRPr="00EB45AE" w:rsidRDefault="008351B1" w:rsidP="002405EE">
      <w:pPr>
        <w:numPr>
          <w:ilvl w:val="0"/>
          <w:numId w:val="42"/>
        </w:numPr>
        <w:rPr>
          <w:rFonts w:ascii="Arial" w:hAnsi="Arial" w:cs="Arial"/>
          <w:b/>
          <w:sz w:val="22"/>
          <w:szCs w:val="22"/>
          <w:lang w:val="en-GB"/>
        </w:rPr>
      </w:pPr>
      <w:r w:rsidRPr="00EB45AE">
        <w:rPr>
          <w:rFonts w:ascii="Arial" w:hAnsi="Arial" w:cs="Arial"/>
          <w:sz w:val="22"/>
          <w:szCs w:val="22"/>
        </w:rPr>
        <w:t xml:space="preserve">Rape Crisis: </w:t>
      </w:r>
      <w:hyperlink r:id="rId221" w:history="1">
        <w:r w:rsidRPr="00EB45AE">
          <w:rPr>
            <w:rStyle w:val="Hyperlink"/>
            <w:rFonts w:ascii="Arial" w:hAnsi="Arial" w:cs="Arial"/>
            <w:bCs/>
            <w:sz w:val="22"/>
            <w:szCs w:val="22"/>
          </w:rPr>
          <w:t>https://rapecrisis.org.uk</w:t>
        </w:r>
      </w:hyperlink>
      <w:r w:rsidRPr="00EB45AE">
        <w:rPr>
          <w:rFonts w:ascii="Arial" w:hAnsi="Arial" w:cs="Arial"/>
          <w:b/>
          <w:color w:val="2B579A"/>
          <w:sz w:val="22"/>
          <w:szCs w:val="22"/>
          <w:shd w:val="clear" w:color="auto" w:fill="E6E6E6"/>
          <w:lang w:val="en-GB"/>
        </w:rPr>
        <w:t xml:space="preserve"> </w:t>
      </w:r>
    </w:p>
    <w:p w14:paraId="4BF0DE40" w14:textId="53F1AA7A" w:rsidR="00F15A88" w:rsidRPr="00EB45AE" w:rsidRDefault="008351B1" w:rsidP="002405EE">
      <w:pPr>
        <w:numPr>
          <w:ilvl w:val="0"/>
          <w:numId w:val="42"/>
        </w:numPr>
        <w:rPr>
          <w:rFonts w:ascii="Arial" w:hAnsi="Arial" w:cs="Arial"/>
          <w:b/>
          <w:sz w:val="22"/>
          <w:szCs w:val="22"/>
          <w:lang w:val="en-GB"/>
        </w:rPr>
      </w:pPr>
      <w:r w:rsidRPr="00EB45AE">
        <w:rPr>
          <w:rFonts w:ascii="Arial" w:hAnsi="Arial" w:cs="Arial"/>
          <w:sz w:val="22"/>
          <w:szCs w:val="22"/>
        </w:rPr>
        <w:t xml:space="preserve">Brook: </w:t>
      </w:r>
      <w:hyperlink r:id="rId222" w:history="1">
        <w:r w:rsidR="00DD3015" w:rsidRPr="00EB45AE">
          <w:rPr>
            <w:rStyle w:val="Hyperlink"/>
            <w:rFonts w:ascii="Arial" w:hAnsi="Arial" w:cs="Arial"/>
            <w:bCs/>
            <w:sz w:val="22"/>
            <w:szCs w:val="22"/>
          </w:rPr>
          <w:t>www.brook.org.uk</w:t>
        </w:r>
      </w:hyperlink>
    </w:p>
    <w:p w14:paraId="5989C20B" w14:textId="67162618" w:rsidR="00303DCF" w:rsidRPr="00EB45AE" w:rsidRDefault="00303DCF" w:rsidP="002405EE">
      <w:pPr>
        <w:numPr>
          <w:ilvl w:val="0"/>
          <w:numId w:val="42"/>
        </w:numPr>
        <w:rPr>
          <w:rStyle w:val="Hyperlink"/>
          <w:rFonts w:ascii="Arial" w:hAnsi="Arial" w:cs="Arial"/>
          <w:sz w:val="22"/>
          <w:szCs w:val="22"/>
          <w:lang w:val="en-GB"/>
        </w:rPr>
      </w:pPr>
      <w:proofErr w:type="spellStart"/>
      <w:r w:rsidRPr="00EB45AE">
        <w:rPr>
          <w:rFonts w:ascii="Arial" w:hAnsi="Arial" w:cs="Arial"/>
          <w:sz w:val="22"/>
          <w:szCs w:val="22"/>
          <w:lang w:val="en-GB"/>
        </w:rPr>
        <w:t>Upskirting</w:t>
      </w:r>
      <w:proofErr w:type="spellEnd"/>
      <w:r w:rsidRPr="00EB45AE">
        <w:rPr>
          <w:rFonts w:ascii="Arial" w:hAnsi="Arial" w:cs="Arial"/>
          <w:sz w:val="22"/>
          <w:szCs w:val="22"/>
          <w:lang w:val="en-GB"/>
        </w:rPr>
        <w:t xml:space="preserve"> –</w:t>
      </w:r>
      <w:r w:rsidRPr="00EB45AE">
        <w:rPr>
          <w:rFonts w:ascii="Arial" w:hAnsi="Arial" w:cs="Arial"/>
          <w:sz w:val="22"/>
          <w:szCs w:val="22"/>
        </w:rPr>
        <w:t xml:space="preserve"> know your rights:</w:t>
      </w:r>
      <w:r w:rsidRPr="00EB45AE">
        <w:rPr>
          <w:rStyle w:val="Hyperlink"/>
          <w:rFonts w:ascii="Arial" w:hAnsi="Arial" w:cs="Arial"/>
          <w:lang w:val="en-GB"/>
        </w:rPr>
        <w:t xml:space="preserve"> </w:t>
      </w:r>
      <w:hyperlink r:id="rId223">
        <w:r w:rsidR="004C2E0A" w:rsidRPr="00EB45AE">
          <w:rPr>
            <w:rStyle w:val="Hyperlink"/>
            <w:rFonts w:ascii="Arial" w:hAnsi="Arial" w:cs="Arial"/>
            <w:sz w:val="22"/>
            <w:szCs w:val="22"/>
            <w:lang w:val="en-GB"/>
          </w:rPr>
          <w:t>www.gov.uk/government/news/upskirting-know-your-rights</w:t>
        </w:r>
      </w:hyperlink>
    </w:p>
    <w:p w14:paraId="2B8CFC8A" w14:textId="77777777" w:rsidR="0037383E" w:rsidRPr="00EB45AE" w:rsidRDefault="0037383E" w:rsidP="002405EE">
      <w:pPr>
        <w:numPr>
          <w:ilvl w:val="0"/>
          <w:numId w:val="42"/>
        </w:numPr>
        <w:rPr>
          <w:rStyle w:val="Hyperlink"/>
          <w:rFonts w:ascii="Arial" w:hAnsi="Arial" w:cs="Arial"/>
          <w:b/>
          <w:color w:val="auto"/>
          <w:sz w:val="22"/>
          <w:szCs w:val="22"/>
          <w:u w:val="none"/>
          <w:lang w:val="en-GB"/>
        </w:rPr>
      </w:pPr>
      <w:r w:rsidRPr="00EB45AE">
        <w:rPr>
          <w:rFonts w:ascii="Arial" w:hAnsi="Arial" w:cs="Arial"/>
          <w:sz w:val="22"/>
          <w:szCs w:val="22"/>
        </w:rPr>
        <w:t xml:space="preserve">Lucy Faithfull Foundation: </w:t>
      </w:r>
      <w:hyperlink r:id="rId224" w:history="1">
        <w:r w:rsidRPr="00EB45AE">
          <w:rPr>
            <w:rStyle w:val="Hyperlink"/>
            <w:rFonts w:ascii="Arial" w:hAnsi="Arial" w:cs="Arial"/>
            <w:bCs/>
            <w:sz w:val="22"/>
            <w:szCs w:val="22"/>
          </w:rPr>
          <w:t>www.lucyfaithfull.org.uk</w:t>
        </w:r>
      </w:hyperlink>
      <w:r w:rsidRPr="00EB45AE">
        <w:rPr>
          <w:rStyle w:val="Hyperlink"/>
          <w:rFonts w:ascii="Arial" w:hAnsi="Arial" w:cs="Arial"/>
          <w:bCs/>
          <w:sz w:val="22"/>
          <w:szCs w:val="22"/>
        </w:rPr>
        <w:t xml:space="preserve"> </w:t>
      </w:r>
    </w:p>
    <w:p w14:paraId="5475A9BC" w14:textId="67162618" w:rsidR="0073060A" w:rsidRPr="00EB45AE" w:rsidRDefault="004C2E0A" w:rsidP="002405EE">
      <w:pPr>
        <w:numPr>
          <w:ilvl w:val="0"/>
          <w:numId w:val="42"/>
        </w:numPr>
        <w:rPr>
          <w:rStyle w:val="Hyperlink"/>
          <w:rFonts w:ascii="Arial" w:hAnsi="Arial" w:cs="Arial"/>
          <w:color w:val="auto"/>
          <w:sz w:val="22"/>
          <w:szCs w:val="22"/>
          <w:u w:val="none"/>
          <w:lang w:val="en-GB"/>
        </w:rPr>
      </w:pPr>
      <w:r w:rsidRPr="00EB45AE">
        <w:rPr>
          <w:rFonts w:ascii="Arial" w:hAnsi="Arial" w:cs="Arial"/>
          <w:sz w:val="22"/>
          <w:szCs w:val="22"/>
          <w:lang w:val="en-GB"/>
        </w:rPr>
        <w:t xml:space="preserve">Stop it </w:t>
      </w:r>
      <w:proofErr w:type="gramStart"/>
      <w:r w:rsidR="0073060A" w:rsidRPr="00EB45AE">
        <w:rPr>
          <w:rFonts w:ascii="Arial" w:hAnsi="Arial" w:cs="Arial"/>
          <w:sz w:val="22"/>
          <w:szCs w:val="22"/>
          <w:lang w:val="en-GB"/>
        </w:rPr>
        <w:t>Now</w:t>
      </w:r>
      <w:proofErr w:type="gramEnd"/>
      <w:r w:rsidR="0073060A" w:rsidRPr="00EB45AE">
        <w:rPr>
          <w:rFonts w:ascii="Arial" w:hAnsi="Arial" w:cs="Arial"/>
          <w:sz w:val="22"/>
          <w:szCs w:val="22"/>
          <w:lang w:val="en-GB"/>
        </w:rPr>
        <w:t>!</w:t>
      </w:r>
      <w:r w:rsidRPr="00EB45AE">
        <w:rPr>
          <w:rFonts w:ascii="Arial" w:hAnsi="Arial" w:cs="Arial"/>
          <w:sz w:val="22"/>
          <w:szCs w:val="22"/>
          <w:lang w:val="en-GB"/>
        </w:rPr>
        <w:t xml:space="preserve"> </w:t>
      </w:r>
      <w:hyperlink r:id="rId225">
        <w:r w:rsidRPr="00EB45AE">
          <w:rPr>
            <w:rStyle w:val="Hyperlink"/>
            <w:rFonts w:ascii="Arial" w:hAnsi="Arial" w:cs="Arial"/>
            <w:sz w:val="22"/>
            <w:szCs w:val="22"/>
          </w:rPr>
          <w:t>www.stopitnow.org.uk</w:t>
        </w:r>
      </w:hyperlink>
    </w:p>
    <w:p w14:paraId="465BCADF" w14:textId="0CBCFA64" w:rsidR="0073060A" w:rsidRPr="00EB45AE" w:rsidRDefault="0073060A" w:rsidP="002405EE">
      <w:pPr>
        <w:numPr>
          <w:ilvl w:val="0"/>
          <w:numId w:val="42"/>
        </w:numPr>
        <w:rPr>
          <w:rFonts w:ascii="Arial" w:hAnsi="Arial" w:cs="Arial"/>
          <w:sz w:val="22"/>
          <w:szCs w:val="22"/>
          <w:lang w:val="en-GB"/>
        </w:rPr>
      </w:pPr>
      <w:r w:rsidRPr="00EB45AE">
        <w:rPr>
          <w:rFonts w:ascii="Arial" w:hAnsi="Arial" w:cs="Arial"/>
          <w:sz w:val="22"/>
          <w:szCs w:val="22"/>
        </w:rPr>
        <w:t xml:space="preserve">Parents Protect: </w:t>
      </w:r>
      <w:hyperlink r:id="rId226" w:history="1">
        <w:r w:rsidRPr="00EB45AE">
          <w:rPr>
            <w:rStyle w:val="Hyperlink"/>
            <w:rFonts w:ascii="Arial" w:hAnsi="Arial" w:cs="Arial"/>
            <w:sz w:val="22"/>
            <w:szCs w:val="22"/>
            <w:lang w:val="en-GB"/>
          </w:rPr>
          <w:t>www.parentsprotect.co.uk</w:t>
        </w:r>
      </w:hyperlink>
    </w:p>
    <w:p w14:paraId="3D474F39" w14:textId="67162618" w:rsidR="0073060A" w:rsidRPr="00EB45AE" w:rsidRDefault="0073060A" w:rsidP="002405EE">
      <w:pPr>
        <w:numPr>
          <w:ilvl w:val="0"/>
          <w:numId w:val="42"/>
        </w:numPr>
        <w:rPr>
          <w:rStyle w:val="Hyperlink"/>
          <w:rFonts w:ascii="Arial" w:hAnsi="Arial" w:cs="Arial"/>
          <w:color w:val="auto"/>
          <w:sz w:val="22"/>
          <w:szCs w:val="22"/>
          <w:u w:val="none"/>
          <w:lang w:val="en-GB"/>
        </w:rPr>
      </w:pPr>
      <w:r w:rsidRPr="00EB45AE">
        <w:rPr>
          <w:rFonts w:ascii="Arial" w:hAnsi="Arial" w:cs="Arial"/>
          <w:sz w:val="22"/>
          <w:szCs w:val="22"/>
          <w:lang w:val="en-GB"/>
        </w:rPr>
        <w:t xml:space="preserve">Anti-Bullying Alliance: </w:t>
      </w:r>
      <w:hyperlink r:id="rId227">
        <w:r w:rsidRPr="00EB45AE">
          <w:rPr>
            <w:rStyle w:val="Hyperlink"/>
            <w:rFonts w:ascii="Arial" w:hAnsi="Arial" w:cs="Arial"/>
            <w:sz w:val="22"/>
            <w:szCs w:val="22"/>
            <w:lang w:val="en-GB"/>
          </w:rPr>
          <w:t>www.anti-bullyingalliance.org.uk</w:t>
        </w:r>
      </w:hyperlink>
    </w:p>
    <w:p w14:paraId="227F2578" w14:textId="05A12583" w:rsidR="0037383E" w:rsidRPr="00EB45AE" w:rsidRDefault="0037383E" w:rsidP="002405EE">
      <w:pPr>
        <w:numPr>
          <w:ilvl w:val="0"/>
          <w:numId w:val="42"/>
        </w:numPr>
        <w:rPr>
          <w:rStyle w:val="Hyperlink"/>
          <w:rFonts w:ascii="Arial" w:hAnsi="Arial" w:cs="Arial"/>
          <w:color w:val="auto"/>
          <w:sz w:val="22"/>
          <w:szCs w:val="22"/>
          <w:u w:val="none"/>
          <w:lang w:val="en-GB"/>
        </w:rPr>
      </w:pPr>
      <w:r w:rsidRPr="00EB45AE">
        <w:rPr>
          <w:rFonts w:ascii="Arial" w:hAnsi="Arial" w:cs="Arial"/>
          <w:sz w:val="22"/>
          <w:szCs w:val="22"/>
        </w:rPr>
        <w:t>Diana Award:</w:t>
      </w:r>
      <w:r w:rsidRPr="00EB45AE">
        <w:rPr>
          <w:rStyle w:val="Hyperlink"/>
          <w:rFonts w:ascii="Arial" w:hAnsi="Arial" w:cs="Arial"/>
          <w:sz w:val="24"/>
          <w:szCs w:val="24"/>
          <w:lang w:val="en-GB"/>
        </w:rPr>
        <w:t xml:space="preserve"> </w:t>
      </w:r>
      <w:hyperlink r:id="rId228" w:history="1">
        <w:r w:rsidR="008A5AF9" w:rsidRPr="00EB45AE">
          <w:rPr>
            <w:rStyle w:val="Hyperlink"/>
            <w:rFonts w:ascii="Arial" w:hAnsi="Arial" w:cs="Arial"/>
            <w:sz w:val="22"/>
            <w:szCs w:val="22"/>
            <w:lang w:val="en-GB"/>
          </w:rPr>
          <w:t>www.antibullyingpro.com</w:t>
        </w:r>
      </w:hyperlink>
    </w:p>
    <w:p w14:paraId="4E4045A7" w14:textId="5A8B20FB" w:rsidR="002D75C4" w:rsidRPr="00EB45AE" w:rsidRDefault="002D75C4" w:rsidP="002405EE">
      <w:pPr>
        <w:numPr>
          <w:ilvl w:val="0"/>
          <w:numId w:val="42"/>
        </w:numPr>
        <w:rPr>
          <w:rFonts w:ascii="Arial" w:hAnsi="Arial" w:cs="Arial"/>
          <w:sz w:val="22"/>
          <w:szCs w:val="22"/>
        </w:rPr>
      </w:pPr>
      <w:r w:rsidRPr="00EB45AE">
        <w:rPr>
          <w:rFonts w:ascii="Arial" w:hAnsi="Arial" w:cs="Arial"/>
          <w:sz w:val="22"/>
          <w:szCs w:val="22"/>
        </w:rPr>
        <w:t xml:space="preserve">Kidscape: </w:t>
      </w:r>
      <w:hyperlink r:id="rId229" w:history="1">
        <w:r w:rsidR="008A5AF9" w:rsidRPr="00EB45AE">
          <w:rPr>
            <w:rStyle w:val="Hyperlink"/>
            <w:rFonts w:ascii="Arial" w:hAnsi="Arial" w:cs="Arial"/>
            <w:sz w:val="22"/>
            <w:szCs w:val="22"/>
          </w:rPr>
          <w:t>www.kidscape.org.uk</w:t>
        </w:r>
      </w:hyperlink>
      <w:r w:rsidR="008A5AF9" w:rsidRPr="00EB45AE">
        <w:rPr>
          <w:rFonts w:ascii="Arial" w:hAnsi="Arial" w:cs="Arial"/>
          <w:color w:val="2B579A"/>
          <w:sz w:val="22"/>
          <w:szCs w:val="22"/>
          <w:shd w:val="clear" w:color="auto" w:fill="E6E6E6"/>
        </w:rPr>
        <w:t xml:space="preserve"> </w:t>
      </w:r>
    </w:p>
    <w:p w14:paraId="76BB1722" w14:textId="1EAD9E5D" w:rsidR="00B4049E" w:rsidRPr="00EB45AE" w:rsidRDefault="00B4049E" w:rsidP="002405EE">
      <w:pPr>
        <w:numPr>
          <w:ilvl w:val="0"/>
          <w:numId w:val="42"/>
        </w:numPr>
        <w:rPr>
          <w:rFonts w:ascii="Arial" w:hAnsi="Arial" w:cs="Arial"/>
          <w:sz w:val="22"/>
          <w:szCs w:val="22"/>
        </w:rPr>
      </w:pPr>
      <w:r w:rsidRPr="00EB45AE">
        <w:rPr>
          <w:rFonts w:ascii="Arial" w:hAnsi="Arial" w:cs="Arial"/>
          <w:sz w:val="22"/>
          <w:szCs w:val="22"/>
        </w:rPr>
        <w:t xml:space="preserve">Centre of expertise on Child Sexual Abuse: </w:t>
      </w:r>
      <w:hyperlink r:id="rId230" w:history="1">
        <w:r w:rsidRPr="00EB45AE">
          <w:rPr>
            <w:rStyle w:val="Hyperlink"/>
            <w:rFonts w:ascii="Arial" w:hAnsi="Arial" w:cs="Arial"/>
            <w:sz w:val="22"/>
            <w:szCs w:val="22"/>
          </w:rPr>
          <w:t>www.csacentre.org.uk</w:t>
        </w:r>
      </w:hyperlink>
    </w:p>
    <w:p w14:paraId="65ADB9EC" w14:textId="79BB20C3" w:rsidR="00D22D7A" w:rsidRPr="00EB45AE" w:rsidRDefault="00D22D7A" w:rsidP="0011583B">
      <w:pPr>
        <w:numPr>
          <w:ilvl w:val="0"/>
          <w:numId w:val="42"/>
        </w:numPr>
        <w:rPr>
          <w:rFonts w:ascii="Arial" w:hAnsi="Arial" w:cs="Arial"/>
          <w:sz w:val="22"/>
          <w:szCs w:val="22"/>
        </w:rPr>
      </w:pPr>
      <w:r w:rsidRPr="00EB45AE">
        <w:rPr>
          <w:rFonts w:ascii="Arial" w:hAnsi="Arial" w:cs="Arial"/>
          <w:sz w:val="22"/>
          <w:szCs w:val="22"/>
        </w:rPr>
        <w:t>Lucy Faithfull Foundation ‘Shore Space’:</w:t>
      </w:r>
      <w:r w:rsidRPr="00EB45AE">
        <w:t xml:space="preserve"> </w:t>
      </w:r>
      <w:hyperlink r:id="rId231" w:history="1">
        <w:r w:rsidRPr="00EB45AE">
          <w:rPr>
            <w:rStyle w:val="Hyperlink"/>
            <w:rFonts w:ascii="Arial" w:hAnsi="Arial" w:cs="Arial"/>
            <w:sz w:val="22"/>
            <w:szCs w:val="22"/>
          </w:rPr>
          <w:t>https://shorespace.org.uk/</w:t>
        </w:r>
      </w:hyperlink>
      <w:r w:rsidRPr="00EB45AE">
        <w:rPr>
          <w:rFonts w:ascii="Arial" w:hAnsi="Arial" w:cs="Arial"/>
          <w:sz w:val="22"/>
          <w:szCs w:val="22"/>
        </w:rPr>
        <w:t xml:space="preserve"> </w:t>
      </w:r>
    </w:p>
    <w:p w14:paraId="62BF0F46" w14:textId="77777777" w:rsidR="00AE1ABB" w:rsidRPr="00EB45AE" w:rsidRDefault="00AE1ABB" w:rsidP="002405EE">
      <w:pPr>
        <w:rPr>
          <w:rFonts w:ascii="Arial" w:hAnsi="Arial" w:cs="Arial"/>
          <w:b/>
          <w:sz w:val="22"/>
          <w:szCs w:val="22"/>
          <w:lang w:val="en-GB"/>
        </w:rPr>
      </w:pPr>
    </w:p>
    <w:p w14:paraId="297D9369" w14:textId="6693E3EF" w:rsidR="002F3448" w:rsidRPr="00EB45AE" w:rsidRDefault="002F3448" w:rsidP="002405EE">
      <w:pPr>
        <w:rPr>
          <w:rFonts w:ascii="Arial" w:hAnsi="Arial" w:cs="Arial"/>
          <w:b/>
          <w:sz w:val="22"/>
          <w:szCs w:val="22"/>
          <w:lang w:val="en-GB"/>
        </w:rPr>
      </w:pPr>
      <w:r w:rsidRPr="00EB45AE">
        <w:rPr>
          <w:rFonts w:ascii="Arial" w:hAnsi="Arial" w:cs="Arial"/>
          <w:b/>
          <w:sz w:val="22"/>
          <w:szCs w:val="22"/>
          <w:lang w:val="en-GB"/>
        </w:rPr>
        <w:t>Online Safety</w:t>
      </w:r>
    </w:p>
    <w:p w14:paraId="414C5146" w14:textId="52F98DED" w:rsidR="00EB763E" w:rsidRPr="00EB45AE" w:rsidRDefault="00AA0DF9" w:rsidP="002405EE">
      <w:pPr>
        <w:numPr>
          <w:ilvl w:val="0"/>
          <w:numId w:val="7"/>
        </w:numPr>
        <w:rPr>
          <w:rFonts w:ascii="Arial" w:hAnsi="Arial" w:cs="Arial"/>
          <w:sz w:val="22"/>
          <w:szCs w:val="22"/>
          <w:lang w:val="en-GB"/>
        </w:rPr>
      </w:pPr>
      <w:r w:rsidRPr="00EB45AE">
        <w:rPr>
          <w:rFonts w:ascii="Arial" w:hAnsi="Arial" w:cs="Arial"/>
          <w:sz w:val="22"/>
          <w:szCs w:val="22"/>
        </w:rPr>
        <w:t>NCA-</w:t>
      </w:r>
      <w:r w:rsidR="002F3448" w:rsidRPr="00EB45AE">
        <w:rPr>
          <w:rFonts w:ascii="Arial" w:hAnsi="Arial" w:cs="Arial"/>
          <w:sz w:val="22"/>
          <w:szCs w:val="22"/>
        </w:rPr>
        <w:t xml:space="preserve">CEOP: </w:t>
      </w:r>
      <w:hyperlink r:id="rId232" w:history="1">
        <w:r w:rsidR="002F3448" w:rsidRPr="00EB45AE">
          <w:rPr>
            <w:rStyle w:val="Hyperlink"/>
            <w:rFonts w:ascii="Arial" w:hAnsi="Arial" w:cs="Arial"/>
            <w:bCs/>
            <w:sz w:val="22"/>
            <w:szCs w:val="22"/>
          </w:rPr>
          <w:t>www.ceop.police.uk</w:t>
        </w:r>
      </w:hyperlink>
      <w:r w:rsidRPr="00EB45AE">
        <w:rPr>
          <w:rFonts w:ascii="Arial" w:hAnsi="Arial" w:cs="Arial"/>
          <w:sz w:val="22"/>
          <w:szCs w:val="22"/>
          <w:lang w:val="en-GB"/>
        </w:rPr>
        <w:t xml:space="preserve"> and </w:t>
      </w:r>
      <w:hyperlink r:id="rId233" w:history="1">
        <w:r w:rsidR="00E55D95" w:rsidRPr="00EB45AE">
          <w:rPr>
            <w:rStyle w:val="Hyperlink"/>
            <w:rFonts w:ascii="Arial" w:hAnsi="Arial" w:cs="Arial"/>
            <w:sz w:val="22"/>
            <w:szCs w:val="22"/>
            <w:lang w:val="en-GB"/>
          </w:rPr>
          <w:t>www.ceopeducation.co.uk</w:t>
        </w:r>
      </w:hyperlink>
      <w:r w:rsidR="00E55D95" w:rsidRPr="00EB45AE">
        <w:rPr>
          <w:rFonts w:ascii="Arial" w:hAnsi="Arial" w:cs="Arial"/>
          <w:sz w:val="22"/>
          <w:szCs w:val="22"/>
          <w:lang w:val="en-GB"/>
        </w:rPr>
        <w:t xml:space="preserve"> </w:t>
      </w:r>
    </w:p>
    <w:p w14:paraId="23AD9C74" w14:textId="77777777" w:rsidR="002F3448" w:rsidRPr="004D295F" w:rsidRDefault="002F3448" w:rsidP="002405EE">
      <w:pPr>
        <w:numPr>
          <w:ilvl w:val="0"/>
          <w:numId w:val="7"/>
        </w:numPr>
        <w:rPr>
          <w:rFonts w:ascii="Arial" w:hAnsi="Arial" w:cs="Arial"/>
          <w:sz w:val="22"/>
          <w:szCs w:val="22"/>
          <w:lang w:val="en-GB"/>
        </w:rPr>
      </w:pPr>
      <w:r w:rsidRPr="004D295F">
        <w:rPr>
          <w:rFonts w:ascii="Arial" w:hAnsi="Arial" w:cs="Arial"/>
          <w:sz w:val="22"/>
          <w:szCs w:val="22"/>
        </w:rPr>
        <w:t xml:space="preserve">Internet Watch Foundation (IWF): </w:t>
      </w:r>
      <w:hyperlink r:id="rId234" w:history="1">
        <w:r w:rsidRPr="004D295F">
          <w:rPr>
            <w:rStyle w:val="Hyperlink"/>
            <w:rFonts w:ascii="Arial" w:hAnsi="Arial" w:cs="Arial"/>
            <w:bCs/>
            <w:sz w:val="22"/>
            <w:szCs w:val="22"/>
          </w:rPr>
          <w:t>www.iwf.org.uk</w:t>
        </w:r>
      </w:hyperlink>
    </w:p>
    <w:p w14:paraId="00BF8FA9" w14:textId="77777777" w:rsidR="002F3448" w:rsidRPr="004D295F" w:rsidRDefault="002F3448" w:rsidP="002405EE">
      <w:pPr>
        <w:numPr>
          <w:ilvl w:val="0"/>
          <w:numId w:val="7"/>
        </w:numPr>
        <w:rPr>
          <w:rFonts w:ascii="Arial" w:hAnsi="Arial" w:cs="Arial"/>
          <w:sz w:val="22"/>
          <w:szCs w:val="22"/>
          <w:lang w:val="en-GB"/>
        </w:rPr>
      </w:pPr>
      <w:proofErr w:type="spellStart"/>
      <w:r w:rsidRPr="004D295F">
        <w:rPr>
          <w:rFonts w:ascii="Arial" w:hAnsi="Arial" w:cs="Arial"/>
          <w:sz w:val="22"/>
          <w:szCs w:val="22"/>
        </w:rPr>
        <w:t>Childnet</w:t>
      </w:r>
      <w:proofErr w:type="spellEnd"/>
      <w:r w:rsidRPr="004D295F">
        <w:rPr>
          <w:rFonts w:ascii="Arial" w:hAnsi="Arial" w:cs="Arial"/>
          <w:sz w:val="22"/>
          <w:szCs w:val="22"/>
        </w:rPr>
        <w:t xml:space="preserve">: </w:t>
      </w:r>
      <w:hyperlink r:id="rId235" w:history="1">
        <w:r w:rsidRPr="004D295F">
          <w:rPr>
            <w:rStyle w:val="Hyperlink"/>
            <w:rFonts w:ascii="Arial" w:hAnsi="Arial" w:cs="Arial"/>
            <w:bCs/>
            <w:sz w:val="22"/>
            <w:szCs w:val="22"/>
          </w:rPr>
          <w:t>www.childnet.com</w:t>
        </w:r>
      </w:hyperlink>
      <w:r w:rsidRPr="004D295F">
        <w:rPr>
          <w:rFonts w:ascii="Arial" w:hAnsi="Arial" w:cs="Arial"/>
          <w:color w:val="2B579A"/>
          <w:sz w:val="22"/>
          <w:szCs w:val="22"/>
          <w:shd w:val="clear" w:color="auto" w:fill="E6E6E6"/>
          <w:lang w:val="en-GB"/>
        </w:rPr>
        <w:t xml:space="preserve"> </w:t>
      </w:r>
    </w:p>
    <w:p w14:paraId="4FF6ED6E" w14:textId="77777777" w:rsidR="002F3448" w:rsidRPr="004D295F" w:rsidRDefault="002F3448" w:rsidP="002405EE">
      <w:pPr>
        <w:numPr>
          <w:ilvl w:val="0"/>
          <w:numId w:val="7"/>
        </w:numPr>
        <w:rPr>
          <w:rStyle w:val="Hyperlink"/>
          <w:rFonts w:ascii="Arial" w:hAnsi="Arial" w:cs="Arial"/>
          <w:color w:val="auto"/>
          <w:sz w:val="22"/>
          <w:szCs w:val="22"/>
          <w:u w:val="none"/>
          <w:lang w:val="en-GB"/>
        </w:rPr>
      </w:pPr>
      <w:r w:rsidRPr="004D295F">
        <w:rPr>
          <w:rFonts w:ascii="Arial" w:hAnsi="Arial" w:cs="Arial"/>
          <w:sz w:val="22"/>
          <w:szCs w:val="22"/>
        </w:rPr>
        <w:t xml:space="preserve">UK Safer Internet Centre: </w:t>
      </w:r>
      <w:hyperlink r:id="rId236" w:history="1">
        <w:r w:rsidRPr="004D295F">
          <w:rPr>
            <w:rStyle w:val="Hyperlink"/>
            <w:rFonts w:ascii="Arial" w:hAnsi="Arial" w:cs="Arial"/>
            <w:sz w:val="22"/>
            <w:szCs w:val="22"/>
            <w:lang w:val="en-GB"/>
          </w:rPr>
          <w:t>www.saferinternet.org.uk</w:t>
        </w:r>
      </w:hyperlink>
    </w:p>
    <w:p w14:paraId="4EFF8727" w14:textId="77777777" w:rsidR="002F3448" w:rsidRPr="004D295F" w:rsidRDefault="002F3448" w:rsidP="002405EE">
      <w:pPr>
        <w:numPr>
          <w:ilvl w:val="0"/>
          <w:numId w:val="7"/>
        </w:numPr>
        <w:rPr>
          <w:rFonts w:ascii="Arial" w:hAnsi="Arial" w:cs="Arial"/>
          <w:sz w:val="22"/>
          <w:szCs w:val="22"/>
          <w:lang w:val="en-GB"/>
        </w:rPr>
      </w:pPr>
      <w:r w:rsidRPr="004D295F">
        <w:rPr>
          <w:rFonts w:ascii="Arial" w:hAnsi="Arial" w:cs="Arial"/>
          <w:sz w:val="22"/>
          <w:szCs w:val="22"/>
        </w:rPr>
        <w:t xml:space="preserve">Report Harmful Content: </w:t>
      </w:r>
      <w:hyperlink r:id="rId237" w:history="1">
        <w:r w:rsidRPr="004D295F">
          <w:rPr>
            <w:rStyle w:val="Hyperlink"/>
            <w:rFonts w:ascii="Arial" w:hAnsi="Arial" w:cs="Arial"/>
            <w:sz w:val="22"/>
            <w:szCs w:val="22"/>
            <w:lang w:val="en-GB"/>
          </w:rPr>
          <w:t>https://reportharmfulcontent.com</w:t>
        </w:r>
      </w:hyperlink>
      <w:r w:rsidRPr="004D295F">
        <w:rPr>
          <w:rFonts w:ascii="Arial" w:hAnsi="Arial" w:cs="Arial"/>
          <w:color w:val="2B579A"/>
          <w:sz w:val="22"/>
          <w:szCs w:val="22"/>
          <w:shd w:val="clear" w:color="auto" w:fill="E6E6E6"/>
          <w:lang w:val="en-GB"/>
        </w:rPr>
        <w:t xml:space="preserve"> </w:t>
      </w:r>
    </w:p>
    <w:p w14:paraId="3BF0C194" w14:textId="77777777" w:rsidR="002F3448" w:rsidRPr="004D295F" w:rsidRDefault="002F3448" w:rsidP="002405EE">
      <w:pPr>
        <w:numPr>
          <w:ilvl w:val="0"/>
          <w:numId w:val="7"/>
        </w:numPr>
        <w:rPr>
          <w:rFonts w:ascii="Arial" w:hAnsi="Arial" w:cs="Arial"/>
          <w:sz w:val="22"/>
          <w:szCs w:val="22"/>
          <w:lang w:val="en-GB"/>
        </w:rPr>
      </w:pPr>
      <w:r w:rsidRPr="004D295F">
        <w:rPr>
          <w:rFonts w:ascii="Arial" w:hAnsi="Arial" w:cs="Arial"/>
          <w:sz w:val="22"/>
          <w:szCs w:val="22"/>
        </w:rPr>
        <w:t xml:space="preserve">Marie Collins Foundation: </w:t>
      </w:r>
      <w:hyperlink r:id="rId238" w:history="1">
        <w:r w:rsidRPr="004D295F">
          <w:rPr>
            <w:rStyle w:val="Hyperlink"/>
            <w:rFonts w:ascii="Arial" w:hAnsi="Arial" w:cs="Arial"/>
            <w:bCs/>
            <w:sz w:val="22"/>
            <w:szCs w:val="22"/>
          </w:rPr>
          <w:t>www.mariecollinsfoundation.org.uk</w:t>
        </w:r>
      </w:hyperlink>
      <w:r w:rsidRPr="004D295F">
        <w:rPr>
          <w:rFonts w:ascii="Arial" w:hAnsi="Arial" w:cs="Arial"/>
          <w:color w:val="2B579A"/>
          <w:sz w:val="22"/>
          <w:szCs w:val="22"/>
          <w:shd w:val="clear" w:color="auto" w:fill="E6E6E6"/>
          <w:lang w:val="en-GB"/>
        </w:rPr>
        <w:t xml:space="preserve"> </w:t>
      </w:r>
    </w:p>
    <w:p w14:paraId="1E3F1F83" w14:textId="77777777" w:rsidR="002F3448" w:rsidRPr="004D295F" w:rsidRDefault="002F3448" w:rsidP="002405EE">
      <w:pPr>
        <w:numPr>
          <w:ilvl w:val="0"/>
          <w:numId w:val="7"/>
        </w:numPr>
        <w:rPr>
          <w:rFonts w:ascii="Arial" w:hAnsi="Arial" w:cs="Arial"/>
          <w:sz w:val="22"/>
          <w:szCs w:val="22"/>
          <w:lang w:val="en-GB"/>
        </w:rPr>
      </w:pPr>
      <w:r w:rsidRPr="004D295F">
        <w:rPr>
          <w:rFonts w:ascii="Arial" w:hAnsi="Arial" w:cs="Arial"/>
          <w:sz w:val="22"/>
          <w:szCs w:val="22"/>
        </w:rPr>
        <w:t xml:space="preserve">Internet Matters: </w:t>
      </w:r>
      <w:hyperlink r:id="rId239" w:history="1">
        <w:r w:rsidRPr="004D295F">
          <w:rPr>
            <w:rStyle w:val="Hyperlink"/>
            <w:rFonts w:ascii="Arial" w:hAnsi="Arial" w:cs="Arial"/>
            <w:sz w:val="22"/>
            <w:szCs w:val="22"/>
            <w:lang w:val="en-GB"/>
          </w:rPr>
          <w:t>www.internetmatters.org</w:t>
        </w:r>
      </w:hyperlink>
      <w:r w:rsidRPr="004D295F">
        <w:rPr>
          <w:rFonts w:ascii="Arial" w:hAnsi="Arial" w:cs="Arial"/>
          <w:color w:val="2B579A"/>
          <w:sz w:val="22"/>
          <w:szCs w:val="22"/>
          <w:shd w:val="clear" w:color="auto" w:fill="E6E6E6"/>
          <w:lang w:val="en-GB"/>
        </w:rPr>
        <w:t xml:space="preserve"> </w:t>
      </w:r>
    </w:p>
    <w:p w14:paraId="76A8A8C6" w14:textId="386D8D07" w:rsidR="002F3448" w:rsidRPr="004D295F" w:rsidRDefault="002F3448" w:rsidP="002405EE">
      <w:pPr>
        <w:numPr>
          <w:ilvl w:val="0"/>
          <w:numId w:val="7"/>
        </w:numPr>
        <w:rPr>
          <w:rFonts w:ascii="Arial" w:hAnsi="Arial" w:cs="Arial"/>
          <w:sz w:val="22"/>
          <w:szCs w:val="22"/>
          <w:lang w:val="en-GB"/>
        </w:rPr>
      </w:pPr>
      <w:r w:rsidRPr="004D295F">
        <w:rPr>
          <w:rFonts w:ascii="Arial" w:hAnsi="Arial" w:cs="Arial"/>
          <w:sz w:val="22"/>
          <w:szCs w:val="22"/>
        </w:rPr>
        <w:t xml:space="preserve">NSPCC: </w:t>
      </w:r>
      <w:hyperlink r:id="rId240" w:history="1">
        <w:r w:rsidRPr="004D295F">
          <w:rPr>
            <w:rStyle w:val="Hyperlink"/>
            <w:rFonts w:ascii="Arial" w:hAnsi="Arial" w:cs="Arial"/>
            <w:sz w:val="22"/>
            <w:szCs w:val="22"/>
            <w:lang w:val="en-GB"/>
          </w:rPr>
          <w:t>www.nspcc.org.uk/onlinesafety</w:t>
        </w:r>
      </w:hyperlink>
      <w:r w:rsidRPr="004D295F">
        <w:rPr>
          <w:rFonts w:ascii="Arial" w:hAnsi="Arial" w:cs="Arial"/>
          <w:color w:val="2B579A"/>
          <w:sz w:val="22"/>
          <w:szCs w:val="22"/>
          <w:shd w:val="clear" w:color="auto" w:fill="E6E6E6"/>
          <w:lang w:val="en-GB"/>
        </w:rPr>
        <w:t xml:space="preserve"> </w:t>
      </w:r>
    </w:p>
    <w:p w14:paraId="3F5F9902" w14:textId="77777777" w:rsidR="002F3448" w:rsidRPr="004D295F" w:rsidRDefault="002F3448" w:rsidP="002405EE">
      <w:pPr>
        <w:numPr>
          <w:ilvl w:val="0"/>
          <w:numId w:val="7"/>
        </w:numPr>
        <w:rPr>
          <w:rStyle w:val="Hyperlink"/>
          <w:rFonts w:ascii="Arial" w:hAnsi="Arial" w:cs="Arial"/>
          <w:color w:val="auto"/>
          <w:sz w:val="22"/>
          <w:szCs w:val="22"/>
          <w:u w:val="none"/>
          <w:lang w:val="en-GB"/>
        </w:rPr>
      </w:pPr>
      <w:r w:rsidRPr="004D295F">
        <w:rPr>
          <w:rFonts w:ascii="Arial" w:hAnsi="Arial" w:cs="Arial"/>
          <w:sz w:val="22"/>
          <w:szCs w:val="22"/>
        </w:rPr>
        <w:t xml:space="preserve">Get Safe Online: </w:t>
      </w:r>
      <w:hyperlink r:id="rId241" w:history="1">
        <w:r w:rsidRPr="004D295F">
          <w:rPr>
            <w:rStyle w:val="Hyperlink"/>
            <w:rFonts w:ascii="Arial" w:hAnsi="Arial" w:cs="Arial"/>
            <w:sz w:val="22"/>
            <w:szCs w:val="22"/>
          </w:rPr>
          <w:t>www.getsafeonline.org</w:t>
        </w:r>
      </w:hyperlink>
    </w:p>
    <w:p w14:paraId="517DBCEA" w14:textId="77777777" w:rsidR="002F3448" w:rsidRPr="004D295F" w:rsidRDefault="002F3448" w:rsidP="002405EE">
      <w:pPr>
        <w:numPr>
          <w:ilvl w:val="0"/>
          <w:numId w:val="7"/>
        </w:numPr>
        <w:rPr>
          <w:rStyle w:val="Hyperlink"/>
          <w:rFonts w:ascii="Arial" w:hAnsi="Arial" w:cs="Arial"/>
          <w:color w:val="auto"/>
          <w:sz w:val="22"/>
          <w:szCs w:val="22"/>
          <w:u w:val="none"/>
          <w:lang w:val="en-GB"/>
        </w:rPr>
      </w:pPr>
      <w:r w:rsidRPr="004D295F">
        <w:rPr>
          <w:rFonts w:ascii="Arial" w:hAnsi="Arial" w:cs="Arial"/>
          <w:sz w:val="22"/>
          <w:szCs w:val="22"/>
        </w:rPr>
        <w:t xml:space="preserve">Parents Protect: </w:t>
      </w:r>
      <w:hyperlink r:id="rId242" w:history="1">
        <w:r w:rsidRPr="004D295F">
          <w:rPr>
            <w:rStyle w:val="Hyperlink"/>
            <w:rFonts w:ascii="Arial" w:hAnsi="Arial" w:cs="Arial"/>
            <w:bCs/>
            <w:sz w:val="22"/>
            <w:szCs w:val="22"/>
          </w:rPr>
          <w:t>www.parentsprotect.co.uk</w:t>
        </w:r>
      </w:hyperlink>
    </w:p>
    <w:p w14:paraId="5FC53905" w14:textId="24B9E9FE" w:rsidR="002F3448" w:rsidRPr="004D295F" w:rsidRDefault="002F3448" w:rsidP="002405EE">
      <w:pPr>
        <w:numPr>
          <w:ilvl w:val="0"/>
          <w:numId w:val="7"/>
        </w:numPr>
        <w:rPr>
          <w:rStyle w:val="Hyperlink"/>
          <w:rFonts w:ascii="Arial" w:hAnsi="Arial" w:cs="Arial"/>
          <w:color w:val="auto"/>
          <w:sz w:val="22"/>
          <w:szCs w:val="22"/>
          <w:u w:val="none"/>
          <w:lang w:val="en-GB"/>
        </w:rPr>
      </w:pPr>
      <w:r w:rsidRPr="004D295F">
        <w:rPr>
          <w:rFonts w:ascii="Arial" w:hAnsi="Arial" w:cs="Arial"/>
          <w:sz w:val="22"/>
          <w:szCs w:val="22"/>
          <w:lang w:val="en-GB"/>
        </w:rPr>
        <w:t>Cyber Choices:</w:t>
      </w:r>
      <w:r w:rsidRPr="004D295F">
        <w:rPr>
          <w:rStyle w:val="Hyperlink"/>
          <w:rFonts w:ascii="Arial" w:hAnsi="Arial" w:cs="Arial"/>
          <w:sz w:val="22"/>
          <w:szCs w:val="22"/>
        </w:rPr>
        <w:t xml:space="preserve"> </w:t>
      </w:r>
      <w:hyperlink r:id="rId243">
        <w:r w:rsidRPr="004D295F">
          <w:rPr>
            <w:rStyle w:val="Hyperlink"/>
            <w:rFonts w:ascii="Arial" w:hAnsi="Arial" w:cs="Arial"/>
            <w:sz w:val="22"/>
            <w:szCs w:val="22"/>
          </w:rPr>
          <w:t>https://nationalcrimeagency.gov.uk/what-we-do/crime-threats/cyber-crime/cyberchoices</w:t>
        </w:r>
      </w:hyperlink>
    </w:p>
    <w:p w14:paraId="6EB97162" w14:textId="24B9E9FE" w:rsidR="008D5E17" w:rsidRPr="00EB45AE" w:rsidRDefault="002F3448" w:rsidP="002405EE">
      <w:pPr>
        <w:numPr>
          <w:ilvl w:val="0"/>
          <w:numId w:val="7"/>
        </w:numPr>
        <w:rPr>
          <w:rFonts w:ascii="Arial" w:hAnsi="Arial" w:cs="Arial"/>
          <w:sz w:val="22"/>
          <w:szCs w:val="22"/>
          <w:lang w:val="en-GB"/>
        </w:rPr>
      </w:pPr>
      <w:r w:rsidRPr="00EB45AE">
        <w:rPr>
          <w:rFonts w:ascii="Arial" w:hAnsi="Arial" w:cs="Arial"/>
          <w:sz w:val="22"/>
          <w:szCs w:val="22"/>
          <w:lang w:val="en-GB"/>
        </w:rPr>
        <w:t xml:space="preserve">National Cyber Security Centre (NCSC): </w:t>
      </w:r>
      <w:hyperlink r:id="rId244">
        <w:r w:rsidRPr="00EB45AE">
          <w:rPr>
            <w:rStyle w:val="Hyperlink"/>
            <w:rFonts w:ascii="Arial" w:hAnsi="Arial" w:cs="Arial"/>
            <w:sz w:val="22"/>
            <w:szCs w:val="22"/>
            <w:lang w:val="en-GB"/>
          </w:rPr>
          <w:t>www.ncsc.gov.uk</w:t>
        </w:r>
      </w:hyperlink>
    </w:p>
    <w:p w14:paraId="681DBF88" w14:textId="25961A55" w:rsidR="003F2A93" w:rsidRPr="00EB45AE" w:rsidRDefault="003F2A93" w:rsidP="003F2A93">
      <w:pPr>
        <w:numPr>
          <w:ilvl w:val="0"/>
          <w:numId w:val="7"/>
        </w:numPr>
        <w:rPr>
          <w:rStyle w:val="Hyperlink"/>
          <w:rFonts w:ascii="Arial" w:hAnsi="Arial" w:cs="Arial"/>
          <w:color w:val="auto"/>
          <w:sz w:val="22"/>
          <w:szCs w:val="22"/>
          <w:u w:val="none"/>
          <w:lang w:val="en-GB"/>
        </w:rPr>
      </w:pPr>
      <w:r w:rsidRPr="00EB45AE">
        <w:rPr>
          <w:rFonts w:ascii="Arial" w:hAnsi="Arial" w:cs="Arial"/>
          <w:sz w:val="22"/>
          <w:szCs w:val="22"/>
        </w:rPr>
        <w:t xml:space="preserve">KSCMP: </w:t>
      </w:r>
      <w:hyperlink r:id="rId245" w:history="1">
        <w:r w:rsidRPr="00EB45AE">
          <w:rPr>
            <w:rStyle w:val="Hyperlink"/>
            <w:rFonts w:ascii="Arial" w:hAnsi="Arial" w:cs="Arial"/>
            <w:sz w:val="22"/>
            <w:szCs w:val="22"/>
          </w:rPr>
          <w:t>www.kscmp.org.uk/guidance/online-safety</w:t>
        </w:r>
      </w:hyperlink>
      <w:r w:rsidRPr="00EB45AE">
        <w:rPr>
          <w:rFonts w:ascii="Arial" w:hAnsi="Arial" w:cs="Arial"/>
          <w:sz w:val="22"/>
          <w:szCs w:val="22"/>
        </w:rPr>
        <w:t xml:space="preserve"> </w:t>
      </w:r>
    </w:p>
    <w:p w14:paraId="0EA85097" w14:textId="77777777" w:rsidR="009B2841" w:rsidRPr="00EB45AE" w:rsidRDefault="009B2841" w:rsidP="002405EE">
      <w:pPr>
        <w:ind w:left="720"/>
        <w:rPr>
          <w:rFonts w:ascii="Arial" w:hAnsi="Arial" w:cs="Arial"/>
          <w:sz w:val="22"/>
          <w:szCs w:val="22"/>
          <w:lang w:val="en-GB"/>
        </w:rPr>
      </w:pPr>
    </w:p>
    <w:p w14:paraId="618CC7A2" w14:textId="24B9E9FE" w:rsidR="00436626" w:rsidRPr="00EB45AE" w:rsidRDefault="00436626" w:rsidP="00436626">
      <w:pPr>
        <w:rPr>
          <w:rFonts w:ascii="Arial" w:hAnsi="Arial" w:cs="Arial"/>
          <w:sz w:val="22"/>
          <w:szCs w:val="22"/>
          <w:lang w:val="en-GB"/>
        </w:rPr>
      </w:pPr>
      <w:r w:rsidRPr="00EB45AE">
        <w:rPr>
          <w:rFonts w:ascii="Arial" w:hAnsi="Arial" w:cs="Arial"/>
          <w:b/>
          <w:sz w:val="22"/>
          <w:szCs w:val="22"/>
          <w:lang w:val="en-GB"/>
        </w:rPr>
        <w:t>Mental Health</w:t>
      </w:r>
    </w:p>
    <w:p w14:paraId="416DB2C6" w14:textId="77777777" w:rsidR="00680936" w:rsidRPr="00EB45AE" w:rsidRDefault="00680936" w:rsidP="00680936">
      <w:pPr>
        <w:numPr>
          <w:ilvl w:val="0"/>
          <w:numId w:val="3"/>
        </w:numPr>
        <w:rPr>
          <w:rFonts w:ascii="Arial" w:hAnsi="Arial" w:cs="Arial"/>
          <w:sz w:val="22"/>
          <w:szCs w:val="22"/>
        </w:rPr>
      </w:pPr>
      <w:r w:rsidRPr="00EB45AE">
        <w:rPr>
          <w:rFonts w:ascii="Arial" w:hAnsi="Arial" w:cs="Arial"/>
          <w:sz w:val="22"/>
          <w:szCs w:val="22"/>
        </w:rPr>
        <w:t xml:space="preserve">KSCMP: </w:t>
      </w:r>
      <w:hyperlink r:id="rId246" w:history="1">
        <w:r w:rsidRPr="00EB45AE">
          <w:rPr>
            <w:rStyle w:val="Hyperlink"/>
            <w:rFonts w:ascii="Arial" w:hAnsi="Arial" w:cs="Arial"/>
            <w:sz w:val="22"/>
            <w:szCs w:val="22"/>
          </w:rPr>
          <w:t>www.kscmp.org.uk/guidance/children-and-young-peoples-mental-health</w:t>
        </w:r>
      </w:hyperlink>
      <w:r w:rsidRPr="00EB45AE">
        <w:rPr>
          <w:rFonts w:ascii="Arial" w:hAnsi="Arial" w:cs="Arial"/>
          <w:sz w:val="22"/>
          <w:szCs w:val="22"/>
        </w:rPr>
        <w:t xml:space="preserve"> </w:t>
      </w:r>
    </w:p>
    <w:p w14:paraId="7ADA98B6" w14:textId="77777777" w:rsidR="00680936" w:rsidRPr="00EB45AE" w:rsidRDefault="00680936" w:rsidP="00680936">
      <w:pPr>
        <w:numPr>
          <w:ilvl w:val="0"/>
          <w:numId w:val="3"/>
        </w:numPr>
        <w:rPr>
          <w:rFonts w:ascii="Arial" w:hAnsi="Arial" w:cs="Arial"/>
          <w:sz w:val="22"/>
          <w:szCs w:val="22"/>
        </w:rPr>
      </w:pPr>
      <w:r w:rsidRPr="00EB45AE">
        <w:rPr>
          <w:rFonts w:ascii="Arial" w:hAnsi="Arial" w:cs="Arial"/>
          <w:sz w:val="22"/>
          <w:szCs w:val="22"/>
        </w:rPr>
        <w:t>Kent &amp; Medway Children &amp; Young People’s Mental Health Services (CYPMHS):</w:t>
      </w:r>
      <w:r w:rsidRPr="00EB45AE">
        <w:t xml:space="preserve"> </w:t>
      </w:r>
      <w:hyperlink r:id="rId247" w:history="1">
        <w:r w:rsidRPr="00EB45AE">
          <w:rPr>
            <w:rStyle w:val="Hyperlink"/>
            <w:rFonts w:ascii="Arial" w:hAnsi="Arial" w:cs="Arial"/>
            <w:sz w:val="22"/>
            <w:szCs w:val="22"/>
          </w:rPr>
          <w:t>www.nelft.nhs.uk/services-kent-children-young-peoples-mental-health/</w:t>
        </w:r>
      </w:hyperlink>
      <w:r w:rsidRPr="00EB45AE">
        <w:rPr>
          <w:rFonts w:ascii="Arial" w:hAnsi="Arial" w:cs="Arial"/>
          <w:sz w:val="22"/>
          <w:szCs w:val="22"/>
        </w:rPr>
        <w:t xml:space="preserve"> </w:t>
      </w:r>
    </w:p>
    <w:p w14:paraId="347F2767" w14:textId="24B9E9FE" w:rsidR="00680936" w:rsidRPr="00EB45AE" w:rsidRDefault="00680936" w:rsidP="00680936">
      <w:pPr>
        <w:numPr>
          <w:ilvl w:val="0"/>
          <w:numId w:val="3"/>
        </w:numPr>
        <w:rPr>
          <w:rStyle w:val="Hyperlink"/>
          <w:rFonts w:ascii="Arial" w:hAnsi="Arial" w:cs="Arial"/>
          <w:color w:val="auto"/>
          <w:sz w:val="22"/>
          <w:szCs w:val="22"/>
          <w:u w:val="none"/>
        </w:rPr>
      </w:pPr>
      <w:r w:rsidRPr="00EB45AE">
        <w:rPr>
          <w:rFonts w:ascii="Arial" w:hAnsi="Arial" w:cs="Arial"/>
          <w:sz w:val="22"/>
          <w:szCs w:val="22"/>
        </w:rPr>
        <w:t xml:space="preserve">Mind: </w:t>
      </w:r>
      <w:hyperlink r:id="rId248">
        <w:r w:rsidRPr="00EB45AE">
          <w:rPr>
            <w:rStyle w:val="Hyperlink"/>
            <w:rFonts w:ascii="Arial" w:hAnsi="Arial" w:cs="Arial"/>
            <w:sz w:val="22"/>
            <w:szCs w:val="22"/>
          </w:rPr>
          <w:t>www.mind.org.uk</w:t>
        </w:r>
      </w:hyperlink>
    </w:p>
    <w:p w14:paraId="67A30DF7" w14:textId="6DC8364E" w:rsidR="00680936" w:rsidRPr="00EB45AE" w:rsidRDefault="00680936" w:rsidP="00680936">
      <w:pPr>
        <w:numPr>
          <w:ilvl w:val="0"/>
          <w:numId w:val="3"/>
        </w:numPr>
        <w:rPr>
          <w:rFonts w:ascii="Arial" w:hAnsi="Arial" w:cs="Arial"/>
          <w:sz w:val="22"/>
          <w:szCs w:val="22"/>
          <w:lang w:val="en-GB"/>
        </w:rPr>
      </w:pPr>
      <w:proofErr w:type="spellStart"/>
      <w:r w:rsidRPr="00EB45AE">
        <w:rPr>
          <w:rFonts w:ascii="Arial" w:hAnsi="Arial" w:cs="Arial"/>
          <w:sz w:val="22"/>
          <w:szCs w:val="22"/>
        </w:rPr>
        <w:t>Moodspark</w:t>
      </w:r>
      <w:proofErr w:type="spellEnd"/>
      <w:r w:rsidRPr="00EB45AE">
        <w:rPr>
          <w:rFonts w:ascii="Arial" w:hAnsi="Arial" w:cs="Arial"/>
          <w:sz w:val="22"/>
          <w:szCs w:val="22"/>
        </w:rPr>
        <w:t>:</w:t>
      </w:r>
      <w:hyperlink r:id="rId249" w:history="1">
        <w:r w:rsidRPr="00EB45AE">
          <w:rPr>
            <w:rStyle w:val="Hyperlink"/>
            <w:rFonts w:ascii="Arial" w:hAnsi="Arial" w:cs="Arial"/>
            <w:sz w:val="22"/>
            <w:szCs w:val="22"/>
            <w:lang w:val="en-GB"/>
          </w:rPr>
          <w:t>https://moodspark.org.uk</w:t>
        </w:r>
      </w:hyperlink>
      <w:r w:rsidRPr="00EB45AE">
        <w:rPr>
          <w:rFonts w:ascii="Arial" w:hAnsi="Arial" w:cs="Arial"/>
          <w:color w:val="2B579A"/>
          <w:sz w:val="22"/>
          <w:szCs w:val="22"/>
          <w:shd w:val="clear" w:color="auto" w:fill="E6E6E6"/>
          <w:lang w:val="en-GB"/>
        </w:rPr>
        <w:t xml:space="preserve"> </w:t>
      </w:r>
    </w:p>
    <w:p w14:paraId="755BB8BC" w14:textId="5ACAF5BD" w:rsidR="00680936" w:rsidRPr="00EB45AE" w:rsidRDefault="00680936" w:rsidP="00680936">
      <w:pPr>
        <w:numPr>
          <w:ilvl w:val="0"/>
          <w:numId w:val="3"/>
        </w:numPr>
        <w:rPr>
          <w:rStyle w:val="Hyperlink"/>
          <w:rFonts w:ascii="Arial" w:hAnsi="Arial" w:cs="Arial"/>
          <w:bCs/>
          <w:color w:val="auto"/>
          <w:sz w:val="22"/>
          <w:szCs w:val="22"/>
          <w:u w:val="none"/>
        </w:rPr>
      </w:pPr>
      <w:r w:rsidRPr="00EB45AE">
        <w:rPr>
          <w:rFonts w:ascii="Arial" w:hAnsi="Arial" w:cs="Arial"/>
          <w:sz w:val="22"/>
          <w:szCs w:val="22"/>
        </w:rPr>
        <w:t xml:space="preserve">Young Minds: </w:t>
      </w:r>
      <w:hyperlink r:id="rId250" w:history="1">
        <w:r w:rsidRPr="00EB45AE">
          <w:rPr>
            <w:rStyle w:val="Hyperlink"/>
            <w:rFonts w:ascii="Arial" w:hAnsi="Arial" w:cs="Arial"/>
            <w:bCs/>
            <w:sz w:val="22"/>
            <w:szCs w:val="22"/>
          </w:rPr>
          <w:t>www.youngminds.org.uk</w:t>
        </w:r>
      </w:hyperlink>
    </w:p>
    <w:p w14:paraId="0FB0B16D" w14:textId="2BCE3F08" w:rsidR="00680936" w:rsidRPr="00EB45AE" w:rsidRDefault="00680936" w:rsidP="00680936">
      <w:pPr>
        <w:numPr>
          <w:ilvl w:val="0"/>
          <w:numId w:val="3"/>
        </w:numPr>
        <w:rPr>
          <w:rStyle w:val="Hyperlink"/>
          <w:rFonts w:ascii="Arial" w:hAnsi="Arial" w:cs="Arial"/>
          <w:color w:val="auto"/>
          <w:u w:val="none"/>
        </w:rPr>
      </w:pPr>
      <w:r w:rsidRPr="00EB45AE">
        <w:rPr>
          <w:rFonts w:ascii="Arial" w:hAnsi="Arial" w:cs="Arial"/>
          <w:sz w:val="22"/>
          <w:szCs w:val="22"/>
        </w:rPr>
        <w:t xml:space="preserve">We are with you: </w:t>
      </w:r>
      <w:hyperlink r:id="rId251" w:history="1">
        <w:r w:rsidRPr="00EB45AE">
          <w:rPr>
            <w:rStyle w:val="Hyperlink"/>
            <w:rFonts w:ascii="Arial" w:hAnsi="Arial" w:cs="Arial"/>
            <w:bCs/>
            <w:sz w:val="22"/>
            <w:szCs w:val="22"/>
          </w:rPr>
          <w:t>www.wearewithyou.org.uk/services/kent-for-young-people/</w:t>
        </w:r>
      </w:hyperlink>
    </w:p>
    <w:p w14:paraId="3FB32F1E" w14:textId="121F6615" w:rsidR="00680936" w:rsidRPr="00EB45AE" w:rsidRDefault="00680936" w:rsidP="00680936">
      <w:pPr>
        <w:numPr>
          <w:ilvl w:val="0"/>
          <w:numId w:val="3"/>
        </w:numPr>
        <w:rPr>
          <w:rFonts w:ascii="Arial" w:hAnsi="Arial" w:cs="Arial"/>
        </w:rPr>
      </w:pPr>
      <w:r w:rsidRPr="00EB45AE">
        <w:rPr>
          <w:rFonts w:ascii="Arial" w:hAnsi="Arial" w:cs="Arial"/>
          <w:sz w:val="22"/>
          <w:szCs w:val="22"/>
        </w:rPr>
        <w:t>Anna Freud:</w:t>
      </w:r>
      <w:r w:rsidRPr="00EB45AE">
        <w:rPr>
          <w:rFonts w:ascii="Arial" w:hAnsi="Arial" w:cs="Arial"/>
        </w:rPr>
        <w:t xml:space="preserve"> </w:t>
      </w:r>
      <w:hyperlink r:id="rId252" w:history="1">
        <w:r w:rsidRPr="00EB45AE">
          <w:rPr>
            <w:rStyle w:val="Hyperlink"/>
            <w:rFonts w:ascii="Arial" w:hAnsi="Arial" w:cs="Arial"/>
            <w:bCs/>
            <w:sz w:val="22"/>
            <w:szCs w:val="22"/>
          </w:rPr>
          <w:t>www.annafreud.org/schools-and-colleges/</w:t>
        </w:r>
      </w:hyperlink>
      <w:r w:rsidRPr="00EB45AE">
        <w:rPr>
          <w:rStyle w:val="Hyperlink"/>
          <w:rFonts w:ascii="Arial" w:hAnsi="Arial" w:cs="Arial"/>
          <w:bCs/>
          <w:sz w:val="22"/>
          <w:szCs w:val="22"/>
        </w:rPr>
        <w:t xml:space="preserve"> </w:t>
      </w:r>
      <w:r w:rsidRPr="00EB45AE">
        <w:rPr>
          <w:rFonts w:ascii="Arial" w:hAnsi="Arial" w:cs="Arial"/>
          <w:bCs/>
          <w:color w:val="2B579A"/>
          <w:sz w:val="22"/>
          <w:szCs w:val="22"/>
          <w:shd w:val="clear" w:color="auto" w:fill="E6E6E6"/>
        </w:rPr>
        <w:t xml:space="preserve"> </w:t>
      </w:r>
    </w:p>
    <w:p w14:paraId="756470F0" w14:textId="77777777" w:rsidR="00680936" w:rsidRPr="00EB45AE" w:rsidRDefault="00680936" w:rsidP="00680936">
      <w:pPr>
        <w:numPr>
          <w:ilvl w:val="0"/>
          <w:numId w:val="3"/>
        </w:numPr>
        <w:rPr>
          <w:rFonts w:ascii="Arial" w:hAnsi="Arial" w:cs="Arial"/>
          <w:sz w:val="22"/>
          <w:szCs w:val="22"/>
        </w:rPr>
      </w:pPr>
      <w:proofErr w:type="spellStart"/>
      <w:r w:rsidRPr="00EB45AE">
        <w:rPr>
          <w:rFonts w:ascii="Arial" w:hAnsi="Arial" w:cs="Arial"/>
          <w:sz w:val="22"/>
          <w:szCs w:val="22"/>
        </w:rPr>
        <w:t>MindEd</w:t>
      </w:r>
      <w:proofErr w:type="spellEnd"/>
      <w:r w:rsidRPr="00EB45AE">
        <w:rPr>
          <w:rFonts w:ascii="Arial" w:hAnsi="Arial" w:cs="Arial"/>
          <w:sz w:val="22"/>
          <w:szCs w:val="22"/>
        </w:rPr>
        <w:t xml:space="preserve">: </w:t>
      </w:r>
      <w:hyperlink r:id="rId253" w:history="1">
        <w:r w:rsidRPr="00EB45AE">
          <w:rPr>
            <w:rStyle w:val="Hyperlink"/>
            <w:rFonts w:ascii="Arial" w:hAnsi="Arial" w:cs="Arial"/>
            <w:sz w:val="22"/>
            <w:szCs w:val="22"/>
          </w:rPr>
          <w:t>https://mindedforfamilies.org.uk/</w:t>
        </w:r>
      </w:hyperlink>
      <w:r w:rsidRPr="00EB45AE">
        <w:rPr>
          <w:rFonts w:ascii="Arial" w:hAnsi="Arial" w:cs="Arial"/>
          <w:sz w:val="22"/>
          <w:szCs w:val="22"/>
        </w:rPr>
        <w:t xml:space="preserve"> </w:t>
      </w:r>
    </w:p>
    <w:p w14:paraId="1B2B7562" w14:textId="77777777" w:rsidR="00680936" w:rsidRPr="00C44F80" w:rsidRDefault="00680936" w:rsidP="00680936">
      <w:pPr>
        <w:rPr>
          <w:rFonts w:ascii="Arial" w:hAnsi="Arial" w:cs="Arial"/>
          <w:sz w:val="22"/>
          <w:szCs w:val="22"/>
          <w:lang w:val="en-GB"/>
        </w:rPr>
      </w:pPr>
    </w:p>
    <w:p w14:paraId="6D42FE13" w14:textId="77777777" w:rsidR="00680936" w:rsidRPr="00C44F80" w:rsidRDefault="00680936" w:rsidP="00680936">
      <w:pPr>
        <w:rPr>
          <w:rFonts w:ascii="Arial" w:hAnsi="Arial" w:cs="Arial"/>
          <w:sz w:val="22"/>
          <w:szCs w:val="22"/>
        </w:rPr>
      </w:pPr>
    </w:p>
    <w:p w14:paraId="5B936388" w14:textId="77777777" w:rsidR="00AA23D3" w:rsidRPr="00B018A2" w:rsidRDefault="00AA23D3" w:rsidP="002405EE">
      <w:pPr>
        <w:rPr>
          <w:rFonts w:ascii="Arial" w:hAnsi="Arial" w:cs="Arial"/>
          <w:sz w:val="22"/>
          <w:szCs w:val="22"/>
          <w:lang w:val="en-GB"/>
        </w:rPr>
      </w:pPr>
    </w:p>
    <w:p w14:paraId="42E506AD" w14:textId="673DFD9A" w:rsidR="00CC19C5" w:rsidRPr="00B018A2" w:rsidRDefault="00CC19C5" w:rsidP="002405EE">
      <w:pPr>
        <w:rPr>
          <w:rFonts w:ascii="Arial" w:hAnsi="Arial" w:cs="Arial"/>
          <w:sz w:val="22"/>
          <w:szCs w:val="22"/>
        </w:rPr>
      </w:pPr>
    </w:p>
    <w:sectPr w:rsidR="00CC19C5" w:rsidRPr="00B018A2" w:rsidSect="00133BBF">
      <w:footerReference w:type="default" r:id="rId254"/>
      <w:type w:val="continuous"/>
      <w:pgSz w:w="12240" w:h="15840"/>
      <w:pgMar w:top="851" w:right="758" w:bottom="993" w:left="709" w:header="706" w:footer="2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0B01B4" w14:textId="77777777" w:rsidR="0010115A" w:rsidRDefault="0010115A">
      <w:r>
        <w:separator/>
      </w:r>
    </w:p>
  </w:endnote>
  <w:endnote w:type="continuationSeparator" w:id="0">
    <w:p w14:paraId="79B61F4F" w14:textId="77777777" w:rsidR="0010115A" w:rsidRDefault="0010115A">
      <w:r>
        <w:continuationSeparator/>
      </w:r>
    </w:p>
  </w:endnote>
  <w:endnote w:type="continuationNotice" w:id="1">
    <w:p w14:paraId="49AF3B18" w14:textId="77777777" w:rsidR="0010115A" w:rsidRDefault="001011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Mincho">
    <w:altName w:val="@Yu Gothic UI"/>
    <w:charset w:val="80"/>
    <w:family w:val="roman"/>
    <w:pitch w:val="variable"/>
    <w:sig w:usb0="800002E7" w:usb1="2AC7FCFF" w:usb2="00000012" w:usb3="00000000" w:csb0="0002009F" w:csb1="00000000"/>
  </w:font>
  <w:font w:name="Arial Bold">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Quicksand">
    <w:altName w:val="Cambria"/>
    <w:panose1 w:val="00000000000000000000"/>
    <w:charset w:val="00"/>
    <w:family w:val="modern"/>
    <w:notTrueType/>
    <w:pitch w:val="variable"/>
    <w:sig w:usb0="A00000AF" w:usb1="00000008" w:usb2="00000000" w:usb3="00000000" w:csb0="00000111"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681559" w14:textId="77777777" w:rsidR="0010115A" w:rsidRDefault="0010115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607D418" w14:textId="77777777" w:rsidR="0010115A" w:rsidRDefault="001011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F36628" w14:textId="77777777" w:rsidR="0010115A" w:rsidRDefault="0010115A">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F7B91" w14:textId="77777777" w:rsidR="0010115A" w:rsidRDefault="0010115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3844205" w14:textId="77777777" w:rsidR="0010115A" w:rsidRDefault="0010115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81BDB4" w14:textId="77777777" w:rsidR="0010115A" w:rsidRDefault="0010115A">
    <w:pPr>
      <w:pStyle w:val="Footer"/>
      <w:jc w:val="cen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68B615" w14:textId="77777777" w:rsidR="0010115A" w:rsidRPr="008413F5" w:rsidRDefault="0010115A">
    <w:pPr>
      <w:pStyle w:val="Footer"/>
      <w:rPr>
        <w:rFonts w:ascii="Arial" w:hAnsi="Arial" w:cs="Arial"/>
      </w:rPr>
    </w:pPr>
    <w:r w:rsidRPr="008413F5">
      <w:rPr>
        <w:rFonts w:ascii="Arial" w:hAnsi="Arial" w:cs="Arial"/>
        <w:color w:val="2B579A"/>
        <w:shd w:val="clear" w:color="auto" w:fill="E6E6E6"/>
      </w:rPr>
      <w:fldChar w:fldCharType="begin"/>
    </w:r>
    <w:r w:rsidRPr="008413F5">
      <w:rPr>
        <w:rFonts w:ascii="Arial" w:hAnsi="Arial" w:cs="Arial"/>
      </w:rPr>
      <w:instrText xml:space="preserve"> PAGE   \* MERGEFORMAT </w:instrText>
    </w:r>
    <w:r w:rsidRPr="008413F5">
      <w:rPr>
        <w:rFonts w:ascii="Arial" w:hAnsi="Arial" w:cs="Arial"/>
        <w:color w:val="2B579A"/>
        <w:shd w:val="clear" w:color="auto" w:fill="E6E6E6"/>
      </w:rPr>
      <w:fldChar w:fldCharType="separate"/>
    </w:r>
    <w:r>
      <w:rPr>
        <w:rFonts w:ascii="Arial" w:hAnsi="Arial" w:cs="Arial"/>
        <w:noProof/>
      </w:rPr>
      <w:t>1</w:t>
    </w:r>
    <w:r w:rsidRPr="008413F5">
      <w:rPr>
        <w:rFonts w:ascii="Arial" w:hAnsi="Arial" w:cs="Arial"/>
        <w:noProof/>
        <w:color w:val="2B579A"/>
        <w:shd w:val="clear" w:color="auto" w:fill="E6E6E6"/>
      </w:rPr>
      <w:fldChar w:fldCharType="end"/>
    </w:r>
  </w:p>
  <w:p w14:paraId="501E2C14" w14:textId="77777777" w:rsidR="0010115A" w:rsidRDefault="0010115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9863789"/>
      <w:docPartObj>
        <w:docPartGallery w:val="Page Numbers (Bottom of Page)"/>
        <w:docPartUnique/>
      </w:docPartObj>
    </w:sdtPr>
    <w:sdtEndPr>
      <w:rPr>
        <w:rFonts w:ascii="Arial" w:hAnsi="Arial" w:cs="Arial"/>
        <w:noProof/>
      </w:rPr>
    </w:sdtEndPr>
    <w:sdtContent>
      <w:p w14:paraId="65D229EC" w14:textId="77341BED" w:rsidR="0010115A" w:rsidRPr="00DE27EE" w:rsidRDefault="0010115A">
        <w:pPr>
          <w:pStyle w:val="Footer"/>
          <w:jc w:val="right"/>
          <w:rPr>
            <w:rFonts w:ascii="Arial" w:hAnsi="Arial" w:cs="Arial"/>
          </w:rPr>
        </w:pPr>
        <w:r w:rsidRPr="00DE27EE">
          <w:rPr>
            <w:rFonts w:ascii="Arial" w:hAnsi="Arial" w:cs="Arial"/>
          </w:rPr>
          <w:fldChar w:fldCharType="begin"/>
        </w:r>
        <w:r w:rsidRPr="00DE27EE">
          <w:rPr>
            <w:rFonts w:ascii="Arial" w:hAnsi="Arial" w:cs="Arial"/>
          </w:rPr>
          <w:instrText xml:space="preserve"> PAGE   \* MERGEFORMAT </w:instrText>
        </w:r>
        <w:r w:rsidRPr="00DE27EE">
          <w:rPr>
            <w:rFonts w:ascii="Arial" w:hAnsi="Arial" w:cs="Arial"/>
          </w:rPr>
          <w:fldChar w:fldCharType="separate"/>
        </w:r>
        <w:r w:rsidR="00EB45AE">
          <w:rPr>
            <w:rFonts w:ascii="Arial" w:hAnsi="Arial" w:cs="Arial"/>
            <w:noProof/>
          </w:rPr>
          <w:t>21</w:t>
        </w:r>
        <w:r w:rsidRPr="00DE27EE">
          <w:rPr>
            <w:rFonts w:ascii="Arial" w:hAnsi="Arial" w:cs="Arial"/>
            <w:noProof/>
          </w:rPr>
          <w:fldChar w:fldCharType="end"/>
        </w:r>
      </w:p>
    </w:sdtContent>
  </w:sdt>
  <w:p w14:paraId="74EC66CB" w14:textId="77777777" w:rsidR="0010115A" w:rsidRDefault="0010115A">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9FF409" w14:textId="77777777" w:rsidR="0010115A" w:rsidRDefault="0010115A">
      <w:r>
        <w:separator/>
      </w:r>
    </w:p>
  </w:footnote>
  <w:footnote w:type="continuationSeparator" w:id="0">
    <w:p w14:paraId="2463F76B" w14:textId="77777777" w:rsidR="0010115A" w:rsidRDefault="0010115A">
      <w:r>
        <w:continuationSeparator/>
      </w:r>
    </w:p>
  </w:footnote>
  <w:footnote w:type="continuationNotice" w:id="1">
    <w:p w14:paraId="6394C89F" w14:textId="77777777" w:rsidR="0010115A" w:rsidRDefault="0010115A"/>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4640CA" w14:textId="77777777" w:rsidR="0010115A" w:rsidRDefault="0010115A">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DF9703" w14:textId="77777777" w:rsidR="0010115A" w:rsidRDefault="0010115A">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intelligence2.xml><?xml version="1.0" encoding="utf-8"?>
<int2:intelligence xmlns:int2="http://schemas.microsoft.com/office/intelligence/2020/intelligence" xmlns:oel="http://schemas.microsoft.com/office/2019/extlst">
  <int2:observations>
    <int2:textHash int2:hashCode="kByidkXaRxGvMx" int2:id="3BD3WlBU">
      <int2:state int2:value="Rejected" int2:type="AugLoop_Text_Critique"/>
    </int2:textHash>
    <int2:textHash int2:hashCode="XSUiEPxXFZ9tOg" int2:id="53tYUiXv">
      <int2:state int2:value="Rejected" int2:type="AugLoop_Text_Critique"/>
    </int2:textHash>
    <int2:textHash int2:hashCode="gx6CY6StxchIfs" int2:id="DKFbIMyQ">
      <int2:state int2:value="Rejected" int2:type="AugLoop_Text_Critique"/>
    </int2:textHash>
    <int2:textHash int2:hashCode="P+3yBF2m5INyJ1" int2:id="Hkrhksi5">
      <int2:state int2:value="Rejected" int2:type="AugLoop_Text_Critique"/>
    </int2:textHash>
    <int2:textHash int2:hashCode="KGI5+NLi8pwU2I" int2:id="KElxkBpK">
      <int2:state int2:value="Rejected" int2:type="AugLoop_Text_Critique"/>
    </int2:textHash>
    <int2:textHash int2:hashCode="F5meySrj0IR3eS" int2:id="MYjZnEqG">
      <int2:state int2:value="Rejected" int2:type="AugLoop_Text_Critique"/>
    </int2:textHash>
    <int2:textHash int2:hashCode="tNLM/QI3G9hOSx" int2:id="SeUOKf5h">
      <int2:state int2:value="Rejected" int2:type="AugLoop_Text_Critique"/>
    </int2:textHash>
    <int2:textHash int2:hashCode="bLNw5K/RtBTj6A" int2:id="UkgGTNx8">
      <int2:state int2:value="Rejected" int2:type="AugLoop_Text_Critique"/>
    </int2:textHash>
    <int2:textHash int2:hashCode="DRhwF9+moi9LCa" int2:id="obBvmSqU">
      <int2:state int2:value="Rejected" int2:type="AugLoop_Text_Critique"/>
    </int2:textHash>
    <int2:textHash int2:hashCode="U4ONijWrNhYMMG" int2:id="p2pbfHsw">
      <int2:state int2:value="Rejected" int2:type="AugLoop_Text_Critique"/>
    </int2:textHash>
    <int2:textHash int2:hashCode="ni8UUdXdlt6RIo" int2:id="zwsPDJ2W">
      <int2:state int2:value="Rejected" int2:type="AugLoop_Text_Critique"/>
    </int2:textHash>
    <int2:bookmark int2:bookmarkName="_Int_csLprKVh" int2:invalidationBookmarkName="" int2:hashCode="StjxUiaZv+dtK2" int2:id="5Vyb3ZxV">
      <int2:state int2:value="Rejected" int2:type="AugLoop_Text_Critique"/>
    </int2:bookmark>
    <int2:bookmark int2:bookmarkName="_Int_Qz24kVAO" int2:invalidationBookmarkName="" int2:hashCode="OOZ+frJlm2D3lP" int2:id="8F44hfny">
      <int2:state int2:value="Rejected" int2:type="AugLoop_Text_Critique"/>
    </int2:bookmark>
    <int2:bookmark int2:bookmarkName="_Int_DgZR3jAB" int2:invalidationBookmarkName="" int2:hashCode="FAfLIzLDa3zObP" int2:id="8IiJz359">
      <int2:state int2:value="Rejected" int2:type="AugLoop_Text_Critique"/>
    </int2:bookmark>
    <int2:bookmark int2:bookmarkName="_Int_AFM4jpoN" int2:invalidationBookmarkName="" int2:hashCode="CrLk9QmXIsTkEl" int2:id="9ECkdGc6">
      <int2:state int2:value="Rejected" int2:type="AugLoop_Text_Critique"/>
    </int2:bookmark>
    <int2:bookmark int2:bookmarkName="_Int_wkqB1R1l" int2:invalidationBookmarkName="" int2:hashCode="Z13PNW+4vsGtHJ" int2:id="9p3ebJxw">
      <int2:state int2:value="Rejected" int2:type="AugLoop_Text_Critique"/>
    </int2:bookmark>
    <int2:bookmark int2:bookmarkName="_Int_z5yuvIdH" int2:invalidationBookmarkName="" int2:hashCode="eF745FqhjvHOZm" int2:id="9wpqUjtw">
      <int2:state int2:value="Rejected" int2:type="AugLoop_Text_Critique"/>
    </int2:bookmark>
    <int2:bookmark int2:bookmarkName="_Int_FazcL3LO" int2:invalidationBookmarkName="" int2:hashCode="lY9X9X1yow8ynu" int2:id="CN5RxcPN">
      <int2:state int2:value="Rejected" int2:type="AugLoop_Text_Critique"/>
    </int2:bookmark>
    <int2:bookmark int2:bookmarkName="_Int_BxjRs6Aj" int2:invalidationBookmarkName="" int2:hashCode="9RlKRnUnFBa/Mm" int2:id="HRIFlQUv">
      <int2:state int2:value="Rejected" int2:type="AugLoop_Text_Critique"/>
    </int2:bookmark>
    <int2:bookmark int2:bookmarkName="_Int_nPsvvCuK" int2:invalidationBookmarkName="" int2:hashCode="najx+n06n9AVrj" int2:id="HeqHj0vR">
      <int2:state int2:value="Rejected" int2:type="AugLoop_Text_Critique"/>
    </int2:bookmark>
    <int2:bookmark int2:bookmarkName="_Int_wOmAbj7T" int2:invalidationBookmarkName="" int2:hashCode="nZtCDx0H1n6KHT" int2:id="LACFmRZi">
      <int2:state int2:value="Rejected" int2:type="AugLoop_Text_Critique"/>
    </int2:bookmark>
    <int2:bookmark int2:bookmarkName="_Int_HwWKx97J" int2:invalidationBookmarkName="" int2:hashCode="/6tLHJMELL2E1f" int2:id="MyPRXhwY">
      <int2:state int2:value="Rejected" int2:type="AugLoop_Text_Critique"/>
    </int2:bookmark>
    <int2:bookmark int2:bookmarkName="_Int_OCr5wuo8" int2:invalidationBookmarkName="" int2:hashCode="05pHUHu+J8KnlI" int2:id="Np8NXnYV">
      <int2:state int2:value="Rejected" int2:type="AugLoop_Text_Critique"/>
    </int2:bookmark>
    <int2:bookmark int2:bookmarkName="_Int_J0xksV8K" int2:invalidationBookmarkName="" int2:hashCode="raJL3H++7s0IPH" int2:id="PiItgIc8">
      <int2:state int2:value="Rejected" int2:type="AugLoop_Text_Critique"/>
    </int2:bookmark>
    <int2:bookmark int2:bookmarkName="_Int_Mr7vknIX" int2:invalidationBookmarkName="" int2:hashCode="fj1PJ9SEx2TZIu" int2:id="QWjq6dap">
      <int2:state int2:value="Rejected" int2:type="AugLoop_Text_Critique"/>
    </int2:bookmark>
    <int2:bookmark int2:bookmarkName="_Int_QU63QTJT" int2:invalidationBookmarkName="" int2:hashCode="5mDvL5mIjOXn4o" int2:id="TgSaDABy">
      <int2:state int2:value="Rejected" int2:type="AugLoop_Text_Critique"/>
    </int2:bookmark>
    <int2:bookmark int2:bookmarkName="_Int_DV8tgmYl" int2:invalidationBookmarkName="" int2:hashCode="HVqPtrGMn4ZOy2" int2:id="aAFMJDDz">
      <int2:state int2:value="Rejected" int2:type="AugLoop_Text_Critique"/>
    </int2:bookmark>
    <int2:bookmark int2:bookmarkName="_Int_KUj80uJI" int2:invalidationBookmarkName="" int2:hashCode="rin3tOHbddX/7o" int2:id="aFUaOaHv">
      <int2:state int2:value="Rejected" int2:type="AugLoop_Text_Critique"/>
    </int2:bookmark>
    <int2:bookmark int2:bookmarkName="_Int_tvz0ysVM" int2:invalidationBookmarkName="" int2:hashCode="zRtkbr0faETGDd" int2:id="cV19uA1Q">
      <int2:state int2:value="Rejected" int2:type="AugLoop_Text_Critique"/>
    </int2:bookmark>
    <int2:bookmark int2:bookmarkName="_Int_Tjtu4AWl" int2:invalidationBookmarkName="" int2:hashCode="jx26drVhaEkwol" int2:id="dHLWIuZB">
      <int2:state int2:value="Rejected" int2:type="AugLoop_Text_Critique"/>
    </int2:bookmark>
    <int2:bookmark int2:bookmarkName="_Int_tyMiJ4ZR" int2:invalidationBookmarkName="" int2:hashCode="yzlcffR8h38bBG" int2:id="iohI2JLN">
      <int2:state int2:value="Rejected" int2:type="AugLoop_Text_Critique"/>
    </int2:bookmark>
    <int2:bookmark int2:bookmarkName="_Int_8pRc4OM5" int2:invalidationBookmarkName="" int2:hashCode="nCPSm/h64Tchrj" int2:id="jedkyQIm">
      <int2:state int2:value="Rejected" int2:type="AugLoop_Text_Critique"/>
    </int2:bookmark>
    <int2:bookmark int2:bookmarkName="_Int_zsuy7hdo" int2:invalidationBookmarkName="" int2:hashCode="6KWckmKlp6D6pK" int2:id="mbhPt43p">
      <int2:state int2:value="Rejected" int2:type="AugLoop_Text_Critique"/>
    </int2:bookmark>
    <int2:bookmark int2:bookmarkName="_Int_hd56OJX8" int2:invalidationBookmarkName="" int2:hashCode="tH82PitDDAZH8U" int2:id="nyGmouAC">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32FB0"/>
    <w:multiLevelType w:val="hybridMultilevel"/>
    <w:tmpl w:val="DDB4FEAC"/>
    <w:lvl w:ilvl="0" w:tplc="9B30FB9C">
      <w:start w:val="1"/>
      <w:numFmt w:val="bullet"/>
      <w:lvlText w:val="o"/>
      <w:lvlJc w:val="left"/>
      <w:pPr>
        <w:ind w:left="1080" w:hanging="360"/>
      </w:pPr>
      <w:rPr>
        <w:rFonts w:ascii="Courier New" w:hAnsi="Courier New" w:cs="Courier New" w:hint="default"/>
        <w:sz w:val="20"/>
        <w:szCs w:val="20"/>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3FD1E70"/>
    <w:multiLevelType w:val="hybridMultilevel"/>
    <w:tmpl w:val="EBAA8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DB7227"/>
    <w:multiLevelType w:val="hybridMultilevel"/>
    <w:tmpl w:val="694CE3D2"/>
    <w:lvl w:ilvl="0" w:tplc="AA9256E2">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60E0191"/>
    <w:multiLevelType w:val="hybridMultilevel"/>
    <w:tmpl w:val="9E28D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163BB2"/>
    <w:multiLevelType w:val="hybridMultilevel"/>
    <w:tmpl w:val="FBA0C3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3C670A"/>
    <w:multiLevelType w:val="hybridMultilevel"/>
    <w:tmpl w:val="AFE446DC"/>
    <w:lvl w:ilvl="0" w:tplc="D2CC6868">
      <w:start w:val="1"/>
      <w:numFmt w:val="bullet"/>
      <w:lvlText w:val=""/>
      <w:lvlJc w:val="left"/>
      <w:pPr>
        <w:ind w:left="720" w:hanging="360"/>
      </w:pPr>
      <w:rPr>
        <w:rFonts w:ascii="Symbol" w:hAnsi="Symbol" w:hint="default"/>
        <w:color w:val="auto"/>
        <w:sz w:val="22"/>
        <w:szCs w:val="22"/>
      </w:rPr>
    </w:lvl>
    <w:lvl w:ilvl="1" w:tplc="D548A51C">
      <w:start w:val="1"/>
      <w:numFmt w:val="bullet"/>
      <w:lvlText w:val="o"/>
      <w:lvlJc w:val="left"/>
      <w:pPr>
        <w:ind w:left="1440" w:hanging="360"/>
      </w:pPr>
      <w:rPr>
        <w:rFonts w:ascii="Courier New" w:hAnsi="Courier New" w:cs="Courier New" w:hint="default"/>
        <w:color w:val="auto"/>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1F4FE8"/>
    <w:multiLevelType w:val="hybridMultilevel"/>
    <w:tmpl w:val="94EA4DA4"/>
    <w:lvl w:ilvl="0" w:tplc="F58456C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7D649C3"/>
    <w:multiLevelType w:val="hybridMultilevel"/>
    <w:tmpl w:val="7930A9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81D7339"/>
    <w:multiLevelType w:val="hybridMultilevel"/>
    <w:tmpl w:val="2A58C1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86B316F"/>
    <w:multiLevelType w:val="hybridMultilevel"/>
    <w:tmpl w:val="6E72A0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88878C7"/>
    <w:multiLevelType w:val="hybridMultilevel"/>
    <w:tmpl w:val="02D05270"/>
    <w:lvl w:ilvl="0" w:tplc="E664296E">
      <w:start w:val="1"/>
      <w:numFmt w:val="bullet"/>
      <w:lvlText w:val=""/>
      <w:lvlJc w:val="left"/>
      <w:pPr>
        <w:ind w:left="72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F197190"/>
    <w:multiLevelType w:val="hybridMultilevel"/>
    <w:tmpl w:val="D86C5660"/>
    <w:lvl w:ilvl="0" w:tplc="19124978">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F1A1B51"/>
    <w:multiLevelType w:val="hybridMultilevel"/>
    <w:tmpl w:val="FFD2DBFA"/>
    <w:lvl w:ilvl="0" w:tplc="B2EA516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0F8B08C0"/>
    <w:multiLevelType w:val="hybridMultilevel"/>
    <w:tmpl w:val="5B9A8176"/>
    <w:lvl w:ilvl="0" w:tplc="1C0A1C4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33C142C"/>
    <w:multiLevelType w:val="hybridMultilevel"/>
    <w:tmpl w:val="24D42622"/>
    <w:lvl w:ilvl="0" w:tplc="08090001">
      <w:start w:val="1"/>
      <w:numFmt w:val="bullet"/>
      <w:lvlText w:val=""/>
      <w:lvlJc w:val="left"/>
      <w:pPr>
        <w:ind w:left="360" w:hanging="360"/>
      </w:pPr>
      <w:rPr>
        <w:rFonts w:ascii="Symbol" w:hAnsi="Symbol" w:hint="default"/>
      </w:rPr>
    </w:lvl>
    <w:lvl w:ilvl="1" w:tplc="489A8BF0">
      <w:start w:val="1"/>
      <w:numFmt w:val="bullet"/>
      <w:lvlText w:val="o"/>
      <w:lvlJc w:val="left"/>
      <w:pPr>
        <w:ind w:left="1080" w:hanging="360"/>
      </w:pPr>
      <w:rPr>
        <w:rFonts w:ascii="Courier New" w:hAnsi="Courier New" w:cs="Courier New" w:hint="default"/>
        <w:color w:val="auto"/>
        <w:sz w:val="20"/>
        <w:szCs w:val="2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3CC3D51"/>
    <w:multiLevelType w:val="hybridMultilevel"/>
    <w:tmpl w:val="BC7A2A24"/>
    <w:lvl w:ilvl="0" w:tplc="25F6C436">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40F3540"/>
    <w:multiLevelType w:val="hybridMultilevel"/>
    <w:tmpl w:val="FAE4B798"/>
    <w:lvl w:ilvl="0" w:tplc="7EF63700">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45957D4"/>
    <w:multiLevelType w:val="hybridMultilevel"/>
    <w:tmpl w:val="72F6B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4815971"/>
    <w:multiLevelType w:val="hybridMultilevel"/>
    <w:tmpl w:val="7AEAD46C"/>
    <w:lvl w:ilvl="0" w:tplc="F562699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4C03582"/>
    <w:multiLevelType w:val="hybridMultilevel"/>
    <w:tmpl w:val="B2503840"/>
    <w:lvl w:ilvl="0" w:tplc="38FA4B44">
      <w:start w:val="1"/>
      <w:numFmt w:val="bullet"/>
      <w:lvlText w:val="o"/>
      <w:lvlJc w:val="left"/>
      <w:pPr>
        <w:tabs>
          <w:tab w:val="num" w:pos="1080"/>
        </w:tabs>
        <w:ind w:left="1080" w:hanging="360"/>
      </w:pPr>
      <w:rPr>
        <w:rFonts w:ascii="Courier New" w:hAnsi="Courier New" w:cs="Courier New" w:hint="default"/>
        <w:sz w:val="20"/>
        <w:szCs w:val="20"/>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18912DC3"/>
    <w:multiLevelType w:val="hybridMultilevel"/>
    <w:tmpl w:val="B9A0ADA8"/>
    <w:lvl w:ilvl="0" w:tplc="19124978">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C550C7E"/>
    <w:multiLevelType w:val="hybridMultilevel"/>
    <w:tmpl w:val="957E8B5C"/>
    <w:lvl w:ilvl="0" w:tplc="08090005">
      <w:start w:val="1"/>
      <w:numFmt w:val="bullet"/>
      <w:lvlText w:val=""/>
      <w:lvlJc w:val="left"/>
      <w:pPr>
        <w:ind w:left="720" w:hanging="360"/>
      </w:pPr>
      <w:rPr>
        <w:rFonts w:ascii="Wingdings" w:hAnsi="Wingdings" w:hint="default"/>
      </w:rPr>
    </w:lvl>
    <w:lvl w:ilvl="1" w:tplc="E89058E8">
      <w:start w:val="1"/>
      <w:numFmt w:val="bullet"/>
      <w:lvlText w:val="o"/>
      <w:lvlJc w:val="left"/>
      <w:pPr>
        <w:ind w:left="1440" w:hanging="360"/>
      </w:pPr>
      <w:rPr>
        <w:rFonts w:ascii="Courier New" w:hAnsi="Courier New" w:cs="Courier New" w:hint="default"/>
        <w:color w:val="auto"/>
        <w:sz w:val="20"/>
        <w:szCs w:val="20"/>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D0E5AA5"/>
    <w:multiLevelType w:val="hybridMultilevel"/>
    <w:tmpl w:val="91389E0C"/>
    <w:lvl w:ilvl="0" w:tplc="C6960530">
      <w:start w:val="1"/>
      <w:numFmt w:val="bullet"/>
      <w:lvlText w:val=""/>
      <w:lvlJc w:val="left"/>
      <w:pPr>
        <w:ind w:left="720" w:hanging="360"/>
      </w:pPr>
      <w:rPr>
        <w:rFonts w:ascii="Symbol" w:hAnsi="Symbol" w:hint="default"/>
        <w:b w:val="0"/>
        <w:bCs w:val="0"/>
        <w:sz w:val="22"/>
        <w:szCs w:val="22"/>
      </w:rPr>
    </w:lvl>
    <w:lvl w:ilvl="1" w:tplc="C89CB250">
      <w:start w:val="1"/>
      <w:numFmt w:val="bullet"/>
      <w:lvlText w:val="o"/>
      <w:lvlJc w:val="left"/>
      <w:pPr>
        <w:ind w:left="1440" w:hanging="360"/>
      </w:pPr>
      <w:rPr>
        <w:rFonts w:ascii="Courier New" w:hAnsi="Courier New" w:cs="Courier New" w:hint="default"/>
        <w:color w:val="auto"/>
        <w:sz w:val="20"/>
        <w:szCs w:val="2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09D556F"/>
    <w:multiLevelType w:val="hybridMultilevel"/>
    <w:tmpl w:val="FFA64114"/>
    <w:lvl w:ilvl="0" w:tplc="1A78E066">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10440A4"/>
    <w:multiLevelType w:val="hybridMultilevel"/>
    <w:tmpl w:val="1B7CE6CA"/>
    <w:lvl w:ilvl="0" w:tplc="73E22E1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210F6AED"/>
    <w:multiLevelType w:val="hybridMultilevel"/>
    <w:tmpl w:val="3FBA4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17A013C"/>
    <w:multiLevelType w:val="hybridMultilevel"/>
    <w:tmpl w:val="9AD43F2A"/>
    <w:lvl w:ilvl="0" w:tplc="FB162E96">
      <w:start w:val="1"/>
      <w:numFmt w:val="bullet"/>
      <w:lvlText w:val=""/>
      <w:lvlJc w:val="left"/>
      <w:pPr>
        <w:ind w:left="720" w:hanging="360"/>
      </w:pPr>
      <w:rPr>
        <w:rFonts w:ascii="Symbol" w:hAnsi="Symbol" w:hint="default"/>
        <w:b w:val="0"/>
        <w:bCs/>
        <w:i w:val="0"/>
        <w:color w:val="auto"/>
        <w:sz w:val="22"/>
        <w:szCs w:val="22"/>
      </w:rPr>
    </w:lvl>
    <w:lvl w:ilvl="1" w:tplc="C89CB250">
      <w:start w:val="1"/>
      <w:numFmt w:val="bullet"/>
      <w:lvlText w:val="o"/>
      <w:lvlJc w:val="left"/>
      <w:pPr>
        <w:ind w:left="1440" w:hanging="360"/>
      </w:pPr>
      <w:rPr>
        <w:rFonts w:ascii="Courier New" w:hAnsi="Courier New" w:cs="Courier New" w:hint="default"/>
        <w:color w:val="auto"/>
        <w:sz w:val="20"/>
        <w:szCs w:val="20"/>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2B94A5E"/>
    <w:multiLevelType w:val="hybridMultilevel"/>
    <w:tmpl w:val="0AFE0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36D52AC"/>
    <w:multiLevelType w:val="hybridMultilevel"/>
    <w:tmpl w:val="DDEA1CEC"/>
    <w:lvl w:ilvl="0" w:tplc="7EF63700">
      <w:start w:val="1"/>
      <w:numFmt w:val="bullet"/>
      <w:lvlText w:val=""/>
      <w:lvlJc w:val="left"/>
      <w:pPr>
        <w:ind w:left="1080" w:hanging="360"/>
      </w:pPr>
      <w:rPr>
        <w:rFonts w:ascii="Symbol" w:hAnsi="Symbol" w:hint="default"/>
        <w:sz w:val="22"/>
        <w:szCs w:val="22"/>
      </w:rPr>
    </w:lvl>
    <w:lvl w:ilvl="1" w:tplc="E6FE2C0A">
      <w:start w:val="1"/>
      <w:numFmt w:val="bullet"/>
      <w:lvlText w:val="o"/>
      <w:lvlJc w:val="left"/>
      <w:pPr>
        <w:ind w:left="1080" w:hanging="360"/>
      </w:pPr>
      <w:rPr>
        <w:rFonts w:ascii="Courier New" w:hAnsi="Courier New" w:cs="Courier New" w:hint="default"/>
        <w:sz w:val="20"/>
        <w:szCs w:val="20"/>
      </w:rPr>
    </w:lvl>
    <w:lvl w:ilvl="2" w:tplc="91001C56">
      <w:start w:val="1"/>
      <w:numFmt w:val="bullet"/>
      <w:lvlText w:val=""/>
      <w:lvlJc w:val="left"/>
      <w:pPr>
        <w:ind w:left="2520" w:hanging="360"/>
      </w:pPr>
      <w:rPr>
        <w:rFonts w:ascii="Wingdings" w:hAnsi="Wingdings" w:hint="default"/>
        <w:color w:val="auto"/>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243D5FC0"/>
    <w:multiLevelType w:val="multilevel"/>
    <w:tmpl w:val="FD9A9C9E"/>
    <w:lvl w:ilvl="0">
      <w:start w:val="4"/>
      <w:numFmt w:val="decimal"/>
      <w:lvlText w:val="%1"/>
      <w:lvlJc w:val="left"/>
      <w:pPr>
        <w:ind w:left="360" w:hanging="360"/>
      </w:pPr>
      <w:rPr>
        <w:rFonts w:hint="default"/>
        <w:b/>
        <w:bCs/>
        <w:sz w:val="32"/>
        <w:szCs w:val="28"/>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249C3FDE"/>
    <w:multiLevelType w:val="hybridMultilevel"/>
    <w:tmpl w:val="D1D2E8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25247F39"/>
    <w:multiLevelType w:val="hybridMultilevel"/>
    <w:tmpl w:val="55B8D1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25805211"/>
    <w:multiLevelType w:val="hybridMultilevel"/>
    <w:tmpl w:val="185CD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83D5A32"/>
    <w:multiLevelType w:val="hybridMultilevel"/>
    <w:tmpl w:val="F0A0ED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2A41379A"/>
    <w:multiLevelType w:val="hybridMultilevel"/>
    <w:tmpl w:val="00647940"/>
    <w:lvl w:ilvl="0" w:tplc="08090001">
      <w:start w:val="1"/>
      <w:numFmt w:val="bullet"/>
      <w:lvlText w:val=""/>
      <w:lvlJc w:val="left"/>
      <w:pPr>
        <w:ind w:left="294" w:hanging="360"/>
      </w:pPr>
      <w:rPr>
        <w:rFonts w:ascii="Symbol" w:hAnsi="Symbol" w:hint="default"/>
      </w:rPr>
    </w:lvl>
    <w:lvl w:ilvl="1" w:tplc="09F426F2">
      <w:start w:val="1"/>
      <w:numFmt w:val="bullet"/>
      <w:lvlText w:val="o"/>
      <w:lvlJc w:val="left"/>
      <w:pPr>
        <w:ind w:left="1014" w:hanging="360"/>
      </w:pPr>
      <w:rPr>
        <w:rFonts w:ascii="Courier New" w:hAnsi="Courier New" w:cs="Courier New" w:hint="default"/>
        <w:color w:val="auto"/>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35" w15:restartNumberingAfterBreak="0">
    <w:nsid w:val="2A84422F"/>
    <w:multiLevelType w:val="hybridMultilevel"/>
    <w:tmpl w:val="24B0FAAC"/>
    <w:lvl w:ilvl="0" w:tplc="1BA27C2A">
      <w:start w:val="1"/>
      <w:numFmt w:val="bullet"/>
      <w:lvlText w:val=""/>
      <w:lvlJc w:val="left"/>
      <w:pPr>
        <w:ind w:left="360" w:hanging="360"/>
      </w:pPr>
      <w:rPr>
        <w:rFonts w:ascii="Symbol" w:hAnsi="Symbol" w:hint="default"/>
        <w:b w:val="0"/>
        <w:bCs w:val="0"/>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Yu Mincho" w:hAnsi="@Yu Mincho" w:hint="default"/>
      </w:rPr>
    </w:lvl>
    <w:lvl w:ilvl="4" w:tplc="08090003" w:tentative="1">
      <w:start w:val="1"/>
      <w:numFmt w:val="bullet"/>
      <w:lvlText w:val="o"/>
      <w:lvlJc w:val="left"/>
      <w:pPr>
        <w:ind w:left="3240" w:hanging="360"/>
      </w:pPr>
      <w:rPr>
        <w:rFonts w:ascii="Arial Bold" w:hAnsi="Arial Bold" w:cs="Arial Bold" w:hint="default"/>
      </w:rPr>
    </w:lvl>
    <w:lvl w:ilvl="5" w:tplc="08090005" w:tentative="1">
      <w:start w:val="1"/>
      <w:numFmt w:val="bullet"/>
      <w:lvlText w:val=""/>
      <w:lvlJc w:val="left"/>
      <w:pPr>
        <w:ind w:left="3960" w:hanging="360"/>
      </w:pPr>
      <w:rPr>
        <w:rFonts w:ascii="Calibri" w:hAnsi="Calibri" w:hint="default"/>
      </w:rPr>
    </w:lvl>
    <w:lvl w:ilvl="6" w:tplc="08090001" w:tentative="1">
      <w:start w:val="1"/>
      <w:numFmt w:val="bullet"/>
      <w:lvlText w:val=""/>
      <w:lvlJc w:val="left"/>
      <w:pPr>
        <w:ind w:left="4680" w:hanging="360"/>
      </w:pPr>
      <w:rPr>
        <w:rFonts w:ascii="@Yu Mincho" w:hAnsi="@Yu Mincho" w:hint="default"/>
      </w:rPr>
    </w:lvl>
    <w:lvl w:ilvl="7" w:tplc="08090003" w:tentative="1">
      <w:start w:val="1"/>
      <w:numFmt w:val="bullet"/>
      <w:lvlText w:val="o"/>
      <w:lvlJc w:val="left"/>
      <w:pPr>
        <w:ind w:left="5400" w:hanging="360"/>
      </w:pPr>
      <w:rPr>
        <w:rFonts w:ascii="Arial Bold" w:hAnsi="Arial Bold" w:cs="Arial Bold" w:hint="default"/>
      </w:rPr>
    </w:lvl>
    <w:lvl w:ilvl="8" w:tplc="08090005" w:tentative="1">
      <w:start w:val="1"/>
      <w:numFmt w:val="bullet"/>
      <w:lvlText w:val=""/>
      <w:lvlJc w:val="left"/>
      <w:pPr>
        <w:ind w:left="6120" w:hanging="360"/>
      </w:pPr>
      <w:rPr>
        <w:rFonts w:ascii="Calibri" w:hAnsi="Calibri" w:hint="default"/>
      </w:rPr>
    </w:lvl>
  </w:abstractNum>
  <w:abstractNum w:abstractNumId="36" w15:restartNumberingAfterBreak="0">
    <w:nsid w:val="2BF21191"/>
    <w:multiLevelType w:val="hybridMultilevel"/>
    <w:tmpl w:val="05D62874"/>
    <w:lvl w:ilvl="0" w:tplc="65D043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D851371"/>
    <w:multiLevelType w:val="hybridMultilevel"/>
    <w:tmpl w:val="FCBAFEA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2DC23A44"/>
    <w:multiLevelType w:val="hybridMultilevel"/>
    <w:tmpl w:val="18642564"/>
    <w:lvl w:ilvl="0" w:tplc="D7102314">
      <w:start w:val="1"/>
      <w:numFmt w:val="bullet"/>
      <w:lvlText w:val=""/>
      <w:lvlJc w:val="left"/>
      <w:pPr>
        <w:ind w:left="720" w:hanging="360"/>
      </w:pPr>
      <w:rPr>
        <w:rFonts w:ascii="Symbol" w:hAnsi="Symbol" w:hint="default"/>
        <w:color w:val="auto"/>
        <w:sz w:val="22"/>
        <w:szCs w:val="22"/>
      </w:rPr>
    </w:lvl>
    <w:lvl w:ilvl="1" w:tplc="B4C6B9F2">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F260B02"/>
    <w:multiLevelType w:val="multilevel"/>
    <w:tmpl w:val="1686977E"/>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31A83721"/>
    <w:multiLevelType w:val="hybridMultilevel"/>
    <w:tmpl w:val="5052BC36"/>
    <w:lvl w:ilvl="0" w:tplc="FFFFFFFF">
      <w:start w:val="1"/>
      <w:numFmt w:val="bullet"/>
      <w:lvlText w:val=""/>
      <w:lvlJc w:val="left"/>
      <w:pPr>
        <w:ind w:left="720" w:hanging="360"/>
      </w:pPr>
      <w:rPr>
        <w:rFonts w:ascii="Symbol" w:hAnsi="Symbol" w:hint="default"/>
      </w:rPr>
    </w:lvl>
    <w:lvl w:ilvl="1" w:tplc="08090005">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337C59C9"/>
    <w:multiLevelType w:val="hybridMultilevel"/>
    <w:tmpl w:val="64DCB214"/>
    <w:lvl w:ilvl="0" w:tplc="28E2DE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58564BC"/>
    <w:multiLevelType w:val="hybridMultilevel"/>
    <w:tmpl w:val="F7842D7C"/>
    <w:lvl w:ilvl="0" w:tplc="C492BD64">
      <w:start w:val="1"/>
      <w:numFmt w:val="bullet"/>
      <w:lvlText w:val=""/>
      <w:lvlJc w:val="left"/>
      <w:pPr>
        <w:ind w:left="360" w:hanging="360"/>
      </w:pPr>
      <w:rPr>
        <w:rFonts w:ascii="Symbol" w:hAnsi="Symbol" w:hint="default"/>
        <w:sz w:val="22"/>
        <w:szCs w:val="22"/>
      </w:rPr>
    </w:lvl>
    <w:lvl w:ilvl="1" w:tplc="420C43FC">
      <w:start w:val="1"/>
      <w:numFmt w:val="bullet"/>
      <w:lvlText w:val="o"/>
      <w:lvlJc w:val="left"/>
      <w:pPr>
        <w:ind w:left="1080" w:hanging="360"/>
      </w:pPr>
      <w:rPr>
        <w:rFonts w:ascii="Courier New" w:hAnsi="Courier New" w:cs="Courier New" w:hint="default"/>
        <w:sz w:val="20"/>
        <w:szCs w:val="2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3830355B"/>
    <w:multiLevelType w:val="hybridMultilevel"/>
    <w:tmpl w:val="28F0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8FA12F2"/>
    <w:multiLevelType w:val="hybridMultilevel"/>
    <w:tmpl w:val="1E0E7784"/>
    <w:lvl w:ilvl="0" w:tplc="7EF63700">
      <w:start w:val="1"/>
      <w:numFmt w:val="bullet"/>
      <w:lvlText w:val=""/>
      <w:lvlJc w:val="left"/>
      <w:pPr>
        <w:ind w:left="360" w:hanging="360"/>
      </w:pPr>
      <w:rPr>
        <w:rFonts w:ascii="Symbol" w:hAnsi="Symbol" w:hint="default"/>
        <w:sz w:val="22"/>
        <w:szCs w:val="22"/>
      </w:rPr>
    </w:lvl>
    <w:lvl w:ilvl="1" w:tplc="8296418C">
      <w:start w:val="1"/>
      <w:numFmt w:val="bullet"/>
      <w:lvlText w:val="o"/>
      <w:lvlJc w:val="left"/>
      <w:pPr>
        <w:ind w:left="1080" w:hanging="360"/>
      </w:pPr>
      <w:rPr>
        <w:rFonts w:ascii="Courier New" w:hAnsi="Courier New" w:cs="Courier New" w:hint="default"/>
        <w:color w:val="auto"/>
        <w:sz w:val="20"/>
        <w:szCs w:val="20"/>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398325D8"/>
    <w:multiLevelType w:val="hybridMultilevel"/>
    <w:tmpl w:val="FF90FB00"/>
    <w:lvl w:ilvl="0" w:tplc="DE200BA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B060E68"/>
    <w:multiLevelType w:val="hybridMultilevel"/>
    <w:tmpl w:val="CCE856B6"/>
    <w:lvl w:ilvl="0" w:tplc="0F962B0A">
      <w:start w:val="1"/>
      <w:numFmt w:val="bullet"/>
      <w:lvlText w:val=""/>
      <w:lvlJc w:val="left"/>
      <w:pPr>
        <w:ind w:left="720" w:hanging="360"/>
      </w:pPr>
      <w:rPr>
        <w:rFonts w:ascii="Symbol" w:hAnsi="Symbol"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CA67A5C"/>
    <w:multiLevelType w:val="hybridMultilevel"/>
    <w:tmpl w:val="C4F2F5EC"/>
    <w:lvl w:ilvl="0" w:tplc="827672B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CE311F2"/>
    <w:multiLevelType w:val="hybridMultilevel"/>
    <w:tmpl w:val="69961D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D6B6C77"/>
    <w:multiLevelType w:val="hybridMultilevel"/>
    <w:tmpl w:val="9326B2B6"/>
    <w:lvl w:ilvl="0" w:tplc="9384A37E">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F6F4459"/>
    <w:multiLevelType w:val="hybridMultilevel"/>
    <w:tmpl w:val="B1020922"/>
    <w:lvl w:ilvl="0" w:tplc="138AE606">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410353E2"/>
    <w:multiLevelType w:val="hybridMultilevel"/>
    <w:tmpl w:val="963E3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13562BA"/>
    <w:multiLevelType w:val="hybridMultilevel"/>
    <w:tmpl w:val="39A6F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37774E7"/>
    <w:multiLevelType w:val="hybridMultilevel"/>
    <w:tmpl w:val="7C66C52A"/>
    <w:lvl w:ilvl="0" w:tplc="ECBA2F8C">
      <w:start w:val="1"/>
      <w:numFmt w:val="bullet"/>
      <w:lvlText w:val=""/>
      <w:lvlJc w:val="left"/>
      <w:pPr>
        <w:ind w:left="720" w:hanging="360"/>
      </w:pPr>
      <w:rPr>
        <w:rFonts w:ascii="Symbol" w:hAnsi="Symbol" w:hint="default"/>
        <w:color w:val="auto"/>
      </w:rPr>
    </w:lvl>
    <w:lvl w:ilvl="1" w:tplc="53C63910">
      <w:start w:val="1"/>
      <w:numFmt w:val="bullet"/>
      <w:lvlText w:val="o"/>
      <w:lvlJc w:val="left"/>
      <w:pPr>
        <w:ind w:left="1440" w:hanging="360"/>
      </w:pPr>
      <w:rPr>
        <w:rFonts w:ascii="Courier New" w:hAnsi="Courier New" w:cs="Courier New" w:hint="default"/>
        <w:color w:val="auto"/>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50D3D98"/>
    <w:multiLevelType w:val="hybridMultilevel"/>
    <w:tmpl w:val="14B26524"/>
    <w:lvl w:ilvl="0" w:tplc="D6FAD20A">
      <w:start w:val="1"/>
      <w:numFmt w:val="bullet"/>
      <w:lvlText w:val=""/>
      <w:lvlJc w:val="left"/>
      <w:pPr>
        <w:ind w:left="720" w:hanging="360"/>
      </w:pPr>
      <w:rPr>
        <w:rFonts w:ascii="Symbol" w:hAnsi="Symbol" w:hint="default"/>
        <w:color w:val="auto"/>
        <w:sz w:val="22"/>
        <w:szCs w:val="22"/>
      </w:rPr>
    </w:lvl>
    <w:lvl w:ilvl="1" w:tplc="998C14A8">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58B2AD7"/>
    <w:multiLevelType w:val="hybridMultilevel"/>
    <w:tmpl w:val="61DE09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5B14C38"/>
    <w:multiLevelType w:val="hybridMultilevel"/>
    <w:tmpl w:val="AF8ADADE"/>
    <w:lvl w:ilvl="0" w:tplc="08090001">
      <w:start w:val="1"/>
      <w:numFmt w:val="bullet"/>
      <w:lvlText w:val=""/>
      <w:lvlJc w:val="left"/>
      <w:pPr>
        <w:ind w:left="360" w:hanging="360"/>
      </w:pPr>
      <w:rPr>
        <w:rFonts w:ascii="Symbol" w:hAnsi="Symbol" w:hint="default"/>
      </w:rPr>
    </w:lvl>
    <w:lvl w:ilvl="1" w:tplc="24B819FE">
      <w:start w:val="1"/>
      <w:numFmt w:val="bullet"/>
      <w:lvlText w:val="o"/>
      <w:lvlJc w:val="left"/>
      <w:pPr>
        <w:ind w:left="1080" w:hanging="360"/>
      </w:pPr>
      <w:rPr>
        <w:rFonts w:ascii="Courier New" w:hAnsi="Courier New" w:cs="Courier New" w:hint="default"/>
        <w:sz w:val="20"/>
        <w:szCs w:val="2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4611300F"/>
    <w:multiLevelType w:val="multilevel"/>
    <w:tmpl w:val="31BECF88"/>
    <w:lvl w:ilvl="0">
      <w:start w:val="1"/>
      <w:numFmt w:val="decimal"/>
      <w:lvlText w:val="%1."/>
      <w:lvlJc w:val="left"/>
      <w:pPr>
        <w:ind w:left="720" w:hanging="360"/>
      </w:pPr>
      <w:rPr>
        <w:rFonts w:hint="default"/>
      </w:rPr>
    </w:lvl>
    <w:lvl w:ilvl="1">
      <w:start w:val="8"/>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465F710C"/>
    <w:multiLevelType w:val="hybridMultilevel"/>
    <w:tmpl w:val="4538C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9627A5A"/>
    <w:multiLevelType w:val="hybridMultilevel"/>
    <w:tmpl w:val="5270019E"/>
    <w:lvl w:ilvl="0" w:tplc="08090001">
      <w:start w:val="1"/>
      <w:numFmt w:val="bullet"/>
      <w:lvlText w:val=""/>
      <w:lvlJc w:val="left"/>
      <w:pPr>
        <w:ind w:left="720" w:hanging="360"/>
      </w:pPr>
      <w:rPr>
        <w:rFonts w:ascii="Symbol" w:hAnsi="Symbol" w:hint="default"/>
      </w:rPr>
    </w:lvl>
    <w:lvl w:ilvl="1" w:tplc="4664FDA8">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C33008D"/>
    <w:multiLevelType w:val="hybridMultilevel"/>
    <w:tmpl w:val="EDCA24FE"/>
    <w:lvl w:ilvl="0" w:tplc="08090001">
      <w:start w:val="1"/>
      <w:numFmt w:val="bullet"/>
      <w:lvlText w:val=""/>
      <w:lvlJc w:val="left"/>
      <w:pPr>
        <w:ind w:left="720" w:hanging="360"/>
      </w:pPr>
      <w:rPr>
        <w:rFonts w:ascii="Symbol" w:hAnsi="Symbol" w:hint="default"/>
      </w:rPr>
    </w:lvl>
    <w:lvl w:ilvl="1" w:tplc="83607944">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DB2766F"/>
    <w:multiLevelType w:val="hybridMultilevel"/>
    <w:tmpl w:val="E2DA4AC8"/>
    <w:lvl w:ilvl="0" w:tplc="08090003">
      <w:start w:val="1"/>
      <w:numFmt w:val="bullet"/>
      <w:lvlText w:val="o"/>
      <w:lvlJc w:val="left"/>
      <w:pPr>
        <w:ind w:left="720" w:hanging="360"/>
      </w:pPr>
      <w:rPr>
        <w:rFonts w:ascii="Courier New" w:hAnsi="Courier New" w:cs="Courier New" w:hint="default"/>
        <w:color w:val="auto"/>
        <w:sz w:val="22"/>
        <w:szCs w:val="22"/>
      </w:rPr>
    </w:lvl>
    <w:lvl w:ilvl="1" w:tplc="FFFFFFFF">
      <w:start w:val="1"/>
      <w:numFmt w:val="bullet"/>
      <w:lvlText w:val="o"/>
      <w:lvlJc w:val="left"/>
      <w:pPr>
        <w:ind w:left="1440" w:hanging="360"/>
      </w:pPr>
      <w:rPr>
        <w:rFonts w:ascii="Courier New" w:hAnsi="Courier New" w:cs="Courier New" w:hint="default"/>
        <w:color w:val="auto"/>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4E1E26E7"/>
    <w:multiLevelType w:val="hybridMultilevel"/>
    <w:tmpl w:val="8946E210"/>
    <w:lvl w:ilvl="0" w:tplc="0826146E">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EE85236"/>
    <w:multiLevelType w:val="hybridMultilevel"/>
    <w:tmpl w:val="E2B6F4A4"/>
    <w:lvl w:ilvl="0" w:tplc="138AE606">
      <w:start w:val="1"/>
      <w:numFmt w:val="bullet"/>
      <w:lvlText w:val=""/>
      <w:lvlJc w:val="left"/>
      <w:pPr>
        <w:ind w:left="360" w:hanging="360"/>
      </w:pPr>
      <w:rPr>
        <w:rFonts w:ascii="Symbol" w:hAnsi="Symbol" w:hint="default"/>
        <w:color w:val="auto"/>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4" w15:restartNumberingAfterBreak="0">
    <w:nsid w:val="50B87A53"/>
    <w:multiLevelType w:val="hybridMultilevel"/>
    <w:tmpl w:val="15FE1798"/>
    <w:lvl w:ilvl="0" w:tplc="99221822">
      <w:start w:val="1"/>
      <w:numFmt w:val="bullet"/>
      <w:lvlText w:val="o"/>
      <w:lvlJc w:val="left"/>
      <w:pPr>
        <w:tabs>
          <w:tab w:val="num" w:pos="1080"/>
        </w:tabs>
        <w:ind w:left="1080" w:hanging="360"/>
      </w:pPr>
      <w:rPr>
        <w:rFonts w:ascii="Courier New" w:hAnsi="Courier New" w:cs="Courier New" w:hint="default"/>
        <w:sz w:val="20"/>
        <w:szCs w:val="20"/>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5" w15:restartNumberingAfterBreak="0">
    <w:nsid w:val="555E5079"/>
    <w:multiLevelType w:val="hybridMultilevel"/>
    <w:tmpl w:val="1BEEFAC6"/>
    <w:lvl w:ilvl="0" w:tplc="29921DA6">
      <w:start w:val="1"/>
      <w:numFmt w:val="bullet"/>
      <w:lvlText w:val=""/>
      <w:lvlJc w:val="left"/>
      <w:pPr>
        <w:ind w:left="720" w:hanging="360"/>
      </w:pPr>
      <w:rPr>
        <w:rFonts w:ascii="Symbol" w:hAnsi="Symbol" w:hint="default"/>
        <w:sz w:val="16"/>
        <w:szCs w:val="1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7C156BE"/>
    <w:multiLevelType w:val="hybridMultilevel"/>
    <w:tmpl w:val="20829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582F577C"/>
    <w:multiLevelType w:val="hybridMultilevel"/>
    <w:tmpl w:val="4DE247FA"/>
    <w:lvl w:ilvl="0" w:tplc="B59C9FAE">
      <w:start w:val="1"/>
      <w:numFmt w:val="bullet"/>
      <w:lvlText w:val=""/>
      <w:lvlJc w:val="left"/>
      <w:pPr>
        <w:ind w:left="360" w:hanging="360"/>
      </w:pPr>
      <w:rPr>
        <w:rFonts w:ascii="Symbol" w:hAnsi="Symbol" w:hint="default"/>
        <w:sz w:val="16"/>
        <w:szCs w:val="16"/>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59456D3C"/>
    <w:multiLevelType w:val="multilevel"/>
    <w:tmpl w:val="E1E804F8"/>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9" w15:restartNumberingAfterBreak="0">
    <w:nsid w:val="5B4B0A75"/>
    <w:multiLevelType w:val="multilevel"/>
    <w:tmpl w:val="73805648"/>
    <w:lvl w:ilvl="0">
      <w:start w:val="6"/>
      <w:numFmt w:val="decimal"/>
      <w:lvlText w:val="%1."/>
      <w:lvlJc w:val="left"/>
      <w:pPr>
        <w:ind w:left="720" w:hanging="360"/>
      </w:pPr>
      <w:rPr>
        <w:rFonts w:hint="default"/>
        <w:b/>
        <w:bCs/>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0" w15:restartNumberingAfterBreak="0">
    <w:nsid w:val="5C126468"/>
    <w:multiLevelType w:val="hybridMultilevel"/>
    <w:tmpl w:val="58004EF6"/>
    <w:lvl w:ilvl="0" w:tplc="76C6E8FA">
      <w:start w:val="1"/>
      <w:numFmt w:val="bullet"/>
      <w:lvlText w:val=""/>
      <w:lvlJc w:val="left"/>
      <w:pPr>
        <w:ind w:left="720" w:hanging="360"/>
      </w:pPr>
      <w:rPr>
        <w:rFonts w:ascii="Symbol" w:hAnsi="Symbol" w:hint="default"/>
        <w:color w:val="auto"/>
      </w:rPr>
    </w:lvl>
    <w:lvl w:ilvl="1" w:tplc="9F08953A">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D2E7281"/>
    <w:multiLevelType w:val="hybridMultilevel"/>
    <w:tmpl w:val="299E0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5E011576"/>
    <w:multiLevelType w:val="hybridMultilevel"/>
    <w:tmpl w:val="E8FEDF1C"/>
    <w:lvl w:ilvl="0" w:tplc="9DD6C8D0">
      <w:start w:val="1"/>
      <w:numFmt w:val="bullet"/>
      <w:lvlText w:val=""/>
      <w:lvlJc w:val="left"/>
      <w:pPr>
        <w:ind w:left="360" w:hanging="360"/>
      </w:pPr>
      <w:rPr>
        <w:rFonts w:ascii="Symbol" w:hAnsi="Symbol" w:hint="default"/>
        <w:color w:val="auto"/>
        <w:sz w:val="22"/>
        <w:szCs w:val="22"/>
      </w:rPr>
    </w:lvl>
    <w:lvl w:ilvl="1" w:tplc="08090001">
      <w:start w:val="1"/>
      <w:numFmt w:val="bullet"/>
      <w:lvlText w:val=""/>
      <w:lvlJc w:val="left"/>
      <w:pPr>
        <w:ind w:left="720" w:hanging="360"/>
      </w:pPr>
      <w:rPr>
        <w:rFonts w:ascii="Symbol" w:hAnsi="Symbol" w:hint="default"/>
      </w:rPr>
    </w:lvl>
    <w:lvl w:ilvl="2" w:tplc="DDACC0A2">
      <w:start w:val="1"/>
      <w:numFmt w:val="bullet"/>
      <w:lvlText w:val="o"/>
      <w:lvlJc w:val="left"/>
      <w:pPr>
        <w:ind w:left="1800" w:hanging="360"/>
      </w:pPr>
      <w:rPr>
        <w:rFonts w:ascii="Courier New" w:hAnsi="Courier New" w:cs="Courier New" w:hint="default"/>
        <w:sz w:val="20"/>
        <w:szCs w:val="20"/>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5EFC3330"/>
    <w:multiLevelType w:val="hybridMultilevel"/>
    <w:tmpl w:val="D3EE0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601B23F4"/>
    <w:multiLevelType w:val="hybridMultilevel"/>
    <w:tmpl w:val="0BD64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09F044B"/>
    <w:multiLevelType w:val="hybridMultilevel"/>
    <w:tmpl w:val="2A80FE70"/>
    <w:lvl w:ilvl="0" w:tplc="D2489BEC">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616E0A7A"/>
    <w:multiLevelType w:val="hybridMultilevel"/>
    <w:tmpl w:val="44E68076"/>
    <w:lvl w:ilvl="0" w:tplc="AC16443C">
      <w:start w:val="1"/>
      <w:numFmt w:val="bullet"/>
      <w:lvlText w:val=""/>
      <w:lvlJc w:val="left"/>
      <w:pPr>
        <w:ind w:left="720" w:hanging="360"/>
      </w:pPr>
      <w:rPr>
        <w:rFonts w:ascii="Symbol" w:hAnsi="Symbol" w:hint="default"/>
        <w:color w:val="auto"/>
        <w:sz w:val="22"/>
        <w:szCs w:val="22"/>
      </w:rPr>
    </w:lvl>
    <w:lvl w:ilvl="1" w:tplc="C9AA3160">
      <w:start w:val="1"/>
      <w:numFmt w:val="bullet"/>
      <w:lvlText w:val="o"/>
      <w:lvlJc w:val="left"/>
      <w:pPr>
        <w:ind w:left="1440" w:hanging="360"/>
      </w:pPr>
      <w:rPr>
        <w:rFonts w:ascii="Courier New" w:hAnsi="Courier New" w:cs="Courier New" w:hint="default"/>
        <w:color w:val="auto"/>
        <w:sz w:val="20"/>
        <w:szCs w:val="20"/>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22C7D31"/>
    <w:multiLevelType w:val="hybridMultilevel"/>
    <w:tmpl w:val="3B0A5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4393CD1"/>
    <w:multiLevelType w:val="hybridMultilevel"/>
    <w:tmpl w:val="DBDC3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4F4366F"/>
    <w:multiLevelType w:val="hybridMultilevel"/>
    <w:tmpl w:val="1F624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6517420"/>
    <w:multiLevelType w:val="multilevel"/>
    <w:tmpl w:val="DC08BB80"/>
    <w:lvl w:ilvl="0">
      <w:start w:val="4"/>
      <w:numFmt w:val="decimal"/>
      <w:lvlText w:val="%1"/>
      <w:lvlJc w:val="left"/>
      <w:pPr>
        <w:ind w:left="360" w:hanging="360"/>
      </w:pPr>
      <w:rPr>
        <w:rFonts w:hint="default"/>
        <w:b/>
        <w:bCs/>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1" w15:restartNumberingAfterBreak="0">
    <w:nsid w:val="665D5016"/>
    <w:multiLevelType w:val="hybridMultilevel"/>
    <w:tmpl w:val="6538A7E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15:restartNumberingAfterBreak="0">
    <w:nsid w:val="66AA50DA"/>
    <w:multiLevelType w:val="hybridMultilevel"/>
    <w:tmpl w:val="3EA23EFA"/>
    <w:lvl w:ilvl="0" w:tplc="827672B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6DE163B"/>
    <w:multiLevelType w:val="hybridMultilevel"/>
    <w:tmpl w:val="5F6ABFAE"/>
    <w:lvl w:ilvl="0" w:tplc="08090001">
      <w:start w:val="1"/>
      <w:numFmt w:val="bullet"/>
      <w:lvlText w:val=""/>
      <w:lvlJc w:val="left"/>
      <w:pPr>
        <w:ind w:left="360" w:hanging="360"/>
      </w:pPr>
      <w:rPr>
        <w:rFonts w:ascii="Symbol" w:hAnsi="Symbol" w:hint="default"/>
      </w:rPr>
    </w:lvl>
    <w:lvl w:ilvl="1" w:tplc="3070C2CE">
      <w:start w:val="1"/>
      <w:numFmt w:val="bullet"/>
      <w:lvlText w:val="o"/>
      <w:lvlJc w:val="left"/>
      <w:pPr>
        <w:ind w:left="1080" w:hanging="360"/>
      </w:pPr>
      <w:rPr>
        <w:rFonts w:ascii="Courier New" w:hAnsi="Courier New" w:cs="Courier New" w:hint="default"/>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4" w15:restartNumberingAfterBreak="0">
    <w:nsid w:val="66F87BA2"/>
    <w:multiLevelType w:val="hybridMultilevel"/>
    <w:tmpl w:val="D6D07D46"/>
    <w:lvl w:ilvl="0" w:tplc="43C41AB0">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67015859"/>
    <w:multiLevelType w:val="hybridMultilevel"/>
    <w:tmpl w:val="82E89FD4"/>
    <w:lvl w:ilvl="0" w:tplc="96605120">
      <w:start w:val="1"/>
      <w:numFmt w:val="bullet"/>
      <w:lvlText w:val=""/>
      <w:lvlJc w:val="left"/>
      <w:pPr>
        <w:ind w:left="720" w:hanging="360"/>
      </w:pPr>
      <w:rPr>
        <w:rFonts w:ascii="Symbol" w:hAnsi="Symbol" w:hint="default"/>
        <w:sz w:val="22"/>
        <w:szCs w:val="22"/>
      </w:rPr>
    </w:lvl>
    <w:lvl w:ilvl="1" w:tplc="F1280C84">
      <w:start w:val="1"/>
      <w:numFmt w:val="bullet"/>
      <w:lvlText w:val="o"/>
      <w:lvlJc w:val="left"/>
      <w:pPr>
        <w:ind w:left="1440" w:hanging="360"/>
      </w:pPr>
      <w:rPr>
        <w:rFonts w:ascii="Courier New" w:hAnsi="Courier New" w:cs="Courier New" w:hint="default"/>
        <w:sz w:val="22"/>
        <w:szCs w:val="22"/>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C751BA7"/>
    <w:multiLevelType w:val="hybridMultilevel"/>
    <w:tmpl w:val="B38C96FC"/>
    <w:lvl w:ilvl="0" w:tplc="1A78E066">
      <w:start w:val="1"/>
      <w:numFmt w:val="bullet"/>
      <w:lvlText w:val=""/>
      <w:lvlJc w:val="left"/>
      <w:pPr>
        <w:ind w:left="360" w:hanging="360"/>
      </w:pPr>
      <w:rPr>
        <w:rFonts w:ascii="Symbol" w:hAnsi="Symbol" w:hint="default"/>
        <w:color w:val="auto"/>
        <w:sz w:val="22"/>
        <w:szCs w:val="22"/>
      </w:rPr>
    </w:lvl>
    <w:lvl w:ilvl="1" w:tplc="D90092A4">
      <w:start w:val="1"/>
      <w:numFmt w:val="bullet"/>
      <w:lvlText w:val="o"/>
      <w:lvlJc w:val="left"/>
      <w:pPr>
        <w:ind w:left="1080" w:hanging="360"/>
      </w:pPr>
      <w:rPr>
        <w:rFonts w:ascii="Courier New" w:hAnsi="Courier New" w:cs="Courier New" w:hint="default"/>
        <w:color w:val="auto"/>
        <w:sz w:val="20"/>
        <w:szCs w:val="2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7" w15:restartNumberingAfterBreak="0">
    <w:nsid w:val="6D30076D"/>
    <w:multiLevelType w:val="hybridMultilevel"/>
    <w:tmpl w:val="20A2423C"/>
    <w:lvl w:ilvl="0" w:tplc="7EF63700">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5812531"/>
    <w:multiLevelType w:val="hybridMultilevel"/>
    <w:tmpl w:val="0A00E1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9" w15:restartNumberingAfterBreak="0">
    <w:nsid w:val="766E37AF"/>
    <w:multiLevelType w:val="hybridMultilevel"/>
    <w:tmpl w:val="A68CFB06"/>
    <w:lvl w:ilvl="0" w:tplc="BC245C44">
      <w:start w:val="1"/>
      <w:numFmt w:val="bullet"/>
      <w:lvlText w:val=""/>
      <w:lvlJc w:val="left"/>
      <w:pPr>
        <w:ind w:left="720" w:hanging="360"/>
      </w:pPr>
      <w:rPr>
        <w:rFonts w:ascii="Symbol" w:hAnsi="Symbol" w:hint="default"/>
        <w:color w:val="auto"/>
        <w:sz w:val="22"/>
        <w:szCs w:val="22"/>
      </w:rPr>
    </w:lvl>
    <w:lvl w:ilvl="1" w:tplc="8B0E3E04">
      <w:start w:val="1"/>
      <w:numFmt w:val="bullet"/>
      <w:lvlText w:val="o"/>
      <w:lvlJc w:val="left"/>
      <w:pPr>
        <w:ind w:left="1440" w:hanging="360"/>
      </w:pPr>
      <w:rPr>
        <w:rFonts w:ascii="Courier New" w:hAnsi="Courier New" w:cs="Courier New" w:hint="default"/>
        <w:color w:val="auto"/>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792A1254"/>
    <w:multiLevelType w:val="multilevel"/>
    <w:tmpl w:val="C7F6D37E"/>
    <w:lvl w:ilvl="0">
      <w:start w:val="4"/>
      <w:numFmt w:val="decimal"/>
      <w:lvlText w:val="%1"/>
      <w:lvlJc w:val="left"/>
      <w:pPr>
        <w:ind w:left="465" w:hanging="465"/>
      </w:pPr>
      <w:rPr>
        <w:rFonts w:hint="default"/>
      </w:rPr>
    </w:lvl>
    <w:lvl w:ilvl="1">
      <w:start w:val="12"/>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1" w15:restartNumberingAfterBreak="0">
    <w:nsid w:val="79673878"/>
    <w:multiLevelType w:val="hybridMultilevel"/>
    <w:tmpl w:val="255C8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7A1F53CB"/>
    <w:multiLevelType w:val="hybridMultilevel"/>
    <w:tmpl w:val="5DFE4E5C"/>
    <w:lvl w:ilvl="0" w:tplc="47BA065C">
      <w:start w:val="1"/>
      <w:numFmt w:val="decimal"/>
      <w:lvlText w:val="%1."/>
      <w:lvlJc w:val="left"/>
      <w:pPr>
        <w:ind w:left="720" w:hanging="360"/>
      </w:pPr>
      <w:rPr>
        <w:rFonts w:ascii="Arial" w:eastAsia="Times New Roman" w:hAnsi="Arial" w:cs="Arial" w:hint="default"/>
        <w:b/>
        <w:color w:val="0000FF"/>
        <w:sz w:val="22"/>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3" w15:restartNumberingAfterBreak="0">
    <w:nsid w:val="7CAA5148"/>
    <w:multiLevelType w:val="hybridMultilevel"/>
    <w:tmpl w:val="A1C0E5E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94" w15:restartNumberingAfterBreak="0">
    <w:nsid w:val="7CB32DCC"/>
    <w:multiLevelType w:val="hybridMultilevel"/>
    <w:tmpl w:val="FD08CA58"/>
    <w:lvl w:ilvl="0" w:tplc="7EF63700">
      <w:start w:val="1"/>
      <w:numFmt w:val="bullet"/>
      <w:lvlText w:val=""/>
      <w:lvlJc w:val="left"/>
      <w:pPr>
        <w:ind w:left="720" w:hanging="360"/>
      </w:pPr>
      <w:rPr>
        <w:rFonts w:ascii="Symbol" w:hAnsi="Symbol" w:hint="default"/>
        <w:sz w:val="22"/>
        <w:szCs w:val="22"/>
      </w:rPr>
    </w:lvl>
    <w:lvl w:ilvl="1" w:tplc="211EE32A">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7CEC3B46"/>
    <w:multiLevelType w:val="hybridMultilevel"/>
    <w:tmpl w:val="43C446BE"/>
    <w:lvl w:ilvl="0" w:tplc="33DE4CE2">
      <w:start w:val="1"/>
      <w:numFmt w:val="bullet"/>
      <w:lvlText w:val="o"/>
      <w:lvlJc w:val="left"/>
      <w:pPr>
        <w:ind w:left="2160" w:hanging="360"/>
      </w:pPr>
      <w:rPr>
        <w:rFonts w:ascii="Courier New" w:hAnsi="Courier New" w:cs="Courier New" w:hint="default"/>
        <w:sz w:val="20"/>
        <w:szCs w:val="20"/>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6" w15:restartNumberingAfterBreak="0">
    <w:nsid w:val="7EDE5F86"/>
    <w:multiLevelType w:val="hybridMultilevel"/>
    <w:tmpl w:val="E8D24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2"/>
  </w:num>
  <w:num w:numId="2">
    <w:abstractNumId w:val="58"/>
  </w:num>
  <w:num w:numId="3">
    <w:abstractNumId w:val="36"/>
  </w:num>
  <w:num w:numId="4">
    <w:abstractNumId w:val="66"/>
  </w:num>
  <w:num w:numId="5">
    <w:abstractNumId w:val="15"/>
  </w:num>
  <w:num w:numId="6">
    <w:abstractNumId w:val="25"/>
  </w:num>
  <w:num w:numId="7">
    <w:abstractNumId w:val="18"/>
  </w:num>
  <w:num w:numId="8">
    <w:abstractNumId w:val="74"/>
  </w:num>
  <w:num w:numId="9">
    <w:abstractNumId w:val="60"/>
  </w:num>
  <w:num w:numId="10">
    <w:abstractNumId w:val="70"/>
  </w:num>
  <w:num w:numId="11">
    <w:abstractNumId w:val="19"/>
  </w:num>
  <w:num w:numId="12">
    <w:abstractNumId w:val="44"/>
  </w:num>
  <w:num w:numId="13">
    <w:abstractNumId w:val="86"/>
  </w:num>
  <w:num w:numId="14">
    <w:abstractNumId w:val="23"/>
  </w:num>
  <w:num w:numId="15">
    <w:abstractNumId w:val="16"/>
  </w:num>
  <w:num w:numId="16">
    <w:abstractNumId w:val="28"/>
  </w:num>
  <w:num w:numId="17">
    <w:abstractNumId w:val="5"/>
  </w:num>
  <w:num w:numId="18">
    <w:abstractNumId w:val="10"/>
  </w:num>
  <w:num w:numId="19">
    <w:abstractNumId w:val="87"/>
  </w:num>
  <w:num w:numId="20">
    <w:abstractNumId w:val="54"/>
  </w:num>
  <w:num w:numId="21">
    <w:abstractNumId w:val="72"/>
  </w:num>
  <w:num w:numId="22">
    <w:abstractNumId w:val="2"/>
  </w:num>
  <w:num w:numId="23">
    <w:abstractNumId w:val="46"/>
  </w:num>
  <w:num w:numId="24">
    <w:abstractNumId w:val="89"/>
  </w:num>
  <w:num w:numId="25">
    <w:abstractNumId w:val="94"/>
  </w:num>
  <w:num w:numId="26">
    <w:abstractNumId w:val="38"/>
  </w:num>
  <w:num w:numId="27">
    <w:abstractNumId w:val="45"/>
  </w:num>
  <w:num w:numId="28">
    <w:abstractNumId w:val="8"/>
  </w:num>
  <w:num w:numId="29">
    <w:abstractNumId w:val="53"/>
  </w:num>
  <w:num w:numId="30">
    <w:abstractNumId w:val="81"/>
  </w:num>
  <w:num w:numId="31">
    <w:abstractNumId w:val="9"/>
  </w:num>
  <w:num w:numId="32">
    <w:abstractNumId w:val="76"/>
  </w:num>
  <w:num w:numId="33">
    <w:abstractNumId w:val="85"/>
  </w:num>
  <w:num w:numId="34">
    <w:abstractNumId w:val="96"/>
  </w:num>
  <w:num w:numId="35">
    <w:abstractNumId w:val="35"/>
  </w:num>
  <w:num w:numId="36">
    <w:abstractNumId w:val="14"/>
  </w:num>
  <w:num w:numId="37">
    <w:abstractNumId w:val="49"/>
  </w:num>
  <w:num w:numId="38">
    <w:abstractNumId w:val="79"/>
  </w:num>
  <w:num w:numId="39">
    <w:abstractNumId w:val="71"/>
  </w:num>
  <w:num w:numId="40">
    <w:abstractNumId w:val="91"/>
  </w:num>
  <w:num w:numId="41">
    <w:abstractNumId w:val="51"/>
  </w:num>
  <w:num w:numId="42">
    <w:abstractNumId w:val="41"/>
  </w:num>
  <w:num w:numId="43">
    <w:abstractNumId w:val="78"/>
  </w:num>
  <w:num w:numId="44">
    <w:abstractNumId w:val="43"/>
  </w:num>
  <w:num w:numId="45">
    <w:abstractNumId w:val="27"/>
  </w:num>
  <w:num w:numId="46">
    <w:abstractNumId w:val="3"/>
  </w:num>
  <w:num w:numId="47">
    <w:abstractNumId w:val="59"/>
  </w:num>
  <w:num w:numId="48">
    <w:abstractNumId w:val="34"/>
  </w:num>
  <w:num w:numId="49">
    <w:abstractNumId w:val="75"/>
  </w:num>
  <w:num w:numId="50">
    <w:abstractNumId w:val="0"/>
  </w:num>
  <w:num w:numId="51">
    <w:abstractNumId w:val="1"/>
  </w:num>
  <w:num w:numId="52">
    <w:abstractNumId w:val="95"/>
  </w:num>
  <w:num w:numId="53">
    <w:abstractNumId w:val="4"/>
  </w:num>
  <w:num w:numId="54">
    <w:abstractNumId w:val="30"/>
  </w:num>
  <w:num w:numId="55">
    <w:abstractNumId w:val="62"/>
  </w:num>
  <w:num w:numId="56">
    <w:abstractNumId w:val="33"/>
  </w:num>
  <w:num w:numId="57">
    <w:abstractNumId w:val="55"/>
  </w:num>
  <w:num w:numId="58">
    <w:abstractNumId w:val="7"/>
  </w:num>
  <w:num w:numId="59">
    <w:abstractNumId w:val="24"/>
  </w:num>
  <w:num w:numId="60">
    <w:abstractNumId w:val="21"/>
  </w:num>
  <w:num w:numId="61">
    <w:abstractNumId w:val="13"/>
  </w:num>
  <w:num w:numId="62">
    <w:abstractNumId w:val="11"/>
  </w:num>
  <w:num w:numId="63">
    <w:abstractNumId w:val="20"/>
  </w:num>
  <w:num w:numId="64">
    <w:abstractNumId w:val="32"/>
  </w:num>
  <w:num w:numId="65">
    <w:abstractNumId w:val="12"/>
  </w:num>
  <w:num w:numId="66">
    <w:abstractNumId w:val="38"/>
  </w:num>
  <w:num w:numId="67">
    <w:abstractNumId w:val="42"/>
  </w:num>
  <w:num w:numId="68">
    <w:abstractNumId w:val="84"/>
  </w:num>
  <w:num w:numId="69">
    <w:abstractNumId w:val="93"/>
  </w:num>
  <w:num w:numId="70">
    <w:abstractNumId w:val="83"/>
  </w:num>
  <w:num w:numId="71">
    <w:abstractNumId w:val="6"/>
  </w:num>
  <w:num w:numId="72">
    <w:abstractNumId w:val="67"/>
  </w:num>
  <w:num w:numId="73">
    <w:abstractNumId w:val="82"/>
  </w:num>
  <w:num w:numId="74">
    <w:abstractNumId w:val="65"/>
  </w:num>
  <w:num w:numId="75">
    <w:abstractNumId w:val="48"/>
  </w:num>
  <w:num w:numId="76">
    <w:abstractNumId w:val="80"/>
  </w:num>
  <w:num w:numId="77">
    <w:abstractNumId w:val="68"/>
  </w:num>
  <w:num w:numId="78">
    <w:abstractNumId w:val="69"/>
  </w:num>
  <w:num w:numId="79">
    <w:abstractNumId w:val="47"/>
  </w:num>
  <w:num w:numId="80">
    <w:abstractNumId w:val="88"/>
  </w:num>
  <w:num w:numId="81">
    <w:abstractNumId w:val="26"/>
  </w:num>
  <w:num w:numId="82">
    <w:abstractNumId w:val="56"/>
  </w:num>
  <w:num w:numId="83">
    <w:abstractNumId w:val="57"/>
  </w:num>
  <w:num w:numId="84">
    <w:abstractNumId w:val="22"/>
  </w:num>
  <w:num w:numId="85">
    <w:abstractNumId w:val="64"/>
  </w:num>
  <w:num w:numId="86">
    <w:abstractNumId w:val="63"/>
  </w:num>
  <w:num w:numId="87">
    <w:abstractNumId w:val="40"/>
  </w:num>
  <w:num w:numId="88">
    <w:abstractNumId w:val="90"/>
  </w:num>
  <w:num w:numId="89">
    <w:abstractNumId w:val="50"/>
  </w:num>
  <w:num w:numId="90">
    <w:abstractNumId w:val="37"/>
  </w:num>
  <w:num w:numId="91">
    <w:abstractNumId w:val="77"/>
  </w:num>
  <w:num w:numId="92">
    <w:abstractNumId w:val="17"/>
  </w:num>
  <w:num w:numId="93">
    <w:abstractNumId w:val="39"/>
  </w:num>
  <w:num w:numId="94">
    <w:abstractNumId w:val="29"/>
  </w:num>
  <w:num w:numId="95">
    <w:abstractNumId w:val="92"/>
  </w:num>
  <w:num w:numId="96">
    <w:abstractNumId w:val="73"/>
  </w:num>
  <w:num w:numId="97">
    <w:abstractNumId w:val="61"/>
  </w:num>
  <w:num w:numId="98">
    <w:abstractNumId w:val="31"/>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5B0"/>
    <w:rsid w:val="00000087"/>
    <w:rsid w:val="0000064C"/>
    <w:rsid w:val="0000155F"/>
    <w:rsid w:val="0000182B"/>
    <w:rsid w:val="00002645"/>
    <w:rsid w:val="00003214"/>
    <w:rsid w:val="00003643"/>
    <w:rsid w:val="000036B1"/>
    <w:rsid w:val="00003840"/>
    <w:rsid w:val="000047BB"/>
    <w:rsid w:val="00004C9B"/>
    <w:rsid w:val="00005048"/>
    <w:rsid w:val="000052E3"/>
    <w:rsid w:val="00005392"/>
    <w:rsid w:val="00005C61"/>
    <w:rsid w:val="00005D99"/>
    <w:rsid w:val="00005FE1"/>
    <w:rsid w:val="0000629C"/>
    <w:rsid w:val="000062C2"/>
    <w:rsid w:val="00006791"/>
    <w:rsid w:val="000075CB"/>
    <w:rsid w:val="0000762F"/>
    <w:rsid w:val="000077D6"/>
    <w:rsid w:val="000079BA"/>
    <w:rsid w:val="00007A41"/>
    <w:rsid w:val="00010746"/>
    <w:rsid w:val="00010D35"/>
    <w:rsid w:val="00010EA9"/>
    <w:rsid w:val="00010FCC"/>
    <w:rsid w:val="000112B4"/>
    <w:rsid w:val="000116AB"/>
    <w:rsid w:val="00011928"/>
    <w:rsid w:val="00011FBC"/>
    <w:rsid w:val="000120F2"/>
    <w:rsid w:val="00012128"/>
    <w:rsid w:val="00012363"/>
    <w:rsid w:val="0001239C"/>
    <w:rsid w:val="00012CE4"/>
    <w:rsid w:val="00013061"/>
    <w:rsid w:val="0001376B"/>
    <w:rsid w:val="0001395B"/>
    <w:rsid w:val="0001395D"/>
    <w:rsid w:val="0001418A"/>
    <w:rsid w:val="0001479B"/>
    <w:rsid w:val="0001483C"/>
    <w:rsid w:val="00014AF3"/>
    <w:rsid w:val="00014D5A"/>
    <w:rsid w:val="00015C01"/>
    <w:rsid w:val="00015DA4"/>
    <w:rsid w:val="000162C7"/>
    <w:rsid w:val="00016844"/>
    <w:rsid w:val="0001729A"/>
    <w:rsid w:val="000172CF"/>
    <w:rsid w:val="00017E21"/>
    <w:rsid w:val="0002011E"/>
    <w:rsid w:val="0002030F"/>
    <w:rsid w:val="00021016"/>
    <w:rsid w:val="00021545"/>
    <w:rsid w:val="000216BA"/>
    <w:rsid w:val="00021AC3"/>
    <w:rsid w:val="00021CE5"/>
    <w:rsid w:val="00021F6A"/>
    <w:rsid w:val="00022055"/>
    <w:rsid w:val="000225B4"/>
    <w:rsid w:val="00022802"/>
    <w:rsid w:val="00023464"/>
    <w:rsid w:val="00023A7A"/>
    <w:rsid w:val="00023CBD"/>
    <w:rsid w:val="00023DF7"/>
    <w:rsid w:val="0002457E"/>
    <w:rsid w:val="000245B6"/>
    <w:rsid w:val="000247A5"/>
    <w:rsid w:val="00024A7F"/>
    <w:rsid w:val="00024F6A"/>
    <w:rsid w:val="000262BE"/>
    <w:rsid w:val="000264F0"/>
    <w:rsid w:val="00026599"/>
    <w:rsid w:val="00027221"/>
    <w:rsid w:val="00027256"/>
    <w:rsid w:val="0002751D"/>
    <w:rsid w:val="00027BBB"/>
    <w:rsid w:val="00027F59"/>
    <w:rsid w:val="000303AE"/>
    <w:rsid w:val="00030DF0"/>
    <w:rsid w:val="00030EF6"/>
    <w:rsid w:val="00031378"/>
    <w:rsid w:val="000314F8"/>
    <w:rsid w:val="0003152C"/>
    <w:rsid w:val="00031EE5"/>
    <w:rsid w:val="000325E2"/>
    <w:rsid w:val="000327FB"/>
    <w:rsid w:val="00033CE1"/>
    <w:rsid w:val="00034A20"/>
    <w:rsid w:val="00034B77"/>
    <w:rsid w:val="00034D9C"/>
    <w:rsid w:val="00034EFD"/>
    <w:rsid w:val="00035676"/>
    <w:rsid w:val="00035A96"/>
    <w:rsid w:val="00035B09"/>
    <w:rsid w:val="00035DC2"/>
    <w:rsid w:val="00035DFF"/>
    <w:rsid w:val="0003608E"/>
    <w:rsid w:val="00036BB4"/>
    <w:rsid w:val="000372BE"/>
    <w:rsid w:val="0003782E"/>
    <w:rsid w:val="000378F7"/>
    <w:rsid w:val="00037A17"/>
    <w:rsid w:val="00040163"/>
    <w:rsid w:val="00040A49"/>
    <w:rsid w:val="00040BCF"/>
    <w:rsid w:val="00040D67"/>
    <w:rsid w:val="000410C3"/>
    <w:rsid w:val="000412B4"/>
    <w:rsid w:val="0004163E"/>
    <w:rsid w:val="00042549"/>
    <w:rsid w:val="00043250"/>
    <w:rsid w:val="00043A5C"/>
    <w:rsid w:val="00043BB8"/>
    <w:rsid w:val="00043C78"/>
    <w:rsid w:val="00043ECB"/>
    <w:rsid w:val="00043F87"/>
    <w:rsid w:val="000448DA"/>
    <w:rsid w:val="00045224"/>
    <w:rsid w:val="000452D7"/>
    <w:rsid w:val="000454A8"/>
    <w:rsid w:val="000454B4"/>
    <w:rsid w:val="00045568"/>
    <w:rsid w:val="00046331"/>
    <w:rsid w:val="00046341"/>
    <w:rsid w:val="00046371"/>
    <w:rsid w:val="000463A1"/>
    <w:rsid w:val="00046D5A"/>
    <w:rsid w:val="00047B93"/>
    <w:rsid w:val="00047D41"/>
    <w:rsid w:val="00047DDC"/>
    <w:rsid w:val="000501D1"/>
    <w:rsid w:val="0005037A"/>
    <w:rsid w:val="00050482"/>
    <w:rsid w:val="000508E3"/>
    <w:rsid w:val="00050D12"/>
    <w:rsid w:val="00050E09"/>
    <w:rsid w:val="000517A8"/>
    <w:rsid w:val="000517ED"/>
    <w:rsid w:val="00051AF7"/>
    <w:rsid w:val="00051D55"/>
    <w:rsid w:val="00052CDA"/>
    <w:rsid w:val="000533E3"/>
    <w:rsid w:val="00053475"/>
    <w:rsid w:val="000534CA"/>
    <w:rsid w:val="00053A02"/>
    <w:rsid w:val="00053ABA"/>
    <w:rsid w:val="00053EB3"/>
    <w:rsid w:val="00053F0A"/>
    <w:rsid w:val="00053F2C"/>
    <w:rsid w:val="00053FE3"/>
    <w:rsid w:val="00054528"/>
    <w:rsid w:val="0005508B"/>
    <w:rsid w:val="00055F18"/>
    <w:rsid w:val="000560F0"/>
    <w:rsid w:val="0005657F"/>
    <w:rsid w:val="00056CD8"/>
    <w:rsid w:val="00056DBC"/>
    <w:rsid w:val="00057534"/>
    <w:rsid w:val="000575EB"/>
    <w:rsid w:val="000578BA"/>
    <w:rsid w:val="00057DEF"/>
    <w:rsid w:val="000608A4"/>
    <w:rsid w:val="00060ABD"/>
    <w:rsid w:val="00061201"/>
    <w:rsid w:val="00061308"/>
    <w:rsid w:val="0006154B"/>
    <w:rsid w:val="00061995"/>
    <w:rsid w:val="000619AA"/>
    <w:rsid w:val="00061B98"/>
    <w:rsid w:val="0006276A"/>
    <w:rsid w:val="00062EA0"/>
    <w:rsid w:val="00063962"/>
    <w:rsid w:val="00063AAF"/>
    <w:rsid w:val="00063F91"/>
    <w:rsid w:val="000649EB"/>
    <w:rsid w:val="00064C89"/>
    <w:rsid w:val="00064D93"/>
    <w:rsid w:val="00064E94"/>
    <w:rsid w:val="00064FD3"/>
    <w:rsid w:val="0006526F"/>
    <w:rsid w:val="0006556D"/>
    <w:rsid w:val="00066A25"/>
    <w:rsid w:val="00066A35"/>
    <w:rsid w:val="00066B82"/>
    <w:rsid w:val="00066CB3"/>
    <w:rsid w:val="00067384"/>
    <w:rsid w:val="0006745E"/>
    <w:rsid w:val="0006759C"/>
    <w:rsid w:val="0006761D"/>
    <w:rsid w:val="00067B31"/>
    <w:rsid w:val="000700F4"/>
    <w:rsid w:val="00070165"/>
    <w:rsid w:val="00070A05"/>
    <w:rsid w:val="00070BDA"/>
    <w:rsid w:val="00070D8A"/>
    <w:rsid w:val="000716A1"/>
    <w:rsid w:val="00071EA8"/>
    <w:rsid w:val="00072C60"/>
    <w:rsid w:val="00072CB3"/>
    <w:rsid w:val="00072D98"/>
    <w:rsid w:val="00072F17"/>
    <w:rsid w:val="00074855"/>
    <w:rsid w:val="00074AE0"/>
    <w:rsid w:val="00074B26"/>
    <w:rsid w:val="000752C9"/>
    <w:rsid w:val="00075420"/>
    <w:rsid w:val="00075CC2"/>
    <w:rsid w:val="00075DD8"/>
    <w:rsid w:val="00077120"/>
    <w:rsid w:val="000774BC"/>
    <w:rsid w:val="000776D2"/>
    <w:rsid w:val="0007799A"/>
    <w:rsid w:val="00077A49"/>
    <w:rsid w:val="00080391"/>
    <w:rsid w:val="00080442"/>
    <w:rsid w:val="0008099D"/>
    <w:rsid w:val="00080A00"/>
    <w:rsid w:val="00080EB3"/>
    <w:rsid w:val="0008186C"/>
    <w:rsid w:val="00081F40"/>
    <w:rsid w:val="000823A7"/>
    <w:rsid w:val="0008275C"/>
    <w:rsid w:val="00082B46"/>
    <w:rsid w:val="000831BB"/>
    <w:rsid w:val="00083849"/>
    <w:rsid w:val="000848D4"/>
    <w:rsid w:val="000860DB"/>
    <w:rsid w:val="0008612A"/>
    <w:rsid w:val="000867E2"/>
    <w:rsid w:val="00086886"/>
    <w:rsid w:val="00086DD0"/>
    <w:rsid w:val="00087227"/>
    <w:rsid w:val="0008746A"/>
    <w:rsid w:val="000876C8"/>
    <w:rsid w:val="00087958"/>
    <w:rsid w:val="00087F16"/>
    <w:rsid w:val="0009008E"/>
    <w:rsid w:val="0009068D"/>
    <w:rsid w:val="00090791"/>
    <w:rsid w:val="00090A70"/>
    <w:rsid w:val="00091E59"/>
    <w:rsid w:val="00092470"/>
    <w:rsid w:val="0009264D"/>
    <w:rsid w:val="00092B24"/>
    <w:rsid w:val="00092D71"/>
    <w:rsid w:val="00092F42"/>
    <w:rsid w:val="00092F6B"/>
    <w:rsid w:val="0009404B"/>
    <w:rsid w:val="00094084"/>
    <w:rsid w:val="00094146"/>
    <w:rsid w:val="00094658"/>
    <w:rsid w:val="00094894"/>
    <w:rsid w:val="00094C46"/>
    <w:rsid w:val="0009524B"/>
    <w:rsid w:val="000956BF"/>
    <w:rsid w:val="00095E12"/>
    <w:rsid w:val="0009683A"/>
    <w:rsid w:val="00096979"/>
    <w:rsid w:val="000970D6"/>
    <w:rsid w:val="000972F3"/>
    <w:rsid w:val="000A00DC"/>
    <w:rsid w:val="000A0858"/>
    <w:rsid w:val="000A0EA2"/>
    <w:rsid w:val="000A0F57"/>
    <w:rsid w:val="000A11D5"/>
    <w:rsid w:val="000A12EA"/>
    <w:rsid w:val="000A161D"/>
    <w:rsid w:val="000A3B1A"/>
    <w:rsid w:val="000A4D6B"/>
    <w:rsid w:val="000A52CC"/>
    <w:rsid w:val="000A5551"/>
    <w:rsid w:val="000A56CD"/>
    <w:rsid w:val="000A585F"/>
    <w:rsid w:val="000A5AEB"/>
    <w:rsid w:val="000A5B4B"/>
    <w:rsid w:val="000A5D78"/>
    <w:rsid w:val="000A6546"/>
    <w:rsid w:val="000A68CA"/>
    <w:rsid w:val="000A68D0"/>
    <w:rsid w:val="000B002C"/>
    <w:rsid w:val="000B030F"/>
    <w:rsid w:val="000B04A2"/>
    <w:rsid w:val="000B0AB7"/>
    <w:rsid w:val="000B0D26"/>
    <w:rsid w:val="000B0E1F"/>
    <w:rsid w:val="000B12CF"/>
    <w:rsid w:val="000B190E"/>
    <w:rsid w:val="000B1C26"/>
    <w:rsid w:val="000B2558"/>
    <w:rsid w:val="000B25F9"/>
    <w:rsid w:val="000B2645"/>
    <w:rsid w:val="000B2711"/>
    <w:rsid w:val="000B3088"/>
    <w:rsid w:val="000B38BD"/>
    <w:rsid w:val="000B3C59"/>
    <w:rsid w:val="000B3FE1"/>
    <w:rsid w:val="000B48C3"/>
    <w:rsid w:val="000B4946"/>
    <w:rsid w:val="000B4A38"/>
    <w:rsid w:val="000B50B5"/>
    <w:rsid w:val="000B5A63"/>
    <w:rsid w:val="000B5FFB"/>
    <w:rsid w:val="000B6E10"/>
    <w:rsid w:val="000B6F00"/>
    <w:rsid w:val="000B7EAB"/>
    <w:rsid w:val="000B7F6A"/>
    <w:rsid w:val="000C052A"/>
    <w:rsid w:val="000C0CCB"/>
    <w:rsid w:val="000C12AD"/>
    <w:rsid w:val="000C12EE"/>
    <w:rsid w:val="000C1D0F"/>
    <w:rsid w:val="000C1E36"/>
    <w:rsid w:val="000C2022"/>
    <w:rsid w:val="000C26E8"/>
    <w:rsid w:val="000C2937"/>
    <w:rsid w:val="000C2C0C"/>
    <w:rsid w:val="000C3E06"/>
    <w:rsid w:val="000C4871"/>
    <w:rsid w:val="000C4B49"/>
    <w:rsid w:val="000C4BF2"/>
    <w:rsid w:val="000C4D57"/>
    <w:rsid w:val="000C4DEB"/>
    <w:rsid w:val="000C5FA6"/>
    <w:rsid w:val="000C64DC"/>
    <w:rsid w:val="000C6A78"/>
    <w:rsid w:val="000C7093"/>
    <w:rsid w:val="000C71B3"/>
    <w:rsid w:val="000C71DD"/>
    <w:rsid w:val="000C7887"/>
    <w:rsid w:val="000D0018"/>
    <w:rsid w:val="000D0ADC"/>
    <w:rsid w:val="000D0E04"/>
    <w:rsid w:val="000D0FE2"/>
    <w:rsid w:val="000D101C"/>
    <w:rsid w:val="000D1436"/>
    <w:rsid w:val="000D236D"/>
    <w:rsid w:val="000D28AF"/>
    <w:rsid w:val="000D2980"/>
    <w:rsid w:val="000D2BE1"/>
    <w:rsid w:val="000D4BA0"/>
    <w:rsid w:val="000D53A8"/>
    <w:rsid w:val="000D5C47"/>
    <w:rsid w:val="000D5C6F"/>
    <w:rsid w:val="000D5F5B"/>
    <w:rsid w:val="000D607E"/>
    <w:rsid w:val="000D6541"/>
    <w:rsid w:val="000D7552"/>
    <w:rsid w:val="000D7609"/>
    <w:rsid w:val="000D7AD2"/>
    <w:rsid w:val="000E008F"/>
    <w:rsid w:val="000E04B5"/>
    <w:rsid w:val="000E0813"/>
    <w:rsid w:val="000E1543"/>
    <w:rsid w:val="000E17C9"/>
    <w:rsid w:val="000E1E0F"/>
    <w:rsid w:val="000E1FC0"/>
    <w:rsid w:val="000E21B8"/>
    <w:rsid w:val="000E2213"/>
    <w:rsid w:val="000E3603"/>
    <w:rsid w:val="000E372B"/>
    <w:rsid w:val="000E3744"/>
    <w:rsid w:val="000E3C7C"/>
    <w:rsid w:val="000E40AF"/>
    <w:rsid w:val="000E41CB"/>
    <w:rsid w:val="000E44F7"/>
    <w:rsid w:val="000E4782"/>
    <w:rsid w:val="000E4CA3"/>
    <w:rsid w:val="000E5110"/>
    <w:rsid w:val="000E62F7"/>
    <w:rsid w:val="000E6452"/>
    <w:rsid w:val="000E6A49"/>
    <w:rsid w:val="000E6AF8"/>
    <w:rsid w:val="000E7009"/>
    <w:rsid w:val="000E7013"/>
    <w:rsid w:val="000E73E1"/>
    <w:rsid w:val="000E77D4"/>
    <w:rsid w:val="000E78B0"/>
    <w:rsid w:val="000E79AF"/>
    <w:rsid w:val="000E7AAD"/>
    <w:rsid w:val="000E7B3C"/>
    <w:rsid w:val="000E7D6E"/>
    <w:rsid w:val="000F05AC"/>
    <w:rsid w:val="000F080A"/>
    <w:rsid w:val="000F0A4E"/>
    <w:rsid w:val="000F0CDC"/>
    <w:rsid w:val="000F1665"/>
    <w:rsid w:val="000F19C8"/>
    <w:rsid w:val="000F1BDB"/>
    <w:rsid w:val="000F2419"/>
    <w:rsid w:val="000F2A23"/>
    <w:rsid w:val="000F2CFA"/>
    <w:rsid w:val="000F30C7"/>
    <w:rsid w:val="000F33DD"/>
    <w:rsid w:val="000F34E6"/>
    <w:rsid w:val="000F3658"/>
    <w:rsid w:val="000F3865"/>
    <w:rsid w:val="000F3FDB"/>
    <w:rsid w:val="000F40F9"/>
    <w:rsid w:val="000F49FE"/>
    <w:rsid w:val="000F4AA7"/>
    <w:rsid w:val="000F52CD"/>
    <w:rsid w:val="000F5442"/>
    <w:rsid w:val="000F5A60"/>
    <w:rsid w:val="000F63CF"/>
    <w:rsid w:val="000F67C5"/>
    <w:rsid w:val="000F6B11"/>
    <w:rsid w:val="000F770B"/>
    <w:rsid w:val="00100EB5"/>
    <w:rsid w:val="00100FCF"/>
    <w:rsid w:val="0010115A"/>
    <w:rsid w:val="00101643"/>
    <w:rsid w:val="001019B6"/>
    <w:rsid w:val="00101ACF"/>
    <w:rsid w:val="00101C90"/>
    <w:rsid w:val="00102028"/>
    <w:rsid w:val="00102588"/>
    <w:rsid w:val="00102878"/>
    <w:rsid w:val="00103120"/>
    <w:rsid w:val="00103B0E"/>
    <w:rsid w:val="001040CB"/>
    <w:rsid w:val="00104391"/>
    <w:rsid w:val="00104911"/>
    <w:rsid w:val="00104C20"/>
    <w:rsid w:val="00105050"/>
    <w:rsid w:val="00105719"/>
    <w:rsid w:val="00105B21"/>
    <w:rsid w:val="00105BFF"/>
    <w:rsid w:val="00105E2D"/>
    <w:rsid w:val="001060C0"/>
    <w:rsid w:val="0010619F"/>
    <w:rsid w:val="00106C65"/>
    <w:rsid w:val="001075B2"/>
    <w:rsid w:val="00107BFC"/>
    <w:rsid w:val="00107F15"/>
    <w:rsid w:val="00110391"/>
    <w:rsid w:val="00111820"/>
    <w:rsid w:val="00111E58"/>
    <w:rsid w:val="00112613"/>
    <w:rsid w:val="00112767"/>
    <w:rsid w:val="00112B47"/>
    <w:rsid w:val="00112E06"/>
    <w:rsid w:val="00112EE7"/>
    <w:rsid w:val="0011321A"/>
    <w:rsid w:val="00113C25"/>
    <w:rsid w:val="00113F0C"/>
    <w:rsid w:val="001141EF"/>
    <w:rsid w:val="00114487"/>
    <w:rsid w:val="0011449D"/>
    <w:rsid w:val="00114AC3"/>
    <w:rsid w:val="00115256"/>
    <w:rsid w:val="0011583B"/>
    <w:rsid w:val="00115BBF"/>
    <w:rsid w:val="001160B0"/>
    <w:rsid w:val="001163A8"/>
    <w:rsid w:val="001164D9"/>
    <w:rsid w:val="001169F5"/>
    <w:rsid w:val="00116ACE"/>
    <w:rsid w:val="00116F3E"/>
    <w:rsid w:val="00117023"/>
    <w:rsid w:val="001179F1"/>
    <w:rsid w:val="0012075C"/>
    <w:rsid w:val="0012077A"/>
    <w:rsid w:val="00120AD7"/>
    <w:rsid w:val="00121E77"/>
    <w:rsid w:val="0012215E"/>
    <w:rsid w:val="00122711"/>
    <w:rsid w:val="0012291F"/>
    <w:rsid w:val="00122979"/>
    <w:rsid w:val="001229E1"/>
    <w:rsid w:val="0012443D"/>
    <w:rsid w:val="00124696"/>
    <w:rsid w:val="001246C9"/>
    <w:rsid w:val="00124E23"/>
    <w:rsid w:val="00124F6B"/>
    <w:rsid w:val="001253A0"/>
    <w:rsid w:val="001258E6"/>
    <w:rsid w:val="001258EB"/>
    <w:rsid w:val="00125AE1"/>
    <w:rsid w:val="00126ADD"/>
    <w:rsid w:val="001279F3"/>
    <w:rsid w:val="00127E82"/>
    <w:rsid w:val="00127EF4"/>
    <w:rsid w:val="00131738"/>
    <w:rsid w:val="00131767"/>
    <w:rsid w:val="00131A0B"/>
    <w:rsid w:val="001326B0"/>
    <w:rsid w:val="0013298F"/>
    <w:rsid w:val="00132EF8"/>
    <w:rsid w:val="00133BBF"/>
    <w:rsid w:val="00133E11"/>
    <w:rsid w:val="00133FA3"/>
    <w:rsid w:val="001348C3"/>
    <w:rsid w:val="001353AC"/>
    <w:rsid w:val="001356E8"/>
    <w:rsid w:val="00135C7E"/>
    <w:rsid w:val="00135DB8"/>
    <w:rsid w:val="00135E0C"/>
    <w:rsid w:val="00135EB5"/>
    <w:rsid w:val="00135FA3"/>
    <w:rsid w:val="00136269"/>
    <w:rsid w:val="00136375"/>
    <w:rsid w:val="00136EB9"/>
    <w:rsid w:val="00136F2E"/>
    <w:rsid w:val="001375A0"/>
    <w:rsid w:val="00137812"/>
    <w:rsid w:val="00137ABB"/>
    <w:rsid w:val="00140107"/>
    <w:rsid w:val="001402DD"/>
    <w:rsid w:val="00140AAF"/>
    <w:rsid w:val="00140F50"/>
    <w:rsid w:val="0014128A"/>
    <w:rsid w:val="001417BF"/>
    <w:rsid w:val="0014194B"/>
    <w:rsid w:val="00141A56"/>
    <w:rsid w:val="0014248F"/>
    <w:rsid w:val="001424CB"/>
    <w:rsid w:val="0014277F"/>
    <w:rsid w:val="0014288B"/>
    <w:rsid w:val="00142A30"/>
    <w:rsid w:val="0014324C"/>
    <w:rsid w:val="00144450"/>
    <w:rsid w:val="00144583"/>
    <w:rsid w:val="00144CFC"/>
    <w:rsid w:val="0014501A"/>
    <w:rsid w:val="00145028"/>
    <w:rsid w:val="00145920"/>
    <w:rsid w:val="0014619F"/>
    <w:rsid w:val="0014649E"/>
    <w:rsid w:val="001467D7"/>
    <w:rsid w:val="00146C83"/>
    <w:rsid w:val="00146D3C"/>
    <w:rsid w:val="00146ECD"/>
    <w:rsid w:val="0014757E"/>
    <w:rsid w:val="00147A97"/>
    <w:rsid w:val="00147FDA"/>
    <w:rsid w:val="00150291"/>
    <w:rsid w:val="00150564"/>
    <w:rsid w:val="001508BC"/>
    <w:rsid w:val="00151B14"/>
    <w:rsid w:val="00151B79"/>
    <w:rsid w:val="00151E54"/>
    <w:rsid w:val="00153231"/>
    <w:rsid w:val="00153DD6"/>
    <w:rsid w:val="001543DB"/>
    <w:rsid w:val="0015483B"/>
    <w:rsid w:val="001550EA"/>
    <w:rsid w:val="00155606"/>
    <w:rsid w:val="0015568F"/>
    <w:rsid w:val="00155E52"/>
    <w:rsid w:val="0015627E"/>
    <w:rsid w:val="00156521"/>
    <w:rsid w:val="00156629"/>
    <w:rsid w:val="00156642"/>
    <w:rsid w:val="00156CFC"/>
    <w:rsid w:val="00157488"/>
    <w:rsid w:val="00157497"/>
    <w:rsid w:val="00157545"/>
    <w:rsid w:val="001605F0"/>
    <w:rsid w:val="00160718"/>
    <w:rsid w:val="001609FC"/>
    <w:rsid w:val="00160BB0"/>
    <w:rsid w:val="00161A1B"/>
    <w:rsid w:val="00161C03"/>
    <w:rsid w:val="00162342"/>
    <w:rsid w:val="00162426"/>
    <w:rsid w:val="0016290B"/>
    <w:rsid w:val="001629BF"/>
    <w:rsid w:val="0016339B"/>
    <w:rsid w:val="001635B8"/>
    <w:rsid w:val="001636BD"/>
    <w:rsid w:val="0016395B"/>
    <w:rsid w:val="0016430A"/>
    <w:rsid w:val="00164E3D"/>
    <w:rsid w:val="001650D8"/>
    <w:rsid w:val="0016539C"/>
    <w:rsid w:val="00165757"/>
    <w:rsid w:val="0016631C"/>
    <w:rsid w:val="00166767"/>
    <w:rsid w:val="00166AD9"/>
    <w:rsid w:val="00166D1C"/>
    <w:rsid w:val="0016731F"/>
    <w:rsid w:val="001674AB"/>
    <w:rsid w:val="00167A43"/>
    <w:rsid w:val="00167BD8"/>
    <w:rsid w:val="001706FE"/>
    <w:rsid w:val="00170FD5"/>
    <w:rsid w:val="001716AC"/>
    <w:rsid w:val="001719F4"/>
    <w:rsid w:val="00171AD1"/>
    <w:rsid w:val="0017211C"/>
    <w:rsid w:val="00172126"/>
    <w:rsid w:val="00172930"/>
    <w:rsid w:val="00172C59"/>
    <w:rsid w:val="001731AD"/>
    <w:rsid w:val="001735AB"/>
    <w:rsid w:val="0017453D"/>
    <w:rsid w:val="00174918"/>
    <w:rsid w:val="00174AA5"/>
    <w:rsid w:val="00174B45"/>
    <w:rsid w:val="00175912"/>
    <w:rsid w:val="00175F94"/>
    <w:rsid w:val="00176250"/>
    <w:rsid w:val="00176537"/>
    <w:rsid w:val="0017665E"/>
    <w:rsid w:val="00176838"/>
    <w:rsid w:val="0017690F"/>
    <w:rsid w:val="00176A4F"/>
    <w:rsid w:val="00176A91"/>
    <w:rsid w:val="0017776B"/>
    <w:rsid w:val="00177D59"/>
    <w:rsid w:val="001802AA"/>
    <w:rsid w:val="001807F9"/>
    <w:rsid w:val="00181F2B"/>
    <w:rsid w:val="00182465"/>
    <w:rsid w:val="00182D2F"/>
    <w:rsid w:val="00182DE9"/>
    <w:rsid w:val="0018301A"/>
    <w:rsid w:val="00183851"/>
    <w:rsid w:val="00183C17"/>
    <w:rsid w:val="0018405B"/>
    <w:rsid w:val="0018534B"/>
    <w:rsid w:val="00185497"/>
    <w:rsid w:val="00185738"/>
    <w:rsid w:val="00185980"/>
    <w:rsid w:val="001862A5"/>
    <w:rsid w:val="0018669C"/>
    <w:rsid w:val="001869AF"/>
    <w:rsid w:val="00187577"/>
    <w:rsid w:val="00187A9B"/>
    <w:rsid w:val="00187D97"/>
    <w:rsid w:val="00187FED"/>
    <w:rsid w:val="0019006D"/>
    <w:rsid w:val="00190B73"/>
    <w:rsid w:val="00190C0C"/>
    <w:rsid w:val="00191022"/>
    <w:rsid w:val="00191B3F"/>
    <w:rsid w:val="00191BA8"/>
    <w:rsid w:val="0019221D"/>
    <w:rsid w:val="00192509"/>
    <w:rsid w:val="0019278F"/>
    <w:rsid w:val="001927AE"/>
    <w:rsid w:val="00192CFD"/>
    <w:rsid w:val="00192F69"/>
    <w:rsid w:val="0019305F"/>
    <w:rsid w:val="0019325D"/>
    <w:rsid w:val="00193325"/>
    <w:rsid w:val="001933D9"/>
    <w:rsid w:val="00193578"/>
    <w:rsid w:val="00193849"/>
    <w:rsid w:val="00193A7A"/>
    <w:rsid w:val="00193BB9"/>
    <w:rsid w:val="00195B1A"/>
    <w:rsid w:val="00196976"/>
    <w:rsid w:val="00196A9C"/>
    <w:rsid w:val="001971A5"/>
    <w:rsid w:val="00197307"/>
    <w:rsid w:val="001973BB"/>
    <w:rsid w:val="00197427"/>
    <w:rsid w:val="001979C7"/>
    <w:rsid w:val="001A043B"/>
    <w:rsid w:val="001A0A30"/>
    <w:rsid w:val="001A0AEC"/>
    <w:rsid w:val="001A0E5C"/>
    <w:rsid w:val="001A0EAF"/>
    <w:rsid w:val="001A0ECD"/>
    <w:rsid w:val="001A190A"/>
    <w:rsid w:val="001A2045"/>
    <w:rsid w:val="001A238A"/>
    <w:rsid w:val="001A2964"/>
    <w:rsid w:val="001A2D75"/>
    <w:rsid w:val="001A3098"/>
    <w:rsid w:val="001A35FD"/>
    <w:rsid w:val="001A3D39"/>
    <w:rsid w:val="001A3EA9"/>
    <w:rsid w:val="001A42B4"/>
    <w:rsid w:val="001A47B5"/>
    <w:rsid w:val="001A4961"/>
    <w:rsid w:val="001A4F3A"/>
    <w:rsid w:val="001A532A"/>
    <w:rsid w:val="001A53E1"/>
    <w:rsid w:val="001A5534"/>
    <w:rsid w:val="001A5570"/>
    <w:rsid w:val="001A5652"/>
    <w:rsid w:val="001A57CE"/>
    <w:rsid w:val="001A5A91"/>
    <w:rsid w:val="001A5B41"/>
    <w:rsid w:val="001A5C89"/>
    <w:rsid w:val="001A5D96"/>
    <w:rsid w:val="001A5F64"/>
    <w:rsid w:val="001A6335"/>
    <w:rsid w:val="001A651F"/>
    <w:rsid w:val="001A6A9E"/>
    <w:rsid w:val="001A6DDE"/>
    <w:rsid w:val="001A7419"/>
    <w:rsid w:val="001A7FB1"/>
    <w:rsid w:val="001B062C"/>
    <w:rsid w:val="001B06F2"/>
    <w:rsid w:val="001B07B7"/>
    <w:rsid w:val="001B082F"/>
    <w:rsid w:val="001B1304"/>
    <w:rsid w:val="001B19FA"/>
    <w:rsid w:val="001B2A0F"/>
    <w:rsid w:val="001B2C86"/>
    <w:rsid w:val="001B37C5"/>
    <w:rsid w:val="001B3BD1"/>
    <w:rsid w:val="001B3C5D"/>
    <w:rsid w:val="001B3D91"/>
    <w:rsid w:val="001B426B"/>
    <w:rsid w:val="001B47E6"/>
    <w:rsid w:val="001B487C"/>
    <w:rsid w:val="001B4EC2"/>
    <w:rsid w:val="001B50F3"/>
    <w:rsid w:val="001B5370"/>
    <w:rsid w:val="001B595E"/>
    <w:rsid w:val="001B5E60"/>
    <w:rsid w:val="001B620C"/>
    <w:rsid w:val="001B628B"/>
    <w:rsid w:val="001B6B16"/>
    <w:rsid w:val="001B6FB5"/>
    <w:rsid w:val="001B7468"/>
    <w:rsid w:val="001B7F53"/>
    <w:rsid w:val="001C079C"/>
    <w:rsid w:val="001C0899"/>
    <w:rsid w:val="001C0D43"/>
    <w:rsid w:val="001C1394"/>
    <w:rsid w:val="001C1977"/>
    <w:rsid w:val="001C1B3E"/>
    <w:rsid w:val="001C1E1F"/>
    <w:rsid w:val="001C1F02"/>
    <w:rsid w:val="001C234A"/>
    <w:rsid w:val="001C405A"/>
    <w:rsid w:val="001C4074"/>
    <w:rsid w:val="001C432A"/>
    <w:rsid w:val="001C455C"/>
    <w:rsid w:val="001C45C6"/>
    <w:rsid w:val="001C4923"/>
    <w:rsid w:val="001C4CD7"/>
    <w:rsid w:val="001C5C49"/>
    <w:rsid w:val="001C5CF0"/>
    <w:rsid w:val="001C5EF8"/>
    <w:rsid w:val="001C668A"/>
    <w:rsid w:val="001C757F"/>
    <w:rsid w:val="001C7C2B"/>
    <w:rsid w:val="001D0217"/>
    <w:rsid w:val="001D0EB7"/>
    <w:rsid w:val="001D1A93"/>
    <w:rsid w:val="001D1AB4"/>
    <w:rsid w:val="001D1C78"/>
    <w:rsid w:val="001D2327"/>
    <w:rsid w:val="001D245C"/>
    <w:rsid w:val="001D249F"/>
    <w:rsid w:val="001D26E8"/>
    <w:rsid w:val="001D2B26"/>
    <w:rsid w:val="001D328D"/>
    <w:rsid w:val="001D32D7"/>
    <w:rsid w:val="001D33B9"/>
    <w:rsid w:val="001D360A"/>
    <w:rsid w:val="001D37FA"/>
    <w:rsid w:val="001D38A4"/>
    <w:rsid w:val="001D3A08"/>
    <w:rsid w:val="001D3A2B"/>
    <w:rsid w:val="001D3ADE"/>
    <w:rsid w:val="001D409D"/>
    <w:rsid w:val="001D4467"/>
    <w:rsid w:val="001D44E0"/>
    <w:rsid w:val="001D4893"/>
    <w:rsid w:val="001D48BA"/>
    <w:rsid w:val="001D5392"/>
    <w:rsid w:val="001D5615"/>
    <w:rsid w:val="001D5C8F"/>
    <w:rsid w:val="001D635E"/>
    <w:rsid w:val="001D64F1"/>
    <w:rsid w:val="001D666F"/>
    <w:rsid w:val="001D6735"/>
    <w:rsid w:val="001D6B58"/>
    <w:rsid w:val="001D75AD"/>
    <w:rsid w:val="001D7823"/>
    <w:rsid w:val="001D7B74"/>
    <w:rsid w:val="001E0236"/>
    <w:rsid w:val="001E02A2"/>
    <w:rsid w:val="001E0603"/>
    <w:rsid w:val="001E10D4"/>
    <w:rsid w:val="001E2226"/>
    <w:rsid w:val="001E2B82"/>
    <w:rsid w:val="001E2CFE"/>
    <w:rsid w:val="001E2ECA"/>
    <w:rsid w:val="001E3100"/>
    <w:rsid w:val="001E38DA"/>
    <w:rsid w:val="001E3E85"/>
    <w:rsid w:val="001E3F87"/>
    <w:rsid w:val="001E435D"/>
    <w:rsid w:val="001E4935"/>
    <w:rsid w:val="001E49CA"/>
    <w:rsid w:val="001E49F9"/>
    <w:rsid w:val="001E4CC1"/>
    <w:rsid w:val="001E4DDF"/>
    <w:rsid w:val="001E52CA"/>
    <w:rsid w:val="001E58AA"/>
    <w:rsid w:val="001E5911"/>
    <w:rsid w:val="001E69E4"/>
    <w:rsid w:val="001E6D20"/>
    <w:rsid w:val="001E76D2"/>
    <w:rsid w:val="001E79EF"/>
    <w:rsid w:val="001E79F2"/>
    <w:rsid w:val="001E7D55"/>
    <w:rsid w:val="001F0049"/>
    <w:rsid w:val="001F034B"/>
    <w:rsid w:val="001F0AA4"/>
    <w:rsid w:val="001F0B2F"/>
    <w:rsid w:val="001F0BB7"/>
    <w:rsid w:val="001F0D1C"/>
    <w:rsid w:val="001F0D9D"/>
    <w:rsid w:val="001F1173"/>
    <w:rsid w:val="001F125D"/>
    <w:rsid w:val="001F1546"/>
    <w:rsid w:val="001F1CB7"/>
    <w:rsid w:val="001F1CBC"/>
    <w:rsid w:val="001F1F13"/>
    <w:rsid w:val="001F24BD"/>
    <w:rsid w:val="001F26DD"/>
    <w:rsid w:val="001F2713"/>
    <w:rsid w:val="001F2BDB"/>
    <w:rsid w:val="001F2C04"/>
    <w:rsid w:val="001F3683"/>
    <w:rsid w:val="001F46E1"/>
    <w:rsid w:val="001F4AC4"/>
    <w:rsid w:val="001F5036"/>
    <w:rsid w:val="001F5386"/>
    <w:rsid w:val="001F57BE"/>
    <w:rsid w:val="001F5898"/>
    <w:rsid w:val="001F5E34"/>
    <w:rsid w:val="001F62CE"/>
    <w:rsid w:val="001F6446"/>
    <w:rsid w:val="001F7430"/>
    <w:rsid w:val="001F7968"/>
    <w:rsid w:val="00200233"/>
    <w:rsid w:val="00201199"/>
    <w:rsid w:val="0020195C"/>
    <w:rsid w:val="00201C6B"/>
    <w:rsid w:val="002033B6"/>
    <w:rsid w:val="002044D0"/>
    <w:rsid w:val="002053A5"/>
    <w:rsid w:val="00205F8C"/>
    <w:rsid w:val="00205FA0"/>
    <w:rsid w:val="0020750C"/>
    <w:rsid w:val="00207977"/>
    <w:rsid w:val="002101F9"/>
    <w:rsid w:val="002102D8"/>
    <w:rsid w:val="00210BB6"/>
    <w:rsid w:val="00210D51"/>
    <w:rsid w:val="00210DC2"/>
    <w:rsid w:val="00211132"/>
    <w:rsid w:val="00211157"/>
    <w:rsid w:val="002115BD"/>
    <w:rsid w:val="00211A83"/>
    <w:rsid w:val="00212429"/>
    <w:rsid w:val="00212B13"/>
    <w:rsid w:val="00213F13"/>
    <w:rsid w:val="00214820"/>
    <w:rsid w:val="00214A1D"/>
    <w:rsid w:val="00214B23"/>
    <w:rsid w:val="00214E65"/>
    <w:rsid w:val="0021571E"/>
    <w:rsid w:val="00216456"/>
    <w:rsid w:val="0021661F"/>
    <w:rsid w:val="00216AD4"/>
    <w:rsid w:val="00216DB6"/>
    <w:rsid w:val="002175F1"/>
    <w:rsid w:val="00217C98"/>
    <w:rsid w:val="00220619"/>
    <w:rsid w:val="002206D7"/>
    <w:rsid w:val="00220952"/>
    <w:rsid w:val="00221257"/>
    <w:rsid w:val="0022155F"/>
    <w:rsid w:val="00221A61"/>
    <w:rsid w:val="00221A66"/>
    <w:rsid w:val="00222093"/>
    <w:rsid w:val="002229CC"/>
    <w:rsid w:val="00222D61"/>
    <w:rsid w:val="00222F4F"/>
    <w:rsid w:val="002230B5"/>
    <w:rsid w:val="002230EB"/>
    <w:rsid w:val="002233D9"/>
    <w:rsid w:val="00223596"/>
    <w:rsid w:val="00223F88"/>
    <w:rsid w:val="0022407C"/>
    <w:rsid w:val="00224151"/>
    <w:rsid w:val="002244EE"/>
    <w:rsid w:val="00224688"/>
    <w:rsid w:val="002246DD"/>
    <w:rsid w:val="00224955"/>
    <w:rsid w:val="00224E9A"/>
    <w:rsid w:val="00225050"/>
    <w:rsid w:val="0022599A"/>
    <w:rsid w:val="00227207"/>
    <w:rsid w:val="00227302"/>
    <w:rsid w:val="0022732D"/>
    <w:rsid w:val="002274D5"/>
    <w:rsid w:val="00227C6D"/>
    <w:rsid w:val="00227F40"/>
    <w:rsid w:val="00230278"/>
    <w:rsid w:val="0023037D"/>
    <w:rsid w:val="00230618"/>
    <w:rsid w:val="00230A3F"/>
    <w:rsid w:val="00231217"/>
    <w:rsid w:val="002314DE"/>
    <w:rsid w:val="00231676"/>
    <w:rsid w:val="00231893"/>
    <w:rsid w:val="00231C29"/>
    <w:rsid w:val="00231CB8"/>
    <w:rsid w:val="00231EA6"/>
    <w:rsid w:val="002328F9"/>
    <w:rsid w:val="00232A2B"/>
    <w:rsid w:val="00232C6F"/>
    <w:rsid w:val="00233040"/>
    <w:rsid w:val="002332F9"/>
    <w:rsid w:val="00234052"/>
    <w:rsid w:val="00234064"/>
    <w:rsid w:val="002344D3"/>
    <w:rsid w:val="002346CD"/>
    <w:rsid w:val="0023482F"/>
    <w:rsid w:val="00234D55"/>
    <w:rsid w:val="002356B3"/>
    <w:rsid w:val="0023588A"/>
    <w:rsid w:val="002359B9"/>
    <w:rsid w:val="00235AE6"/>
    <w:rsid w:val="00235B06"/>
    <w:rsid w:val="00236393"/>
    <w:rsid w:val="00236696"/>
    <w:rsid w:val="00236913"/>
    <w:rsid w:val="00236AA7"/>
    <w:rsid w:val="00236DBD"/>
    <w:rsid w:val="0023702D"/>
    <w:rsid w:val="00237997"/>
    <w:rsid w:val="00237A70"/>
    <w:rsid w:val="00237E49"/>
    <w:rsid w:val="00240558"/>
    <w:rsid w:val="00240570"/>
    <w:rsid w:val="002405EE"/>
    <w:rsid w:val="00240C5D"/>
    <w:rsid w:val="00240D72"/>
    <w:rsid w:val="00240F25"/>
    <w:rsid w:val="00241082"/>
    <w:rsid w:val="00241677"/>
    <w:rsid w:val="0024278D"/>
    <w:rsid w:val="00242874"/>
    <w:rsid w:val="0024296D"/>
    <w:rsid w:val="00242D91"/>
    <w:rsid w:val="00243026"/>
    <w:rsid w:val="002430A5"/>
    <w:rsid w:val="00243333"/>
    <w:rsid w:val="0024399C"/>
    <w:rsid w:val="00244066"/>
    <w:rsid w:val="00244196"/>
    <w:rsid w:val="0024480D"/>
    <w:rsid w:val="002449CC"/>
    <w:rsid w:val="00244BE9"/>
    <w:rsid w:val="00244FD7"/>
    <w:rsid w:val="00245372"/>
    <w:rsid w:val="00245A1D"/>
    <w:rsid w:val="00245A92"/>
    <w:rsid w:val="00245D2F"/>
    <w:rsid w:val="00245E72"/>
    <w:rsid w:val="00246556"/>
    <w:rsid w:val="00246640"/>
    <w:rsid w:val="00246B04"/>
    <w:rsid w:val="00246C5F"/>
    <w:rsid w:val="00247801"/>
    <w:rsid w:val="002478AE"/>
    <w:rsid w:val="00247BF9"/>
    <w:rsid w:val="002503F9"/>
    <w:rsid w:val="00250983"/>
    <w:rsid w:val="002511E7"/>
    <w:rsid w:val="00252A80"/>
    <w:rsid w:val="00252B7B"/>
    <w:rsid w:val="00252B87"/>
    <w:rsid w:val="00252CD8"/>
    <w:rsid w:val="00252E16"/>
    <w:rsid w:val="00253D8C"/>
    <w:rsid w:val="00253FCF"/>
    <w:rsid w:val="00254441"/>
    <w:rsid w:val="00254A95"/>
    <w:rsid w:val="00254CAC"/>
    <w:rsid w:val="00254EEA"/>
    <w:rsid w:val="0025511F"/>
    <w:rsid w:val="002552EB"/>
    <w:rsid w:val="00255519"/>
    <w:rsid w:val="002555FF"/>
    <w:rsid w:val="00256286"/>
    <w:rsid w:val="00256BFC"/>
    <w:rsid w:val="00256C7B"/>
    <w:rsid w:val="0025731B"/>
    <w:rsid w:val="0025756B"/>
    <w:rsid w:val="002577F3"/>
    <w:rsid w:val="00257CA7"/>
    <w:rsid w:val="00257FCA"/>
    <w:rsid w:val="0026047E"/>
    <w:rsid w:val="002608B2"/>
    <w:rsid w:val="00260AA6"/>
    <w:rsid w:val="00260D0B"/>
    <w:rsid w:val="00260DC0"/>
    <w:rsid w:val="002613D9"/>
    <w:rsid w:val="0026167E"/>
    <w:rsid w:val="002619A7"/>
    <w:rsid w:val="00261D51"/>
    <w:rsid w:val="00261F94"/>
    <w:rsid w:val="00262180"/>
    <w:rsid w:val="002628DD"/>
    <w:rsid w:val="00262B2E"/>
    <w:rsid w:val="002631CB"/>
    <w:rsid w:val="0026355A"/>
    <w:rsid w:val="002636F1"/>
    <w:rsid w:val="002639AA"/>
    <w:rsid w:val="00263F41"/>
    <w:rsid w:val="00264AE6"/>
    <w:rsid w:val="00265724"/>
    <w:rsid w:val="0026581A"/>
    <w:rsid w:val="0026586D"/>
    <w:rsid w:val="00265C2F"/>
    <w:rsid w:val="00265C4E"/>
    <w:rsid w:val="00266012"/>
    <w:rsid w:val="002662CD"/>
    <w:rsid w:val="002662E7"/>
    <w:rsid w:val="002667A1"/>
    <w:rsid w:val="00266BE5"/>
    <w:rsid w:val="00266CD7"/>
    <w:rsid w:val="00266E94"/>
    <w:rsid w:val="00266F9A"/>
    <w:rsid w:val="00267034"/>
    <w:rsid w:val="00267A80"/>
    <w:rsid w:val="00267BE5"/>
    <w:rsid w:val="00270383"/>
    <w:rsid w:val="00270EA2"/>
    <w:rsid w:val="002711C6"/>
    <w:rsid w:val="00271AC7"/>
    <w:rsid w:val="00272468"/>
    <w:rsid w:val="002726DF"/>
    <w:rsid w:val="0027421F"/>
    <w:rsid w:val="002743FD"/>
    <w:rsid w:val="00274516"/>
    <w:rsid w:val="0027490C"/>
    <w:rsid w:val="0027517C"/>
    <w:rsid w:val="00275BEE"/>
    <w:rsid w:val="00275D4D"/>
    <w:rsid w:val="00276155"/>
    <w:rsid w:val="00276967"/>
    <w:rsid w:val="00276D8E"/>
    <w:rsid w:val="00276FBD"/>
    <w:rsid w:val="0027705E"/>
    <w:rsid w:val="00277121"/>
    <w:rsid w:val="0027731D"/>
    <w:rsid w:val="00280C9F"/>
    <w:rsid w:val="00281602"/>
    <w:rsid w:val="002816B7"/>
    <w:rsid w:val="0028318F"/>
    <w:rsid w:val="00283255"/>
    <w:rsid w:val="00283BF2"/>
    <w:rsid w:val="002845F3"/>
    <w:rsid w:val="00284F1D"/>
    <w:rsid w:val="0028508F"/>
    <w:rsid w:val="00285632"/>
    <w:rsid w:val="00286525"/>
    <w:rsid w:val="002868DE"/>
    <w:rsid w:val="00287020"/>
    <w:rsid w:val="002879D1"/>
    <w:rsid w:val="00287BBF"/>
    <w:rsid w:val="00287BD5"/>
    <w:rsid w:val="00290262"/>
    <w:rsid w:val="00290EDE"/>
    <w:rsid w:val="002911BA"/>
    <w:rsid w:val="00291768"/>
    <w:rsid w:val="0029206E"/>
    <w:rsid w:val="00293299"/>
    <w:rsid w:val="00293410"/>
    <w:rsid w:val="00293557"/>
    <w:rsid w:val="00293B88"/>
    <w:rsid w:val="00294C43"/>
    <w:rsid w:val="00294ED6"/>
    <w:rsid w:val="0029512A"/>
    <w:rsid w:val="00295383"/>
    <w:rsid w:val="002956E4"/>
    <w:rsid w:val="00295832"/>
    <w:rsid w:val="00295ABD"/>
    <w:rsid w:val="00295F92"/>
    <w:rsid w:val="0029642A"/>
    <w:rsid w:val="00296C18"/>
    <w:rsid w:val="002976C8"/>
    <w:rsid w:val="0029796F"/>
    <w:rsid w:val="00297979"/>
    <w:rsid w:val="00297F7B"/>
    <w:rsid w:val="002A059D"/>
    <w:rsid w:val="002A05AA"/>
    <w:rsid w:val="002A0B8D"/>
    <w:rsid w:val="002A0DF9"/>
    <w:rsid w:val="002A1BAE"/>
    <w:rsid w:val="002A2444"/>
    <w:rsid w:val="002A2479"/>
    <w:rsid w:val="002A2BEA"/>
    <w:rsid w:val="002A3185"/>
    <w:rsid w:val="002A34AA"/>
    <w:rsid w:val="002A3833"/>
    <w:rsid w:val="002A399F"/>
    <w:rsid w:val="002A3A63"/>
    <w:rsid w:val="002A3D67"/>
    <w:rsid w:val="002A444C"/>
    <w:rsid w:val="002A4729"/>
    <w:rsid w:val="002A50E9"/>
    <w:rsid w:val="002A540B"/>
    <w:rsid w:val="002A5D13"/>
    <w:rsid w:val="002A5DA7"/>
    <w:rsid w:val="002A5F9A"/>
    <w:rsid w:val="002A602C"/>
    <w:rsid w:val="002A6070"/>
    <w:rsid w:val="002A629F"/>
    <w:rsid w:val="002A6C5C"/>
    <w:rsid w:val="002A70B7"/>
    <w:rsid w:val="002A7230"/>
    <w:rsid w:val="002A7671"/>
    <w:rsid w:val="002A7841"/>
    <w:rsid w:val="002A78B5"/>
    <w:rsid w:val="002B02A0"/>
    <w:rsid w:val="002B09BB"/>
    <w:rsid w:val="002B09E1"/>
    <w:rsid w:val="002B0AC5"/>
    <w:rsid w:val="002B0ADD"/>
    <w:rsid w:val="002B0E1A"/>
    <w:rsid w:val="002B157F"/>
    <w:rsid w:val="002B178E"/>
    <w:rsid w:val="002B232C"/>
    <w:rsid w:val="002B2434"/>
    <w:rsid w:val="002B38E3"/>
    <w:rsid w:val="002B3C2F"/>
    <w:rsid w:val="002B3DA4"/>
    <w:rsid w:val="002B4211"/>
    <w:rsid w:val="002B4A9B"/>
    <w:rsid w:val="002B4E5E"/>
    <w:rsid w:val="002B5DAE"/>
    <w:rsid w:val="002B5ECB"/>
    <w:rsid w:val="002B5F56"/>
    <w:rsid w:val="002B612C"/>
    <w:rsid w:val="002B616A"/>
    <w:rsid w:val="002B7188"/>
    <w:rsid w:val="002C0411"/>
    <w:rsid w:val="002C0D00"/>
    <w:rsid w:val="002C1422"/>
    <w:rsid w:val="002C169C"/>
    <w:rsid w:val="002C1A82"/>
    <w:rsid w:val="002C1B36"/>
    <w:rsid w:val="002C1BE0"/>
    <w:rsid w:val="002C2252"/>
    <w:rsid w:val="002C2F4D"/>
    <w:rsid w:val="002C310B"/>
    <w:rsid w:val="002C32F7"/>
    <w:rsid w:val="002C340D"/>
    <w:rsid w:val="002C3582"/>
    <w:rsid w:val="002C36FF"/>
    <w:rsid w:val="002C474F"/>
    <w:rsid w:val="002C5520"/>
    <w:rsid w:val="002C560D"/>
    <w:rsid w:val="002C6058"/>
    <w:rsid w:val="002C6422"/>
    <w:rsid w:val="002C686A"/>
    <w:rsid w:val="002C6BB4"/>
    <w:rsid w:val="002C72CB"/>
    <w:rsid w:val="002C7380"/>
    <w:rsid w:val="002C796E"/>
    <w:rsid w:val="002D0856"/>
    <w:rsid w:val="002D08A7"/>
    <w:rsid w:val="002D0F8F"/>
    <w:rsid w:val="002D14EB"/>
    <w:rsid w:val="002D181E"/>
    <w:rsid w:val="002D18D4"/>
    <w:rsid w:val="002D1E65"/>
    <w:rsid w:val="002D2579"/>
    <w:rsid w:val="002D27ED"/>
    <w:rsid w:val="002D28C2"/>
    <w:rsid w:val="002D3653"/>
    <w:rsid w:val="002D3EC2"/>
    <w:rsid w:val="002D3ED2"/>
    <w:rsid w:val="002D4132"/>
    <w:rsid w:val="002D47F8"/>
    <w:rsid w:val="002D52F5"/>
    <w:rsid w:val="002D564A"/>
    <w:rsid w:val="002D5720"/>
    <w:rsid w:val="002D601D"/>
    <w:rsid w:val="002D609A"/>
    <w:rsid w:val="002D6126"/>
    <w:rsid w:val="002D68AF"/>
    <w:rsid w:val="002D69AB"/>
    <w:rsid w:val="002D6CC4"/>
    <w:rsid w:val="002D75C4"/>
    <w:rsid w:val="002D797F"/>
    <w:rsid w:val="002E086D"/>
    <w:rsid w:val="002E0A49"/>
    <w:rsid w:val="002E17F9"/>
    <w:rsid w:val="002E1D26"/>
    <w:rsid w:val="002E1E70"/>
    <w:rsid w:val="002E26B1"/>
    <w:rsid w:val="002E2A90"/>
    <w:rsid w:val="002E2BB3"/>
    <w:rsid w:val="002E3563"/>
    <w:rsid w:val="002E373A"/>
    <w:rsid w:val="002E486D"/>
    <w:rsid w:val="002E4D42"/>
    <w:rsid w:val="002E523E"/>
    <w:rsid w:val="002E524C"/>
    <w:rsid w:val="002E55E3"/>
    <w:rsid w:val="002E59B9"/>
    <w:rsid w:val="002E5CA7"/>
    <w:rsid w:val="002E626D"/>
    <w:rsid w:val="002E6F9D"/>
    <w:rsid w:val="002E71B2"/>
    <w:rsid w:val="002E7A61"/>
    <w:rsid w:val="002E7D94"/>
    <w:rsid w:val="002E7E1B"/>
    <w:rsid w:val="002E7FED"/>
    <w:rsid w:val="002F06C2"/>
    <w:rsid w:val="002F123A"/>
    <w:rsid w:val="002F1CD1"/>
    <w:rsid w:val="002F1D2E"/>
    <w:rsid w:val="002F1D6E"/>
    <w:rsid w:val="002F1FBB"/>
    <w:rsid w:val="002F3098"/>
    <w:rsid w:val="002F31AA"/>
    <w:rsid w:val="002F3358"/>
    <w:rsid w:val="002F3448"/>
    <w:rsid w:val="002F346A"/>
    <w:rsid w:val="002F37DE"/>
    <w:rsid w:val="002F3908"/>
    <w:rsid w:val="002F3C88"/>
    <w:rsid w:val="002F3E3F"/>
    <w:rsid w:val="002F435F"/>
    <w:rsid w:val="002F4412"/>
    <w:rsid w:val="002F4700"/>
    <w:rsid w:val="002F4746"/>
    <w:rsid w:val="002F48C0"/>
    <w:rsid w:val="002F4A84"/>
    <w:rsid w:val="002F4E46"/>
    <w:rsid w:val="002F555B"/>
    <w:rsid w:val="002F57F6"/>
    <w:rsid w:val="002F602F"/>
    <w:rsid w:val="002F633F"/>
    <w:rsid w:val="002F6988"/>
    <w:rsid w:val="00300121"/>
    <w:rsid w:val="0030030D"/>
    <w:rsid w:val="003009B9"/>
    <w:rsid w:val="00300A19"/>
    <w:rsid w:val="00300E7A"/>
    <w:rsid w:val="00301308"/>
    <w:rsid w:val="0030147B"/>
    <w:rsid w:val="00302CF7"/>
    <w:rsid w:val="00302D4F"/>
    <w:rsid w:val="00302EFF"/>
    <w:rsid w:val="00302F93"/>
    <w:rsid w:val="003033B7"/>
    <w:rsid w:val="003033D7"/>
    <w:rsid w:val="00303DCF"/>
    <w:rsid w:val="0030401B"/>
    <w:rsid w:val="003041B9"/>
    <w:rsid w:val="00304428"/>
    <w:rsid w:val="00304EAD"/>
    <w:rsid w:val="00305743"/>
    <w:rsid w:val="003071C5"/>
    <w:rsid w:val="003076A4"/>
    <w:rsid w:val="003101CD"/>
    <w:rsid w:val="00310792"/>
    <w:rsid w:val="00311DA1"/>
    <w:rsid w:val="00311E67"/>
    <w:rsid w:val="00312466"/>
    <w:rsid w:val="00312A32"/>
    <w:rsid w:val="00312C4C"/>
    <w:rsid w:val="00313585"/>
    <w:rsid w:val="003143BE"/>
    <w:rsid w:val="0031461A"/>
    <w:rsid w:val="003146F4"/>
    <w:rsid w:val="00314780"/>
    <w:rsid w:val="00314E58"/>
    <w:rsid w:val="00315471"/>
    <w:rsid w:val="0031556C"/>
    <w:rsid w:val="00315B1F"/>
    <w:rsid w:val="00315D13"/>
    <w:rsid w:val="00316216"/>
    <w:rsid w:val="00316D19"/>
    <w:rsid w:val="00317478"/>
    <w:rsid w:val="003174D8"/>
    <w:rsid w:val="00317BBA"/>
    <w:rsid w:val="00317C62"/>
    <w:rsid w:val="003206F4"/>
    <w:rsid w:val="00320A70"/>
    <w:rsid w:val="003210A7"/>
    <w:rsid w:val="0032161D"/>
    <w:rsid w:val="003226AC"/>
    <w:rsid w:val="00322A6C"/>
    <w:rsid w:val="00322BB7"/>
    <w:rsid w:val="00322C86"/>
    <w:rsid w:val="003230A3"/>
    <w:rsid w:val="00323E7C"/>
    <w:rsid w:val="00324317"/>
    <w:rsid w:val="00324618"/>
    <w:rsid w:val="00324EF5"/>
    <w:rsid w:val="00324F2E"/>
    <w:rsid w:val="003251D2"/>
    <w:rsid w:val="00325247"/>
    <w:rsid w:val="003260B9"/>
    <w:rsid w:val="003262BE"/>
    <w:rsid w:val="00326320"/>
    <w:rsid w:val="003265C2"/>
    <w:rsid w:val="003270D3"/>
    <w:rsid w:val="00327E54"/>
    <w:rsid w:val="00327F67"/>
    <w:rsid w:val="00330125"/>
    <w:rsid w:val="003311EF"/>
    <w:rsid w:val="003315FB"/>
    <w:rsid w:val="00331667"/>
    <w:rsid w:val="00332099"/>
    <w:rsid w:val="00332400"/>
    <w:rsid w:val="00332A1A"/>
    <w:rsid w:val="00332DEC"/>
    <w:rsid w:val="00333052"/>
    <w:rsid w:val="00334283"/>
    <w:rsid w:val="00334769"/>
    <w:rsid w:val="00334EED"/>
    <w:rsid w:val="00335540"/>
    <w:rsid w:val="00335D5F"/>
    <w:rsid w:val="00335F79"/>
    <w:rsid w:val="003360FB"/>
    <w:rsid w:val="003362DE"/>
    <w:rsid w:val="00336348"/>
    <w:rsid w:val="00336B20"/>
    <w:rsid w:val="00337113"/>
    <w:rsid w:val="00337978"/>
    <w:rsid w:val="00337CB8"/>
    <w:rsid w:val="003408EE"/>
    <w:rsid w:val="00340A2F"/>
    <w:rsid w:val="00340AAF"/>
    <w:rsid w:val="00340DFA"/>
    <w:rsid w:val="003417AD"/>
    <w:rsid w:val="003419F3"/>
    <w:rsid w:val="00341B71"/>
    <w:rsid w:val="00341BE5"/>
    <w:rsid w:val="00341D28"/>
    <w:rsid w:val="00341F4D"/>
    <w:rsid w:val="00342264"/>
    <w:rsid w:val="003422EF"/>
    <w:rsid w:val="0034239D"/>
    <w:rsid w:val="00342473"/>
    <w:rsid w:val="00342558"/>
    <w:rsid w:val="003428F0"/>
    <w:rsid w:val="003429BA"/>
    <w:rsid w:val="00342F0F"/>
    <w:rsid w:val="00343513"/>
    <w:rsid w:val="00343C36"/>
    <w:rsid w:val="00343DEB"/>
    <w:rsid w:val="003440D5"/>
    <w:rsid w:val="00344483"/>
    <w:rsid w:val="00344830"/>
    <w:rsid w:val="003448C0"/>
    <w:rsid w:val="00344BCA"/>
    <w:rsid w:val="00344E39"/>
    <w:rsid w:val="00344EE9"/>
    <w:rsid w:val="00345452"/>
    <w:rsid w:val="00345474"/>
    <w:rsid w:val="003454E9"/>
    <w:rsid w:val="00345780"/>
    <w:rsid w:val="0034620B"/>
    <w:rsid w:val="00346E2C"/>
    <w:rsid w:val="003473E7"/>
    <w:rsid w:val="003474C1"/>
    <w:rsid w:val="00347736"/>
    <w:rsid w:val="00347919"/>
    <w:rsid w:val="00350262"/>
    <w:rsid w:val="0035040A"/>
    <w:rsid w:val="00350582"/>
    <w:rsid w:val="0035083A"/>
    <w:rsid w:val="00350DEE"/>
    <w:rsid w:val="00350E91"/>
    <w:rsid w:val="00350FBE"/>
    <w:rsid w:val="003511B1"/>
    <w:rsid w:val="003514E4"/>
    <w:rsid w:val="00351740"/>
    <w:rsid w:val="00351C62"/>
    <w:rsid w:val="00351DC1"/>
    <w:rsid w:val="00352514"/>
    <w:rsid w:val="003529AE"/>
    <w:rsid w:val="00352B79"/>
    <w:rsid w:val="00352B89"/>
    <w:rsid w:val="00352F1C"/>
    <w:rsid w:val="00353220"/>
    <w:rsid w:val="00353308"/>
    <w:rsid w:val="003536DF"/>
    <w:rsid w:val="0035387C"/>
    <w:rsid w:val="00354280"/>
    <w:rsid w:val="003543E5"/>
    <w:rsid w:val="003543EE"/>
    <w:rsid w:val="00354940"/>
    <w:rsid w:val="00354CDD"/>
    <w:rsid w:val="003554B9"/>
    <w:rsid w:val="00355A90"/>
    <w:rsid w:val="00355AB5"/>
    <w:rsid w:val="00356181"/>
    <w:rsid w:val="003574D7"/>
    <w:rsid w:val="00360926"/>
    <w:rsid w:val="0036100B"/>
    <w:rsid w:val="003610B7"/>
    <w:rsid w:val="00361145"/>
    <w:rsid w:val="00362313"/>
    <w:rsid w:val="00362769"/>
    <w:rsid w:val="00362AF1"/>
    <w:rsid w:val="00362B39"/>
    <w:rsid w:val="00362F7A"/>
    <w:rsid w:val="003637EC"/>
    <w:rsid w:val="00364017"/>
    <w:rsid w:val="00364108"/>
    <w:rsid w:val="003647EA"/>
    <w:rsid w:val="003649A5"/>
    <w:rsid w:val="00364F43"/>
    <w:rsid w:val="003653B5"/>
    <w:rsid w:val="00366A9F"/>
    <w:rsid w:val="00366AE1"/>
    <w:rsid w:val="00366B4F"/>
    <w:rsid w:val="00366D14"/>
    <w:rsid w:val="00366DF0"/>
    <w:rsid w:val="003673FE"/>
    <w:rsid w:val="003677A4"/>
    <w:rsid w:val="003677FF"/>
    <w:rsid w:val="00367A72"/>
    <w:rsid w:val="00369779"/>
    <w:rsid w:val="00370171"/>
    <w:rsid w:val="003706A6"/>
    <w:rsid w:val="00370B60"/>
    <w:rsid w:val="00370DFF"/>
    <w:rsid w:val="00371280"/>
    <w:rsid w:val="003712F9"/>
    <w:rsid w:val="00371509"/>
    <w:rsid w:val="00372552"/>
    <w:rsid w:val="00372898"/>
    <w:rsid w:val="003729C7"/>
    <w:rsid w:val="00372A6F"/>
    <w:rsid w:val="00372B16"/>
    <w:rsid w:val="00372D1D"/>
    <w:rsid w:val="003732F2"/>
    <w:rsid w:val="0037383E"/>
    <w:rsid w:val="0037399C"/>
    <w:rsid w:val="00373A78"/>
    <w:rsid w:val="0037482D"/>
    <w:rsid w:val="00374AF9"/>
    <w:rsid w:val="0037593C"/>
    <w:rsid w:val="00375CB6"/>
    <w:rsid w:val="00376005"/>
    <w:rsid w:val="00376787"/>
    <w:rsid w:val="003768F3"/>
    <w:rsid w:val="00376C3D"/>
    <w:rsid w:val="0037707A"/>
    <w:rsid w:val="003776E1"/>
    <w:rsid w:val="0037789E"/>
    <w:rsid w:val="003778E8"/>
    <w:rsid w:val="00377D71"/>
    <w:rsid w:val="00377E2A"/>
    <w:rsid w:val="003808F7"/>
    <w:rsid w:val="00380D3F"/>
    <w:rsid w:val="0038113F"/>
    <w:rsid w:val="003812F9"/>
    <w:rsid w:val="00381D3B"/>
    <w:rsid w:val="00381EC2"/>
    <w:rsid w:val="00381EF4"/>
    <w:rsid w:val="00382104"/>
    <w:rsid w:val="003825D5"/>
    <w:rsid w:val="00382FE7"/>
    <w:rsid w:val="00383992"/>
    <w:rsid w:val="003845EF"/>
    <w:rsid w:val="00384C7A"/>
    <w:rsid w:val="00384D2D"/>
    <w:rsid w:val="0038580C"/>
    <w:rsid w:val="00385C60"/>
    <w:rsid w:val="00385E79"/>
    <w:rsid w:val="003863ED"/>
    <w:rsid w:val="00386468"/>
    <w:rsid w:val="00386D0F"/>
    <w:rsid w:val="00386E47"/>
    <w:rsid w:val="00386EAC"/>
    <w:rsid w:val="00386F37"/>
    <w:rsid w:val="003877E0"/>
    <w:rsid w:val="003879B8"/>
    <w:rsid w:val="00387CD5"/>
    <w:rsid w:val="00390751"/>
    <w:rsid w:val="003907A0"/>
    <w:rsid w:val="00390DB0"/>
    <w:rsid w:val="00390ED1"/>
    <w:rsid w:val="003914BB"/>
    <w:rsid w:val="003919E1"/>
    <w:rsid w:val="003921AF"/>
    <w:rsid w:val="00392211"/>
    <w:rsid w:val="00392812"/>
    <w:rsid w:val="00392D10"/>
    <w:rsid w:val="00392D45"/>
    <w:rsid w:val="0039338C"/>
    <w:rsid w:val="00393EA2"/>
    <w:rsid w:val="00394073"/>
    <w:rsid w:val="00394AD8"/>
    <w:rsid w:val="00394EAC"/>
    <w:rsid w:val="0039515F"/>
    <w:rsid w:val="0039524B"/>
    <w:rsid w:val="003956D0"/>
    <w:rsid w:val="00395752"/>
    <w:rsid w:val="00395815"/>
    <w:rsid w:val="00395944"/>
    <w:rsid w:val="0039595E"/>
    <w:rsid w:val="00395F65"/>
    <w:rsid w:val="003961EB"/>
    <w:rsid w:val="003963BF"/>
    <w:rsid w:val="003966EA"/>
    <w:rsid w:val="00396A84"/>
    <w:rsid w:val="00396D1B"/>
    <w:rsid w:val="003973B9"/>
    <w:rsid w:val="00397A99"/>
    <w:rsid w:val="00397C55"/>
    <w:rsid w:val="003A006E"/>
    <w:rsid w:val="003A0248"/>
    <w:rsid w:val="003A03F8"/>
    <w:rsid w:val="003A0AAB"/>
    <w:rsid w:val="003A0D60"/>
    <w:rsid w:val="003A112C"/>
    <w:rsid w:val="003A14B9"/>
    <w:rsid w:val="003A195E"/>
    <w:rsid w:val="003A1C43"/>
    <w:rsid w:val="003A1C63"/>
    <w:rsid w:val="003A1F97"/>
    <w:rsid w:val="003A212B"/>
    <w:rsid w:val="003A2377"/>
    <w:rsid w:val="003A2A44"/>
    <w:rsid w:val="003A2E8C"/>
    <w:rsid w:val="003A41C0"/>
    <w:rsid w:val="003A4B28"/>
    <w:rsid w:val="003A4D88"/>
    <w:rsid w:val="003A4DDC"/>
    <w:rsid w:val="003A4FC7"/>
    <w:rsid w:val="003A4FF9"/>
    <w:rsid w:val="003A51E8"/>
    <w:rsid w:val="003A5636"/>
    <w:rsid w:val="003A6736"/>
    <w:rsid w:val="003A6A8A"/>
    <w:rsid w:val="003A6C42"/>
    <w:rsid w:val="003A730E"/>
    <w:rsid w:val="003A74DB"/>
    <w:rsid w:val="003A76B2"/>
    <w:rsid w:val="003A77F2"/>
    <w:rsid w:val="003A79B7"/>
    <w:rsid w:val="003A7AA8"/>
    <w:rsid w:val="003A7B60"/>
    <w:rsid w:val="003A7B69"/>
    <w:rsid w:val="003B0343"/>
    <w:rsid w:val="003B072F"/>
    <w:rsid w:val="003B089C"/>
    <w:rsid w:val="003B0917"/>
    <w:rsid w:val="003B0E14"/>
    <w:rsid w:val="003B1596"/>
    <w:rsid w:val="003B19D5"/>
    <w:rsid w:val="003B22AC"/>
    <w:rsid w:val="003B240F"/>
    <w:rsid w:val="003B27D8"/>
    <w:rsid w:val="003B368B"/>
    <w:rsid w:val="003B3E9C"/>
    <w:rsid w:val="003B4093"/>
    <w:rsid w:val="003B443E"/>
    <w:rsid w:val="003B4598"/>
    <w:rsid w:val="003B4872"/>
    <w:rsid w:val="003B4BD8"/>
    <w:rsid w:val="003B4EC6"/>
    <w:rsid w:val="003B5721"/>
    <w:rsid w:val="003B58C3"/>
    <w:rsid w:val="003B5D23"/>
    <w:rsid w:val="003B65AF"/>
    <w:rsid w:val="003B66B3"/>
    <w:rsid w:val="003B681B"/>
    <w:rsid w:val="003B7DA2"/>
    <w:rsid w:val="003B7DD3"/>
    <w:rsid w:val="003B7E04"/>
    <w:rsid w:val="003C0EBD"/>
    <w:rsid w:val="003C111D"/>
    <w:rsid w:val="003C1961"/>
    <w:rsid w:val="003C1A12"/>
    <w:rsid w:val="003C1C45"/>
    <w:rsid w:val="003C1DA6"/>
    <w:rsid w:val="003C1DFB"/>
    <w:rsid w:val="003C246B"/>
    <w:rsid w:val="003C2908"/>
    <w:rsid w:val="003C30A3"/>
    <w:rsid w:val="003C30CA"/>
    <w:rsid w:val="003C35CF"/>
    <w:rsid w:val="003C3965"/>
    <w:rsid w:val="003C4315"/>
    <w:rsid w:val="003C4426"/>
    <w:rsid w:val="003C4D27"/>
    <w:rsid w:val="003C4F2B"/>
    <w:rsid w:val="003C4FB0"/>
    <w:rsid w:val="003C5832"/>
    <w:rsid w:val="003C5C2C"/>
    <w:rsid w:val="003C635A"/>
    <w:rsid w:val="003C642B"/>
    <w:rsid w:val="003C6CF7"/>
    <w:rsid w:val="003C70C4"/>
    <w:rsid w:val="003C7645"/>
    <w:rsid w:val="003D0281"/>
    <w:rsid w:val="003D085F"/>
    <w:rsid w:val="003D0EF9"/>
    <w:rsid w:val="003D0FDB"/>
    <w:rsid w:val="003D17C3"/>
    <w:rsid w:val="003D2077"/>
    <w:rsid w:val="003D288E"/>
    <w:rsid w:val="003D2BD5"/>
    <w:rsid w:val="003D31C0"/>
    <w:rsid w:val="003D39DA"/>
    <w:rsid w:val="003D3F83"/>
    <w:rsid w:val="003D4C28"/>
    <w:rsid w:val="003D4F93"/>
    <w:rsid w:val="003D4FF5"/>
    <w:rsid w:val="003D543B"/>
    <w:rsid w:val="003D5711"/>
    <w:rsid w:val="003D589D"/>
    <w:rsid w:val="003D5C1C"/>
    <w:rsid w:val="003D5F09"/>
    <w:rsid w:val="003D5F97"/>
    <w:rsid w:val="003D5FB1"/>
    <w:rsid w:val="003D63AB"/>
    <w:rsid w:val="003D6738"/>
    <w:rsid w:val="003D6A92"/>
    <w:rsid w:val="003D7214"/>
    <w:rsid w:val="003D7544"/>
    <w:rsid w:val="003D7818"/>
    <w:rsid w:val="003D7BD4"/>
    <w:rsid w:val="003E02CF"/>
    <w:rsid w:val="003E0914"/>
    <w:rsid w:val="003E0DEE"/>
    <w:rsid w:val="003E141A"/>
    <w:rsid w:val="003E15AF"/>
    <w:rsid w:val="003E166C"/>
    <w:rsid w:val="003E1D57"/>
    <w:rsid w:val="003E2176"/>
    <w:rsid w:val="003E2B5F"/>
    <w:rsid w:val="003E33E4"/>
    <w:rsid w:val="003E3F23"/>
    <w:rsid w:val="003E3FC4"/>
    <w:rsid w:val="003E4138"/>
    <w:rsid w:val="003E418E"/>
    <w:rsid w:val="003E43E0"/>
    <w:rsid w:val="003E4B38"/>
    <w:rsid w:val="003E539E"/>
    <w:rsid w:val="003E5444"/>
    <w:rsid w:val="003E5BFD"/>
    <w:rsid w:val="003E6090"/>
    <w:rsid w:val="003E6A65"/>
    <w:rsid w:val="003E6BF2"/>
    <w:rsid w:val="003E71B8"/>
    <w:rsid w:val="003E7329"/>
    <w:rsid w:val="003E747B"/>
    <w:rsid w:val="003E749D"/>
    <w:rsid w:val="003E7584"/>
    <w:rsid w:val="003F0212"/>
    <w:rsid w:val="003F1310"/>
    <w:rsid w:val="003F166F"/>
    <w:rsid w:val="003F1882"/>
    <w:rsid w:val="003F1998"/>
    <w:rsid w:val="003F1D23"/>
    <w:rsid w:val="003F1FA6"/>
    <w:rsid w:val="003F21BB"/>
    <w:rsid w:val="003F24F8"/>
    <w:rsid w:val="003F2687"/>
    <w:rsid w:val="003F2728"/>
    <w:rsid w:val="003F2A93"/>
    <w:rsid w:val="003F2E1D"/>
    <w:rsid w:val="003F3EDC"/>
    <w:rsid w:val="003F4883"/>
    <w:rsid w:val="003F4D07"/>
    <w:rsid w:val="003F550F"/>
    <w:rsid w:val="003F56D1"/>
    <w:rsid w:val="003F5BC0"/>
    <w:rsid w:val="003F5CF1"/>
    <w:rsid w:val="003F5EA1"/>
    <w:rsid w:val="003F6440"/>
    <w:rsid w:val="003F6B18"/>
    <w:rsid w:val="003F6FDE"/>
    <w:rsid w:val="003F75B6"/>
    <w:rsid w:val="003F7831"/>
    <w:rsid w:val="003F7BBC"/>
    <w:rsid w:val="003F7CD3"/>
    <w:rsid w:val="004000A0"/>
    <w:rsid w:val="00400308"/>
    <w:rsid w:val="004006C9"/>
    <w:rsid w:val="0040183B"/>
    <w:rsid w:val="00401C53"/>
    <w:rsid w:val="004026C4"/>
    <w:rsid w:val="00402B8C"/>
    <w:rsid w:val="00402C6D"/>
    <w:rsid w:val="0040312F"/>
    <w:rsid w:val="004034DF"/>
    <w:rsid w:val="00403A40"/>
    <w:rsid w:val="00403BBD"/>
    <w:rsid w:val="004042F3"/>
    <w:rsid w:val="004045BA"/>
    <w:rsid w:val="004052A5"/>
    <w:rsid w:val="00405417"/>
    <w:rsid w:val="0040587A"/>
    <w:rsid w:val="004059B6"/>
    <w:rsid w:val="00405ABB"/>
    <w:rsid w:val="00405D1E"/>
    <w:rsid w:val="00405DA4"/>
    <w:rsid w:val="004067FA"/>
    <w:rsid w:val="004069F4"/>
    <w:rsid w:val="00406AA7"/>
    <w:rsid w:val="0040740D"/>
    <w:rsid w:val="004077BE"/>
    <w:rsid w:val="00407815"/>
    <w:rsid w:val="00407D59"/>
    <w:rsid w:val="004104DA"/>
    <w:rsid w:val="004107AB"/>
    <w:rsid w:val="00410ED6"/>
    <w:rsid w:val="00410F00"/>
    <w:rsid w:val="00411039"/>
    <w:rsid w:val="00411185"/>
    <w:rsid w:val="004111A2"/>
    <w:rsid w:val="00411291"/>
    <w:rsid w:val="00411561"/>
    <w:rsid w:val="00411BCD"/>
    <w:rsid w:val="00411D17"/>
    <w:rsid w:val="00411EB7"/>
    <w:rsid w:val="004125FF"/>
    <w:rsid w:val="00412F8A"/>
    <w:rsid w:val="00412FC1"/>
    <w:rsid w:val="00413715"/>
    <w:rsid w:val="004143F5"/>
    <w:rsid w:val="00414526"/>
    <w:rsid w:val="004148DD"/>
    <w:rsid w:val="00414F40"/>
    <w:rsid w:val="0041532B"/>
    <w:rsid w:val="00415415"/>
    <w:rsid w:val="00415965"/>
    <w:rsid w:val="00415D63"/>
    <w:rsid w:val="00415E38"/>
    <w:rsid w:val="00415E5E"/>
    <w:rsid w:val="00416A22"/>
    <w:rsid w:val="00416E87"/>
    <w:rsid w:val="004175B9"/>
    <w:rsid w:val="004177FA"/>
    <w:rsid w:val="00417CD3"/>
    <w:rsid w:val="00417F4B"/>
    <w:rsid w:val="004200FA"/>
    <w:rsid w:val="0042054A"/>
    <w:rsid w:val="00420CBF"/>
    <w:rsid w:val="00420D12"/>
    <w:rsid w:val="00421723"/>
    <w:rsid w:val="004217FA"/>
    <w:rsid w:val="00421E91"/>
    <w:rsid w:val="004224F4"/>
    <w:rsid w:val="004226E0"/>
    <w:rsid w:val="004229B8"/>
    <w:rsid w:val="00423116"/>
    <w:rsid w:val="00423157"/>
    <w:rsid w:val="004237F7"/>
    <w:rsid w:val="00423959"/>
    <w:rsid w:val="00423F0F"/>
    <w:rsid w:val="00424C7B"/>
    <w:rsid w:val="00425633"/>
    <w:rsid w:val="004262F1"/>
    <w:rsid w:val="0042630F"/>
    <w:rsid w:val="0042694C"/>
    <w:rsid w:val="00426A9A"/>
    <w:rsid w:val="00426E20"/>
    <w:rsid w:val="00427280"/>
    <w:rsid w:val="00427E4B"/>
    <w:rsid w:val="00427E6A"/>
    <w:rsid w:val="00427F5A"/>
    <w:rsid w:val="00430380"/>
    <w:rsid w:val="004306EE"/>
    <w:rsid w:val="00430E0A"/>
    <w:rsid w:val="00431244"/>
    <w:rsid w:val="00431D2B"/>
    <w:rsid w:val="0043218D"/>
    <w:rsid w:val="004321C5"/>
    <w:rsid w:val="00432427"/>
    <w:rsid w:val="004329CD"/>
    <w:rsid w:val="00432DCB"/>
    <w:rsid w:val="00433424"/>
    <w:rsid w:val="00433961"/>
    <w:rsid w:val="00433CFD"/>
    <w:rsid w:val="004346A1"/>
    <w:rsid w:val="004347DF"/>
    <w:rsid w:val="00434EC7"/>
    <w:rsid w:val="00434F28"/>
    <w:rsid w:val="00435861"/>
    <w:rsid w:val="00435A6E"/>
    <w:rsid w:val="004363DB"/>
    <w:rsid w:val="0043643C"/>
    <w:rsid w:val="00436626"/>
    <w:rsid w:val="00436C90"/>
    <w:rsid w:val="004371A4"/>
    <w:rsid w:val="004375AF"/>
    <w:rsid w:val="004376B0"/>
    <w:rsid w:val="00440739"/>
    <w:rsid w:val="0044216B"/>
    <w:rsid w:val="00442388"/>
    <w:rsid w:val="00442B25"/>
    <w:rsid w:val="004430BC"/>
    <w:rsid w:val="00443770"/>
    <w:rsid w:val="004438FC"/>
    <w:rsid w:val="00443A56"/>
    <w:rsid w:val="00443C1C"/>
    <w:rsid w:val="00443DE7"/>
    <w:rsid w:val="0044448B"/>
    <w:rsid w:val="004448CD"/>
    <w:rsid w:val="00444A4C"/>
    <w:rsid w:val="0044524F"/>
    <w:rsid w:val="004452A9"/>
    <w:rsid w:val="0044536D"/>
    <w:rsid w:val="004453C4"/>
    <w:rsid w:val="00445645"/>
    <w:rsid w:val="004458C6"/>
    <w:rsid w:val="00445C76"/>
    <w:rsid w:val="00445C77"/>
    <w:rsid w:val="00445DB2"/>
    <w:rsid w:val="00445E93"/>
    <w:rsid w:val="00446632"/>
    <w:rsid w:val="0044684C"/>
    <w:rsid w:val="00446982"/>
    <w:rsid w:val="0044760C"/>
    <w:rsid w:val="00447A65"/>
    <w:rsid w:val="00450405"/>
    <w:rsid w:val="004504C8"/>
    <w:rsid w:val="004509F9"/>
    <w:rsid w:val="00451198"/>
    <w:rsid w:val="004514B0"/>
    <w:rsid w:val="00452177"/>
    <w:rsid w:val="004524F1"/>
    <w:rsid w:val="00452A8E"/>
    <w:rsid w:val="00452B1D"/>
    <w:rsid w:val="00453285"/>
    <w:rsid w:val="00453332"/>
    <w:rsid w:val="004539D6"/>
    <w:rsid w:val="00453CAD"/>
    <w:rsid w:val="00453E2F"/>
    <w:rsid w:val="004541B6"/>
    <w:rsid w:val="004546A8"/>
    <w:rsid w:val="004546E2"/>
    <w:rsid w:val="00454722"/>
    <w:rsid w:val="004548B3"/>
    <w:rsid w:val="004554C2"/>
    <w:rsid w:val="004555BD"/>
    <w:rsid w:val="00455D92"/>
    <w:rsid w:val="0045602B"/>
    <w:rsid w:val="004564DD"/>
    <w:rsid w:val="00456F73"/>
    <w:rsid w:val="00457144"/>
    <w:rsid w:val="0045788C"/>
    <w:rsid w:val="00457E21"/>
    <w:rsid w:val="00457ED4"/>
    <w:rsid w:val="00460699"/>
    <w:rsid w:val="00460866"/>
    <w:rsid w:val="00460B54"/>
    <w:rsid w:val="00460C77"/>
    <w:rsid w:val="00460F61"/>
    <w:rsid w:val="0046151E"/>
    <w:rsid w:val="0046169A"/>
    <w:rsid w:val="0046183F"/>
    <w:rsid w:val="00461A22"/>
    <w:rsid w:val="00461CFD"/>
    <w:rsid w:val="00461EDF"/>
    <w:rsid w:val="0046222B"/>
    <w:rsid w:val="0046226C"/>
    <w:rsid w:val="004623CA"/>
    <w:rsid w:val="00462A99"/>
    <w:rsid w:val="0046334D"/>
    <w:rsid w:val="0046341C"/>
    <w:rsid w:val="00463BB8"/>
    <w:rsid w:val="00463F66"/>
    <w:rsid w:val="00464368"/>
    <w:rsid w:val="00464436"/>
    <w:rsid w:val="004644AE"/>
    <w:rsid w:val="00464CF9"/>
    <w:rsid w:val="00465320"/>
    <w:rsid w:val="00465364"/>
    <w:rsid w:val="004656E5"/>
    <w:rsid w:val="00465DFD"/>
    <w:rsid w:val="00466C38"/>
    <w:rsid w:val="00466EAE"/>
    <w:rsid w:val="00467279"/>
    <w:rsid w:val="00467544"/>
    <w:rsid w:val="00467D2C"/>
    <w:rsid w:val="00467D45"/>
    <w:rsid w:val="004700A3"/>
    <w:rsid w:val="004702B1"/>
    <w:rsid w:val="004707A6"/>
    <w:rsid w:val="00470A81"/>
    <w:rsid w:val="004711EB"/>
    <w:rsid w:val="004711FA"/>
    <w:rsid w:val="004719C7"/>
    <w:rsid w:val="0047251D"/>
    <w:rsid w:val="0047254D"/>
    <w:rsid w:val="00472B2C"/>
    <w:rsid w:val="00472BE3"/>
    <w:rsid w:val="00472D99"/>
    <w:rsid w:val="00472E49"/>
    <w:rsid w:val="00472F3C"/>
    <w:rsid w:val="004734AA"/>
    <w:rsid w:val="00474632"/>
    <w:rsid w:val="004747F8"/>
    <w:rsid w:val="00474AC5"/>
    <w:rsid w:val="004751BA"/>
    <w:rsid w:val="004755DE"/>
    <w:rsid w:val="004759D6"/>
    <w:rsid w:val="00476279"/>
    <w:rsid w:val="00476758"/>
    <w:rsid w:val="0047691F"/>
    <w:rsid w:val="004769A8"/>
    <w:rsid w:val="00476D1D"/>
    <w:rsid w:val="0047744A"/>
    <w:rsid w:val="00477B64"/>
    <w:rsid w:val="00477E1C"/>
    <w:rsid w:val="00477FC7"/>
    <w:rsid w:val="004801FB"/>
    <w:rsid w:val="00480845"/>
    <w:rsid w:val="00480990"/>
    <w:rsid w:val="0048116B"/>
    <w:rsid w:val="00481787"/>
    <w:rsid w:val="00481CC0"/>
    <w:rsid w:val="0048201E"/>
    <w:rsid w:val="004820AD"/>
    <w:rsid w:val="004828B6"/>
    <w:rsid w:val="00483197"/>
    <w:rsid w:val="0048340F"/>
    <w:rsid w:val="00483C35"/>
    <w:rsid w:val="00484470"/>
    <w:rsid w:val="00484689"/>
    <w:rsid w:val="004846FC"/>
    <w:rsid w:val="004857CF"/>
    <w:rsid w:val="0048667B"/>
    <w:rsid w:val="004867F8"/>
    <w:rsid w:val="004868BA"/>
    <w:rsid w:val="00487775"/>
    <w:rsid w:val="00490004"/>
    <w:rsid w:val="00490766"/>
    <w:rsid w:val="00490A43"/>
    <w:rsid w:val="00490B01"/>
    <w:rsid w:val="004913B7"/>
    <w:rsid w:val="0049174D"/>
    <w:rsid w:val="00491CC9"/>
    <w:rsid w:val="00491E1F"/>
    <w:rsid w:val="004922F9"/>
    <w:rsid w:val="004923A0"/>
    <w:rsid w:val="004925BD"/>
    <w:rsid w:val="00492842"/>
    <w:rsid w:val="00492D48"/>
    <w:rsid w:val="00493D36"/>
    <w:rsid w:val="00493E21"/>
    <w:rsid w:val="00493E4C"/>
    <w:rsid w:val="004942E6"/>
    <w:rsid w:val="00494D3E"/>
    <w:rsid w:val="00494D61"/>
    <w:rsid w:val="004950DC"/>
    <w:rsid w:val="0049520C"/>
    <w:rsid w:val="00495215"/>
    <w:rsid w:val="004956A8"/>
    <w:rsid w:val="00495CF6"/>
    <w:rsid w:val="00495D82"/>
    <w:rsid w:val="00496576"/>
    <w:rsid w:val="00496BE4"/>
    <w:rsid w:val="004972B4"/>
    <w:rsid w:val="00497587"/>
    <w:rsid w:val="00497DF4"/>
    <w:rsid w:val="00497ED1"/>
    <w:rsid w:val="004A0228"/>
    <w:rsid w:val="004A053B"/>
    <w:rsid w:val="004A080B"/>
    <w:rsid w:val="004A0842"/>
    <w:rsid w:val="004A0C15"/>
    <w:rsid w:val="004A0FEE"/>
    <w:rsid w:val="004A12B6"/>
    <w:rsid w:val="004A1A23"/>
    <w:rsid w:val="004A1D0A"/>
    <w:rsid w:val="004A1E88"/>
    <w:rsid w:val="004A1EE2"/>
    <w:rsid w:val="004A1EE6"/>
    <w:rsid w:val="004A27F9"/>
    <w:rsid w:val="004A310A"/>
    <w:rsid w:val="004A36B5"/>
    <w:rsid w:val="004A36EF"/>
    <w:rsid w:val="004A37F6"/>
    <w:rsid w:val="004A3CFB"/>
    <w:rsid w:val="004A3E91"/>
    <w:rsid w:val="004A4A3F"/>
    <w:rsid w:val="004A4D88"/>
    <w:rsid w:val="004A5D2E"/>
    <w:rsid w:val="004A5D91"/>
    <w:rsid w:val="004A5F73"/>
    <w:rsid w:val="004A63D4"/>
    <w:rsid w:val="004A6669"/>
    <w:rsid w:val="004A6BDF"/>
    <w:rsid w:val="004A7185"/>
    <w:rsid w:val="004A76A0"/>
    <w:rsid w:val="004A7F8F"/>
    <w:rsid w:val="004B1727"/>
    <w:rsid w:val="004B1F8B"/>
    <w:rsid w:val="004B1FE8"/>
    <w:rsid w:val="004B246E"/>
    <w:rsid w:val="004B24DD"/>
    <w:rsid w:val="004B2814"/>
    <w:rsid w:val="004B307D"/>
    <w:rsid w:val="004B3667"/>
    <w:rsid w:val="004B391A"/>
    <w:rsid w:val="004B41B2"/>
    <w:rsid w:val="004B5099"/>
    <w:rsid w:val="004B51B3"/>
    <w:rsid w:val="004B5460"/>
    <w:rsid w:val="004B5714"/>
    <w:rsid w:val="004B5B78"/>
    <w:rsid w:val="004B5BF7"/>
    <w:rsid w:val="004B5DFE"/>
    <w:rsid w:val="004B5F25"/>
    <w:rsid w:val="004B6CC4"/>
    <w:rsid w:val="004B6CEB"/>
    <w:rsid w:val="004B70A7"/>
    <w:rsid w:val="004B7314"/>
    <w:rsid w:val="004B75B0"/>
    <w:rsid w:val="004B7916"/>
    <w:rsid w:val="004C01A2"/>
    <w:rsid w:val="004C0509"/>
    <w:rsid w:val="004C0D07"/>
    <w:rsid w:val="004C0F5A"/>
    <w:rsid w:val="004C189E"/>
    <w:rsid w:val="004C1A83"/>
    <w:rsid w:val="004C1C36"/>
    <w:rsid w:val="004C1F3A"/>
    <w:rsid w:val="004C2441"/>
    <w:rsid w:val="004C26A4"/>
    <w:rsid w:val="004C2C7B"/>
    <w:rsid w:val="004C2E0A"/>
    <w:rsid w:val="004C42ED"/>
    <w:rsid w:val="004C490F"/>
    <w:rsid w:val="004C497A"/>
    <w:rsid w:val="004C4C24"/>
    <w:rsid w:val="004C5309"/>
    <w:rsid w:val="004C5A44"/>
    <w:rsid w:val="004C5BF3"/>
    <w:rsid w:val="004C5EFE"/>
    <w:rsid w:val="004C6662"/>
    <w:rsid w:val="004C6BC9"/>
    <w:rsid w:val="004C737B"/>
    <w:rsid w:val="004C74D3"/>
    <w:rsid w:val="004C7738"/>
    <w:rsid w:val="004C78C0"/>
    <w:rsid w:val="004C79C4"/>
    <w:rsid w:val="004C7A4D"/>
    <w:rsid w:val="004C7F54"/>
    <w:rsid w:val="004D0596"/>
    <w:rsid w:val="004D066D"/>
    <w:rsid w:val="004D1D49"/>
    <w:rsid w:val="004D2285"/>
    <w:rsid w:val="004D295F"/>
    <w:rsid w:val="004D2A1B"/>
    <w:rsid w:val="004D2DBE"/>
    <w:rsid w:val="004D3492"/>
    <w:rsid w:val="004D367E"/>
    <w:rsid w:val="004D3805"/>
    <w:rsid w:val="004D3B04"/>
    <w:rsid w:val="004D3FC7"/>
    <w:rsid w:val="004D4097"/>
    <w:rsid w:val="004D41BD"/>
    <w:rsid w:val="004D441D"/>
    <w:rsid w:val="004D4A96"/>
    <w:rsid w:val="004D538F"/>
    <w:rsid w:val="004D53FC"/>
    <w:rsid w:val="004D55C5"/>
    <w:rsid w:val="004D569E"/>
    <w:rsid w:val="004D6C4D"/>
    <w:rsid w:val="004D745B"/>
    <w:rsid w:val="004D7611"/>
    <w:rsid w:val="004E026F"/>
    <w:rsid w:val="004E02A1"/>
    <w:rsid w:val="004E0467"/>
    <w:rsid w:val="004E07EF"/>
    <w:rsid w:val="004E0B10"/>
    <w:rsid w:val="004E1628"/>
    <w:rsid w:val="004E1789"/>
    <w:rsid w:val="004E1CCB"/>
    <w:rsid w:val="004E2095"/>
    <w:rsid w:val="004E27DA"/>
    <w:rsid w:val="004E27F5"/>
    <w:rsid w:val="004E2FA7"/>
    <w:rsid w:val="004E2FFE"/>
    <w:rsid w:val="004E38FB"/>
    <w:rsid w:val="004E3AE5"/>
    <w:rsid w:val="004E40B8"/>
    <w:rsid w:val="004E4753"/>
    <w:rsid w:val="004E4919"/>
    <w:rsid w:val="004E4D74"/>
    <w:rsid w:val="004E4E55"/>
    <w:rsid w:val="004E524F"/>
    <w:rsid w:val="004E529B"/>
    <w:rsid w:val="004E53B0"/>
    <w:rsid w:val="004E5927"/>
    <w:rsid w:val="004E6134"/>
    <w:rsid w:val="004E6259"/>
    <w:rsid w:val="004E634C"/>
    <w:rsid w:val="004E685C"/>
    <w:rsid w:val="004E74F3"/>
    <w:rsid w:val="004E77D0"/>
    <w:rsid w:val="004F097A"/>
    <w:rsid w:val="004F0E9A"/>
    <w:rsid w:val="004F1B28"/>
    <w:rsid w:val="004F1B6D"/>
    <w:rsid w:val="004F1BB2"/>
    <w:rsid w:val="004F1D3E"/>
    <w:rsid w:val="004F21CA"/>
    <w:rsid w:val="004F25FB"/>
    <w:rsid w:val="004F291C"/>
    <w:rsid w:val="004F2E2C"/>
    <w:rsid w:val="004F2F06"/>
    <w:rsid w:val="004F3210"/>
    <w:rsid w:val="004F3455"/>
    <w:rsid w:val="004F3C9E"/>
    <w:rsid w:val="004F3E15"/>
    <w:rsid w:val="004F41C8"/>
    <w:rsid w:val="004F4201"/>
    <w:rsid w:val="004F4428"/>
    <w:rsid w:val="004F443F"/>
    <w:rsid w:val="004F4845"/>
    <w:rsid w:val="004F5407"/>
    <w:rsid w:val="004F562A"/>
    <w:rsid w:val="004F5663"/>
    <w:rsid w:val="004F5AB5"/>
    <w:rsid w:val="004F7C88"/>
    <w:rsid w:val="0050025B"/>
    <w:rsid w:val="005008EB"/>
    <w:rsid w:val="00500B86"/>
    <w:rsid w:val="00500CA4"/>
    <w:rsid w:val="00500FC8"/>
    <w:rsid w:val="00501DA4"/>
    <w:rsid w:val="00502354"/>
    <w:rsid w:val="005029B5"/>
    <w:rsid w:val="00502D6B"/>
    <w:rsid w:val="00502F0B"/>
    <w:rsid w:val="005030A6"/>
    <w:rsid w:val="0050320B"/>
    <w:rsid w:val="005038FE"/>
    <w:rsid w:val="00503BE6"/>
    <w:rsid w:val="005041AC"/>
    <w:rsid w:val="005049D8"/>
    <w:rsid w:val="00504F86"/>
    <w:rsid w:val="005059FE"/>
    <w:rsid w:val="00505AB2"/>
    <w:rsid w:val="00505C82"/>
    <w:rsid w:val="005064AB"/>
    <w:rsid w:val="00506B83"/>
    <w:rsid w:val="005073AD"/>
    <w:rsid w:val="00507590"/>
    <w:rsid w:val="00507BD9"/>
    <w:rsid w:val="00507EB1"/>
    <w:rsid w:val="00510281"/>
    <w:rsid w:val="005117FD"/>
    <w:rsid w:val="00512B4B"/>
    <w:rsid w:val="00512C23"/>
    <w:rsid w:val="00512F73"/>
    <w:rsid w:val="00513531"/>
    <w:rsid w:val="00513996"/>
    <w:rsid w:val="00513A93"/>
    <w:rsid w:val="00514506"/>
    <w:rsid w:val="00514B80"/>
    <w:rsid w:val="00514EEB"/>
    <w:rsid w:val="00514F49"/>
    <w:rsid w:val="00515421"/>
    <w:rsid w:val="005156E5"/>
    <w:rsid w:val="00515C52"/>
    <w:rsid w:val="0051646C"/>
    <w:rsid w:val="00516CC5"/>
    <w:rsid w:val="00516FFD"/>
    <w:rsid w:val="005175D1"/>
    <w:rsid w:val="005175E6"/>
    <w:rsid w:val="00517729"/>
    <w:rsid w:val="00520CAF"/>
    <w:rsid w:val="00520DE4"/>
    <w:rsid w:val="0052110D"/>
    <w:rsid w:val="005219CB"/>
    <w:rsid w:val="00521A33"/>
    <w:rsid w:val="00521E8F"/>
    <w:rsid w:val="00521E9F"/>
    <w:rsid w:val="00522204"/>
    <w:rsid w:val="00522B69"/>
    <w:rsid w:val="00522CBE"/>
    <w:rsid w:val="00523EF7"/>
    <w:rsid w:val="005241C5"/>
    <w:rsid w:val="00524788"/>
    <w:rsid w:val="00524B73"/>
    <w:rsid w:val="00524C2A"/>
    <w:rsid w:val="005251DD"/>
    <w:rsid w:val="00525683"/>
    <w:rsid w:val="00525C7C"/>
    <w:rsid w:val="0052614A"/>
    <w:rsid w:val="0052637A"/>
    <w:rsid w:val="005269AD"/>
    <w:rsid w:val="005278FF"/>
    <w:rsid w:val="005279E1"/>
    <w:rsid w:val="00530234"/>
    <w:rsid w:val="00530390"/>
    <w:rsid w:val="005303A2"/>
    <w:rsid w:val="00530EE4"/>
    <w:rsid w:val="00531860"/>
    <w:rsid w:val="00532093"/>
    <w:rsid w:val="005323D2"/>
    <w:rsid w:val="005325C9"/>
    <w:rsid w:val="00532D2F"/>
    <w:rsid w:val="00533426"/>
    <w:rsid w:val="00533798"/>
    <w:rsid w:val="005349E3"/>
    <w:rsid w:val="0053511B"/>
    <w:rsid w:val="00535120"/>
    <w:rsid w:val="005359A3"/>
    <w:rsid w:val="00535E2D"/>
    <w:rsid w:val="005361CE"/>
    <w:rsid w:val="005363C9"/>
    <w:rsid w:val="00536435"/>
    <w:rsid w:val="0053689D"/>
    <w:rsid w:val="00537187"/>
    <w:rsid w:val="005371F8"/>
    <w:rsid w:val="00537680"/>
    <w:rsid w:val="00537D7D"/>
    <w:rsid w:val="00537E0B"/>
    <w:rsid w:val="005401A4"/>
    <w:rsid w:val="0054051D"/>
    <w:rsid w:val="005405C4"/>
    <w:rsid w:val="005405FA"/>
    <w:rsid w:val="005409B0"/>
    <w:rsid w:val="00540E74"/>
    <w:rsid w:val="005415B6"/>
    <w:rsid w:val="005419AB"/>
    <w:rsid w:val="00541F78"/>
    <w:rsid w:val="00541FFA"/>
    <w:rsid w:val="005422B9"/>
    <w:rsid w:val="005427DF"/>
    <w:rsid w:val="005428D8"/>
    <w:rsid w:val="00542B51"/>
    <w:rsid w:val="00542DF7"/>
    <w:rsid w:val="00542E4B"/>
    <w:rsid w:val="00542F14"/>
    <w:rsid w:val="00542F59"/>
    <w:rsid w:val="005433FE"/>
    <w:rsid w:val="00543709"/>
    <w:rsid w:val="00543A69"/>
    <w:rsid w:val="00543D82"/>
    <w:rsid w:val="0054430B"/>
    <w:rsid w:val="00544A8B"/>
    <w:rsid w:val="00546862"/>
    <w:rsid w:val="00547BB8"/>
    <w:rsid w:val="00547E7D"/>
    <w:rsid w:val="00550650"/>
    <w:rsid w:val="00550960"/>
    <w:rsid w:val="00551658"/>
    <w:rsid w:val="005519E3"/>
    <w:rsid w:val="00551B19"/>
    <w:rsid w:val="00551B1E"/>
    <w:rsid w:val="00551CEE"/>
    <w:rsid w:val="00552DFB"/>
    <w:rsid w:val="0055317D"/>
    <w:rsid w:val="00553198"/>
    <w:rsid w:val="00554172"/>
    <w:rsid w:val="005542C2"/>
    <w:rsid w:val="0055465E"/>
    <w:rsid w:val="00554736"/>
    <w:rsid w:val="0055482F"/>
    <w:rsid w:val="00555081"/>
    <w:rsid w:val="00555967"/>
    <w:rsid w:val="00555D9D"/>
    <w:rsid w:val="00555EC7"/>
    <w:rsid w:val="0055612F"/>
    <w:rsid w:val="00556D2B"/>
    <w:rsid w:val="00556F0E"/>
    <w:rsid w:val="00556F78"/>
    <w:rsid w:val="00557068"/>
    <w:rsid w:val="005570CE"/>
    <w:rsid w:val="00557183"/>
    <w:rsid w:val="0055721F"/>
    <w:rsid w:val="0055736E"/>
    <w:rsid w:val="00557592"/>
    <w:rsid w:val="00557636"/>
    <w:rsid w:val="00557E7C"/>
    <w:rsid w:val="00557E84"/>
    <w:rsid w:val="00560363"/>
    <w:rsid w:val="00560415"/>
    <w:rsid w:val="0056043A"/>
    <w:rsid w:val="00560C63"/>
    <w:rsid w:val="00560E1E"/>
    <w:rsid w:val="00560F8A"/>
    <w:rsid w:val="00561028"/>
    <w:rsid w:val="00561B86"/>
    <w:rsid w:val="0056222E"/>
    <w:rsid w:val="005626A5"/>
    <w:rsid w:val="00562C5C"/>
    <w:rsid w:val="00563648"/>
    <w:rsid w:val="00563B2A"/>
    <w:rsid w:val="005645EF"/>
    <w:rsid w:val="00564A9F"/>
    <w:rsid w:val="00565460"/>
    <w:rsid w:val="00565C30"/>
    <w:rsid w:val="00565FAA"/>
    <w:rsid w:val="005662AF"/>
    <w:rsid w:val="0056637F"/>
    <w:rsid w:val="00566CEC"/>
    <w:rsid w:val="00566E63"/>
    <w:rsid w:val="00567320"/>
    <w:rsid w:val="00567406"/>
    <w:rsid w:val="005675C4"/>
    <w:rsid w:val="00567EB2"/>
    <w:rsid w:val="005703AE"/>
    <w:rsid w:val="00570827"/>
    <w:rsid w:val="00570BB4"/>
    <w:rsid w:val="00570DE8"/>
    <w:rsid w:val="0057117D"/>
    <w:rsid w:val="00571428"/>
    <w:rsid w:val="00571850"/>
    <w:rsid w:val="005719A9"/>
    <w:rsid w:val="00571E02"/>
    <w:rsid w:val="005724CB"/>
    <w:rsid w:val="005727BF"/>
    <w:rsid w:val="005728E1"/>
    <w:rsid w:val="00572EA2"/>
    <w:rsid w:val="00573180"/>
    <w:rsid w:val="00573D09"/>
    <w:rsid w:val="00573F9C"/>
    <w:rsid w:val="0057447F"/>
    <w:rsid w:val="00574486"/>
    <w:rsid w:val="0057472D"/>
    <w:rsid w:val="00574CA1"/>
    <w:rsid w:val="005753D4"/>
    <w:rsid w:val="005755A9"/>
    <w:rsid w:val="005757BA"/>
    <w:rsid w:val="00575A5D"/>
    <w:rsid w:val="00575DC4"/>
    <w:rsid w:val="00576004"/>
    <w:rsid w:val="00576081"/>
    <w:rsid w:val="00576114"/>
    <w:rsid w:val="00576441"/>
    <w:rsid w:val="00576745"/>
    <w:rsid w:val="0057711A"/>
    <w:rsid w:val="00577689"/>
    <w:rsid w:val="00577B40"/>
    <w:rsid w:val="00577D38"/>
    <w:rsid w:val="00580519"/>
    <w:rsid w:val="00581293"/>
    <w:rsid w:val="005814C2"/>
    <w:rsid w:val="005815EB"/>
    <w:rsid w:val="00581A8B"/>
    <w:rsid w:val="00581D7E"/>
    <w:rsid w:val="00581E8A"/>
    <w:rsid w:val="00582151"/>
    <w:rsid w:val="00582264"/>
    <w:rsid w:val="00582510"/>
    <w:rsid w:val="00582D48"/>
    <w:rsid w:val="00582F57"/>
    <w:rsid w:val="00583529"/>
    <w:rsid w:val="00583617"/>
    <w:rsid w:val="0058364A"/>
    <w:rsid w:val="005838C6"/>
    <w:rsid w:val="0058398E"/>
    <w:rsid w:val="00583C28"/>
    <w:rsid w:val="0058431D"/>
    <w:rsid w:val="0058484E"/>
    <w:rsid w:val="00586547"/>
    <w:rsid w:val="00586747"/>
    <w:rsid w:val="00586FBB"/>
    <w:rsid w:val="00587C94"/>
    <w:rsid w:val="00587F7F"/>
    <w:rsid w:val="005901E0"/>
    <w:rsid w:val="0059039F"/>
    <w:rsid w:val="00590440"/>
    <w:rsid w:val="005905BC"/>
    <w:rsid w:val="00590617"/>
    <w:rsid w:val="0059096A"/>
    <w:rsid w:val="005909E7"/>
    <w:rsid w:val="00590B56"/>
    <w:rsid w:val="00590D79"/>
    <w:rsid w:val="005912DA"/>
    <w:rsid w:val="00592B21"/>
    <w:rsid w:val="005930D8"/>
    <w:rsid w:val="005931D5"/>
    <w:rsid w:val="00593839"/>
    <w:rsid w:val="00594665"/>
    <w:rsid w:val="005947C4"/>
    <w:rsid w:val="00595308"/>
    <w:rsid w:val="005955CF"/>
    <w:rsid w:val="00595C84"/>
    <w:rsid w:val="0059622F"/>
    <w:rsid w:val="00596506"/>
    <w:rsid w:val="005965EE"/>
    <w:rsid w:val="0059696F"/>
    <w:rsid w:val="00597076"/>
    <w:rsid w:val="005975A3"/>
    <w:rsid w:val="005975D8"/>
    <w:rsid w:val="0059779B"/>
    <w:rsid w:val="0059796E"/>
    <w:rsid w:val="00597BE7"/>
    <w:rsid w:val="00597E65"/>
    <w:rsid w:val="005A0127"/>
    <w:rsid w:val="005A01CC"/>
    <w:rsid w:val="005A04F3"/>
    <w:rsid w:val="005A08AB"/>
    <w:rsid w:val="005A0985"/>
    <w:rsid w:val="005A1137"/>
    <w:rsid w:val="005A1255"/>
    <w:rsid w:val="005A139A"/>
    <w:rsid w:val="005A14D2"/>
    <w:rsid w:val="005A1592"/>
    <w:rsid w:val="005A15A7"/>
    <w:rsid w:val="005A16D8"/>
    <w:rsid w:val="005A17D1"/>
    <w:rsid w:val="005A1BAE"/>
    <w:rsid w:val="005A1DBC"/>
    <w:rsid w:val="005A29B5"/>
    <w:rsid w:val="005A303C"/>
    <w:rsid w:val="005A31E3"/>
    <w:rsid w:val="005A3675"/>
    <w:rsid w:val="005A3F4E"/>
    <w:rsid w:val="005A424F"/>
    <w:rsid w:val="005A519F"/>
    <w:rsid w:val="005A52E6"/>
    <w:rsid w:val="005A6BED"/>
    <w:rsid w:val="005A72C8"/>
    <w:rsid w:val="005A7349"/>
    <w:rsid w:val="005A7702"/>
    <w:rsid w:val="005A7756"/>
    <w:rsid w:val="005A7CAB"/>
    <w:rsid w:val="005B1113"/>
    <w:rsid w:val="005B126A"/>
    <w:rsid w:val="005B1526"/>
    <w:rsid w:val="005B1E84"/>
    <w:rsid w:val="005B20D6"/>
    <w:rsid w:val="005B25A2"/>
    <w:rsid w:val="005B2865"/>
    <w:rsid w:val="005B2F7F"/>
    <w:rsid w:val="005B34A8"/>
    <w:rsid w:val="005B35B2"/>
    <w:rsid w:val="005B35D3"/>
    <w:rsid w:val="005B4D79"/>
    <w:rsid w:val="005B5740"/>
    <w:rsid w:val="005B5A05"/>
    <w:rsid w:val="005B5D02"/>
    <w:rsid w:val="005B60BF"/>
    <w:rsid w:val="005B6574"/>
    <w:rsid w:val="005B742A"/>
    <w:rsid w:val="005B7C31"/>
    <w:rsid w:val="005C02EC"/>
    <w:rsid w:val="005C0589"/>
    <w:rsid w:val="005C0BC1"/>
    <w:rsid w:val="005C12CE"/>
    <w:rsid w:val="005C2283"/>
    <w:rsid w:val="005C26D1"/>
    <w:rsid w:val="005C29DE"/>
    <w:rsid w:val="005C3237"/>
    <w:rsid w:val="005C337E"/>
    <w:rsid w:val="005C33A6"/>
    <w:rsid w:val="005C3DFA"/>
    <w:rsid w:val="005C443D"/>
    <w:rsid w:val="005C472A"/>
    <w:rsid w:val="005C4830"/>
    <w:rsid w:val="005C4C94"/>
    <w:rsid w:val="005C4F97"/>
    <w:rsid w:val="005C5B78"/>
    <w:rsid w:val="005C6590"/>
    <w:rsid w:val="005C67FF"/>
    <w:rsid w:val="005C68E3"/>
    <w:rsid w:val="005C6ADF"/>
    <w:rsid w:val="005C7132"/>
    <w:rsid w:val="005C75F9"/>
    <w:rsid w:val="005C7B65"/>
    <w:rsid w:val="005D0083"/>
    <w:rsid w:val="005D00D7"/>
    <w:rsid w:val="005D0130"/>
    <w:rsid w:val="005D035E"/>
    <w:rsid w:val="005D0391"/>
    <w:rsid w:val="005D05F9"/>
    <w:rsid w:val="005D0E35"/>
    <w:rsid w:val="005D1594"/>
    <w:rsid w:val="005D17B3"/>
    <w:rsid w:val="005D1BBE"/>
    <w:rsid w:val="005D1BF8"/>
    <w:rsid w:val="005D1F36"/>
    <w:rsid w:val="005D205E"/>
    <w:rsid w:val="005D20B7"/>
    <w:rsid w:val="005D213E"/>
    <w:rsid w:val="005D2719"/>
    <w:rsid w:val="005D36E9"/>
    <w:rsid w:val="005D3CE4"/>
    <w:rsid w:val="005D52AC"/>
    <w:rsid w:val="005D54FD"/>
    <w:rsid w:val="005D5529"/>
    <w:rsid w:val="005D5791"/>
    <w:rsid w:val="005D5C81"/>
    <w:rsid w:val="005D6071"/>
    <w:rsid w:val="005D6467"/>
    <w:rsid w:val="005D66C6"/>
    <w:rsid w:val="005D6739"/>
    <w:rsid w:val="005D67BA"/>
    <w:rsid w:val="005D79D1"/>
    <w:rsid w:val="005DFD73"/>
    <w:rsid w:val="005E082D"/>
    <w:rsid w:val="005E2723"/>
    <w:rsid w:val="005E29A3"/>
    <w:rsid w:val="005E29BB"/>
    <w:rsid w:val="005E2A9F"/>
    <w:rsid w:val="005E2D64"/>
    <w:rsid w:val="005E4630"/>
    <w:rsid w:val="005E4995"/>
    <w:rsid w:val="005E51DF"/>
    <w:rsid w:val="005E53B8"/>
    <w:rsid w:val="005E57BB"/>
    <w:rsid w:val="005E5B11"/>
    <w:rsid w:val="005E609A"/>
    <w:rsid w:val="005E609B"/>
    <w:rsid w:val="005E611E"/>
    <w:rsid w:val="005E663C"/>
    <w:rsid w:val="005E78FB"/>
    <w:rsid w:val="005E79D0"/>
    <w:rsid w:val="005E7F02"/>
    <w:rsid w:val="005E7F99"/>
    <w:rsid w:val="005F086C"/>
    <w:rsid w:val="005F09F3"/>
    <w:rsid w:val="005F0EAF"/>
    <w:rsid w:val="005F1843"/>
    <w:rsid w:val="005F310A"/>
    <w:rsid w:val="005F329C"/>
    <w:rsid w:val="005F3B21"/>
    <w:rsid w:val="005F3E17"/>
    <w:rsid w:val="005F42DA"/>
    <w:rsid w:val="005F4701"/>
    <w:rsid w:val="005F477F"/>
    <w:rsid w:val="005F47BF"/>
    <w:rsid w:val="005F4966"/>
    <w:rsid w:val="005F54C7"/>
    <w:rsid w:val="005F57BA"/>
    <w:rsid w:val="005F5ECA"/>
    <w:rsid w:val="005F642C"/>
    <w:rsid w:val="005F6D36"/>
    <w:rsid w:val="005F7030"/>
    <w:rsid w:val="005F7C13"/>
    <w:rsid w:val="00600172"/>
    <w:rsid w:val="00600182"/>
    <w:rsid w:val="006003A2"/>
    <w:rsid w:val="00600478"/>
    <w:rsid w:val="00601692"/>
    <w:rsid w:val="00601845"/>
    <w:rsid w:val="00601955"/>
    <w:rsid w:val="00601D94"/>
    <w:rsid w:val="00601F70"/>
    <w:rsid w:val="006028C4"/>
    <w:rsid w:val="0060292E"/>
    <w:rsid w:val="00602F0C"/>
    <w:rsid w:val="00603041"/>
    <w:rsid w:val="00603206"/>
    <w:rsid w:val="006032EA"/>
    <w:rsid w:val="006046BA"/>
    <w:rsid w:val="006046CB"/>
    <w:rsid w:val="00604904"/>
    <w:rsid w:val="00604E53"/>
    <w:rsid w:val="00604F75"/>
    <w:rsid w:val="00605F14"/>
    <w:rsid w:val="00607253"/>
    <w:rsid w:val="00607BE0"/>
    <w:rsid w:val="00610233"/>
    <w:rsid w:val="006102F6"/>
    <w:rsid w:val="00610352"/>
    <w:rsid w:val="006103A9"/>
    <w:rsid w:val="00610964"/>
    <w:rsid w:val="006109CF"/>
    <w:rsid w:val="00610CCD"/>
    <w:rsid w:val="00610E51"/>
    <w:rsid w:val="00611302"/>
    <w:rsid w:val="00611478"/>
    <w:rsid w:val="006116E3"/>
    <w:rsid w:val="006118BA"/>
    <w:rsid w:val="00611CCE"/>
    <w:rsid w:val="006120B1"/>
    <w:rsid w:val="00612288"/>
    <w:rsid w:val="00612300"/>
    <w:rsid w:val="00612508"/>
    <w:rsid w:val="00612CFC"/>
    <w:rsid w:val="00613481"/>
    <w:rsid w:val="006135EA"/>
    <w:rsid w:val="00613C53"/>
    <w:rsid w:val="006145C7"/>
    <w:rsid w:val="0061462E"/>
    <w:rsid w:val="006146C7"/>
    <w:rsid w:val="00614769"/>
    <w:rsid w:val="00615728"/>
    <w:rsid w:val="0061621C"/>
    <w:rsid w:val="006172F1"/>
    <w:rsid w:val="006208AD"/>
    <w:rsid w:val="00620AFF"/>
    <w:rsid w:val="00620C42"/>
    <w:rsid w:val="006210A4"/>
    <w:rsid w:val="00621677"/>
    <w:rsid w:val="00621F99"/>
    <w:rsid w:val="006224A6"/>
    <w:rsid w:val="0062270B"/>
    <w:rsid w:val="00622964"/>
    <w:rsid w:val="00622B5C"/>
    <w:rsid w:val="0062362E"/>
    <w:rsid w:val="00623B1A"/>
    <w:rsid w:val="006241AE"/>
    <w:rsid w:val="006247BC"/>
    <w:rsid w:val="006249C5"/>
    <w:rsid w:val="00624D8D"/>
    <w:rsid w:val="00624F43"/>
    <w:rsid w:val="0062578E"/>
    <w:rsid w:val="00626020"/>
    <w:rsid w:val="006262C9"/>
    <w:rsid w:val="0062638B"/>
    <w:rsid w:val="006263A1"/>
    <w:rsid w:val="00626449"/>
    <w:rsid w:val="006269DF"/>
    <w:rsid w:val="00626A01"/>
    <w:rsid w:val="0062770B"/>
    <w:rsid w:val="006277CC"/>
    <w:rsid w:val="00627A47"/>
    <w:rsid w:val="00627AA2"/>
    <w:rsid w:val="00630E09"/>
    <w:rsid w:val="00631061"/>
    <w:rsid w:val="00631501"/>
    <w:rsid w:val="0063170A"/>
    <w:rsid w:val="0063222E"/>
    <w:rsid w:val="006325DF"/>
    <w:rsid w:val="006325F3"/>
    <w:rsid w:val="00632F6A"/>
    <w:rsid w:val="006330E7"/>
    <w:rsid w:val="006331A3"/>
    <w:rsid w:val="006334CF"/>
    <w:rsid w:val="00633CF9"/>
    <w:rsid w:val="00633E30"/>
    <w:rsid w:val="00634629"/>
    <w:rsid w:val="00635C86"/>
    <w:rsid w:val="00635C9A"/>
    <w:rsid w:val="006361B5"/>
    <w:rsid w:val="00636840"/>
    <w:rsid w:val="00636945"/>
    <w:rsid w:val="00636FB6"/>
    <w:rsid w:val="00640140"/>
    <w:rsid w:val="00640AB5"/>
    <w:rsid w:val="0064172B"/>
    <w:rsid w:val="00641F61"/>
    <w:rsid w:val="00641FF0"/>
    <w:rsid w:val="006421FA"/>
    <w:rsid w:val="00642811"/>
    <w:rsid w:val="00642F8A"/>
    <w:rsid w:val="0064366A"/>
    <w:rsid w:val="00643706"/>
    <w:rsid w:val="00643DF2"/>
    <w:rsid w:val="00643F75"/>
    <w:rsid w:val="00644104"/>
    <w:rsid w:val="006442FF"/>
    <w:rsid w:val="00644405"/>
    <w:rsid w:val="00644F90"/>
    <w:rsid w:val="00645666"/>
    <w:rsid w:val="00645E52"/>
    <w:rsid w:val="006466E2"/>
    <w:rsid w:val="0064685C"/>
    <w:rsid w:val="00646B22"/>
    <w:rsid w:val="006470DC"/>
    <w:rsid w:val="0064758A"/>
    <w:rsid w:val="00647BC9"/>
    <w:rsid w:val="00647CDD"/>
    <w:rsid w:val="00650143"/>
    <w:rsid w:val="00650BB8"/>
    <w:rsid w:val="0065141A"/>
    <w:rsid w:val="0065142C"/>
    <w:rsid w:val="0065162D"/>
    <w:rsid w:val="00651C63"/>
    <w:rsid w:val="00651D12"/>
    <w:rsid w:val="00651D85"/>
    <w:rsid w:val="00651E04"/>
    <w:rsid w:val="00651FA9"/>
    <w:rsid w:val="0065263C"/>
    <w:rsid w:val="00653172"/>
    <w:rsid w:val="00653579"/>
    <w:rsid w:val="0065366F"/>
    <w:rsid w:val="00653783"/>
    <w:rsid w:val="00653925"/>
    <w:rsid w:val="006546F0"/>
    <w:rsid w:val="006547F9"/>
    <w:rsid w:val="0065480C"/>
    <w:rsid w:val="00654890"/>
    <w:rsid w:val="00655166"/>
    <w:rsid w:val="0065590B"/>
    <w:rsid w:val="00655A92"/>
    <w:rsid w:val="00655ED5"/>
    <w:rsid w:val="006569EB"/>
    <w:rsid w:val="00656BD7"/>
    <w:rsid w:val="00656C90"/>
    <w:rsid w:val="00656CF6"/>
    <w:rsid w:val="00657635"/>
    <w:rsid w:val="00657BDD"/>
    <w:rsid w:val="00657CE9"/>
    <w:rsid w:val="00661589"/>
    <w:rsid w:val="006615BB"/>
    <w:rsid w:val="00662473"/>
    <w:rsid w:val="00662989"/>
    <w:rsid w:val="00662ABD"/>
    <w:rsid w:val="00662E31"/>
    <w:rsid w:val="00663EFB"/>
    <w:rsid w:val="00663F2C"/>
    <w:rsid w:val="00663FE0"/>
    <w:rsid w:val="0066419D"/>
    <w:rsid w:val="00664438"/>
    <w:rsid w:val="0066473F"/>
    <w:rsid w:val="0066482C"/>
    <w:rsid w:val="00664908"/>
    <w:rsid w:val="006652DC"/>
    <w:rsid w:val="006660AE"/>
    <w:rsid w:val="00666277"/>
    <w:rsid w:val="006669E0"/>
    <w:rsid w:val="00666E26"/>
    <w:rsid w:val="0066715A"/>
    <w:rsid w:val="0066720D"/>
    <w:rsid w:val="00667532"/>
    <w:rsid w:val="00667CDB"/>
    <w:rsid w:val="006703C5"/>
    <w:rsid w:val="006708B1"/>
    <w:rsid w:val="00670AFD"/>
    <w:rsid w:val="00670D4F"/>
    <w:rsid w:val="00670E37"/>
    <w:rsid w:val="00671058"/>
    <w:rsid w:val="006727AA"/>
    <w:rsid w:val="006735A8"/>
    <w:rsid w:val="00673957"/>
    <w:rsid w:val="00673C11"/>
    <w:rsid w:val="0067445C"/>
    <w:rsid w:val="00674691"/>
    <w:rsid w:val="006748B7"/>
    <w:rsid w:val="00674944"/>
    <w:rsid w:val="006749B6"/>
    <w:rsid w:val="00674D1A"/>
    <w:rsid w:val="00674F64"/>
    <w:rsid w:val="00674FFE"/>
    <w:rsid w:val="006750D0"/>
    <w:rsid w:val="00675806"/>
    <w:rsid w:val="00676010"/>
    <w:rsid w:val="00676255"/>
    <w:rsid w:val="006762E9"/>
    <w:rsid w:val="006763A5"/>
    <w:rsid w:val="0067666B"/>
    <w:rsid w:val="006767E3"/>
    <w:rsid w:val="00676FCE"/>
    <w:rsid w:val="0067797B"/>
    <w:rsid w:val="00680531"/>
    <w:rsid w:val="00680936"/>
    <w:rsid w:val="00680B21"/>
    <w:rsid w:val="0068149D"/>
    <w:rsid w:val="0068159D"/>
    <w:rsid w:val="00681D24"/>
    <w:rsid w:val="00681EFF"/>
    <w:rsid w:val="00682E64"/>
    <w:rsid w:val="00683A77"/>
    <w:rsid w:val="0068436A"/>
    <w:rsid w:val="00684480"/>
    <w:rsid w:val="006844A3"/>
    <w:rsid w:val="00684A99"/>
    <w:rsid w:val="00684FDE"/>
    <w:rsid w:val="0068530B"/>
    <w:rsid w:val="006857AB"/>
    <w:rsid w:val="00685C92"/>
    <w:rsid w:val="00685E32"/>
    <w:rsid w:val="006862B2"/>
    <w:rsid w:val="0068696D"/>
    <w:rsid w:val="006869DE"/>
    <w:rsid w:val="006870E5"/>
    <w:rsid w:val="006878AB"/>
    <w:rsid w:val="00687AC8"/>
    <w:rsid w:val="00687BC1"/>
    <w:rsid w:val="006905DD"/>
    <w:rsid w:val="0069081A"/>
    <w:rsid w:val="00690CA2"/>
    <w:rsid w:val="00690D96"/>
    <w:rsid w:val="00691E45"/>
    <w:rsid w:val="00691EA5"/>
    <w:rsid w:val="006923DE"/>
    <w:rsid w:val="00692425"/>
    <w:rsid w:val="00692596"/>
    <w:rsid w:val="0069261C"/>
    <w:rsid w:val="0069280B"/>
    <w:rsid w:val="00692DD2"/>
    <w:rsid w:val="006931A2"/>
    <w:rsid w:val="006931DB"/>
    <w:rsid w:val="00693751"/>
    <w:rsid w:val="00693C43"/>
    <w:rsid w:val="00695014"/>
    <w:rsid w:val="006951BD"/>
    <w:rsid w:val="00695ABF"/>
    <w:rsid w:val="00695E12"/>
    <w:rsid w:val="006966CC"/>
    <w:rsid w:val="006966F6"/>
    <w:rsid w:val="0069671A"/>
    <w:rsid w:val="00696781"/>
    <w:rsid w:val="00696F5B"/>
    <w:rsid w:val="00697C72"/>
    <w:rsid w:val="006A00FC"/>
    <w:rsid w:val="006A0323"/>
    <w:rsid w:val="006A0760"/>
    <w:rsid w:val="006A0AEE"/>
    <w:rsid w:val="006A0F31"/>
    <w:rsid w:val="006A10EC"/>
    <w:rsid w:val="006A1D88"/>
    <w:rsid w:val="006A1DE8"/>
    <w:rsid w:val="006A218A"/>
    <w:rsid w:val="006A3196"/>
    <w:rsid w:val="006A326A"/>
    <w:rsid w:val="006A374F"/>
    <w:rsid w:val="006A3B3C"/>
    <w:rsid w:val="006A3D08"/>
    <w:rsid w:val="006A4374"/>
    <w:rsid w:val="006A4A21"/>
    <w:rsid w:val="006A4D89"/>
    <w:rsid w:val="006A562C"/>
    <w:rsid w:val="006A5992"/>
    <w:rsid w:val="006A5B61"/>
    <w:rsid w:val="006A5B99"/>
    <w:rsid w:val="006A5BCD"/>
    <w:rsid w:val="006A5C35"/>
    <w:rsid w:val="006A5E29"/>
    <w:rsid w:val="006A5F66"/>
    <w:rsid w:val="006A617C"/>
    <w:rsid w:val="006A6B06"/>
    <w:rsid w:val="006A7189"/>
    <w:rsid w:val="006A74BB"/>
    <w:rsid w:val="006A77A2"/>
    <w:rsid w:val="006A7B81"/>
    <w:rsid w:val="006A7F77"/>
    <w:rsid w:val="006B088F"/>
    <w:rsid w:val="006B08BC"/>
    <w:rsid w:val="006B0BF1"/>
    <w:rsid w:val="006B11AD"/>
    <w:rsid w:val="006B180F"/>
    <w:rsid w:val="006B1872"/>
    <w:rsid w:val="006B1C60"/>
    <w:rsid w:val="006B1F2B"/>
    <w:rsid w:val="006B25B0"/>
    <w:rsid w:val="006B2617"/>
    <w:rsid w:val="006B28BD"/>
    <w:rsid w:val="006B32E6"/>
    <w:rsid w:val="006B376A"/>
    <w:rsid w:val="006B3D6F"/>
    <w:rsid w:val="006B3DEB"/>
    <w:rsid w:val="006B3F24"/>
    <w:rsid w:val="006B3FC7"/>
    <w:rsid w:val="006B46B6"/>
    <w:rsid w:val="006B52DB"/>
    <w:rsid w:val="006B53D6"/>
    <w:rsid w:val="006B5638"/>
    <w:rsid w:val="006B56F7"/>
    <w:rsid w:val="006B5904"/>
    <w:rsid w:val="006B6177"/>
    <w:rsid w:val="006B6609"/>
    <w:rsid w:val="006B67DD"/>
    <w:rsid w:val="006B684E"/>
    <w:rsid w:val="006B69DA"/>
    <w:rsid w:val="006B6EF4"/>
    <w:rsid w:val="006B73F4"/>
    <w:rsid w:val="006C0363"/>
    <w:rsid w:val="006C0552"/>
    <w:rsid w:val="006C1174"/>
    <w:rsid w:val="006C16B9"/>
    <w:rsid w:val="006C21EF"/>
    <w:rsid w:val="006C27BA"/>
    <w:rsid w:val="006C2EA2"/>
    <w:rsid w:val="006C2EDF"/>
    <w:rsid w:val="006C3C37"/>
    <w:rsid w:val="006C3C3B"/>
    <w:rsid w:val="006C4079"/>
    <w:rsid w:val="006C40A8"/>
    <w:rsid w:val="006C40BA"/>
    <w:rsid w:val="006C4304"/>
    <w:rsid w:val="006C45DA"/>
    <w:rsid w:val="006C4614"/>
    <w:rsid w:val="006C503B"/>
    <w:rsid w:val="006C50DD"/>
    <w:rsid w:val="006C5178"/>
    <w:rsid w:val="006C57DD"/>
    <w:rsid w:val="006C57DE"/>
    <w:rsid w:val="006C59BB"/>
    <w:rsid w:val="006C6353"/>
    <w:rsid w:val="006C66B0"/>
    <w:rsid w:val="006C6720"/>
    <w:rsid w:val="006C6A03"/>
    <w:rsid w:val="006C7004"/>
    <w:rsid w:val="006C70B2"/>
    <w:rsid w:val="006C72E2"/>
    <w:rsid w:val="006C761C"/>
    <w:rsid w:val="006C7F6C"/>
    <w:rsid w:val="006D001D"/>
    <w:rsid w:val="006D014A"/>
    <w:rsid w:val="006D0399"/>
    <w:rsid w:val="006D03EF"/>
    <w:rsid w:val="006D051A"/>
    <w:rsid w:val="006D0A91"/>
    <w:rsid w:val="006D0E5C"/>
    <w:rsid w:val="006D105F"/>
    <w:rsid w:val="006D1452"/>
    <w:rsid w:val="006D1731"/>
    <w:rsid w:val="006D1A97"/>
    <w:rsid w:val="006D1CD3"/>
    <w:rsid w:val="006D24EA"/>
    <w:rsid w:val="006D293F"/>
    <w:rsid w:val="006D2AE9"/>
    <w:rsid w:val="006D35AC"/>
    <w:rsid w:val="006D35EB"/>
    <w:rsid w:val="006D394F"/>
    <w:rsid w:val="006D4418"/>
    <w:rsid w:val="006D4824"/>
    <w:rsid w:val="006D4AAA"/>
    <w:rsid w:val="006D53A6"/>
    <w:rsid w:val="006D543D"/>
    <w:rsid w:val="006D572F"/>
    <w:rsid w:val="006D591E"/>
    <w:rsid w:val="006D5924"/>
    <w:rsid w:val="006D5E89"/>
    <w:rsid w:val="006D5E8B"/>
    <w:rsid w:val="006D66BA"/>
    <w:rsid w:val="006D681C"/>
    <w:rsid w:val="006D6E4D"/>
    <w:rsid w:val="006D6EC3"/>
    <w:rsid w:val="006D7105"/>
    <w:rsid w:val="006D760E"/>
    <w:rsid w:val="006D7734"/>
    <w:rsid w:val="006D794F"/>
    <w:rsid w:val="006D796F"/>
    <w:rsid w:val="006D7AAA"/>
    <w:rsid w:val="006E05E7"/>
    <w:rsid w:val="006E0900"/>
    <w:rsid w:val="006E0B12"/>
    <w:rsid w:val="006E18F9"/>
    <w:rsid w:val="006E2527"/>
    <w:rsid w:val="006E256D"/>
    <w:rsid w:val="006E28FA"/>
    <w:rsid w:val="006E2B81"/>
    <w:rsid w:val="006E2F9E"/>
    <w:rsid w:val="006E3080"/>
    <w:rsid w:val="006E309E"/>
    <w:rsid w:val="006E4B68"/>
    <w:rsid w:val="006E4D8E"/>
    <w:rsid w:val="006E51CE"/>
    <w:rsid w:val="006E548A"/>
    <w:rsid w:val="006E5675"/>
    <w:rsid w:val="006E572F"/>
    <w:rsid w:val="006E59EC"/>
    <w:rsid w:val="006E5B1D"/>
    <w:rsid w:val="006E5DE3"/>
    <w:rsid w:val="006E5EE3"/>
    <w:rsid w:val="006E5F38"/>
    <w:rsid w:val="006E6882"/>
    <w:rsid w:val="006E6F61"/>
    <w:rsid w:val="006E6FFE"/>
    <w:rsid w:val="006E7631"/>
    <w:rsid w:val="006E7ECA"/>
    <w:rsid w:val="006F001A"/>
    <w:rsid w:val="006F064B"/>
    <w:rsid w:val="006F06AE"/>
    <w:rsid w:val="006F06B0"/>
    <w:rsid w:val="006F07C7"/>
    <w:rsid w:val="006F0F43"/>
    <w:rsid w:val="006F0FA7"/>
    <w:rsid w:val="006F10E3"/>
    <w:rsid w:val="006F1415"/>
    <w:rsid w:val="006F1752"/>
    <w:rsid w:val="006F19ED"/>
    <w:rsid w:val="006F1D05"/>
    <w:rsid w:val="006F1D73"/>
    <w:rsid w:val="006F264A"/>
    <w:rsid w:val="006F2B9F"/>
    <w:rsid w:val="006F2EC0"/>
    <w:rsid w:val="006F31C6"/>
    <w:rsid w:val="006F31FA"/>
    <w:rsid w:val="006F3856"/>
    <w:rsid w:val="006F3D67"/>
    <w:rsid w:val="006F5BEF"/>
    <w:rsid w:val="006F5CF9"/>
    <w:rsid w:val="006F5D9D"/>
    <w:rsid w:val="006F5EC1"/>
    <w:rsid w:val="006F6257"/>
    <w:rsid w:val="006F6DBB"/>
    <w:rsid w:val="006F769C"/>
    <w:rsid w:val="006F76F1"/>
    <w:rsid w:val="006F796C"/>
    <w:rsid w:val="006F7C63"/>
    <w:rsid w:val="007001AF"/>
    <w:rsid w:val="00700B55"/>
    <w:rsid w:val="00701118"/>
    <w:rsid w:val="007013EA"/>
    <w:rsid w:val="00701611"/>
    <w:rsid w:val="0070173B"/>
    <w:rsid w:val="0070193F"/>
    <w:rsid w:val="00701BB0"/>
    <w:rsid w:val="00701DE8"/>
    <w:rsid w:val="00702AE8"/>
    <w:rsid w:val="00702E1E"/>
    <w:rsid w:val="00703330"/>
    <w:rsid w:val="0070353D"/>
    <w:rsid w:val="007035E8"/>
    <w:rsid w:val="00703EE6"/>
    <w:rsid w:val="0070441E"/>
    <w:rsid w:val="00704799"/>
    <w:rsid w:val="00704DE5"/>
    <w:rsid w:val="00704E39"/>
    <w:rsid w:val="007052A8"/>
    <w:rsid w:val="007057EA"/>
    <w:rsid w:val="00705BC8"/>
    <w:rsid w:val="00705FFE"/>
    <w:rsid w:val="00706199"/>
    <w:rsid w:val="007062F3"/>
    <w:rsid w:val="007070F5"/>
    <w:rsid w:val="0070764E"/>
    <w:rsid w:val="00707F26"/>
    <w:rsid w:val="00710172"/>
    <w:rsid w:val="0071026A"/>
    <w:rsid w:val="0071047D"/>
    <w:rsid w:val="00710BE9"/>
    <w:rsid w:val="00710E7D"/>
    <w:rsid w:val="00711758"/>
    <w:rsid w:val="007118F8"/>
    <w:rsid w:val="00711ABE"/>
    <w:rsid w:val="00711C7A"/>
    <w:rsid w:val="00712542"/>
    <w:rsid w:val="0071274B"/>
    <w:rsid w:val="00713122"/>
    <w:rsid w:val="00713211"/>
    <w:rsid w:val="00713306"/>
    <w:rsid w:val="0071338D"/>
    <w:rsid w:val="0071343E"/>
    <w:rsid w:val="00714827"/>
    <w:rsid w:val="00714C55"/>
    <w:rsid w:val="007157DF"/>
    <w:rsid w:val="00715D4C"/>
    <w:rsid w:val="00716364"/>
    <w:rsid w:val="007169C4"/>
    <w:rsid w:val="00716DF3"/>
    <w:rsid w:val="0071730C"/>
    <w:rsid w:val="00717374"/>
    <w:rsid w:val="00717948"/>
    <w:rsid w:val="00720501"/>
    <w:rsid w:val="00720795"/>
    <w:rsid w:val="00721A6B"/>
    <w:rsid w:val="007220D4"/>
    <w:rsid w:val="007221BC"/>
    <w:rsid w:val="007223C4"/>
    <w:rsid w:val="00722A27"/>
    <w:rsid w:val="00722F1D"/>
    <w:rsid w:val="00723130"/>
    <w:rsid w:val="007231D7"/>
    <w:rsid w:val="007240B5"/>
    <w:rsid w:val="0072461F"/>
    <w:rsid w:val="007246B0"/>
    <w:rsid w:val="00724EE2"/>
    <w:rsid w:val="00725638"/>
    <w:rsid w:val="00725EE9"/>
    <w:rsid w:val="007263EA"/>
    <w:rsid w:val="007266C3"/>
    <w:rsid w:val="00726F0C"/>
    <w:rsid w:val="007272FD"/>
    <w:rsid w:val="0072742E"/>
    <w:rsid w:val="00727557"/>
    <w:rsid w:val="0072786D"/>
    <w:rsid w:val="0073060A"/>
    <w:rsid w:val="00730854"/>
    <w:rsid w:val="00730977"/>
    <w:rsid w:val="00730C6F"/>
    <w:rsid w:val="00730EDB"/>
    <w:rsid w:val="00731389"/>
    <w:rsid w:val="00731708"/>
    <w:rsid w:val="00731CA5"/>
    <w:rsid w:val="007326AA"/>
    <w:rsid w:val="0073275E"/>
    <w:rsid w:val="007327C6"/>
    <w:rsid w:val="00732847"/>
    <w:rsid w:val="007329E0"/>
    <w:rsid w:val="00733114"/>
    <w:rsid w:val="007333F3"/>
    <w:rsid w:val="00733A48"/>
    <w:rsid w:val="00733FFC"/>
    <w:rsid w:val="0073407C"/>
    <w:rsid w:val="00734735"/>
    <w:rsid w:val="00734736"/>
    <w:rsid w:val="007347A2"/>
    <w:rsid w:val="00734EE4"/>
    <w:rsid w:val="007357D0"/>
    <w:rsid w:val="00735A4A"/>
    <w:rsid w:val="007370AA"/>
    <w:rsid w:val="0073760A"/>
    <w:rsid w:val="0074037A"/>
    <w:rsid w:val="00740875"/>
    <w:rsid w:val="007408E6"/>
    <w:rsid w:val="00740D60"/>
    <w:rsid w:val="0074148E"/>
    <w:rsid w:val="0074192E"/>
    <w:rsid w:val="007419E8"/>
    <w:rsid w:val="0074277C"/>
    <w:rsid w:val="0074322F"/>
    <w:rsid w:val="00743486"/>
    <w:rsid w:val="007434B6"/>
    <w:rsid w:val="007437C2"/>
    <w:rsid w:val="00743D95"/>
    <w:rsid w:val="00743DFF"/>
    <w:rsid w:val="00743FA8"/>
    <w:rsid w:val="0074450B"/>
    <w:rsid w:val="0074462D"/>
    <w:rsid w:val="007454BC"/>
    <w:rsid w:val="00745628"/>
    <w:rsid w:val="00746B9B"/>
    <w:rsid w:val="00746E13"/>
    <w:rsid w:val="00747199"/>
    <w:rsid w:val="00747A17"/>
    <w:rsid w:val="00747D3E"/>
    <w:rsid w:val="00750487"/>
    <w:rsid w:val="007509C0"/>
    <w:rsid w:val="00750F45"/>
    <w:rsid w:val="00751066"/>
    <w:rsid w:val="0075183A"/>
    <w:rsid w:val="00751994"/>
    <w:rsid w:val="00751E78"/>
    <w:rsid w:val="00751E94"/>
    <w:rsid w:val="00752267"/>
    <w:rsid w:val="00752465"/>
    <w:rsid w:val="00752501"/>
    <w:rsid w:val="007529A0"/>
    <w:rsid w:val="0075304E"/>
    <w:rsid w:val="00753159"/>
    <w:rsid w:val="00753497"/>
    <w:rsid w:val="00753525"/>
    <w:rsid w:val="0075383F"/>
    <w:rsid w:val="00753C01"/>
    <w:rsid w:val="00753D8F"/>
    <w:rsid w:val="00753EE3"/>
    <w:rsid w:val="0075430E"/>
    <w:rsid w:val="00754388"/>
    <w:rsid w:val="00754488"/>
    <w:rsid w:val="00754866"/>
    <w:rsid w:val="007550FF"/>
    <w:rsid w:val="00755687"/>
    <w:rsid w:val="00755893"/>
    <w:rsid w:val="00755DD2"/>
    <w:rsid w:val="00755EB7"/>
    <w:rsid w:val="00755F2D"/>
    <w:rsid w:val="00757024"/>
    <w:rsid w:val="00757483"/>
    <w:rsid w:val="00757791"/>
    <w:rsid w:val="0075779C"/>
    <w:rsid w:val="00760129"/>
    <w:rsid w:val="00760792"/>
    <w:rsid w:val="00760AF0"/>
    <w:rsid w:val="00760CE9"/>
    <w:rsid w:val="00760D41"/>
    <w:rsid w:val="007611B2"/>
    <w:rsid w:val="0076143A"/>
    <w:rsid w:val="0076168E"/>
    <w:rsid w:val="00761A7D"/>
    <w:rsid w:val="00761AF5"/>
    <w:rsid w:val="00761EA7"/>
    <w:rsid w:val="00762691"/>
    <w:rsid w:val="0076304B"/>
    <w:rsid w:val="007632F4"/>
    <w:rsid w:val="00763638"/>
    <w:rsid w:val="007636A8"/>
    <w:rsid w:val="00764790"/>
    <w:rsid w:val="00764D6F"/>
    <w:rsid w:val="0076550C"/>
    <w:rsid w:val="00766085"/>
    <w:rsid w:val="00766A91"/>
    <w:rsid w:val="00766E23"/>
    <w:rsid w:val="00767510"/>
    <w:rsid w:val="00767899"/>
    <w:rsid w:val="00767D0F"/>
    <w:rsid w:val="0077010B"/>
    <w:rsid w:val="00770581"/>
    <w:rsid w:val="0077065F"/>
    <w:rsid w:val="0077088D"/>
    <w:rsid w:val="00771A6A"/>
    <w:rsid w:val="00771B0D"/>
    <w:rsid w:val="00771D40"/>
    <w:rsid w:val="00772F23"/>
    <w:rsid w:val="007747A9"/>
    <w:rsid w:val="00774C28"/>
    <w:rsid w:val="00774FC4"/>
    <w:rsid w:val="007751FC"/>
    <w:rsid w:val="0077529D"/>
    <w:rsid w:val="00775558"/>
    <w:rsid w:val="007755AD"/>
    <w:rsid w:val="00776068"/>
    <w:rsid w:val="00776D97"/>
    <w:rsid w:val="0077776A"/>
    <w:rsid w:val="00777973"/>
    <w:rsid w:val="00777EE0"/>
    <w:rsid w:val="007801D5"/>
    <w:rsid w:val="007807CC"/>
    <w:rsid w:val="007807D0"/>
    <w:rsid w:val="00781003"/>
    <w:rsid w:val="007810F2"/>
    <w:rsid w:val="0078122F"/>
    <w:rsid w:val="007816C4"/>
    <w:rsid w:val="007825A8"/>
    <w:rsid w:val="007826D7"/>
    <w:rsid w:val="00782FDD"/>
    <w:rsid w:val="0078422E"/>
    <w:rsid w:val="00784B8D"/>
    <w:rsid w:val="0078501D"/>
    <w:rsid w:val="007854F5"/>
    <w:rsid w:val="0078556E"/>
    <w:rsid w:val="0078645C"/>
    <w:rsid w:val="00786DA5"/>
    <w:rsid w:val="007871DB"/>
    <w:rsid w:val="007873CF"/>
    <w:rsid w:val="00787CFD"/>
    <w:rsid w:val="00787FC8"/>
    <w:rsid w:val="00790375"/>
    <w:rsid w:val="00790491"/>
    <w:rsid w:val="00790BBB"/>
    <w:rsid w:val="00790FAB"/>
    <w:rsid w:val="00791822"/>
    <w:rsid w:val="00791A98"/>
    <w:rsid w:val="00791EC8"/>
    <w:rsid w:val="00791ECA"/>
    <w:rsid w:val="007925E0"/>
    <w:rsid w:val="00792743"/>
    <w:rsid w:val="00792B74"/>
    <w:rsid w:val="007933AD"/>
    <w:rsid w:val="00793C68"/>
    <w:rsid w:val="00793E43"/>
    <w:rsid w:val="00793F88"/>
    <w:rsid w:val="00794117"/>
    <w:rsid w:val="00794BF6"/>
    <w:rsid w:val="00794E79"/>
    <w:rsid w:val="007953AD"/>
    <w:rsid w:val="00795428"/>
    <w:rsid w:val="007955EC"/>
    <w:rsid w:val="00795A7F"/>
    <w:rsid w:val="00795D1D"/>
    <w:rsid w:val="0079618A"/>
    <w:rsid w:val="0079699C"/>
    <w:rsid w:val="00796DC4"/>
    <w:rsid w:val="007976D4"/>
    <w:rsid w:val="00797D86"/>
    <w:rsid w:val="00797F02"/>
    <w:rsid w:val="007A03F0"/>
    <w:rsid w:val="007A04BF"/>
    <w:rsid w:val="007A0542"/>
    <w:rsid w:val="007A0590"/>
    <w:rsid w:val="007A0909"/>
    <w:rsid w:val="007A0BC0"/>
    <w:rsid w:val="007A264C"/>
    <w:rsid w:val="007A29F1"/>
    <w:rsid w:val="007A2BA5"/>
    <w:rsid w:val="007A2D62"/>
    <w:rsid w:val="007A2ECC"/>
    <w:rsid w:val="007A3083"/>
    <w:rsid w:val="007A432B"/>
    <w:rsid w:val="007A4645"/>
    <w:rsid w:val="007A4684"/>
    <w:rsid w:val="007A5161"/>
    <w:rsid w:val="007A529E"/>
    <w:rsid w:val="007A6044"/>
    <w:rsid w:val="007A6409"/>
    <w:rsid w:val="007A641B"/>
    <w:rsid w:val="007A6751"/>
    <w:rsid w:val="007A74C0"/>
    <w:rsid w:val="007A7D3E"/>
    <w:rsid w:val="007A7DC4"/>
    <w:rsid w:val="007B03B2"/>
    <w:rsid w:val="007B05BC"/>
    <w:rsid w:val="007B09E7"/>
    <w:rsid w:val="007B0DFF"/>
    <w:rsid w:val="007B1641"/>
    <w:rsid w:val="007B192F"/>
    <w:rsid w:val="007B2CFC"/>
    <w:rsid w:val="007B3688"/>
    <w:rsid w:val="007B413C"/>
    <w:rsid w:val="007B42E5"/>
    <w:rsid w:val="007B512B"/>
    <w:rsid w:val="007B542C"/>
    <w:rsid w:val="007B5921"/>
    <w:rsid w:val="007B594C"/>
    <w:rsid w:val="007B62E0"/>
    <w:rsid w:val="007B631E"/>
    <w:rsid w:val="007B67C2"/>
    <w:rsid w:val="007B6CF1"/>
    <w:rsid w:val="007B6F51"/>
    <w:rsid w:val="007B6F63"/>
    <w:rsid w:val="007B7727"/>
    <w:rsid w:val="007C0523"/>
    <w:rsid w:val="007C090B"/>
    <w:rsid w:val="007C0D07"/>
    <w:rsid w:val="007C1266"/>
    <w:rsid w:val="007C14F1"/>
    <w:rsid w:val="007C1AD4"/>
    <w:rsid w:val="007C1CD1"/>
    <w:rsid w:val="007C1D0A"/>
    <w:rsid w:val="007C20CA"/>
    <w:rsid w:val="007C226C"/>
    <w:rsid w:val="007C25D7"/>
    <w:rsid w:val="007C29F3"/>
    <w:rsid w:val="007C2D8D"/>
    <w:rsid w:val="007C3F37"/>
    <w:rsid w:val="007C46D5"/>
    <w:rsid w:val="007C4E63"/>
    <w:rsid w:val="007C4ECE"/>
    <w:rsid w:val="007C55FE"/>
    <w:rsid w:val="007C59BC"/>
    <w:rsid w:val="007C5CC1"/>
    <w:rsid w:val="007C63BE"/>
    <w:rsid w:val="007C6526"/>
    <w:rsid w:val="007C66A7"/>
    <w:rsid w:val="007C693B"/>
    <w:rsid w:val="007C6C11"/>
    <w:rsid w:val="007C6C47"/>
    <w:rsid w:val="007C6FD0"/>
    <w:rsid w:val="007C730E"/>
    <w:rsid w:val="007C7354"/>
    <w:rsid w:val="007C7463"/>
    <w:rsid w:val="007C750C"/>
    <w:rsid w:val="007C7BF3"/>
    <w:rsid w:val="007C7F32"/>
    <w:rsid w:val="007D0D21"/>
    <w:rsid w:val="007D114C"/>
    <w:rsid w:val="007D1575"/>
    <w:rsid w:val="007D220F"/>
    <w:rsid w:val="007D249D"/>
    <w:rsid w:val="007D2D92"/>
    <w:rsid w:val="007D2DBD"/>
    <w:rsid w:val="007D36AA"/>
    <w:rsid w:val="007D3BB7"/>
    <w:rsid w:val="007D3DB9"/>
    <w:rsid w:val="007D482F"/>
    <w:rsid w:val="007D4A72"/>
    <w:rsid w:val="007D50FC"/>
    <w:rsid w:val="007D58B3"/>
    <w:rsid w:val="007D5948"/>
    <w:rsid w:val="007D5F85"/>
    <w:rsid w:val="007D6314"/>
    <w:rsid w:val="007D6516"/>
    <w:rsid w:val="007D6738"/>
    <w:rsid w:val="007D6A89"/>
    <w:rsid w:val="007D72B4"/>
    <w:rsid w:val="007D7B8B"/>
    <w:rsid w:val="007E00EC"/>
    <w:rsid w:val="007E09FF"/>
    <w:rsid w:val="007E1026"/>
    <w:rsid w:val="007E17A7"/>
    <w:rsid w:val="007E1D3C"/>
    <w:rsid w:val="007E1DC7"/>
    <w:rsid w:val="007E204D"/>
    <w:rsid w:val="007E238A"/>
    <w:rsid w:val="007E3561"/>
    <w:rsid w:val="007E3C59"/>
    <w:rsid w:val="007E3EC4"/>
    <w:rsid w:val="007E3F2A"/>
    <w:rsid w:val="007E4255"/>
    <w:rsid w:val="007E4270"/>
    <w:rsid w:val="007E48B3"/>
    <w:rsid w:val="007E5471"/>
    <w:rsid w:val="007E5983"/>
    <w:rsid w:val="007E598A"/>
    <w:rsid w:val="007E59FB"/>
    <w:rsid w:val="007E5B0A"/>
    <w:rsid w:val="007E5FF2"/>
    <w:rsid w:val="007E621B"/>
    <w:rsid w:val="007E6BDE"/>
    <w:rsid w:val="007E6C11"/>
    <w:rsid w:val="007E7713"/>
    <w:rsid w:val="007E7C75"/>
    <w:rsid w:val="007F0035"/>
    <w:rsid w:val="007F038E"/>
    <w:rsid w:val="007F0949"/>
    <w:rsid w:val="007F0A35"/>
    <w:rsid w:val="007F0C78"/>
    <w:rsid w:val="007F0ECF"/>
    <w:rsid w:val="007F113E"/>
    <w:rsid w:val="007F1297"/>
    <w:rsid w:val="007F1311"/>
    <w:rsid w:val="007F1916"/>
    <w:rsid w:val="007F1E21"/>
    <w:rsid w:val="007F2874"/>
    <w:rsid w:val="007F2BF5"/>
    <w:rsid w:val="007F3481"/>
    <w:rsid w:val="007F3C7C"/>
    <w:rsid w:val="007F3E45"/>
    <w:rsid w:val="007F3F71"/>
    <w:rsid w:val="007F41E1"/>
    <w:rsid w:val="007F423A"/>
    <w:rsid w:val="007F438B"/>
    <w:rsid w:val="007F43BF"/>
    <w:rsid w:val="007F51B7"/>
    <w:rsid w:val="007F5800"/>
    <w:rsid w:val="007F66E8"/>
    <w:rsid w:val="007F6B18"/>
    <w:rsid w:val="007F6EFE"/>
    <w:rsid w:val="007F79E8"/>
    <w:rsid w:val="007F7C84"/>
    <w:rsid w:val="007F7E64"/>
    <w:rsid w:val="0080041B"/>
    <w:rsid w:val="00800AD2"/>
    <w:rsid w:val="008012F3"/>
    <w:rsid w:val="00801862"/>
    <w:rsid w:val="008018DC"/>
    <w:rsid w:val="00801B21"/>
    <w:rsid w:val="00801CB3"/>
    <w:rsid w:val="00801D46"/>
    <w:rsid w:val="00802745"/>
    <w:rsid w:val="008031D9"/>
    <w:rsid w:val="00803A6C"/>
    <w:rsid w:val="00803AAB"/>
    <w:rsid w:val="00804E1B"/>
    <w:rsid w:val="00804EDE"/>
    <w:rsid w:val="00804F9F"/>
    <w:rsid w:val="008057D7"/>
    <w:rsid w:val="00805916"/>
    <w:rsid w:val="00805C0E"/>
    <w:rsid w:val="0080677D"/>
    <w:rsid w:val="008069CB"/>
    <w:rsid w:val="00806FEB"/>
    <w:rsid w:val="008070A4"/>
    <w:rsid w:val="00807164"/>
    <w:rsid w:val="00807A21"/>
    <w:rsid w:val="00807D74"/>
    <w:rsid w:val="00810313"/>
    <w:rsid w:val="00810371"/>
    <w:rsid w:val="008104D3"/>
    <w:rsid w:val="00810DAE"/>
    <w:rsid w:val="00811331"/>
    <w:rsid w:val="00811642"/>
    <w:rsid w:val="00811C0E"/>
    <w:rsid w:val="008120B1"/>
    <w:rsid w:val="008123A9"/>
    <w:rsid w:val="00812A9A"/>
    <w:rsid w:val="00812AA1"/>
    <w:rsid w:val="0081342D"/>
    <w:rsid w:val="008140B8"/>
    <w:rsid w:val="008144B2"/>
    <w:rsid w:val="0081478A"/>
    <w:rsid w:val="008148F5"/>
    <w:rsid w:val="00814C01"/>
    <w:rsid w:val="008150B2"/>
    <w:rsid w:val="008150FC"/>
    <w:rsid w:val="00815564"/>
    <w:rsid w:val="008159D9"/>
    <w:rsid w:val="00815B2E"/>
    <w:rsid w:val="00816346"/>
    <w:rsid w:val="0081663C"/>
    <w:rsid w:val="0081693C"/>
    <w:rsid w:val="008172FD"/>
    <w:rsid w:val="00817B30"/>
    <w:rsid w:val="0082032D"/>
    <w:rsid w:val="00820D32"/>
    <w:rsid w:val="00820DC7"/>
    <w:rsid w:val="00820FFA"/>
    <w:rsid w:val="00821334"/>
    <w:rsid w:val="00822029"/>
    <w:rsid w:val="00822E0F"/>
    <w:rsid w:val="00823075"/>
    <w:rsid w:val="00823437"/>
    <w:rsid w:val="0082357F"/>
    <w:rsid w:val="00823A87"/>
    <w:rsid w:val="00823B57"/>
    <w:rsid w:val="008254C3"/>
    <w:rsid w:val="00825837"/>
    <w:rsid w:val="00825C2C"/>
    <w:rsid w:val="0082639A"/>
    <w:rsid w:val="00826D9F"/>
    <w:rsid w:val="00826F64"/>
    <w:rsid w:val="00827202"/>
    <w:rsid w:val="008278CD"/>
    <w:rsid w:val="00827C90"/>
    <w:rsid w:val="00827CA5"/>
    <w:rsid w:val="008311D4"/>
    <w:rsid w:val="008314FB"/>
    <w:rsid w:val="00831548"/>
    <w:rsid w:val="008319AE"/>
    <w:rsid w:val="00831F57"/>
    <w:rsid w:val="00832A80"/>
    <w:rsid w:val="00832D07"/>
    <w:rsid w:val="008332C1"/>
    <w:rsid w:val="0083351A"/>
    <w:rsid w:val="00834303"/>
    <w:rsid w:val="008351B1"/>
    <w:rsid w:val="008356E8"/>
    <w:rsid w:val="008359F3"/>
    <w:rsid w:val="00835D25"/>
    <w:rsid w:val="00836429"/>
    <w:rsid w:val="00836673"/>
    <w:rsid w:val="00836D66"/>
    <w:rsid w:val="00836FA6"/>
    <w:rsid w:val="00840143"/>
    <w:rsid w:val="00840259"/>
    <w:rsid w:val="00840DB8"/>
    <w:rsid w:val="00840FBE"/>
    <w:rsid w:val="008414D9"/>
    <w:rsid w:val="00841F46"/>
    <w:rsid w:val="008421D3"/>
    <w:rsid w:val="00842B4B"/>
    <w:rsid w:val="00843059"/>
    <w:rsid w:val="00843183"/>
    <w:rsid w:val="00843289"/>
    <w:rsid w:val="008447BB"/>
    <w:rsid w:val="008447F7"/>
    <w:rsid w:val="00844983"/>
    <w:rsid w:val="00844B21"/>
    <w:rsid w:val="00844C04"/>
    <w:rsid w:val="00844CF8"/>
    <w:rsid w:val="00844DEB"/>
    <w:rsid w:val="00845073"/>
    <w:rsid w:val="008455C3"/>
    <w:rsid w:val="00846105"/>
    <w:rsid w:val="00846292"/>
    <w:rsid w:val="00846E63"/>
    <w:rsid w:val="00847D84"/>
    <w:rsid w:val="00847EC1"/>
    <w:rsid w:val="00850273"/>
    <w:rsid w:val="00850282"/>
    <w:rsid w:val="0085060D"/>
    <w:rsid w:val="00850814"/>
    <w:rsid w:val="00850AA5"/>
    <w:rsid w:val="00850C0A"/>
    <w:rsid w:val="00850C43"/>
    <w:rsid w:val="00850F43"/>
    <w:rsid w:val="008511A5"/>
    <w:rsid w:val="00851978"/>
    <w:rsid w:val="00851B9B"/>
    <w:rsid w:val="00851BF0"/>
    <w:rsid w:val="00852263"/>
    <w:rsid w:val="00852362"/>
    <w:rsid w:val="00852769"/>
    <w:rsid w:val="008528B8"/>
    <w:rsid w:val="008528E7"/>
    <w:rsid w:val="00852BE9"/>
    <w:rsid w:val="00852DB8"/>
    <w:rsid w:val="008535C9"/>
    <w:rsid w:val="00853688"/>
    <w:rsid w:val="0085394A"/>
    <w:rsid w:val="00853BFC"/>
    <w:rsid w:val="00853D10"/>
    <w:rsid w:val="0085413B"/>
    <w:rsid w:val="00854D5D"/>
    <w:rsid w:val="00855C53"/>
    <w:rsid w:val="0085631A"/>
    <w:rsid w:val="00856E70"/>
    <w:rsid w:val="00856EA3"/>
    <w:rsid w:val="00856F4E"/>
    <w:rsid w:val="008570F2"/>
    <w:rsid w:val="008571C4"/>
    <w:rsid w:val="008573CE"/>
    <w:rsid w:val="0085750F"/>
    <w:rsid w:val="00857784"/>
    <w:rsid w:val="008577BE"/>
    <w:rsid w:val="00860256"/>
    <w:rsid w:val="0086077A"/>
    <w:rsid w:val="00860D61"/>
    <w:rsid w:val="00860F38"/>
    <w:rsid w:val="00860FFA"/>
    <w:rsid w:val="00861213"/>
    <w:rsid w:val="008616AF"/>
    <w:rsid w:val="008616BB"/>
    <w:rsid w:val="008618C0"/>
    <w:rsid w:val="00861935"/>
    <w:rsid w:val="008622CF"/>
    <w:rsid w:val="00862BA7"/>
    <w:rsid w:val="00862BDE"/>
    <w:rsid w:val="00862F6E"/>
    <w:rsid w:val="00863723"/>
    <w:rsid w:val="00864995"/>
    <w:rsid w:val="008653FB"/>
    <w:rsid w:val="00865987"/>
    <w:rsid w:val="008664B0"/>
    <w:rsid w:val="00866914"/>
    <w:rsid w:val="00866CF9"/>
    <w:rsid w:val="00866DC4"/>
    <w:rsid w:val="00866FC7"/>
    <w:rsid w:val="0086709B"/>
    <w:rsid w:val="008675FC"/>
    <w:rsid w:val="008678C0"/>
    <w:rsid w:val="00867DE1"/>
    <w:rsid w:val="00870738"/>
    <w:rsid w:val="00870839"/>
    <w:rsid w:val="0087093C"/>
    <w:rsid w:val="00870F01"/>
    <w:rsid w:val="008713E1"/>
    <w:rsid w:val="0087148A"/>
    <w:rsid w:val="008719F3"/>
    <w:rsid w:val="00871FD1"/>
    <w:rsid w:val="0087267E"/>
    <w:rsid w:val="0087268B"/>
    <w:rsid w:val="00872AB3"/>
    <w:rsid w:val="00872ED6"/>
    <w:rsid w:val="0087395D"/>
    <w:rsid w:val="00873B40"/>
    <w:rsid w:val="00873BB1"/>
    <w:rsid w:val="00873E12"/>
    <w:rsid w:val="00874186"/>
    <w:rsid w:val="00874905"/>
    <w:rsid w:val="00874D41"/>
    <w:rsid w:val="00874E73"/>
    <w:rsid w:val="00875147"/>
    <w:rsid w:val="0087522C"/>
    <w:rsid w:val="008761F8"/>
    <w:rsid w:val="00876DC5"/>
    <w:rsid w:val="008779AE"/>
    <w:rsid w:val="0088001B"/>
    <w:rsid w:val="00880794"/>
    <w:rsid w:val="008808E5"/>
    <w:rsid w:val="0088158D"/>
    <w:rsid w:val="00881E55"/>
    <w:rsid w:val="00882287"/>
    <w:rsid w:val="00882AFF"/>
    <w:rsid w:val="00883584"/>
    <w:rsid w:val="00883757"/>
    <w:rsid w:val="00883A99"/>
    <w:rsid w:val="00883AD4"/>
    <w:rsid w:val="00883B2A"/>
    <w:rsid w:val="00883ECF"/>
    <w:rsid w:val="00883FA3"/>
    <w:rsid w:val="0088413F"/>
    <w:rsid w:val="00884315"/>
    <w:rsid w:val="008844E1"/>
    <w:rsid w:val="008847B3"/>
    <w:rsid w:val="00884A8D"/>
    <w:rsid w:val="00884A92"/>
    <w:rsid w:val="00884D40"/>
    <w:rsid w:val="008851E6"/>
    <w:rsid w:val="008858B5"/>
    <w:rsid w:val="008858D3"/>
    <w:rsid w:val="00886290"/>
    <w:rsid w:val="00886384"/>
    <w:rsid w:val="00887388"/>
    <w:rsid w:val="00887E75"/>
    <w:rsid w:val="0089004E"/>
    <w:rsid w:val="008901B9"/>
    <w:rsid w:val="008902F7"/>
    <w:rsid w:val="008908A5"/>
    <w:rsid w:val="00890D12"/>
    <w:rsid w:val="00890F1F"/>
    <w:rsid w:val="008913BD"/>
    <w:rsid w:val="0089157E"/>
    <w:rsid w:val="008917E3"/>
    <w:rsid w:val="00892126"/>
    <w:rsid w:val="008922FC"/>
    <w:rsid w:val="008924DA"/>
    <w:rsid w:val="008928BA"/>
    <w:rsid w:val="00892A25"/>
    <w:rsid w:val="00892E4C"/>
    <w:rsid w:val="00892FC3"/>
    <w:rsid w:val="00893387"/>
    <w:rsid w:val="008935F2"/>
    <w:rsid w:val="0089374B"/>
    <w:rsid w:val="00893940"/>
    <w:rsid w:val="00893E54"/>
    <w:rsid w:val="008948CF"/>
    <w:rsid w:val="008950E6"/>
    <w:rsid w:val="00895109"/>
    <w:rsid w:val="008954C4"/>
    <w:rsid w:val="00895C4B"/>
    <w:rsid w:val="00895D08"/>
    <w:rsid w:val="00896902"/>
    <w:rsid w:val="0089691F"/>
    <w:rsid w:val="0089733B"/>
    <w:rsid w:val="008974C1"/>
    <w:rsid w:val="00897E5F"/>
    <w:rsid w:val="008A1A81"/>
    <w:rsid w:val="008A2124"/>
    <w:rsid w:val="008A25F4"/>
    <w:rsid w:val="008A2882"/>
    <w:rsid w:val="008A2AED"/>
    <w:rsid w:val="008A2B61"/>
    <w:rsid w:val="008A3192"/>
    <w:rsid w:val="008A3526"/>
    <w:rsid w:val="008A3705"/>
    <w:rsid w:val="008A388E"/>
    <w:rsid w:val="008A3ECF"/>
    <w:rsid w:val="008A3F73"/>
    <w:rsid w:val="008A4004"/>
    <w:rsid w:val="008A44C0"/>
    <w:rsid w:val="008A4644"/>
    <w:rsid w:val="008A4772"/>
    <w:rsid w:val="008A4FBC"/>
    <w:rsid w:val="008A50D2"/>
    <w:rsid w:val="008A5372"/>
    <w:rsid w:val="008A54F6"/>
    <w:rsid w:val="008A56EB"/>
    <w:rsid w:val="008A595F"/>
    <w:rsid w:val="008A5A35"/>
    <w:rsid w:val="008A5A4F"/>
    <w:rsid w:val="008A5AB4"/>
    <w:rsid w:val="008A5AF9"/>
    <w:rsid w:val="008A67F2"/>
    <w:rsid w:val="008A78DB"/>
    <w:rsid w:val="008A7D57"/>
    <w:rsid w:val="008A7ECA"/>
    <w:rsid w:val="008B05D2"/>
    <w:rsid w:val="008B1645"/>
    <w:rsid w:val="008B1E2C"/>
    <w:rsid w:val="008B1EAC"/>
    <w:rsid w:val="008B1F75"/>
    <w:rsid w:val="008B23CE"/>
    <w:rsid w:val="008B2E36"/>
    <w:rsid w:val="008B31AA"/>
    <w:rsid w:val="008B3D21"/>
    <w:rsid w:val="008B3D5A"/>
    <w:rsid w:val="008B45EB"/>
    <w:rsid w:val="008B45FA"/>
    <w:rsid w:val="008B49A8"/>
    <w:rsid w:val="008B4BB0"/>
    <w:rsid w:val="008B4C0C"/>
    <w:rsid w:val="008B4DE8"/>
    <w:rsid w:val="008B54CF"/>
    <w:rsid w:val="008B55A6"/>
    <w:rsid w:val="008B5681"/>
    <w:rsid w:val="008B5689"/>
    <w:rsid w:val="008B591C"/>
    <w:rsid w:val="008B5C96"/>
    <w:rsid w:val="008B5E58"/>
    <w:rsid w:val="008B63C7"/>
    <w:rsid w:val="008B6C55"/>
    <w:rsid w:val="008B7009"/>
    <w:rsid w:val="008B7431"/>
    <w:rsid w:val="008B7448"/>
    <w:rsid w:val="008B783E"/>
    <w:rsid w:val="008C0186"/>
    <w:rsid w:val="008C072E"/>
    <w:rsid w:val="008C0B51"/>
    <w:rsid w:val="008C0D35"/>
    <w:rsid w:val="008C15FA"/>
    <w:rsid w:val="008C1F85"/>
    <w:rsid w:val="008C21AC"/>
    <w:rsid w:val="008C297F"/>
    <w:rsid w:val="008C2A33"/>
    <w:rsid w:val="008C2AD8"/>
    <w:rsid w:val="008C33EB"/>
    <w:rsid w:val="008C364D"/>
    <w:rsid w:val="008C3736"/>
    <w:rsid w:val="008C3CA3"/>
    <w:rsid w:val="008C4588"/>
    <w:rsid w:val="008C4EE6"/>
    <w:rsid w:val="008C5268"/>
    <w:rsid w:val="008C5AA9"/>
    <w:rsid w:val="008C5C45"/>
    <w:rsid w:val="008C602E"/>
    <w:rsid w:val="008C6302"/>
    <w:rsid w:val="008C6571"/>
    <w:rsid w:val="008C67CC"/>
    <w:rsid w:val="008C6DC3"/>
    <w:rsid w:val="008C6E5B"/>
    <w:rsid w:val="008C7341"/>
    <w:rsid w:val="008C738A"/>
    <w:rsid w:val="008C782A"/>
    <w:rsid w:val="008D03E2"/>
    <w:rsid w:val="008D0B78"/>
    <w:rsid w:val="008D2176"/>
    <w:rsid w:val="008D254E"/>
    <w:rsid w:val="008D2759"/>
    <w:rsid w:val="008D27C9"/>
    <w:rsid w:val="008D2A40"/>
    <w:rsid w:val="008D2CD4"/>
    <w:rsid w:val="008D369F"/>
    <w:rsid w:val="008D37E9"/>
    <w:rsid w:val="008D4DE1"/>
    <w:rsid w:val="008D4EB7"/>
    <w:rsid w:val="008D576E"/>
    <w:rsid w:val="008D5C24"/>
    <w:rsid w:val="008D5D8F"/>
    <w:rsid w:val="008D5E17"/>
    <w:rsid w:val="008D61A8"/>
    <w:rsid w:val="008D699D"/>
    <w:rsid w:val="008D69C2"/>
    <w:rsid w:val="008D6ABC"/>
    <w:rsid w:val="008D6F62"/>
    <w:rsid w:val="008D7242"/>
    <w:rsid w:val="008D7320"/>
    <w:rsid w:val="008D773B"/>
    <w:rsid w:val="008D7D66"/>
    <w:rsid w:val="008D7DB1"/>
    <w:rsid w:val="008E0184"/>
    <w:rsid w:val="008E03AE"/>
    <w:rsid w:val="008E04BD"/>
    <w:rsid w:val="008E05D9"/>
    <w:rsid w:val="008E07C8"/>
    <w:rsid w:val="008E093D"/>
    <w:rsid w:val="008E15EE"/>
    <w:rsid w:val="008E16D6"/>
    <w:rsid w:val="008E18E0"/>
    <w:rsid w:val="008E20F8"/>
    <w:rsid w:val="008E2399"/>
    <w:rsid w:val="008E24F2"/>
    <w:rsid w:val="008E269D"/>
    <w:rsid w:val="008E2B4B"/>
    <w:rsid w:val="008E30F4"/>
    <w:rsid w:val="008E36E2"/>
    <w:rsid w:val="008E3885"/>
    <w:rsid w:val="008E3A1A"/>
    <w:rsid w:val="008E3E68"/>
    <w:rsid w:val="008E47B6"/>
    <w:rsid w:val="008E4C17"/>
    <w:rsid w:val="008E4C56"/>
    <w:rsid w:val="008E4ED0"/>
    <w:rsid w:val="008E4F8A"/>
    <w:rsid w:val="008E5005"/>
    <w:rsid w:val="008E52DE"/>
    <w:rsid w:val="008E5AF9"/>
    <w:rsid w:val="008E5E8A"/>
    <w:rsid w:val="008E6E2B"/>
    <w:rsid w:val="008E7C28"/>
    <w:rsid w:val="008F04C3"/>
    <w:rsid w:val="008F13E6"/>
    <w:rsid w:val="008F1825"/>
    <w:rsid w:val="008F185A"/>
    <w:rsid w:val="008F20A4"/>
    <w:rsid w:val="008F236B"/>
    <w:rsid w:val="008F24A2"/>
    <w:rsid w:val="008F2AD0"/>
    <w:rsid w:val="008F2E2D"/>
    <w:rsid w:val="008F2EB0"/>
    <w:rsid w:val="008F3732"/>
    <w:rsid w:val="008F3771"/>
    <w:rsid w:val="008F3FA8"/>
    <w:rsid w:val="008F4515"/>
    <w:rsid w:val="008F456D"/>
    <w:rsid w:val="008F479D"/>
    <w:rsid w:val="008F4889"/>
    <w:rsid w:val="008F4B23"/>
    <w:rsid w:val="008F52BE"/>
    <w:rsid w:val="008F52D9"/>
    <w:rsid w:val="008F5D2E"/>
    <w:rsid w:val="008F5E0C"/>
    <w:rsid w:val="008F6D0C"/>
    <w:rsid w:val="008F708F"/>
    <w:rsid w:val="008F742E"/>
    <w:rsid w:val="008F742F"/>
    <w:rsid w:val="008F75FD"/>
    <w:rsid w:val="008F7B3A"/>
    <w:rsid w:val="008F7B73"/>
    <w:rsid w:val="0090014D"/>
    <w:rsid w:val="009007EC"/>
    <w:rsid w:val="00900AED"/>
    <w:rsid w:val="00900E55"/>
    <w:rsid w:val="00901062"/>
    <w:rsid w:val="0090153A"/>
    <w:rsid w:val="00901AD8"/>
    <w:rsid w:val="00902971"/>
    <w:rsid w:val="00902F98"/>
    <w:rsid w:val="00903462"/>
    <w:rsid w:val="00903AC8"/>
    <w:rsid w:val="00903E62"/>
    <w:rsid w:val="0090437B"/>
    <w:rsid w:val="00904E9A"/>
    <w:rsid w:val="009050D0"/>
    <w:rsid w:val="009051C4"/>
    <w:rsid w:val="00905833"/>
    <w:rsid w:val="00905F83"/>
    <w:rsid w:val="009061D4"/>
    <w:rsid w:val="00906AED"/>
    <w:rsid w:val="00906DF6"/>
    <w:rsid w:val="009070BA"/>
    <w:rsid w:val="0090740F"/>
    <w:rsid w:val="00907B48"/>
    <w:rsid w:val="00907D76"/>
    <w:rsid w:val="009112B7"/>
    <w:rsid w:val="00911C0B"/>
    <w:rsid w:val="00911D95"/>
    <w:rsid w:val="0091291E"/>
    <w:rsid w:val="00913231"/>
    <w:rsid w:val="0091345E"/>
    <w:rsid w:val="009139E8"/>
    <w:rsid w:val="00914693"/>
    <w:rsid w:val="00914A0E"/>
    <w:rsid w:val="009154DF"/>
    <w:rsid w:val="00915657"/>
    <w:rsid w:val="00915A31"/>
    <w:rsid w:val="00915D7E"/>
    <w:rsid w:val="00917773"/>
    <w:rsid w:val="00917BEC"/>
    <w:rsid w:val="00920039"/>
    <w:rsid w:val="00920089"/>
    <w:rsid w:val="0092040D"/>
    <w:rsid w:val="00920458"/>
    <w:rsid w:val="0092235D"/>
    <w:rsid w:val="00922435"/>
    <w:rsid w:val="00922AE8"/>
    <w:rsid w:val="00923168"/>
    <w:rsid w:val="00923A7F"/>
    <w:rsid w:val="0092441B"/>
    <w:rsid w:val="0092451F"/>
    <w:rsid w:val="00924966"/>
    <w:rsid w:val="00924B7C"/>
    <w:rsid w:val="00924CF8"/>
    <w:rsid w:val="00925297"/>
    <w:rsid w:val="009252B6"/>
    <w:rsid w:val="009256E9"/>
    <w:rsid w:val="00925E46"/>
    <w:rsid w:val="009260EC"/>
    <w:rsid w:val="00927769"/>
    <w:rsid w:val="009277EA"/>
    <w:rsid w:val="00927E16"/>
    <w:rsid w:val="00927F90"/>
    <w:rsid w:val="00927FD3"/>
    <w:rsid w:val="00930286"/>
    <w:rsid w:val="00930686"/>
    <w:rsid w:val="00930D7B"/>
    <w:rsid w:val="00931047"/>
    <w:rsid w:val="009314BF"/>
    <w:rsid w:val="0093167C"/>
    <w:rsid w:val="00932078"/>
    <w:rsid w:val="009327C1"/>
    <w:rsid w:val="009332BA"/>
    <w:rsid w:val="009332CF"/>
    <w:rsid w:val="009336CB"/>
    <w:rsid w:val="00933B37"/>
    <w:rsid w:val="0093419C"/>
    <w:rsid w:val="0093434C"/>
    <w:rsid w:val="00934B5E"/>
    <w:rsid w:val="00935158"/>
    <w:rsid w:val="00935358"/>
    <w:rsid w:val="00935A9B"/>
    <w:rsid w:val="0093640E"/>
    <w:rsid w:val="009368C1"/>
    <w:rsid w:val="009368C8"/>
    <w:rsid w:val="00936ABB"/>
    <w:rsid w:val="00936B93"/>
    <w:rsid w:val="00936D6E"/>
    <w:rsid w:val="00936DC6"/>
    <w:rsid w:val="009373D1"/>
    <w:rsid w:val="00940103"/>
    <w:rsid w:val="009405ED"/>
    <w:rsid w:val="009406C6"/>
    <w:rsid w:val="00940B83"/>
    <w:rsid w:val="00940D60"/>
    <w:rsid w:val="00940E5F"/>
    <w:rsid w:val="0094106E"/>
    <w:rsid w:val="00941235"/>
    <w:rsid w:val="00941294"/>
    <w:rsid w:val="00941476"/>
    <w:rsid w:val="00941E5A"/>
    <w:rsid w:val="00941ED4"/>
    <w:rsid w:val="00941F18"/>
    <w:rsid w:val="009424E9"/>
    <w:rsid w:val="00942693"/>
    <w:rsid w:val="00942AA6"/>
    <w:rsid w:val="00942F1A"/>
    <w:rsid w:val="009433A9"/>
    <w:rsid w:val="00943619"/>
    <w:rsid w:val="009456AA"/>
    <w:rsid w:val="0094643A"/>
    <w:rsid w:val="0094660E"/>
    <w:rsid w:val="00946BAA"/>
    <w:rsid w:val="00946FAA"/>
    <w:rsid w:val="00946FAF"/>
    <w:rsid w:val="00947145"/>
    <w:rsid w:val="0094748A"/>
    <w:rsid w:val="009474D5"/>
    <w:rsid w:val="00947668"/>
    <w:rsid w:val="009479BC"/>
    <w:rsid w:val="00947AA5"/>
    <w:rsid w:val="00947B00"/>
    <w:rsid w:val="00947DDB"/>
    <w:rsid w:val="00950068"/>
    <w:rsid w:val="009505E3"/>
    <w:rsid w:val="00950A70"/>
    <w:rsid w:val="009510A2"/>
    <w:rsid w:val="009514CF"/>
    <w:rsid w:val="00951688"/>
    <w:rsid w:val="0095173F"/>
    <w:rsid w:val="00951FA9"/>
    <w:rsid w:val="00952C7B"/>
    <w:rsid w:val="0095339E"/>
    <w:rsid w:val="009537A3"/>
    <w:rsid w:val="00954086"/>
    <w:rsid w:val="0095411C"/>
    <w:rsid w:val="009542B9"/>
    <w:rsid w:val="00954831"/>
    <w:rsid w:val="00954EE5"/>
    <w:rsid w:val="00954FEE"/>
    <w:rsid w:val="00955250"/>
    <w:rsid w:val="009556FC"/>
    <w:rsid w:val="009558D2"/>
    <w:rsid w:val="00955B84"/>
    <w:rsid w:val="00955C36"/>
    <w:rsid w:val="00955DAF"/>
    <w:rsid w:val="00955E8C"/>
    <w:rsid w:val="00956082"/>
    <w:rsid w:val="009567C1"/>
    <w:rsid w:val="00956E64"/>
    <w:rsid w:val="009572DF"/>
    <w:rsid w:val="00957385"/>
    <w:rsid w:val="00957D2E"/>
    <w:rsid w:val="009600A2"/>
    <w:rsid w:val="009609A5"/>
    <w:rsid w:val="00960EA3"/>
    <w:rsid w:val="009613B5"/>
    <w:rsid w:val="009613B9"/>
    <w:rsid w:val="009617A2"/>
    <w:rsid w:val="00961DD4"/>
    <w:rsid w:val="009629EF"/>
    <w:rsid w:val="00962D09"/>
    <w:rsid w:val="00963E55"/>
    <w:rsid w:val="00963EB5"/>
    <w:rsid w:val="00963F40"/>
    <w:rsid w:val="0096406A"/>
    <w:rsid w:val="0096424B"/>
    <w:rsid w:val="0096455F"/>
    <w:rsid w:val="009646A3"/>
    <w:rsid w:val="0096540D"/>
    <w:rsid w:val="009654EB"/>
    <w:rsid w:val="00965819"/>
    <w:rsid w:val="009665F3"/>
    <w:rsid w:val="00966B43"/>
    <w:rsid w:val="00966D55"/>
    <w:rsid w:val="00966DCD"/>
    <w:rsid w:val="00966E1A"/>
    <w:rsid w:val="009674CF"/>
    <w:rsid w:val="00967535"/>
    <w:rsid w:val="00967595"/>
    <w:rsid w:val="009679B2"/>
    <w:rsid w:val="00970197"/>
    <w:rsid w:val="009702EB"/>
    <w:rsid w:val="00971632"/>
    <w:rsid w:val="00971C1E"/>
    <w:rsid w:val="00972911"/>
    <w:rsid w:val="00972A56"/>
    <w:rsid w:val="00972BEA"/>
    <w:rsid w:val="00972D5C"/>
    <w:rsid w:val="00972DAB"/>
    <w:rsid w:val="00972E74"/>
    <w:rsid w:val="00973CBB"/>
    <w:rsid w:val="00973F0C"/>
    <w:rsid w:val="009746BC"/>
    <w:rsid w:val="00974939"/>
    <w:rsid w:val="00974CDD"/>
    <w:rsid w:val="00974F0C"/>
    <w:rsid w:val="00975283"/>
    <w:rsid w:val="00975782"/>
    <w:rsid w:val="0097579E"/>
    <w:rsid w:val="00975F0B"/>
    <w:rsid w:val="009761A4"/>
    <w:rsid w:val="009762C6"/>
    <w:rsid w:val="00977537"/>
    <w:rsid w:val="00977684"/>
    <w:rsid w:val="009802CC"/>
    <w:rsid w:val="00980F67"/>
    <w:rsid w:val="00981EB2"/>
    <w:rsid w:val="00982D0E"/>
    <w:rsid w:val="00982D41"/>
    <w:rsid w:val="00983100"/>
    <w:rsid w:val="009831E0"/>
    <w:rsid w:val="00983616"/>
    <w:rsid w:val="009836DC"/>
    <w:rsid w:val="009838E5"/>
    <w:rsid w:val="00983C32"/>
    <w:rsid w:val="00984599"/>
    <w:rsid w:val="00984F2D"/>
    <w:rsid w:val="009853D7"/>
    <w:rsid w:val="00985CA6"/>
    <w:rsid w:val="00986384"/>
    <w:rsid w:val="0098649D"/>
    <w:rsid w:val="00986914"/>
    <w:rsid w:val="009870E5"/>
    <w:rsid w:val="00987A8B"/>
    <w:rsid w:val="00987C95"/>
    <w:rsid w:val="009900C5"/>
    <w:rsid w:val="0099024E"/>
    <w:rsid w:val="0099047C"/>
    <w:rsid w:val="00990DA5"/>
    <w:rsid w:val="009910B3"/>
    <w:rsid w:val="00991A4A"/>
    <w:rsid w:val="00991D90"/>
    <w:rsid w:val="00991FA5"/>
    <w:rsid w:val="00992AFB"/>
    <w:rsid w:val="00992C35"/>
    <w:rsid w:val="009931D3"/>
    <w:rsid w:val="00993298"/>
    <w:rsid w:val="0099436F"/>
    <w:rsid w:val="009944DB"/>
    <w:rsid w:val="009949C5"/>
    <w:rsid w:val="009951D3"/>
    <w:rsid w:val="009952D1"/>
    <w:rsid w:val="0099570D"/>
    <w:rsid w:val="00995A4C"/>
    <w:rsid w:val="00995CA9"/>
    <w:rsid w:val="00995E7F"/>
    <w:rsid w:val="00995FB6"/>
    <w:rsid w:val="00996071"/>
    <w:rsid w:val="0099613F"/>
    <w:rsid w:val="00996413"/>
    <w:rsid w:val="00996D00"/>
    <w:rsid w:val="009973A4"/>
    <w:rsid w:val="009976AD"/>
    <w:rsid w:val="00997CF3"/>
    <w:rsid w:val="00997E2A"/>
    <w:rsid w:val="009A0016"/>
    <w:rsid w:val="009A0EED"/>
    <w:rsid w:val="009A251E"/>
    <w:rsid w:val="009A2638"/>
    <w:rsid w:val="009A2712"/>
    <w:rsid w:val="009A27E6"/>
    <w:rsid w:val="009A2C63"/>
    <w:rsid w:val="009A2CF1"/>
    <w:rsid w:val="009A2D2C"/>
    <w:rsid w:val="009A324C"/>
    <w:rsid w:val="009A3562"/>
    <w:rsid w:val="009A36AC"/>
    <w:rsid w:val="009A3A55"/>
    <w:rsid w:val="009A3D88"/>
    <w:rsid w:val="009A4342"/>
    <w:rsid w:val="009A4F54"/>
    <w:rsid w:val="009A54C2"/>
    <w:rsid w:val="009A54E1"/>
    <w:rsid w:val="009A5698"/>
    <w:rsid w:val="009A5D35"/>
    <w:rsid w:val="009A616E"/>
    <w:rsid w:val="009A63FF"/>
    <w:rsid w:val="009A647A"/>
    <w:rsid w:val="009A6689"/>
    <w:rsid w:val="009A6E9A"/>
    <w:rsid w:val="009A7806"/>
    <w:rsid w:val="009A7D47"/>
    <w:rsid w:val="009A7DBC"/>
    <w:rsid w:val="009A7E57"/>
    <w:rsid w:val="009B0118"/>
    <w:rsid w:val="009B02B9"/>
    <w:rsid w:val="009B0B1B"/>
    <w:rsid w:val="009B0DB0"/>
    <w:rsid w:val="009B1E1E"/>
    <w:rsid w:val="009B1FE7"/>
    <w:rsid w:val="009B276D"/>
    <w:rsid w:val="009B2841"/>
    <w:rsid w:val="009B29CE"/>
    <w:rsid w:val="009B2A8D"/>
    <w:rsid w:val="009B2ADB"/>
    <w:rsid w:val="009B3108"/>
    <w:rsid w:val="009B3C04"/>
    <w:rsid w:val="009B3C27"/>
    <w:rsid w:val="009B44F7"/>
    <w:rsid w:val="009B4BCC"/>
    <w:rsid w:val="009B547A"/>
    <w:rsid w:val="009B58A2"/>
    <w:rsid w:val="009B5957"/>
    <w:rsid w:val="009B59A6"/>
    <w:rsid w:val="009B5DDB"/>
    <w:rsid w:val="009B6011"/>
    <w:rsid w:val="009B61DD"/>
    <w:rsid w:val="009B6406"/>
    <w:rsid w:val="009B6476"/>
    <w:rsid w:val="009B677F"/>
    <w:rsid w:val="009B6D1E"/>
    <w:rsid w:val="009B7215"/>
    <w:rsid w:val="009B74F4"/>
    <w:rsid w:val="009B758C"/>
    <w:rsid w:val="009B795F"/>
    <w:rsid w:val="009B7B80"/>
    <w:rsid w:val="009B7E29"/>
    <w:rsid w:val="009B7FC4"/>
    <w:rsid w:val="009C08FB"/>
    <w:rsid w:val="009C0F07"/>
    <w:rsid w:val="009C1CD3"/>
    <w:rsid w:val="009C220A"/>
    <w:rsid w:val="009C2CEC"/>
    <w:rsid w:val="009C2D93"/>
    <w:rsid w:val="009C2E64"/>
    <w:rsid w:val="009C3BB0"/>
    <w:rsid w:val="009C3C79"/>
    <w:rsid w:val="009C41BA"/>
    <w:rsid w:val="009C41F0"/>
    <w:rsid w:val="009C5237"/>
    <w:rsid w:val="009C52E4"/>
    <w:rsid w:val="009C592B"/>
    <w:rsid w:val="009C6684"/>
    <w:rsid w:val="009C684B"/>
    <w:rsid w:val="009C7162"/>
    <w:rsid w:val="009C759B"/>
    <w:rsid w:val="009C7A88"/>
    <w:rsid w:val="009C7E5D"/>
    <w:rsid w:val="009D035F"/>
    <w:rsid w:val="009D0EBE"/>
    <w:rsid w:val="009D1C62"/>
    <w:rsid w:val="009D26B7"/>
    <w:rsid w:val="009D313F"/>
    <w:rsid w:val="009D32FD"/>
    <w:rsid w:val="009D343E"/>
    <w:rsid w:val="009D345E"/>
    <w:rsid w:val="009D37C1"/>
    <w:rsid w:val="009D3DB9"/>
    <w:rsid w:val="009D3DF0"/>
    <w:rsid w:val="009D42B2"/>
    <w:rsid w:val="009D4491"/>
    <w:rsid w:val="009D4BBF"/>
    <w:rsid w:val="009D4CC3"/>
    <w:rsid w:val="009D4E80"/>
    <w:rsid w:val="009D52F3"/>
    <w:rsid w:val="009D5C74"/>
    <w:rsid w:val="009D5DCE"/>
    <w:rsid w:val="009D67F8"/>
    <w:rsid w:val="009D688F"/>
    <w:rsid w:val="009D72CB"/>
    <w:rsid w:val="009D7C79"/>
    <w:rsid w:val="009E0190"/>
    <w:rsid w:val="009E0BA1"/>
    <w:rsid w:val="009E10EF"/>
    <w:rsid w:val="009E17BA"/>
    <w:rsid w:val="009E17E1"/>
    <w:rsid w:val="009E1A4C"/>
    <w:rsid w:val="009E2C32"/>
    <w:rsid w:val="009E2F01"/>
    <w:rsid w:val="009E2F6A"/>
    <w:rsid w:val="009E32FC"/>
    <w:rsid w:val="009E3619"/>
    <w:rsid w:val="009E36A6"/>
    <w:rsid w:val="009E4154"/>
    <w:rsid w:val="009E4397"/>
    <w:rsid w:val="009E4C07"/>
    <w:rsid w:val="009E4EDD"/>
    <w:rsid w:val="009E5A21"/>
    <w:rsid w:val="009E5D9B"/>
    <w:rsid w:val="009E5FDA"/>
    <w:rsid w:val="009E64FA"/>
    <w:rsid w:val="009E6B67"/>
    <w:rsid w:val="009E7016"/>
    <w:rsid w:val="009E71BA"/>
    <w:rsid w:val="009E7201"/>
    <w:rsid w:val="009E7BC1"/>
    <w:rsid w:val="009E7C8F"/>
    <w:rsid w:val="009F0059"/>
    <w:rsid w:val="009F0ECF"/>
    <w:rsid w:val="009F1610"/>
    <w:rsid w:val="009F190F"/>
    <w:rsid w:val="009F1A86"/>
    <w:rsid w:val="009F1C47"/>
    <w:rsid w:val="009F240A"/>
    <w:rsid w:val="009F2A6B"/>
    <w:rsid w:val="009F2B1D"/>
    <w:rsid w:val="009F3604"/>
    <w:rsid w:val="009F3746"/>
    <w:rsid w:val="009F3D07"/>
    <w:rsid w:val="009F4363"/>
    <w:rsid w:val="009F4A57"/>
    <w:rsid w:val="009F609E"/>
    <w:rsid w:val="009F60DD"/>
    <w:rsid w:val="009F69F2"/>
    <w:rsid w:val="009F6F00"/>
    <w:rsid w:val="009F7DA9"/>
    <w:rsid w:val="009F7FAF"/>
    <w:rsid w:val="00A0034D"/>
    <w:rsid w:val="00A004DB"/>
    <w:rsid w:val="00A0080B"/>
    <w:rsid w:val="00A00EF8"/>
    <w:rsid w:val="00A01051"/>
    <w:rsid w:val="00A0137F"/>
    <w:rsid w:val="00A016D3"/>
    <w:rsid w:val="00A0173F"/>
    <w:rsid w:val="00A02271"/>
    <w:rsid w:val="00A02292"/>
    <w:rsid w:val="00A026C2"/>
    <w:rsid w:val="00A0333B"/>
    <w:rsid w:val="00A0363C"/>
    <w:rsid w:val="00A03DE8"/>
    <w:rsid w:val="00A04025"/>
    <w:rsid w:val="00A043D3"/>
    <w:rsid w:val="00A04964"/>
    <w:rsid w:val="00A056E3"/>
    <w:rsid w:val="00A056E5"/>
    <w:rsid w:val="00A05A76"/>
    <w:rsid w:val="00A05C78"/>
    <w:rsid w:val="00A0684A"/>
    <w:rsid w:val="00A06CBD"/>
    <w:rsid w:val="00A07EB2"/>
    <w:rsid w:val="00A07FAE"/>
    <w:rsid w:val="00A07FB8"/>
    <w:rsid w:val="00A1025F"/>
    <w:rsid w:val="00A103AD"/>
    <w:rsid w:val="00A1040F"/>
    <w:rsid w:val="00A10C13"/>
    <w:rsid w:val="00A10FAD"/>
    <w:rsid w:val="00A11CDF"/>
    <w:rsid w:val="00A11F62"/>
    <w:rsid w:val="00A11F80"/>
    <w:rsid w:val="00A12006"/>
    <w:rsid w:val="00A120F7"/>
    <w:rsid w:val="00A1227B"/>
    <w:rsid w:val="00A125CB"/>
    <w:rsid w:val="00A126A0"/>
    <w:rsid w:val="00A12952"/>
    <w:rsid w:val="00A12D91"/>
    <w:rsid w:val="00A136CC"/>
    <w:rsid w:val="00A13CDA"/>
    <w:rsid w:val="00A14B9F"/>
    <w:rsid w:val="00A15F07"/>
    <w:rsid w:val="00A15F4B"/>
    <w:rsid w:val="00A1654D"/>
    <w:rsid w:val="00A16796"/>
    <w:rsid w:val="00A176E5"/>
    <w:rsid w:val="00A17D7B"/>
    <w:rsid w:val="00A17F59"/>
    <w:rsid w:val="00A20083"/>
    <w:rsid w:val="00A20191"/>
    <w:rsid w:val="00A2024A"/>
    <w:rsid w:val="00A2038D"/>
    <w:rsid w:val="00A204FC"/>
    <w:rsid w:val="00A207AB"/>
    <w:rsid w:val="00A20CAE"/>
    <w:rsid w:val="00A21105"/>
    <w:rsid w:val="00A211AB"/>
    <w:rsid w:val="00A221F4"/>
    <w:rsid w:val="00A22963"/>
    <w:rsid w:val="00A2310C"/>
    <w:rsid w:val="00A23134"/>
    <w:rsid w:val="00A23266"/>
    <w:rsid w:val="00A23591"/>
    <w:rsid w:val="00A23894"/>
    <w:rsid w:val="00A239EC"/>
    <w:rsid w:val="00A243B8"/>
    <w:rsid w:val="00A24428"/>
    <w:rsid w:val="00A24962"/>
    <w:rsid w:val="00A25ADF"/>
    <w:rsid w:val="00A25C84"/>
    <w:rsid w:val="00A25CB1"/>
    <w:rsid w:val="00A2623A"/>
    <w:rsid w:val="00A26557"/>
    <w:rsid w:val="00A30429"/>
    <w:rsid w:val="00A30450"/>
    <w:rsid w:val="00A30900"/>
    <w:rsid w:val="00A30C59"/>
    <w:rsid w:val="00A30F04"/>
    <w:rsid w:val="00A311DD"/>
    <w:rsid w:val="00A315F2"/>
    <w:rsid w:val="00A31945"/>
    <w:rsid w:val="00A31B6D"/>
    <w:rsid w:val="00A31E93"/>
    <w:rsid w:val="00A326B2"/>
    <w:rsid w:val="00A3314B"/>
    <w:rsid w:val="00A33429"/>
    <w:rsid w:val="00A33A14"/>
    <w:rsid w:val="00A33C07"/>
    <w:rsid w:val="00A33E45"/>
    <w:rsid w:val="00A3410E"/>
    <w:rsid w:val="00A348BA"/>
    <w:rsid w:val="00A349E9"/>
    <w:rsid w:val="00A34AC6"/>
    <w:rsid w:val="00A34E9C"/>
    <w:rsid w:val="00A35075"/>
    <w:rsid w:val="00A35167"/>
    <w:rsid w:val="00A35341"/>
    <w:rsid w:val="00A35EB0"/>
    <w:rsid w:val="00A3610F"/>
    <w:rsid w:val="00A36D0D"/>
    <w:rsid w:val="00A36F85"/>
    <w:rsid w:val="00A37930"/>
    <w:rsid w:val="00A37E8D"/>
    <w:rsid w:val="00A40112"/>
    <w:rsid w:val="00A402C4"/>
    <w:rsid w:val="00A404CF"/>
    <w:rsid w:val="00A406D4"/>
    <w:rsid w:val="00A40DFA"/>
    <w:rsid w:val="00A40E12"/>
    <w:rsid w:val="00A41840"/>
    <w:rsid w:val="00A41CE2"/>
    <w:rsid w:val="00A41E03"/>
    <w:rsid w:val="00A41FA2"/>
    <w:rsid w:val="00A422F2"/>
    <w:rsid w:val="00A42548"/>
    <w:rsid w:val="00A42791"/>
    <w:rsid w:val="00A42C43"/>
    <w:rsid w:val="00A42DB4"/>
    <w:rsid w:val="00A42E3D"/>
    <w:rsid w:val="00A42FEE"/>
    <w:rsid w:val="00A43330"/>
    <w:rsid w:val="00A43559"/>
    <w:rsid w:val="00A437D5"/>
    <w:rsid w:val="00A43BA0"/>
    <w:rsid w:val="00A43DDD"/>
    <w:rsid w:val="00A443D2"/>
    <w:rsid w:val="00A44953"/>
    <w:rsid w:val="00A44AC2"/>
    <w:rsid w:val="00A45666"/>
    <w:rsid w:val="00A4568B"/>
    <w:rsid w:val="00A45B13"/>
    <w:rsid w:val="00A45DB1"/>
    <w:rsid w:val="00A45F2A"/>
    <w:rsid w:val="00A464E5"/>
    <w:rsid w:val="00A4661D"/>
    <w:rsid w:val="00A46F4C"/>
    <w:rsid w:val="00A4711B"/>
    <w:rsid w:val="00A472E0"/>
    <w:rsid w:val="00A478D8"/>
    <w:rsid w:val="00A47B7A"/>
    <w:rsid w:val="00A5055F"/>
    <w:rsid w:val="00A5057F"/>
    <w:rsid w:val="00A50684"/>
    <w:rsid w:val="00A510D6"/>
    <w:rsid w:val="00A51371"/>
    <w:rsid w:val="00A51B3C"/>
    <w:rsid w:val="00A51C4D"/>
    <w:rsid w:val="00A51D54"/>
    <w:rsid w:val="00A51E7F"/>
    <w:rsid w:val="00A52392"/>
    <w:rsid w:val="00A524AC"/>
    <w:rsid w:val="00A52594"/>
    <w:rsid w:val="00A53430"/>
    <w:rsid w:val="00A54698"/>
    <w:rsid w:val="00A548F5"/>
    <w:rsid w:val="00A551C3"/>
    <w:rsid w:val="00A5531F"/>
    <w:rsid w:val="00A5535D"/>
    <w:rsid w:val="00A55DA1"/>
    <w:rsid w:val="00A563F8"/>
    <w:rsid w:val="00A564B3"/>
    <w:rsid w:val="00A56C4D"/>
    <w:rsid w:val="00A56D43"/>
    <w:rsid w:val="00A57707"/>
    <w:rsid w:val="00A57714"/>
    <w:rsid w:val="00A57F41"/>
    <w:rsid w:val="00A604A2"/>
    <w:rsid w:val="00A60873"/>
    <w:rsid w:val="00A60EC8"/>
    <w:rsid w:val="00A610C7"/>
    <w:rsid w:val="00A61B4E"/>
    <w:rsid w:val="00A62522"/>
    <w:rsid w:val="00A62541"/>
    <w:rsid w:val="00A62CAB"/>
    <w:rsid w:val="00A635EC"/>
    <w:rsid w:val="00A64B49"/>
    <w:rsid w:val="00A64BCC"/>
    <w:rsid w:val="00A65BA2"/>
    <w:rsid w:val="00A660E3"/>
    <w:rsid w:val="00A663AC"/>
    <w:rsid w:val="00A675AA"/>
    <w:rsid w:val="00A70452"/>
    <w:rsid w:val="00A70BEB"/>
    <w:rsid w:val="00A711E3"/>
    <w:rsid w:val="00A719F6"/>
    <w:rsid w:val="00A71A7B"/>
    <w:rsid w:val="00A7243D"/>
    <w:rsid w:val="00A73849"/>
    <w:rsid w:val="00A73E6D"/>
    <w:rsid w:val="00A73EF5"/>
    <w:rsid w:val="00A7430E"/>
    <w:rsid w:val="00A74662"/>
    <w:rsid w:val="00A747C4"/>
    <w:rsid w:val="00A74DC3"/>
    <w:rsid w:val="00A75B5E"/>
    <w:rsid w:val="00A76F72"/>
    <w:rsid w:val="00A7739E"/>
    <w:rsid w:val="00A775A7"/>
    <w:rsid w:val="00A77747"/>
    <w:rsid w:val="00A779FF"/>
    <w:rsid w:val="00A77F46"/>
    <w:rsid w:val="00A77FBC"/>
    <w:rsid w:val="00A802B3"/>
    <w:rsid w:val="00A80591"/>
    <w:rsid w:val="00A81008"/>
    <w:rsid w:val="00A81111"/>
    <w:rsid w:val="00A8157D"/>
    <w:rsid w:val="00A81BBE"/>
    <w:rsid w:val="00A81D4A"/>
    <w:rsid w:val="00A821D7"/>
    <w:rsid w:val="00A825D0"/>
    <w:rsid w:val="00A826DB"/>
    <w:rsid w:val="00A827C1"/>
    <w:rsid w:val="00A83349"/>
    <w:rsid w:val="00A83671"/>
    <w:rsid w:val="00A83A20"/>
    <w:rsid w:val="00A84285"/>
    <w:rsid w:val="00A84AF4"/>
    <w:rsid w:val="00A84C91"/>
    <w:rsid w:val="00A84E36"/>
    <w:rsid w:val="00A85172"/>
    <w:rsid w:val="00A854E4"/>
    <w:rsid w:val="00A85EDE"/>
    <w:rsid w:val="00A863FA"/>
    <w:rsid w:val="00A8661E"/>
    <w:rsid w:val="00A86654"/>
    <w:rsid w:val="00A866C2"/>
    <w:rsid w:val="00A86B1B"/>
    <w:rsid w:val="00A86C92"/>
    <w:rsid w:val="00A8746E"/>
    <w:rsid w:val="00A87571"/>
    <w:rsid w:val="00A875E2"/>
    <w:rsid w:val="00A87A4D"/>
    <w:rsid w:val="00A87B3D"/>
    <w:rsid w:val="00A87CDE"/>
    <w:rsid w:val="00A87E35"/>
    <w:rsid w:val="00A90216"/>
    <w:rsid w:val="00A90A8B"/>
    <w:rsid w:val="00A90C6B"/>
    <w:rsid w:val="00A90D44"/>
    <w:rsid w:val="00A91024"/>
    <w:rsid w:val="00A910E7"/>
    <w:rsid w:val="00A92AD0"/>
    <w:rsid w:val="00A92B59"/>
    <w:rsid w:val="00A92B96"/>
    <w:rsid w:val="00A9307D"/>
    <w:rsid w:val="00A932A5"/>
    <w:rsid w:val="00A932BA"/>
    <w:rsid w:val="00A93AB7"/>
    <w:rsid w:val="00A93BC3"/>
    <w:rsid w:val="00A94376"/>
    <w:rsid w:val="00A944A3"/>
    <w:rsid w:val="00A944F2"/>
    <w:rsid w:val="00A945D1"/>
    <w:rsid w:val="00A949D8"/>
    <w:rsid w:val="00A94AC3"/>
    <w:rsid w:val="00A94E2B"/>
    <w:rsid w:val="00A94FB1"/>
    <w:rsid w:val="00A95808"/>
    <w:rsid w:val="00A96274"/>
    <w:rsid w:val="00A963D1"/>
    <w:rsid w:val="00A96B3A"/>
    <w:rsid w:val="00A97720"/>
    <w:rsid w:val="00A97EF4"/>
    <w:rsid w:val="00A97F7E"/>
    <w:rsid w:val="00AA041B"/>
    <w:rsid w:val="00AA079A"/>
    <w:rsid w:val="00AA0D0A"/>
    <w:rsid w:val="00AA0D3F"/>
    <w:rsid w:val="00AA0DE4"/>
    <w:rsid w:val="00AA0DF9"/>
    <w:rsid w:val="00AA1854"/>
    <w:rsid w:val="00AA198A"/>
    <w:rsid w:val="00AA19AB"/>
    <w:rsid w:val="00AA23D3"/>
    <w:rsid w:val="00AA24C1"/>
    <w:rsid w:val="00AA2987"/>
    <w:rsid w:val="00AA2A65"/>
    <w:rsid w:val="00AA2FAC"/>
    <w:rsid w:val="00AA3079"/>
    <w:rsid w:val="00AA3230"/>
    <w:rsid w:val="00AA327F"/>
    <w:rsid w:val="00AA3C41"/>
    <w:rsid w:val="00AA43DB"/>
    <w:rsid w:val="00AA4A28"/>
    <w:rsid w:val="00AA567B"/>
    <w:rsid w:val="00AA5A32"/>
    <w:rsid w:val="00AA66D4"/>
    <w:rsid w:val="00AA66FF"/>
    <w:rsid w:val="00AA6706"/>
    <w:rsid w:val="00AA7591"/>
    <w:rsid w:val="00AA788E"/>
    <w:rsid w:val="00AB008C"/>
    <w:rsid w:val="00AB0196"/>
    <w:rsid w:val="00AB059F"/>
    <w:rsid w:val="00AB09C0"/>
    <w:rsid w:val="00AB0AB5"/>
    <w:rsid w:val="00AB0C8C"/>
    <w:rsid w:val="00AB0EA0"/>
    <w:rsid w:val="00AB0FC6"/>
    <w:rsid w:val="00AB13E5"/>
    <w:rsid w:val="00AB1F4E"/>
    <w:rsid w:val="00AB20A4"/>
    <w:rsid w:val="00AB20EC"/>
    <w:rsid w:val="00AB25F1"/>
    <w:rsid w:val="00AB2A64"/>
    <w:rsid w:val="00AB2B22"/>
    <w:rsid w:val="00AB2F17"/>
    <w:rsid w:val="00AB3712"/>
    <w:rsid w:val="00AB3B36"/>
    <w:rsid w:val="00AB3C76"/>
    <w:rsid w:val="00AB3FA8"/>
    <w:rsid w:val="00AB48CF"/>
    <w:rsid w:val="00AB4BA3"/>
    <w:rsid w:val="00AB4BD7"/>
    <w:rsid w:val="00AB4C36"/>
    <w:rsid w:val="00AB4E4A"/>
    <w:rsid w:val="00AB51AE"/>
    <w:rsid w:val="00AB5317"/>
    <w:rsid w:val="00AB621E"/>
    <w:rsid w:val="00AB62FB"/>
    <w:rsid w:val="00AB6ADF"/>
    <w:rsid w:val="00AB77EA"/>
    <w:rsid w:val="00AC0181"/>
    <w:rsid w:val="00AC07EA"/>
    <w:rsid w:val="00AC089B"/>
    <w:rsid w:val="00AC0A8C"/>
    <w:rsid w:val="00AC0ED8"/>
    <w:rsid w:val="00AC1079"/>
    <w:rsid w:val="00AC110A"/>
    <w:rsid w:val="00AC1244"/>
    <w:rsid w:val="00AC1AA6"/>
    <w:rsid w:val="00AC1E83"/>
    <w:rsid w:val="00AC225A"/>
    <w:rsid w:val="00AC2446"/>
    <w:rsid w:val="00AC2D99"/>
    <w:rsid w:val="00AC34D3"/>
    <w:rsid w:val="00AC3685"/>
    <w:rsid w:val="00AC390E"/>
    <w:rsid w:val="00AC3D4F"/>
    <w:rsid w:val="00AC4380"/>
    <w:rsid w:val="00AC4E92"/>
    <w:rsid w:val="00AC53EE"/>
    <w:rsid w:val="00AC5462"/>
    <w:rsid w:val="00AC617B"/>
    <w:rsid w:val="00AC629A"/>
    <w:rsid w:val="00AC63BF"/>
    <w:rsid w:val="00AC6788"/>
    <w:rsid w:val="00AC6D4F"/>
    <w:rsid w:val="00AC7D47"/>
    <w:rsid w:val="00AD01E6"/>
    <w:rsid w:val="00AD03A1"/>
    <w:rsid w:val="00AD0D3D"/>
    <w:rsid w:val="00AD1398"/>
    <w:rsid w:val="00AD13A1"/>
    <w:rsid w:val="00AD1430"/>
    <w:rsid w:val="00AD145C"/>
    <w:rsid w:val="00AD15CD"/>
    <w:rsid w:val="00AD1852"/>
    <w:rsid w:val="00AD1A31"/>
    <w:rsid w:val="00AD2093"/>
    <w:rsid w:val="00AD2128"/>
    <w:rsid w:val="00AD2308"/>
    <w:rsid w:val="00AD2778"/>
    <w:rsid w:val="00AD2FE3"/>
    <w:rsid w:val="00AD3B8A"/>
    <w:rsid w:val="00AD3D09"/>
    <w:rsid w:val="00AD4542"/>
    <w:rsid w:val="00AD460B"/>
    <w:rsid w:val="00AD50AE"/>
    <w:rsid w:val="00AD52EA"/>
    <w:rsid w:val="00AD5F28"/>
    <w:rsid w:val="00AD60FB"/>
    <w:rsid w:val="00AD6261"/>
    <w:rsid w:val="00AD654B"/>
    <w:rsid w:val="00AD6746"/>
    <w:rsid w:val="00AD68A1"/>
    <w:rsid w:val="00AD6A2E"/>
    <w:rsid w:val="00AD6C8B"/>
    <w:rsid w:val="00AD6EC0"/>
    <w:rsid w:val="00AD7744"/>
    <w:rsid w:val="00AD7B5B"/>
    <w:rsid w:val="00AE01F5"/>
    <w:rsid w:val="00AE03E6"/>
    <w:rsid w:val="00AE06A5"/>
    <w:rsid w:val="00AE0E7B"/>
    <w:rsid w:val="00AE0F92"/>
    <w:rsid w:val="00AE114F"/>
    <w:rsid w:val="00AE1510"/>
    <w:rsid w:val="00AE1ABB"/>
    <w:rsid w:val="00AE3075"/>
    <w:rsid w:val="00AE362E"/>
    <w:rsid w:val="00AE3D3D"/>
    <w:rsid w:val="00AE44EA"/>
    <w:rsid w:val="00AE4846"/>
    <w:rsid w:val="00AE4E68"/>
    <w:rsid w:val="00AE57F1"/>
    <w:rsid w:val="00AE5A2B"/>
    <w:rsid w:val="00AE6041"/>
    <w:rsid w:val="00AE62A3"/>
    <w:rsid w:val="00AE785A"/>
    <w:rsid w:val="00AF03AF"/>
    <w:rsid w:val="00AF0434"/>
    <w:rsid w:val="00AF07A8"/>
    <w:rsid w:val="00AF22F0"/>
    <w:rsid w:val="00AF2606"/>
    <w:rsid w:val="00AF2883"/>
    <w:rsid w:val="00AF292A"/>
    <w:rsid w:val="00AF30D8"/>
    <w:rsid w:val="00AF3B1B"/>
    <w:rsid w:val="00AF4D14"/>
    <w:rsid w:val="00AF508C"/>
    <w:rsid w:val="00AF5A71"/>
    <w:rsid w:val="00AF5DD2"/>
    <w:rsid w:val="00AF61D7"/>
    <w:rsid w:val="00AF6642"/>
    <w:rsid w:val="00AF6715"/>
    <w:rsid w:val="00AF6A79"/>
    <w:rsid w:val="00AF6CF4"/>
    <w:rsid w:val="00AF6D09"/>
    <w:rsid w:val="00AF723E"/>
    <w:rsid w:val="00AF7806"/>
    <w:rsid w:val="00B002AD"/>
    <w:rsid w:val="00B008BA"/>
    <w:rsid w:val="00B01824"/>
    <w:rsid w:val="00B018A2"/>
    <w:rsid w:val="00B02054"/>
    <w:rsid w:val="00B0215B"/>
    <w:rsid w:val="00B0285B"/>
    <w:rsid w:val="00B03025"/>
    <w:rsid w:val="00B03317"/>
    <w:rsid w:val="00B0335D"/>
    <w:rsid w:val="00B0345A"/>
    <w:rsid w:val="00B03556"/>
    <w:rsid w:val="00B035CB"/>
    <w:rsid w:val="00B03A4E"/>
    <w:rsid w:val="00B03BAA"/>
    <w:rsid w:val="00B03BBB"/>
    <w:rsid w:val="00B03C18"/>
    <w:rsid w:val="00B03E59"/>
    <w:rsid w:val="00B0449E"/>
    <w:rsid w:val="00B04C41"/>
    <w:rsid w:val="00B0532B"/>
    <w:rsid w:val="00B0559D"/>
    <w:rsid w:val="00B0579A"/>
    <w:rsid w:val="00B05A91"/>
    <w:rsid w:val="00B0653A"/>
    <w:rsid w:val="00B06B56"/>
    <w:rsid w:val="00B06D1E"/>
    <w:rsid w:val="00B071E8"/>
    <w:rsid w:val="00B074EC"/>
    <w:rsid w:val="00B07A3C"/>
    <w:rsid w:val="00B1013A"/>
    <w:rsid w:val="00B103A3"/>
    <w:rsid w:val="00B104A0"/>
    <w:rsid w:val="00B1079B"/>
    <w:rsid w:val="00B10DDC"/>
    <w:rsid w:val="00B1236B"/>
    <w:rsid w:val="00B1247D"/>
    <w:rsid w:val="00B124D1"/>
    <w:rsid w:val="00B12560"/>
    <w:rsid w:val="00B1277B"/>
    <w:rsid w:val="00B127C0"/>
    <w:rsid w:val="00B12C2D"/>
    <w:rsid w:val="00B1321C"/>
    <w:rsid w:val="00B13265"/>
    <w:rsid w:val="00B135CD"/>
    <w:rsid w:val="00B13B76"/>
    <w:rsid w:val="00B13F5C"/>
    <w:rsid w:val="00B142A2"/>
    <w:rsid w:val="00B144CC"/>
    <w:rsid w:val="00B1450E"/>
    <w:rsid w:val="00B14864"/>
    <w:rsid w:val="00B15657"/>
    <w:rsid w:val="00B15892"/>
    <w:rsid w:val="00B1671D"/>
    <w:rsid w:val="00B17389"/>
    <w:rsid w:val="00B173E5"/>
    <w:rsid w:val="00B17BAC"/>
    <w:rsid w:val="00B200D9"/>
    <w:rsid w:val="00B20121"/>
    <w:rsid w:val="00B20B83"/>
    <w:rsid w:val="00B20FAE"/>
    <w:rsid w:val="00B212F6"/>
    <w:rsid w:val="00B225CD"/>
    <w:rsid w:val="00B227D6"/>
    <w:rsid w:val="00B22B0F"/>
    <w:rsid w:val="00B22F7B"/>
    <w:rsid w:val="00B23462"/>
    <w:rsid w:val="00B240EA"/>
    <w:rsid w:val="00B24190"/>
    <w:rsid w:val="00B24B28"/>
    <w:rsid w:val="00B251C7"/>
    <w:rsid w:val="00B252B8"/>
    <w:rsid w:val="00B253EC"/>
    <w:rsid w:val="00B25952"/>
    <w:rsid w:val="00B25F33"/>
    <w:rsid w:val="00B25F3E"/>
    <w:rsid w:val="00B26032"/>
    <w:rsid w:val="00B2638A"/>
    <w:rsid w:val="00B26F27"/>
    <w:rsid w:val="00B279C3"/>
    <w:rsid w:val="00B30102"/>
    <w:rsid w:val="00B305AE"/>
    <w:rsid w:val="00B3063A"/>
    <w:rsid w:val="00B30820"/>
    <w:rsid w:val="00B30976"/>
    <w:rsid w:val="00B30D1E"/>
    <w:rsid w:val="00B30D58"/>
    <w:rsid w:val="00B31144"/>
    <w:rsid w:val="00B32497"/>
    <w:rsid w:val="00B32877"/>
    <w:rsid w:val="00B32A7F"/>
    <w:rsid w:val="00B32B59"/>
    <w:rsid w:val="00B32EA6"/>
    <w:rsid w:val="00B33252"/>
    <w:rsid w:val="00B33340"/>
    <w:rsid w:val="00B3379B"/>
    <w:rsid w:val="00B338A0"/>
    <w:rsid w:val="00B33F33"/>
    <w:rsid w:val="00B34361"/>
    <w:rsid w:val="00B34845"/>
    <w:rsid w:val="00B351BB"/>
    <w:rsid w:val="00B353C9"/>
    <w:rsid w:val="00B35CBA"/>
    <w:rsid w:val="00B36024"/>
    <w:rsid w:val="00B36430"/>
    <w:rsid w:val="00B3661E"/>
    <w:rsid w:val="00B36951"/>
    <w:rsid w:val="00B372F1"/>
    <w:rsid w:val="00B40047"/>
    <w:rsid w:val="00B40081"/>
    <w:rsid w:val="00B40447"/>
    <w:rsid w:val="00B4049E"/>
    <w:rsid w:val="00B4079B"/>
    <w:rsid w:val="00B40C13"/>
    <w:rsid w:val="00B40D22"/>
    <w:rsid w:val="00B417A1"/>
    <w:rsid w:val="00B424A0"/>
    <w:rsid w:val="00B424CD"/>
    <w:rsid w:val="00B42645"/>
    <w:rsid w:val="00B428B6"/>
    <w:rsid w:val="00B42B1F"/>
    <w:rsid w:val="00B42D44"/>
    <w:rsid w:val="00B434A5"/>
    <w:rsid w:val="00B43825"/>
    <w:rsid w:val="00B43FC8"/>
    <w:rsid w:val="00B44119"/>
    <w:rsid w:val="00B44512"/>
    <w:rsid w:val="00B44F5C"/>
    <w:rsid w:val="00B45401"/>
    <w:rsid w:val="00B454EB"/>
    <w:rsid w:val="00B45841"/>
    <w:rsid w:val="00B46D14"/>
    <w:rsid w:val="00B4711C"/>
    <w:rsid w:val="00B471E2"/>
    <w:rsid w:val="00B472C7"/>
    <w:rsid w:val="00B474D0"/>
    <w:rsid w:val="00B4786E"/>
    <w:rsid w:val="00B47D0E"/>
    <w:rsid w:val="00B50020"/>
    <w:rsid w:val="00B50345"/>
    <w:rsid w:val="00B504B0"/>
    <w:rsid w:val="00B51A96"/>
    <w:rsid w:val="00B51C68"/>
    <w:rsid w:val="00B521A8"/>
    <w:rsid w:val="00B53221"/>
    <w:rsid w:val="00B53595"/>
    <w:rsid w:val="00B53E40"/>
    <w:rsid w:val="00B53F3D"/>
    <w:rsid w:val="00B5417B"/>
    <w:rsid w:val="00B5455E"/>
    <w:rsid w:val="00B548C6"/>
    <w:rsid w:val="00B54AD3"/>
    <w:rsid w:val="00B54C75"/>
    <w:rsid w:val="00B55710"/>
    <w:rsid w:val="00B55AA0"/>
    <w:rsid w:val="00B55F13"/>
    <w:rsid w:val="00B5632F"/>
    <w:rsid w:val="00B56A3D"/>
    <w:rsid w:val="00B572B4"/>
    <w:rsid w:val="00B57390"/>
    <w:rsid w:val="00B57577"/>
    <w:rsid w:val="00B57F79"/>
    <w:rsid w:val="00B60089"/>
    <w:rsid w:val="00B602D3"/>
    <w:rsid w:val="00B603D3"/>
    <w:rsid w:val="00B60645"/>
    <w:rsid w:val="00B60B0E"/>
    <w:rsid w:val="00B60D41"/>
    <w:rsid w:val="00B60F59"/>
    <w:rsid w:val="00B616CA"/>
    <w:rsid w:val="00B6196C"/>
    <w:rsid w:val="00B61A7E"/>
    <w:rsid w:val="00B61CCB"/>
    <w:rsid w:val="00B62394"/>
    <w:rsid w:val="00B6251E"/>
    <w:rsid w:val="00B62680"/>
    <w:rsid w:val="00B62843"/>
    <w:rsid w:val="00B628BE"/>
    <w:rsid w:val="00B62D69"/>
    <w:rsid w:val="00B63106"/>
    <w:rsid w:val="00B631D8"/>
    <w:rsid w:val="00B6355B"/>
    <w:rsid w:val="00B645C2"/>
    <w:rsid w:val="00B64716"/>
    <w:rsid w:val="00B64956"/>
    <w:rsid w:val="00B649AE"/>
    <w:rsid w:val="00B64B51"/>
    <w:rsid w:val="00B650D9"/>
    <w:rsid w:val="00B651B5"/>
    <w:rsid w:val="00B6597B"/>
    <w:rsid w:val="00B6602E"/>
    <w:rsid w:val="00B6630C"/>
    <w:rsid w:val="00B66386"/>
    <w:rsid w:val="00B6713F"/>
    <w:rsid w:val="00B67223"/>
    <w:rsid w:val="00B67B06"/>
    <w:rsid w:val="00B67D9F"/>
    <w:rsid w:val="00B70429"/>
    <w:rsid w:val="00B71212"/>
    <w:rsid w:val="00B712BD"/>
    <w:rsid w:val="00B71696"/>
    <w:rsid w:val="00B71715"/>
    <w:rsid w:val="00B71738"/>
    <w:rsid w:val="00B718F9"/>
    <w:rsid w:val="00B71C32"/>
    <w:rsid w:val="00B71D86"/>
    <w:rsid w:val="00B71DD2"/>
    <w:rsid w:val="00B72236"/>
    <w:rsid w:val="00B722D3"/>
    <w:rsid w:val="00B7249D"/>
    <w:rsid w:val="00B727D9"/>
    <w:rsid w:val="00B72869"/>
    <w:rsid w:val="00B72B79"/>
    <w:rsid w:val="00B73D5F"/>
    <w:rsid w:val="00B73DB1"/>
    <w:rsid w:val="00B741F1"/>
    <w:rsid w:val="00B742E2"/>
    <w:rsid w:val="00B7516B"/>
    <w:rsid w:val="00B75843"/>
    <w:rsid w:val="00B75D52"/>
    <w:rsid w:val="00B75F4B"/>
    <w:rsid w:val="00B75F69"/>
    <w:rsid w:val="00B76584"/>
    <w:rsid w:val="00B766F5"/>
    <w:rsid w:val="00B76A30"/>
    <w:rsid w:val="00B76B04"/>
    <w:rsid w:val="00B76CCB"/>
    <w:rsid w:val="00B76F63"/>
    <w:rsid w:val="00B7701B"/>
    <w:rsid w:val="00B770F0"/>
    <w:rsid w:val="00B7745B"/>
    <w:rsid w:val="00B776BC"/>
    <w:rsid w:val="00B80345"/>
    <w:rsid w:val="00B80CCB"/>
    <w:rsid w:val="00B816EC"/>
    <w:rsid w:val="00B81D36"/>
    <w:rsid w:val="00B81D73"/>
    <w:rsid w:val="00B82651"/>
    <w:rsid w:val="00B82CCB"/>
    <w:rsid w:val="00B82DA0"/>
    <w:rsid w:val="00B830E3"/>
    <w:rsid w:val="00B83439"/>
    <w:rsid w:val="00B8381A"/>
    <w:rsid w:val="00B83B2B"/>
    <w:rsid w:val="00B83B5C"/>
    <w:rsid w:val="00B842BA"/>
    <w:rsid w:val="00B842C2"/>
    <w:rsid w:val="00B8433A"/>
    <w:rsid w:val="00B8433E"/>
    <w:rsid w:val="00B84497"/>
    <w:rsid w:val="00B84B5B"/>
    <w:rsid w:val="00B84BE7"/>
    <w:rsid w:val="00B8511E"/>
    <w:rsid w:val="00B85AB7"/>
    <w:rsid w:val="00B86323"/>
    <w:rsid w:val="00B86331"/>
    <w:rsid w:val="00B86D4C"/>
    <w:rsid w:val="00B87026"/>
    <w:rsid w:val="00B87222"/>
    <w:rsid w:val="00B87BC6"/>
    <w:rsid w:val="00B87E2D"/>
    <w:rsid w:val="00B87E9A"/>
    <w:rsid w:val="00B9000E"/>
    <w:rsid w:val="00B901AD"/>
    <w:rsid w:val="00B90374"/>
    <w:rsid w:val="00B90389"/>
    <w:rsid w:val="00B9062B"/>
    <w:rsid w:val="00B90D5A"/>
    <w:rsid w:val="00B9111F"/>
    <w:rsid w:val="00B91384"/>
    <w:rsid w:val="00B915ED"/>
    <w:rsid w:val="00B916CA"/>
    <w:rsid w:val="00B9196B"/>
    <w:rsid w:val="00B91C06"/>
    <w:rsid w:val="00B92036"/>
    <w:rsid w:val="00B920AC"/>
    <w:rsid w:val="00B9229C"/>
    <w:rsid w:val="00B92395"/>
    <w:rsid w:val="00B929E7"/>
    <w:rsid w:val="00B92A54"/>
    <w:rsid w:val="00B937F7"/>
    <w:rsid w:val="00B9453D"/>
    <w:rsid w:val="00B94E7B"/>
    <w:rsid w:val="00B95B35"/>
    <w:rsid w:val="00B95DEC"/>
    <w:rsid w:val="00B95E5F"/>
    <w:rsid w:val="00B964B9"/>
    <w:rsid w:val="00B96785"/>
    <w:rsid w:val="00B9700C"/>
    <w:rsid w:val="00B97507"/>
    <w:rsid w:val="00BA0C72"/>
    <w:rsid w:val="00BA0CEE"/>
    <w:rsid w:val="00BA1362"/>
    <w:rsid w:val="00BA1434"/>
    <w:rsid w:val="00BA19B8"/>
    <w:rsid w:val="00BA1A00"/>
    <w:rsid w:val="00BA259E"/>
    <w:rsid w:val="00BA278C"/>
    <w:rsid w:val="00BA2C42"/>
    <w:rsid w:val="00BA317A"/>
    <w:rsid w:val="00BA31C8"/>
    <w:rsid w:val="00BA3382"/>
    <w:rsid w:val="00BA35B5"/>
    <w:rsid w:val="00BA48BD"/>
    <w:rsid w:val="00BA4A28"/>
    <w:rsid w:val="00BA4B71"/>
    <w:rsid w:val="00BA5673"/>
    <w:rsid w:val="00BA57AF"/>
    <w:rsid w:val="00BA5DD5"/>
    <w:rsid w:val="00BA5E08"/>
    <w:rsid w:val="00BA60FE"/>
    <w:rsid w:val="00BA6A32"/>
    <w:rsid w:val="00BA6A80"/>
    <w:rsid w:val="00BA6AE0"/>
    <w:rsid w:val="00BA6B3E"/>
    <w:rsid w:val="00BA6CF3"/>
    <w:rsid w:val="00BA6E09"/>
    <w:rsid w:val="00BA70CC"/>
    <w:rsid w:val="00BA7241"/>
    <w:rsid w:val="00BB0A8C"/>
    <w:rsid w:val="00BB0C65"/>
    <w:rsid w:val="00BB0F2B"/>
    <w:rsid w:val="00BB0F81"/>
    <w:rsid w:val="00BB0FA7"/>
    <w:rsid w:val="00BB1655"/>
    <w:rsid w:val="00BB1D60"/>
    <w:rsid w:val="00BB21DD"/>
    <w:rsid w:val="00BB2751"/>
    <w:rsid w:val="00BB278A"/>
    <w:rsid w:val="00BB29B2"/>
    <w:rsid w:val="00BB3A54"/>
    <w:rsid w:val="00BB3DD6"/>
    <w:rsid w:val="00BB3EC2"/>
    <w:rsid w:val="00BB42FB"/>
    <w:rsid w:val="00BB4661"/>
    <w:rsid w:val="00BB4DB4"/>
    <w:rsid w:val="00BB517C"/>
    <w:rsid w:val="00BB53F0"/>
    <w:rsid w:val="00BB5B95"/>
    <w:rsid w:val="00BB5DD4"/>
    <w:rsid w:val="00BB64DE"/>
    <w:rsid w:val="00BB6AD5"/>
    <w:rsid w:val="00BB6F8C"/>
    <w:rsid w:val="00BB73CD"/>
    <w:rsid w:val="00BB7796"/>
    <w:rsid w:val="00BB7802"/>
    <w:rsid w:val="00BC0AD2"/>
    <w:rsid w:val="00BC0B8B"/>
    <w:rsid w:val="00BC0C87"/>
    <w:rsid w:val="00BC0F15"/>
    <w:rsid w:val="00BC176A"/>
    <w:rsid w:val="00BC1813"/>
    <w:rsid w:val="00BC20E9"/>
    <w:rsid w:val="00BC218A"/>
    <w:rsid w:val="00BC25C9"/>
    <w:rsid w:val="00BC264A"/>
    <w:rsid w:val="00BC29B2"/>
    <w:rsid w:val="00BC2EB3"/>
    <w:rsid w:val="00BC4A43"/>
    <w:rsid w:val="00BC4AF3"/>
    <w:rsid w:val="00BC4B73"/>
    <w:rsid w:val="00BC5ECD"/>
    <w:rsid w:val="00BC5F9A"/>
    <w:rsid w:val="00BC6181"/>
    <w:rsid w:val="00BC6ACA"/>
    <w:rsid w:val="00BC6C5F"/>
    <w:rsid w:val="00BC739F"/>
    <w:rsid w:val="00BC7590"/>
    <w:rsid w:val="00BD05B0"/>
    <w:rsid w:val="00BD0A72"/>
    <w:rsid w:val="00BD0D7B"/>
    <w:rsid w:val="00BD1158"/>
    <w:rsid w:val="00BD1571"/>
    <w:rsid w:val="00BD1FE6"/>
    <w:rsid w:val="00BD2142"/>
    <w:rsid w:val="00BD2688"/>
    <w:rsid w:val="00BD2712"/>
    <w:rsid w:val="00BD277A"/>
    <w:rsid w:val="00BD2827"/>
    <w:rsid w:val="00BD2BDB"/>
    <w:rsid w:val="00BD2CC8"/>
    <w:rsid w:val="00BD2E2E"/>
    <w:rsid w:val="00BD36A4"/>
    <w:rsid w:val="00BD452B"/>
    <w:rsid w:val="00BD4552"/>
    <w:rsid w:val="00BD466E"/>
    <w:rsid w:val="00BD4D05"/>
    <w:rsid w:val="00BD54C5"/>
    <w:rsid w:val="00BD55FA"/>
    <w:rsid w:val="00BD5C46"/>
    <w:rsid w:val="00BD5E14"/>
    <w:rsid w:val="00BD5F03"/>
    <w:rsid w:val="00BD5F26"/>
    <w:rsid w:val="00BD5F41"/>
    <w:rsid w:val="00BD6028"/>
    <w:rsid w:val="00BD6102"/>
    <w:rsid w:val="00BD6F0C"/>
    <w:rsid w:val="00BD7618"/>
    <w:rsid w:val="00BD7D2E"/>
    <w:rsid w:val="00BE05AF"/>
    <w:rsid w:val="00BE0BBC"/>
    <w:rsid w:val="00BE1212"/>
    <w:rsid w:val="00BE1A7A"/>
    <w:rsid w:val="00BE1BB6"/>
    <w:rsid w:val="00BE1FE7"/>
    <w:rsid w:val="00BE200F"/>
    <w:rsid w:val="00BE2525"/>
    <w:rsid w:val="00BE2571"/>
    <w:rsid w:val="00BE267F"/>
    <w:rsid w:val="00BE27CD"/>
    <w:rsid w:val="00BE323C"/>
    <w:rsid w:val="00BE3268"/>
    <w:rsid w:val="00BE3313"/>
    <w:rsid w:val="00BE34FF"/>
    <w:rsid w:val="00BE361E"/>
    <w:rsid w:val="00BE38D8"/>
    <w:rsid w:val="00BE3C7F"/>
    <w:rsid w:val="00BE454F"/>
    <w:rsid w:val="00BE49BA"/>
    <w:rsid w:val="00BE4EE6"/>
    <w:rsid w:val="00BE5237"/>
    <w:rsid w:val="00BE52AC"/>
    <w:rsid w:val="00BE5A8E"/>
    <w:rsid w:val="00BE5E5D"/>
    <w:rsid w:val="00BE610A"/>
    <w:rsid w:val="00BE6812"/>
    <w:rsid w:val="00BE7659"/>
    <w:rsid w:val="00BE7868"/>
    <w:rsid w:val="00BF051E"/>
    <w:rsid w:val="00BF14D8"/>
    <w:rsid w:val="00BF14E2"/>
    <w:rsid w:val="00BF1E2D"/>
    <w:rsid w:val="00BF2193"/>
    <w:rsid w:val="00BF2478"/>
    <w:rsid w:val="00BF2807"/>
    <w:rsid w:val="00BF3253"/>
    <w:rsid w:val="00BF3C02"/>
    <w:rsid w:val="00BF3E1D"/>
    <w:rsid w:val="00BF4182"/>
    <w:rsid w:val="00BF46CB"/>
    <w:rsid w:val="00BF47F9"/>
    <w:rsid w:val="00BF4AFD"/>
    <w:rsid w:val="00BF4EE4"/>
    <w:rsid w:val="00BF4F08"/>
    <w:rsid w:val="00BF527E"/>
    <w:rsid w:val="00BF56F8"/>
    <w:rsid w:val="00BF58AD"/>
    <w:rsid w:val="00BF5BA5"/>
    <w:rsid w:val="00BF6075"/>
    <w:rsid w:val="00BF65EA"/>
    <w:rsid w:val="00BF7F7E"/>
    <w:rsid w:val="00BF7FDB"/>
    <w:rsid w:val="00C00214"/>
    <w:rsid w:val="00C00960"/>
    <w:rsid w:val="00C00D01"/>
    <w:rsid w:val="00C013E6"/>
    <w:rsid w:val="00C01CA6"/>
    <w:rsid w:val="00C020A7"/>
    <w:rsid w:val="00C0213D"/>
    <w:rsid w:val="00C02836"/>
    <w:rsid w:val="00C0287C"/>
    <w:rsid w:val="00C03A22"/>
    <w:rsid w:val="00C03FA4"/>
    <w:rsid w:val="00C04EF2"/>
    <w:rsid w:val="00C05526"/>
    <w:rsid w:val="00C05AC1"/>
    <w:rsid w:val="00C05BFB"/>
    <w:rsid w:val="00C06027"/>
    <w:rsid w:val="00C06064"/>
    <w:rsid w:val="00C06774"/>
    <w:rsid w:val="00C073AB"/>
    <w:rsid w:val="00C07E41"/>
    <w:rsid w:val="00C10EDE"/>
    <w:rsid w:val="00C11CF7"/>
    <w:rsid w:val="00C11F45"/>
    <w:rsid w:val="00C12012"/>
    <w:rsid w:val="00C12449"/>
    <w:rsid w:val="00C12E3F"/>
    <w:rsid w:val="00C13BA2"/>
    <w:rsid w:val="00C13F3E"/>
    <w:rsid w:val="00C13F55"/>
    <w:rsid w:val="00C1401D"/>
    <w:rsid w:val="00C1434C"/>
    <w:rsid w:val="00C14790"/>
    <w:rsid w:val="00C15B04"/>
    <w:rsid w:val="00C15DB5"/>
    <w:rsid w:val="00C1624E"/>
    <w:rsid w:val="00C16452"/>
    <w:rsid w:val="00C16697"/>
    <w:rsid w:val="00C16763"/>
    <w:rsid w:val="00C16787"/>
    <w:rsid w:val="00C1709D"/>
    <w:rsid w:val="00C174D7"/>
    <w:rsid w:val="00C1784C"/>
    <w:rsid w:val="00C17A0E"/>
    <w:rsid w:val="00C17DFF"/>
    <w:rsid w:val="00C17E1F"/>
    <w:rsid w:val="00C17EF5"/>
    <w:rsid w:val="00C20B5E"/>
    <w:rsid w:val="00C20CF4"/>
    <w:rsid w:val="00C21369"/>
    <w:rsid w:val="00C21506"/>
    <w:rsid w:val="00C21AC4"/>
    <w:rsid w:val="00C221BB"/>
    <w:rsid w:val="00C2232E"/>
    <w:rsid w:val="00C229FE"/>
    <w:rsid w:val="00C22D4A"/>
    <w:rsid w:val="00C22FD4"/>
    <w:rsid w:val="00C23008"/>
    <w:rsid w:val="00C23141"/>
    <w:rsid w:val="00C235EE"/>
    <w:rsid w:val="00C2388B"/>
    <w:rsid w:val="00C23B40"/>
    <w:rsid w:val="00C23D33"/>
    <w:rsid w:val="00C241FF"/>
    <w:rsid w:val="00C2541A"/>
    <w:rsid w:val="00C25C69"/>
    <w:rsid w:val="00C25EEE"/>
    <w:rsid w:val="00C263EE"/>
    <w:rsid w:val="00C2668F"/>
    <w:rsid w:val="00C269DD"/>
    <w:rsid w:val="00C271E0"/>
    <w:rsid w:val="00C27390"/>
    <w:rsid w:val="00C27D46"/>
    <w:rsid w:val="00C27F51"/>
    <w:rsid w:val="00C30138"/>
    <w:rsid w:val="00C30AAB"/>
    <w:rsid w:val="00C30B27"/>
    <w:rsid w:val="00C30C8D"/>
    <w:rsid w:val="00C30F0B"/>
    <w:rsid w:val="00C3102F"/>
    <w:rsid w:val="00C313C3"/>
    <w:rsid w:val="00C320A7"/>
    <w:rsid w:val="00C32298"/>
    <w:rsid w:val="00C323B9"/>
    <w:rsid w:val="00C32589"/>
    <w:rsid w:val="00C32C98"/>
    <w:rsid w:val="00C32F4D"/>
    <w:rsid w:val="00C335D5"/>
    <w:rsid w:val="00C33FE3"/>
    <w:rsid w:val="00C3416E"/>
    <w:rsid w:val="00C34397"/>
    <w:rsid w:val="00C346F6"/>
    <w:rsid w:val="00C3501F"/>
    <w:rsid w:val="00C3598C"/>
    <w:rsid w:val="00C364C5"/>
    <w:rsid w:val="00C366BB"/>
    <w:rsid w:val="00C367BA"/>
    <w:rsid w:val="00C36CD7"/>
    <w:rsid w:val="00C36E87"/>
    <w:rsid w:val="00C373E9"/>
    <w:rsid w:val="00C37489"/>
    <w:rsid w:val="00C374D0"/>
    <w:rsid w:val="00C3755D"/>
    <w:rsid w:val="00C37AC3"/>
    <w:rsid w:val="00C37BE5"/>
    <w:rsid w:val="00C4090E"/>
    <w:rsid w:val="00C4098E"/>
    <w:rsid w:val="00C40E91"/>
    <w:rsid w:val="00C40FC2"/>
    <w:rsid w:val="00C40FE9"/>
    <w:rsid w:val="00C417B5"/>
    <w:rsid w:val="00C41E94"/>
    <w:rsid w:val="00C42572"/>
    <w:rsid w:val="00C42B51"/>
    <w:rsid w:val="00C42D22"/>
    <w:rsid w:val="00C43149"/>
    <w:rsid w:val="00C4335B"/>
    <w:rsid w:val="00C43515"/>
    <w:rsid w:val="00C4364B"/>
    <w:rsid w:val="00C43B94"/>
    <w:rsid w:val="00C43BE2"/>
    <w:rsid w:val="00C43BF2"/>
    <w:rsid w:val="00C43EBF"/>
    <w:rsid w:val="00C440F4"/>
    <w:rsid w:val="00C44459"/>
    <w:rsid w:val="00C44A8D"/>
    <w:rsid w:val="00C44C37"/>
    <w:rsid w:val="00C44CA7"/>
    <w:rsid w:val="00C44E6C"/>
    <w:rsid w:val="00C44F1D"/>
    <w:rsid w:val="00C44F26"/>
    <w:rsid w:val="00C450B5"/>
    <w:rsid w:val="00C45557"/>
    <w:rsid w:val="00C45D15"/>
    <w:rsid w:val="00C45D4B"/>
    <w:rsid w:val="00C46DD6"/>
    <w:rsid w:val="00C478BA"/>
    <w:rsid w:val="00C4797F"/>
    <w:rsid w:val="00C5081A"/>
    <w:rsid w:val="00C50A92"/>
    <w:rsid w:val="00C50DB3"/>
    <w:rsid w:val="00C50E7B"/>
    <w:rsid w:val="00C512AB"/>
    <w:rsid w:val="00C514E9"/>
    <w:rsid w:val="00C517C2"/>
    <w:rsid w:val="00C51916"/>
    <w:rsid w:val="00C51F90"/>
    <w:rsid w:val="00C5228B"/>
    <w:rsid w:val="00C52304"/>
    <w:rsid w:val="00C5253A"/>
    <w:rsid w:val="00C525A1"/>
    <w:rsid w:val="00C53432"/>
    <w:rsid w:val="00C5356E"/>
    <w:rsid w:val="00C54064"/>
    <w:rsid w:val="00C5438F"/>
    <w:rsid w:val="00C54BAA"/>
    <w:rsid w:val="00C54CC1"/>
    <w:rsid w:val="00C54D6F"/>
    <w:rsid w:val="00C54F55"/>
    <w:rsid w:val="00C5503C"/>
    <w:rsid w:val="00C558C3"/>
    <w:rsid w:val="00C55DF5"/>
    <w:rsid w:val="00C56D87"/>
    <w:rsid w:val="00C56F23"/>
    <w:rsid w:val="00C574EF"/>
    <w:rsid w:val="00C577E8"/>
    <w:rsid w:val="00C57E2B"/>
    <w:rsid w:val="00C601BA"/>
    <w:rsid w:val="00C609CF"/>
    <w:rsid w:val="00C60D66"/>
    <w:rsid w:val="00C61E9B"/>
    <w:rsid w:val="00C6249E"/>
    <w:rsid w:val="00C63023"/>
    <w:rsid w:val="00C632D2"/>
    <w:rsid w:val="00C63322"/>
    <w:rsid w:val="00C63790"/>
    <w:rsid w:val="00C64102"/>
    <w:rsid w:val="00C64255"/>
    <w:rsid w:val="00C64385"/>
    <w:rsid w:val="00C64517"/>
    <w:rsid w:val="00C64FA4"/>
    <w:rsid w:val="00C652C1"/>
    <w:rsid w:val="00C65590"/>
    <w:rsid w:val="00C655CD"/>
    <w:rsid w:val="00C6572C"/>
    <w:rsid w:val="00C659B3"/>
    <w:rsid w:val="00C65CB0"/>
    <w:rsid w:val="00C65CBE"/>
    <w:rsid w:val="00C6646A"/>
    <w:rsid w:val="00C66C22"/>
    <w:rsid w:val="00C66D76"/>
    <w:rsid w:val="00C66E2D"/>
    <w:rsid w:val="00C67472"/>
    <w:rsid w:val="00C700B1"/>
    <w:rsid w:val="00C700E9"/>
    <w:rsid w:val="00C709CE"/>
    <w:rsid w:val="00C70CD3"/>
    <w:rsid w:val="00C70EFD"/>
    <w:rsid w:val="00C70F36"/>
    <w:rsid w:val="00C711D0"/>
    <w:rsid w:val="00C712F4"/>
    <w:rsid w:val="00C728CB"/>
    <w:rsid w:val="00C72FD1"/>
    <w:rsid w:val="00C731B9"/>
    <w:rsid w:val="00C731F8"/>
    <w:rsid w:val="00C73783"/>
    <w:rsid w:val="00C73DA1"/>
    <w:rsid w:val="00C741B4"/>
    <w:rsid w:val="00C74565"/>
    <w:rsid w:val="00C74F41"/>
    <w:rsid w:val="00C74FEF"/>
    <w:rsid w:val="00C752D9"/>
    <w:rsid w:val="00C75425"/>
    <w:rsid w:val="00C75FE1"/>
    <w:rsid w:val="00C76966"/>
    <w:rsid w:val="00C77F70"/>
    <w:rsid w:val="00C80156"/>
    <w:rsid w:val="00C80BC3"/>
    <w:rsid w:val="00C80D7C"/>
    <w:rsid w:val="00C80E10"/>
    <w:rsid w:val="00C81188"/>
    <w:rsid w:val="00C81422"/>
    <w:rsid w:val="00C81505"/>
    <w:rsid w:val="00C81610"/>
    <w:rsid w:val="00C81A18"/>
    <w:rsid w:val="00C81AAD"/>
    <w:rsid w:val="00C81C02"/>
    <w:rsid w:val="00C81DD2"/>
    <w:rsid w:val="00C8226A"/>
    <w:rsid w:val="00C82371"/>
    <w:rsid w:val="00C82432"/>
    <w:rsid w:val="00C829BC"/>
    <w:rsid w:val="00C83570"/>
    <w:rsid w:val="00C836C5"/>
    <w:rsid w:val="00C8388C"/>
    <w:rsid w:val="00C846F5"/>
    <w:rsid w:val="00C84829"/>
    <w:rsid w:val="00C84938"/>
    <w:rsid w:val="00C84B0F"/>
    <w:rsid w:val="00C84B96"/>
    <w:rsid w:val="00C851A7"/>
    <w:rsid w:val="00C8528B"/>
    <w:rsid w:val="00C854B4"/>
    <w:rsid w:val="00C8561C"/>
    <w:rsid w:val="00C863CF"/>
    <w:rsid w:val="00C867C2"/>
    <w:rsid w:val="00C8693D"/>
    <w:rsid w:val="00C86B1C"/>
    <w:rsid w:val="00C9016B"/>
    <w:rsid w:val="00C90ED4"/>
    <w:rsid w:val="00C910E5"/>
    <w:rsid w:val="00C9124A"/>
    <w:rsid w:val="00C916B8"/>
    <w:rsid w:val="00C917CD"/>
    <w:rsid w:val="00C918D8"/>
    <w:rsid w:val="00C919BA"/>
    <w:rsid w:val="00C9219F"/>
    <w:rsid w:val="00C921F1"/>
    <w:rsid w:val="00C921FC"/>
    <w:rsid w:val="00C9274C"/>
    <w:rsid w:val="00C92BBC"/>
    <w:rsid w:val="00C93610"/>
    <w:rsid w:val="00C93AED"/>
    <w:rsid w:val="00C93B76"/>
    <w:rsid w:val="00C93DF6"/>
    <w:rsid w:val="00C93F8A"/>
    <w:rsid w:val="00C94169"/>
    <w:rsid w:val="00C945F8"/>
    <w:rsid w:val="00C94BA5"/>
    <w:rsid w:val="00C9551A"/>
    <w:rsid w:val="00C95831"/>
    <w:rsid w:val="00C95F46"/>
    <w:rsid w:val="00C965FA"/>
    <w:rsid w:val="00C96913"/>
    <w:rsid w:val="00C96C43"/>
    <w:rsid w:val="00C973B4"/>
    <w:rsid w:val="00C97A51"/>
    <w:rsid w:val="00C97EE7"/>
    <w:rsid w:val="00CA067F"/>
    <w:rsid w:val="00CA087C"/>
    <w:rsid w:val="00CA0A79"/>
    <w:rsid w:val="00CA0A96"/>
    <w:rsid w:val="00CA0B0A"/>
    <w:rsid w:val="00CA0B41"/>
    <w:rsid w:val="00CA13A2"/>
    <w:rsid w:val="00CA155D"/>
    <w:rsid w:val="00CA16F7"/>
    <w:rsid w:val="00CA184C"/>
    <w:rsid w:val="00CA1A0C"/>
    <w:rsid w:val="00CA1BE3"/>
    <w:rsid w:val="00CA21F3"/>
    <w:rsid w:val="00CA22EC"/>
    <w:rsid w:val="00CA3B96"/>
    <w:rsid w:val="00CA41D9"/>
    <w:rsid w:val="00CA461B"/>
    <w:rsid w:val="00CA465D"/>
    <w:rsid w:val="00CA4D40"/>
    <w:rsid w:val="00CA4E11"/>
    <w:rsid w:val="00CA5ED5"/>
    <w:rsid w:val="00CA616B"/>
    <w:rsid w:val="00CA64AA"/>
    <w:rsid w:val="00CA6B7B"/>
    <w:rsid w:val="00CA71E5"/>
    <w:rsid w:val="00CA76C0"/>
    <w:rsid w:val="00CA79F2"/>
    <w:rsid w:val="00CB059F"/>
    <w:rsid w:val="00CB0A1B"/>
    <w:rsid w:val="00CB0CF2"/>
    <w:rsid w:val="00CB1077"/>
    <w:rsid w:val="00CB1079"/>
    <w:rsid w:val="00CB1BAB"/>
    <w:rsid w:val="00CB1CE5"/>
    <w:rsid w:val="00CB1FD6"/>
    <w:rsid w:val="00CB2203"/>
    <w:rsid w:val="00CB2DA7"/>
    <w:rsid w:val="00CB41FD"/>
    <w:rsid w:val="00CB5226"/>
    <w:rsid w:val="00CB538C"/>
    <w:rsid w:val="00CB6A38"/>
    <w:rsid w:val="00CB6AB6"/>
    <w:rsid w:val="00CB6BDD"/>
    <w:rsid w:val="00CB6ECC"/>
    <w:rsid w:val="00CB7613"/>
    <w:rsid w:val="00CB7A2D"/>
    <w:rsid w:val="00CB7AC5"/>
    <w:rsid w:val="00CB7B9A"/>
    <w:rsid w:val="00CC00A4"/>
    <w:rsid w:val="00CC08C7"/>
    <w:rsid w:val="00CC10B2"/>
    <w:rsid w:val="00CC1118"/>
    <w:rsid w:val="00CC11ED"/>
    <w:rsid w:val="00CC19C5"/>
    <w:rsid w:val="00CC1C98"/>
    <w:rsid w:val="00CC1D34"/>
    <w:rsid w:val="00CC1D9B"/>
    <w:rsid w:val="00CC1F81"/>
    <w:rsid w:val="00CC22E2"/>
    <w:rsid w:val="00CC2675"/>
    <w:rsid w:val="00CC26B6"/>
    <w:rsid w:val="00CC2A3C"/>
    <w:rsid w:val="00CC2A3F"/>
    <w:rsid w:val="00CC350E"/>
    <w:rsid w:val="00CC3B9C"/>
    <w:rsid w:val="00CC4074"/>
    <w:rsid w:val="00CC43B7"/>
    <w:rsid w:val="00CC44D5"/>
    <w:rsid w:val="00CC4B04"/>
    <w:rsid w:val="00CC5600"/>
    <w:rsid w:val="00CC5876"/>
    <w:rsid w:val="00CC5BB4"/>
    <w:rsid w:val="00CC5C22"/>
    <w:rsid w:val="00CC5D3C"/>
    <w:rsid w:val="00CC5D72"/>
    <w:rsid w:val="00CC5E4A"/>
    <w:rsid w:val="00CC5ED0"/>
    <w:rsid w:val="00CC601C"/>
    <w:rsid w:val="00CC6487"/>
    <w:rsid w:val="00CC6892"/>
    <w:rsid w:val="00CC690F"/>
    <w:rsid w:val="00CC6942"/>
    <w:rsid w:val="00CC7065"/>
    <w:rsid w:val="00CC7395"/>
    <w:rsid w:val="00CC77C9"/>
    <w:rsid w:val="00CD1263"/>
    <w:rsid w:val="00CD1321"/>
    <w:rsid w:val="00CD1466"/>
    <w:rsid w:val="00CD1B95"/>
    <w:rsid w:val="00CD2B2F"/>
    <w:rsid w:val="00CD2FDB"/>
    <w:rsid w:val="00CD333B"/>
    <w:rsid w:val="00CD3363"/>
    <w:rsid w:val="00CD339D"/>
    <w:rsid w:val="00CD3425"/>
    <w:rsid w:val="00CD384E"/>
    <w:rsid w:val="00CD4275"/>
    <w:rsid w:val="00CD42D1"/>
    <w:rsid w:val="00CD4B0C"/>
    <w:rsid w:val="00CD4D3E"/>
    <w:rsid w:val="00CD5601"/>
    <w:rsid w:val="00CD5642"/>
    <w:rsid w:val="00CD5DEB"/>
    <w:rsid w:val="00CD6027"/>
    <w:rsid w:val="00CD6497"/>
    <w:rsid w:val="00CD674F"/>
    <w:rsid w:val="00CD6AAA"/>
    <w:rsid w:val="00CD7018"/>
    <w:rsid w:val="00CD72E6"/>
    <w:rsid w:val="00CD74EF"/>
    <w:rsid w:val="00CD769E"/>
    <w:rsid w:val="00CD7FEE"/>
    <w:rsid w:val="00CD99E5"/>
    <w:rsid w:val="00CE034F"/>
    <w:rsid w:val="00CE03D9"/>
    <w:rsid w:val="00CE05AC"/>
    <w:rsid w:val="00CE0841"/>
    <w:rsid w:val="00CE0DB1"/>
    <w:rsid w:val="00CE0F93"/>
    <w:rsid w:val="00CE13A2"/>
    <w:rsid w:val="00CE1507"/>
    <w:rsid w:val="00CE1723"/>
    <w:rsid w:val="00CE1AB5"/>
    <w:rsid w:val="00CE1B67"/>
    <w:rsid w:val="00CE200A"/>
    <w:rsid w:val="00CE2063"/>
    <w:rsid w:val="00CE2E9A"/>
    <w:rsid w:val="00CE305A"/>
    <w:rsid w:val="00CE39F6"/>
    <w:rsid w:val="00CE3AA3"/>
    <w:rsid w:val="00CE3E00"/>
    <w:rsid w:val="00CE4706"/>
    <w:rsid w:val="00CE473D"/>
    <w:rsid w:val="00CE4C96"/>
    <w:rsid w:val="00CE4FFB"/>
    <w:rsid w:val="00CE570A"/>
    <w:rsid w:val="00CE5E09"/>
    <w:rsid w:val="00CE628F"/>
    <w:rsid w:val="00CE62A7"/>
    <w:rsid w:val="00CE654F"/>
    <w:rsid w:val="00CE65A7"/>
    <w:rsid w:val="00CE6621"/>
    <w:rsid w:val="00CE67AE"/>
    <w:rsid w:val="00CE67C7"/>
    <w:rsid w:val="00CE680A"/>
    <w:rsid w:val="00CE6BF8"/>
    <w:rsid w:val="00CE7A59"/>
    <w:rsid w:val="00CE7AF6"/>
    <w:rsid w:val="00CF072B"/>
    <w:rsid w:val="00CF17F5"/>
    <w:rsid w:val="00CF18E7"/>
    <w:rsid w:val="00CF195C"/>
    <w:rsid w:val="00CF1E60"/>
    <w:rsid w:val="00CF1EB4"/>
    <w:rsid w:val="00CF21E0"/>
    <w:rsid w:val="00CF2FCC"/>
    <w:rsid w:val="00CF308A"/>
    <w:rsid w:val="00CF32DE"/>
    <w:rsid w:val="00CF33DB"/>
    <w:rsid w:val="00CF34E2"/>
    <w:rsid w:val="00CF34FB"/>
    <w:rsid w:val="00CF3872"/>
    <w:rsid w:val="00CF38B4"/>
    <w:rsid w:val="00CF3991"/>
    <w:rsid w:val="00CF3C23"/>
    <w:rsid w:val="00CF3F5D"/>
    <w:rsid w:val="00CF414E"/>
    <w:rsid w:val="00CF42FD"/>
    <w:rsid w:val="00CF47C6"/>
    <w:rsid w:val="00CF4D10"/>
    <w:rsid w:val="00CF535B"/>
    <w:rsid w:val="00CF5897"/>
    <w:rsid w:val="00CF5EA7"/>
    <w:rsid w:val="00CF601E"/>
    <w:rsid w:val="00CF6B1E"/>
    <w:rsid w:val="00CF6E7F"/>
    <w:rsid w:val="00CF7353"/>
    <w:rsid w:val="00CF752D"/>
    <w:rsid w:val="00CF7F00"/>
    <w:rsid w:val="00D0036C"/>
    <w:rsid w:val="00D0048B"/>
    <w:rsid w:val="00D0057C"/>
    <w:rsid w:val="00D00C4A"/>
    <w:rsid w:val="00D01300"/>
    <w:rsid w:val="00D0179D"/>
    <w:rsid w:val="00D01D30"/>
    <w:rsid w:val="00D01FF4"/>
    <w:rsid w:val="00D02120"/>
    <w:rsid w:val="00D024B2"/>
    <w:rsid w:val="00D0331F"/>
    <w:rsid w:val="00D037C6"/>
    <w:rsid w:val="00D0393F"/>
    <w:rsid w:val="00D03980"/>
    <w:rsid w:val="00D03A3E"/>
    <w:rsid w:val="00D045CD"/>
    <w:rsid w:val="00D0474D"/>
    <w:rsid w:val="00D04831"/>
    <w:rsid w:val="00D05223"/>
    <w:rsid w:val="00D053FC"/>
    <w:rsid w:val="00D055EF"/>
    <w:rsid w:val="00D059E8"/>
    <w:rsid w:val="00D05A0E"/>
    <w:rsid w:val="00D06306"/>
    <w:rsid w:val="00D06828"/>
    <w:rsid w:val="00D0752C"/>
    <w:rsid w:val="00D07A0B"/>
    <w:rsid w:val="00D07D23"/>
    <w:rsid w:val="00D07E6C"/>
    <w:rsid w:val="00D10019"/>
    <w:rsid w:val="00D102DE"/>
    <w:rsid w:val="00D1055A"/>
    <w:rsid w:val="00D105D5"/>
    <w:rsid w:val="00D10BA6"/>
    <w:rsid w:val="00D10C93"/>
    <w:rsid w:val="00D11381"/>
    <w:rsid w:val="00D119CD"/>
    <w:rsid w:val="00D11A1E"/>
    <w:rsid w:val="00D11E79"/>
    <w:rsid w:val="00D12056"/>
    <w:rsid w:val="00D120F0"/>
    <w:rsid w:val="00D12CCB"/>
    <w:rsid w:val="00D12E05"/>
    <w:rsid w:val="00D1335B"/>
    <w:rsid w:val="00D133F4"/>
    <w:rsid w:val="00D138FA"/>
    <w:rsid w:val="00D13E56"/>
    <w:rsid w:val="00D14867"/>
    <w:rsid w:val="00D14F87"/>
    <w:rsid w:val="00D15302"/>
    <w:rsid w:val="00D1548B"/>
    <w:rsid w:val="00D15D31"/>
    <w:rsid w:val="00D15E10"/>
    <w:rsid w:val="00D15EDC"/>
    <w:rsid w:val="00D16091"/>
    <w:rsid w:val="00D16400"/>
    <w:rsid w:val="00D165F0"/>
    <w:rsid w:val="00D16675"/>
    <w:rsid w:val="00D17C84"/>
    <w:rsid w:val="00D20389"/>
    <w:rsid w:val="00D206E6"/>
    <w:rsid w:val="00D21571"/>
    <w:rsid w:val="00D2163E"/>
    <w:rsid w:val="00D2178D"/>
    <w:rsid w:val="00D21FA3"/>
    <w:rsid w:val="00D222F6"/>
    <w:rsid w:val="00D22769"/>
    <w:rsid w:val="00D22A1D"/>
    <w:rsid w:val="00D22D7A"/>
    <w:rsid w:val="00D22E09"/>
    <w:rsid w:val="00D23F67"/>
    <w:rsid w:val="00D2427E"/>
    <w:rsid w:val="00D244CB"/>
    <w:rsid w:val="00D24630"/>
    <w:rsid w:val="00D24A9C"/>
    <w:rsid w:val="00D26C3F"/>
    <w:rsid w:val="00D2709A"/>
    <w:rsid w:val="00D27244"/>
    <w:rsid w:val="00D2742A"/>
    <w:rsid w:val="00D2750E"/>
    <w:rsid w:val="00D27786"/>
    <w:rsid w:val="00D277EA"/>
    <w:rsid w:val="00D27918"/>
    <w:rsid w:val="00D27C22"/>
    <w:rsid w:val="00D27CFA"/>
    <w:rsid w:val="00D27EC3"/>
    <w:rsid w:val="00D30408"/>
    <w:rsid w:val="00D30BF1"/>
    <w:rsid w:val="00D30C9C"/>
    <w:rsid w:val="00D313AD"/>
    <w:rsid w:val="00D3178B"/>
    <w:rsid w:val="00D31A04"/>
    <w:rsid w:val="00D31C2E"/>
    <w:rsid w:val="00D31E8E"/>
    <w:rsid w:val="00D3273A"/>
    <w:rsid w:val="00D328A4"/>
    <w:rsid w:val="00D32D2F"/>
    <w:rsid w:val="00D32FA1"/>
    <w:rsid w:val="00D32FCE"/>
    <w:rsid w:val="00D33721"/>
    <w:rsid w:val="00D3489A"/>
    <w:rsid w:val="00D34C20"/>
    <w:rsid w:val="00D34CA5"/>
    <w:rsid w:val="00D34EBA"/>
    <w:rsid w:val="00D35287"/>
    <w:rsid w:val="00D35531"/>
    <w:rsid w:val="00D358B6"/>
    <w:rsid w:val="00D359D5"/>
    <w:rsid w:val="00D360EB"/>
    <w:rsid w:val="00D36627"/>
    <w:rsid w:val="00D3699A"/>
    <w:rsid w:val="00D369EF"/>
    <w:rsid w:val="00D37A17"/>
    <w:rsid w:val="00D37A35"/>
    <w:rsid w:val="00D40638"/>
    <w:rsid w:val="00D40944"/>
    <w:rsid w:val="00D40EED"/>
    <w:rsid w:val="00D412BD"/>
    <w:rsid w:val="00D41995"/>
    <w:rsid w:val="00D41DD9"/>
    <w:rsid w:val="00D425FB"/>
    <w:rsid w:val="00D42BED"/>
    <w:rsid w:val="00D42C34"/>
    <w:rsid w:val="00D42DA2"/>
    <w:rsid w:val="00D42E8D"/>
    <w:rsid w:val="00D4485A"/>
    <w:rsid w:val="00D45023"/>
    <w:rsid w:val="00D45792"/>
    <w:rsid w:val="00D45EF4"/>
    <w:rsid w:val="00D46734"/>
    <w:rsid w:val="00D46EEF"/>
    <w:rsid w:val="00D46FDB"/>
    <w:rsid w:val="00D47982"/>
    <w:rsid w:val="00D47ECE"/>
    <w:rsid w:val="00D50466"/>
    <w:rsid w:val="00D506F1"/>
    <w:rsid w:val="00D509E2"/>
    <w:rsid w:val="00D50D0E"/>
    <w:rsid w:val="00D51296"/>
    <w:rsid w:val="00D51BC9"/>
    <w:rsid w:val="00D51F98"/>
    <w:rsid w:val="00D523BC"/>
    <w:rsid w:val="00D5244F"/>
    <w:rsid w:val="00D52673"/>
    <w:rsid w:val="00D52E3B"/>
    <w:rsid w:val="00D53549"/>
    <w:rsid w:val="00D53675"/>
    <w:rsid w:val="00D53676"/>
    <w:rsid w:val="00D536F4"/>
    <w:rsid w:val="00D5384E"/>
    <w:rsid w:val="00D53B33"/>
    <w:rsid w:val="00D54301"/>
    <w:rsid w:val="00D543A8"/>
    <w:rsid w:val="00D551A9"/>
    <w:rsid w:val="00D555FE"/>
    <w:rsid w:val="00D55ADE"/>
    <w:rsid w:val="00D560F5"/>
    <w:rsid w:val="00D56752"/>
    <w:rsid w:val="00D568F6"/>
    <w:rsid w:val="00D569DA"/>
    <w:rsid w:val="00D57217"/>
    <w:rsid w:val="00D576DB"/>
    <w:rsid w:val="00D5773B"/>
    <w:rsid w:val="00D57746"/>
    <w:rsid w:val="00D60255"/>
    <w:rsid w:val="00D6025D"/>
    <w:rsid w:val="00D606C1"/>
    <w:rsid w:val="00D607BB"/>
    <w:rsid w:val="00D608E3"/>
    <w:rsid w:val="00D613D9"/>
    <w:rsid w:val="00D61F83"/>
    <w:rsid w:val="00D621D3"/>
    <w:rsid w:val="00D62423"/>
    <w:rsid w:val="00D62476"/>
    <w:rsid w:val="00D626E0"/>
    <w:rsid w:val="00D62857"/>
    <w:rsid w:val="00D64A7E"/>
    <w:rsid w:val="00D64C56"/>
    <w:rsid w:val="00D64C6F"/>
    <w:rsid w:val="00D65B51"/>
    <w:rsid w:val="00D65F96"/>
    <w:rsid w:val="00D662FA"/>
    <w:rsid w:val="00D665CC"/>
    <w:rsid w:val="00D667DC"/>
    <w:rsid w:val="00D66BFE"/>
    <w:rsid w:val="00D66D20"/>
    <w:rsid w:val="00D67713"/>
    <w:rsid w:val="00D67ED0"/>
    <w:rsid w:val="00D700D6"/>
    <w:rsid w:val="00D70231"/>
    <w:rsid w:val="00D70745"/>
    <w:rsid w:val="00D709D1"/>
    <w:rsid w:val="00D70B23"/>
    <w:rsid w:val="00D70D93"/>
    <w:rsid w:val="00D71144"/>
    <w:rsid w:val="00D7114F"/>
    <w:rsid w:val="00D7130C"/>
    <w:rsid w:val="00D720E9"/>
    <w:rsid w:val="00D725AC"/>
    <w:rsid w:val="00D726D0"/>
    <w:rsid w:val="00D729C1"/>
    <w:rsid w:val="00D72A4E"/>
    <w:rsid w:val="00D72B08"/>
    <w:rsid w:val="00D72E09"/>
    <w:rsid w:val="00D72F5D"/>
    <w:rsid w:val="00D7312F"/>
    <w:rsid w:val="00D7373C"/>
    <w:rsid w:val="00D73A59"/>
    <w:rsid w:val="00D73C70"/>
    <w:rsid w:val="00D741B0"/>
    <w:rsid w:val="00D741C9"/>
    <w:rsid w:val="00D746CC"/>
    <w:rsid w:val="00D74845"/>
    <w:rsid w:val="00D74B3D"/>
    <w:rsid w:val="00D74C8D"/>
    <w:rsid w:val="00D75031"/>
    <w:rsid w:val="00D75428"/>
    <w:rsid w:val="00D755AA"/>
    <w:rsid w:val="00D76048"/>
    <w:rsid w:val="00D761D3"/>
    <w:rsid w:val="00D76CC3"/>
    <w:rsid w:val="00D76CDB"/>
    <w:rsid w:val="00D76EAE"/>
    <w:rsid w:val="00D771CB"/>
    <w:rsid w:val="00D774A8"/>
    <w:rsid w:val="00D7796B"/>
    <w:rsid w:val="00D77A96"/>
    <w:rsid w:val="00D77D0C"/>
    <w:rsid w:val="00D77EBF"/>
    <w:rsid w:val="00D800DB"/>
    <w:rsid w:val="00D8011A"/>
    <w:rsid w:val="00D80178"/>
    <w:rsid w:val="00D80207"/>
    <w:rsid w:val="00D80784"/>
    <w:rsid w:val="00D80ACA"/>
    <w:rsid w:val="00D80FBB"/>
    <w:rsid w:val="00D8150B"/>
    <w:rsid w:val="00D81798"/>
    <w:rsid w:val="00D81D16"/>
    <w:rsid w:val="00D81F95"/>
    <w:rsid w:val="00D81F9D"/>
    <w:rsid w:val="00D8222D"/>
    <w:rsid w:val="00D82869"/>
    <w:rsid w:val="00D82924"/>
    <w:rsid w:val="00D82D94"/>
    <w:rsid w:val="00D84278"/>
    <w:rsid w:val="00D84888"/>
    <w:rsid w:val="00D848B3"/>
    <w:rsid w:val="00D84971"/>
    <w:rsid w:val="00D85352"/>
    <w:rsid w:val="00D8599C"/>
    <w:rsid w:val="00D86343"/>
    <w:rsid w:val="00D865BD"/>
    <w:rsid w:val="00D86849"/>
    <w:rsid w:val="00D8699B"/>
    <w:rsid w:val="00D86AD9"/>
    <w:rsid w:val="00D86CB3"/>
    <w:rsid w:val="00D87042"/>
    <w:rsid w:val="00D87311"/>
    <w:rsid w:val="00D873A4"/>
    <w:rsid w:val="00D87760"/>
    <w:rsid w:val="00D87809"/>
    <w:rsid w:val="00D87E91"/>
    <w:rsid w:val="00D87EF7"/>
    <w:rsid w:val="00D87F99"/>
    <w:rsid w:val="00D90864"/>
    <w:rsid w:val="00D90B78"/>
    <w:rsid w:val="00D90E90"/>
    <w:rsid w:val="00D90F36"/>
    <w:rsid w:val="00D91032"/>
    <w:rsid w:val="00D91A50"/>
    <w:rsid w:val="00D92256"/>
    <w:rsid w:val="00D92488"/>
    <w:rsid w:val="00D92986"/>
    <w:rsid w:val="00D92E13"/>
    <w:rsid w:val="00D92F6A"/>
    <w:rsid w:val="00D93EFA"/>
    <w:rsid w:val="00D941DA"/>
    <w:rsid w:val="00D942D8"/>
    <w:rsid w:val="00D94DE9"/>
    <w:rsid w:val="00D94FBF"/>
    <w:rsid w:val="00D9501B"/>
    <w:rsid w:val="00D956CC"/>
    <w:rsid w:val="00D95CF0"/>
    <w:rsid w:val="00D96B36"/>
    <w:rsid w:val="00D96EDA"/>
    <w:rsid w:val="00D973D5"/>
    <w:rsid w:val="00D97409"/>
    <w:rsid w:val="00D974CD"/>
    <w:rsid w:val="00DA07E5"/>
    <w:rsid w:val="00DA0945"/>
    <w:rsid w:val="00DA0ADC"/>
    <w:rsid w:val="00DA1657"/>
    <w:rsid w:val="00DA20F0"/>
    <w:rsid w:val="00DA2664"/>
    <w:rsid w:val="00DA2705"/>
    <w:rsid w:val="00DA2B15"/>
    <w:rsid w:val="00DA35DB"/>
    <w:rsid w:val="00DA3943"/>
    <w:rsid w:val="00DA3A98"/>
    <w:rsid w:val="00DA3EE9"/>
    <w:rsid w:val="00DA45B4"/>
    <w:rsid w:val="00DA4682"/>
    <w:rsid w:val="00DA468D"/>
    <w:rsid w:val="00DA47A0"/>
    <w:rsid w:val="00DA5C43"/>
    <w:rsid w:val="00DA5E1F"/>
    <w:rsid w:val="00DA649A"/>
    <w:rsid w:val="00DA657C"/>
    <w:rsid w:val="00DA664A"/>
    <w:rsid w:val="00DA6FD0"/>
    <w:rsid w:val="00DA7142"/>
    <w:rsid w:val="00DA73C6"/>
    <w:rsid w:val="00DB0684"/>
    <w:rsid w:val="00DB0814"/>
    <w:rsid w:val="00DB0B0E"/>
    <w:rsid w:val="00DB1620"/>
    <w:rsid w:val="00DB1A0D"/>
    <w:rsid w:val="00DB1FC1"/>
    <w:rsid w:val="00DB217A"/>
    <w:rsid w:val="00DB2D54"/>
    <w:rsid w:val="00DB2D5B"/>
    <w:rsid w:val="00DB2D7F"/>
    <w:rsid w:val="00DB34B9"/>
    <w:rsid w:val="00DB3934"/>
    <w:rsid w:val="00DB402E"/>
    <w:rsid w:val="00DB40B1"/>
    <w:rsid w:val="00DB42B1"/>
    <w:rsid w:val="00DB48B7"/>
    <w:rsid w:val="00DB4A19"/>
    <w:rsid w:val="00DB4A2D"/>
    <w:rsid w:val="00DB5024"/>
    <w:rsid w:val="00DB53C4"/>
    <w:rsid w:val="00DB578F"/>
    <w:rsid w:val="00DB6297"/>
    <w:rsid w:val="00DB67AB"/>
    <w:rsid w:val="00DB687E"/>
    <w:rsid w:val="00DB68BB"/>
    <w:rsid w:val="00DB6A94"/>
    <w:rsid w:val="00DB733B"/>
    <w:rsid w:val="00DB776F"/>
    <w:rsid w:val="00DB7ADE"/>
    <w:rsid w:val="00DB7BBD"/>
    <w:rsid w:val="00DB7E61"/>
    <w:rsid w:val="00DC00DA"/>
    <w:rsid w:val="00DC066A"/>
    <w:rsid w:val="00DC0EA1"/>
    <w:rsid w:val="00DC156B"/>
    <w:rsid w:val="00DC17DD"/>
    <w:rsid w:val="00DC1D85"/>
    <w:rsid w:val="00DC1EE4"/>
    <w:rsid w:val="00DC23F3"/>
    <w:rsid w:val="00DC2B6A"/>
    <w:rsid w:val="00DC310E"/>
    <w:rsid w:val="00DC3111"/>
    <w:rsid w:val="00DC3284"/>
    <w:rsid w:val="00DC35BC"/>
    <w:rsid w:val="00DC4676"/>
    <w:rsid w:val="00DC4EAA"/>
    <w:rsid w:val="00DC4F13"/>
    <w:rsid w:val="00DC5F29"/>
    <w:rsid w:val="00DC661E"/>
    <w:rsid w:val="00DC66ED"/>
    <w:rsid w:val="00DC6AEB"/>
    <w:rsid w:val="00DC71DD"/>
    <w:rsid w:val="00DC7900"/>
    <w:rsid w:val="00DD0178"/>
    <w:rsid w:val="00DD05C7"/>
    <w:rsid w:val="00DD099B"/>
    <w:rsid w:val="00DD122C"/>
    <w:rsid w:val="00DD17F3"/>
    <w:rsid w:val="00DD1DC0"/>
    <w:rsid w:val="00DD1EAD"/>
    <w:rsid w:val="00DD1ED6"/>
    <w:rsid w:val="00DD22D0"/>
    <w:rsid w:val="00DD2B49"/>
    <w:rsid w:val="00DD3015"/>
    <w:rsid w:val="00DD3452"/>
    <w:rsid w:val="00DD39F5"/>
    <w:rsid w:val="00DD3F91"/>
    <w:rsid w:val="00DD4D0A"/>
    <w:rsid w:val="00DD5571"/>
    <w:rsid w:val="00DD5C5E"/>
    <w:rsid w:val="00DD64DA"/>
    <w:rsid w:val="00DD65E2"/>
    <w:rsid w:val="00DD68B2"/>
    <w:rsid w:val="00DD6B02"/>
    <w:rsid w:val="00DD6CA7"/>
    <w:rsid w:val="00DD6F0C"/>
    <w:rsid w:val="00DD7631"/>
    <w:rsid w:val="00DD78F4"/>
    <w:rsid w:val="00DD7A8F"/>
    <w:rsid w:val="00DE004F"/>
    <w:rsid w:val="00DE0146"/>
    <w:rsid w:val="00DE018D"/>
    <w:rsid w:val="00DE01D2"/>
    <w:rsid w:val="00DE0977"/>
    <w:rsid w:val="00DE0C40"/>
    <w:rsid w:val="00DE21C3"/>
    <w:rsid w:val="00DE227E"/>
    <w:rsid w:val="00DE27EE"/>
    <w:rsid w:val="00DE2940"/>
    <w:rsid w:val="00DE297F"/>
    <w:rsid w:val="00DE2E48"/>
    <w:rsid w:val="00DE3017"/>
    <w:rsid w:val="00DE33E8"/>
    <w:rsid w:val="00DE3525"/>
    <w:rsid w:val="00DE3E6E"/>
    <w:rsid w:val="00DE4025"/>
    <w:rsid w:val="00DE4371"/>
    <w:rsid w:val="00DE47D2"/>
    <w:rsid w:val="00DE5375"/>
    <w:rsid w:val="00DE5B7B"/>
    <w:rsid w:val="00DE5F1C"/>
    <w:rsid w:val="00DE6046"/>
    <w:rsid w:val="00DE6097"/>
    <w:rsid w:val="00DE6128"/>
    <w:rsid w:val="00DE6A3C"/>
    <w:rsid w:val="00DE71DB"/>
    <w:rsid w:val="00DE7239"/>
    <w:rsid w:val="00DE73B8"/>
    <w:rsid w:val="00DE76AF"/>
    <w:rsid w:val="00DE7A5B"/>
    <w:rsid w:val="00DE7D70"/>
    <w:rsid w:val="00DE7F4D"/>
    <w:rsid w:val="00DF0593"/>
    <w:rsid w:val="00DF0A97"/>
    <w:rsid w:val="00DF0F18"/>
    <w:rsid w:val="00DF15F6"/>
    <w:rsid w:val="00DF1B21"/>
    <w:rsid w:val="00DF1CBC"/>
    <w:rsid w:val="00DF2885"/>
    <w:rsid w:val="00DF2F9A"/>
    <w:rsid w:val="00DF3730"/>
    <w:rsid w:val="00DF3D6E"/>
    <w:rsid w:val="00DF4022"/>
    <w:rsid w:val="00DF4577"/>
    <w:rsid w:val="00DF4687"/>
    <w:rsid w:val="00DF4712"/>
    <w:rsid w:val="00DF4B9C"/>
    <w:rsid w:val="00DF4DC1"/>
    <w:rsid w:val="00DF50F7"/>
    <w:rsid w:val="00DF5D16"/>
    <w:rsid w:val="00DF6472"/>
    <w:rsid w:val="00DF659E"/>
    <w:rsid w:val="00DF6C82"/>
    <w:rsid w:val="00DF7377"/>
    <w:rsid w:val="00DF74A2"/>
    <w:rsid w:val="00DF7566"/>
    <w:rsid w:val="00DF785B"/>
    <w:rsid w:val="00DF78E1"/>
    <w:rsid w:val="00DF7F6B"/>
    <w:rsid w:val="00E00CF7"/>
    <w:rsid w:val="00E01035"/>
    <w:rsid w:val="00E01ABD"/>
    <w:rsid w:val="00E01B44"/>
    <w:rsid w:val="00E01BE8"/>
    <w:rsid w:val="00E020D3"/>
    <w:rsid w:val="00E02215"/>
    <w:rsid w:val="00E022EA"/>
    <w:rsid w:val="00E024B8"/>
    <w:rsid w:val="00E02894"/>
    <w:rsid w:val="00E02F3C"/>
    <w:rsid w:val="00E03EAE"/>
    <w:rsid w:val="00E0418C"/>
    <w:rsid w:val="00E044F1"/>
    <w:rsid w:val="00E04AB2"/>
    <w:rsid w:val="00E04EFB"/>
    <w:rsid w:val="00E051FA"/>
    <w:rsid w:val="00E05377"/>
    <w:rsid w:val="00E053DB"/>
    <w:rsid w:val="00E0557F"/>
    <w:rsid w:val="00E0585C"/>
    <w:rsid w:val="00E05E73"/>
    <w:rsid w:val="00E069F3"/>
    <w:rsid w:val="00E0711F"/>
    <w:rsid w:val="00E0716A"/>
    <w:rsid w:val="00E07219"/>
    <w:rsid w:val="00E07AA1"/>
    <w:rsid w:val="00E07D31"/>
    <w:rsid w:val="00E07D4F"/>
    <w:rsid w:val="00E106CB"/>
    <w:rsid w:val="00E10F84"/>
    <w:rsid w:val="00E11376"/>
    <w:rsid w:val="00E1142B"/>
    <w:rsid w:val="00E11727"/>
    <w:rsid w:val="00E1230A"/>
    <w:rsid w:val="00E12696"/>
    <w:rsid w:val="00E130EB"/>
    <w:rsid w:val="00E13C0E"/>
    <w:rsid w:val="00E13D66"/>
    <w:rsid w:val="00E13F8B"/>
    <w:rsid w:val="00E14630"/>
    <w:rsid w:val="00E147D7"/>
    <w:rsid w:val="00E150A1"/>
    <w:rsid w:val="00E15478"/>
    <w:rsid w:val="00E1560A"/>
    <w:rsid w:val="00E15EAB"/>
    <w:rsid w:val="00E16330"/>
    <w:rsid w:val="00E16632"/>
    <w:rsid w:val="00E167F7"/>
    <w:rsid w:val="00E1697C"/>
    <w:rsid w:val="00E16A00"/>
    <w:rsid w:val="00E16AED"/>
    <w:rsid w:val="00E16E42"/>
    <w:rsid w:val="00E16F27"/>
    <w:rsid w:val="00E1727B"/>
    <w:rsid w:val="00E172C9"/>
    <w:rsid w:val="00E17770"/>
    <w:rsid w:val="00E177E2"/>
    <w:rsid w:val="00E179D9"/>
    <w:rsid w:val="00E17EA7"/>
    <w:rsid w:val="00E20BC7"/>
    <w:rsid w:val="00E20C43"/>
    <w:rsid w:val="00E20DAE"/>
    <w:rsid w:val="00E21028"/>
    <w:rsid w:val="00E213AC"/>
    <w:rsid w:val="00E21B69"/>
    <w:rsid w:val="00E21DF3"/>
    <w:rsid w:val="00E21DFA"/>
    <w:rsid w:val="00E21E7F"/>
    <w:rsid w:val="00E2203F"/>
    <w:rsid w:val="00E2212A"/>
    <w:rsid w:val="00E22C0F"/>
    <w:rsid w:val="00E23543"/>
    <w:rsid w:val="00E239EC"/>
    <w:rsid w:val="00E23E07"/>
    <w:rsid w:val="00E23E16"/>
    <w:rsid w:val="00E24207"/>
    <w:rsid w:val="00E250B9"/>
    <w:rsid w:val="00E250C0"/>
    <w:rsid w:val="00E25120"/>
    <w:rsid w:val="00E253C7"/>
    <w:rsid w:val="00E25C43"/>
    <w:rsid w:val="00E25C5D"/>
    <w:rsid w:val="00E26527"/>
    <w:rsid w:val="00E26EA6"/>
    <w:rsid w:val="00E27FDD"/>
    <w:rsid w:val="00E3019E"/>
    <w:rsid w:val="00E30C7C"/>
    <w:rsid w:val="00E30CC9"/>
    <w:rsid w:val="00E30EA8"/>
    <w:rsid w:val="00E31EF2"/>
    <w:rsid w:val="00E321A1"/>
    <w:rsid w:val="00E32351"/>
    <w:rsid w:val="00E32437"/>
    <w:rsid w:val="00E325EA"/>
    <w:rsid w:val="00E32822"/>
    <w:rsid w:val="00E33713"/>
    <w:rsid w:val="00E33BAE"/>
    <w:rsid w:val="00E33BEE"/>
    <w:rsid w:val="00E35104"/>
    <w:rsid w:val="00E35C88"/>
    <w:rsid w:val="00E35D8A"/>
    <w:rsid w:val="00E366ED"/>
    <w:rsid w:val="00E36EDE"/>
    <w:rsid w:val="00E36EE8"/>
    <w:rsid w:val="00E3709C"/>
    <w:rsid w:val="00E3732E"/>
    <w:rsid w:val="00E3742C"/>
    <w:rsid w:val="00E374E0"/>
    <w:rsid w:val="00E374F0"/>
    <w:rsid w:val="00E37522"/>
    <w:rsid w:val="00E37962"/>
    <w:rsid w:val="00E37FAE"/>
    <w:rsid w:val="00E400CD"/>
    <w:rsid w:val="00E4017B"/>
    <w:rsid w:val="00E4145B"/>
    <w:rsid w:val="00E416CD"/>
    <w:rsid w:val="00E417B3"/>
    <w:rsid w:val="00E41C92"/>
    <w:rsid w:val="00E4229C"/>
    <w:rsid w:val="00E42432"/>
    <w:rsid w:val="00E42C35"/>
    <w:rsid w:val="00E4341A"/>
    <w:rsid w:val="00E435D8"/>
    <w:rsid w:val="00E438B4"/>
    <w:rsid w:val="00E439C4"/>
    <w:rsid w:val="00E43A37"/>
    <w:rsid w:val="00E43E6B"/>
    <w:rsid w:val="00E43ED2"/>
    <w:rsid w:val="00E44164"/>
    <w:rsid w:val="00E44A2E"/>
    <w:rsid w:val="00E44BEF"/>
    <w:rsid w:val="00E44C24"/>
    <w:rsid w:val="00E44F8F"/>
    <w:rsid w:val="00E4504B"/>
    <w:rsid w:val="00E461C7"/>
    <w:rsid w:val="00E46337"/>
    <w:rsid w:val="00E463F2"/>
    <w:rsid w:val="00E46791"/>
    <w:rsid w:val="00E46ACA"/>
    <w:rsid w:val="00E4764B"/>
    <w:rsid w:val="00E477DB"/>
    <w:rsid w:val="00E47A5F"/>
    <w:rsid w:val="00E50274"/>
    <w:rsid w:val="00E506CF"/>
    <w:rsid w:val="00E508B7"/>
    <w:rsid w:val="00E50D3F"/>
    <w:rsid w:val="00E50E7F"/>
    <w:rsid w:val="00E511A9"/>
    <w:rsid w:val="00E51544"/>
    <w:rsid w:val="00E518C9"/>
    <w:rsid w:val="00E51BCF"/>
    <w:rsid w:val="00E52BFF"/>
    <w:rsid w:val="00E54252"/>
    <w:rsid w:val="00E54ADC"/>
    <w:rsid w:val="00E553A6"/>
    <w:rsid w:val="00E5558D"/>
    <w:rsid w:val="00E55D95"/>
    <w:rsid w:val="00E5622D"/>
    <w:rsid w:val="00E56705"/>
    <w:rsid w:val="00E569FA"/>
    <w:rsid w:val="00E56EA6"/>
    <w:rsid w:val="00E56F25"/>
    <w:rsid w:val="00E572A5"/>
    <w:rsid w:val="00E5783F"/>
    <w:rsid w:val="00E60373"/>
    <w:rsid w:val="00E60A9A"/>
    <w:rsid w:val="00E60BB9"/>
    <w:rsid w:val="00E60D52"/>
    <w:rsid w:val="00E61119"/>
    <w:rsid w:val="00E61BE1"/>
    <w:rsid w:val="00E61C04"/>
    <w:rsid w:val="00E62093"/>
    <w:rsid w:val="00E622E9"/>
    <w:rsid w:val="00E62605"/>
    <w:rsid w:val="00E6260A"/>
    <w:rsid w:val="00E6267B"/>
    <w:rsid w:val="00E629EF"/>
    <w:rsid w:val="00E62D11"/>
    <w:rsid w:val="00E62D19"/>
    <w:rsid w:val="00E635DE"/>
    <w:rsid w:val="00E63807"/>
    <w:rsid w:val="00E63AA7"/>
    <w:rsid w:val="00E64FAF"/>
    <w:rsid w:val="00E65194"/>
    <w:rsid w:val="00E65BD1"/>
    <w:rsid w:val="00E65C80"/>
    <w:rsid w:val="00E65D85"/>
    <w:rsid w:val="00E660FF"/>
    <w:rsid w:val="00E661DB"/>
    <w:rsid w:val="00E66343"/>
    <w:rsid w:val="00E6648D"/>
    <w:rsid w:val="00E665E4"/>
    <w:rsid w:val="00E66907"/>
    <w:rsid w:val="00E66B7A"/>
    <w:rsid w:val="00E66B97"/>
    <w:rsid w:val="00E67137"/>
    <w:rsid w:val="00E67B95"/>
    <w:rsid w:val="00E67BD0"/>
    <w:rsid w:val="00E702D5"/>
    <w:rsid w:val="00E704E1"/>
    <w:rsid w:val="00E71740"/>
    <w:rsid w:val="00E71764"/>
    <w:rsid w:val="00E71C62"/>
    <w:rsid w:val="00E7208D"/>
    <w:rsid w:val="00E7268E"/>
    <w:rsid w:val="00E729EE"/>
    <w:rsid w:val="00E72D71"/>
    <w:rsid w:val="00E731A1"/>
    <w:rsid w:val="00E738A9"/>
    <w:rsid w:val="00E73ADE"/>
    <w:rsid w:val="00E74225"/>
    <w:rsid w:val="00E74D82"/>
    <w:rsid w:val="00E74EFD"/>
    <w:rsid w:val="00E750DD"/>
    <w:rsid w:val="00E75685"/>
    <w:rsid w:val="00E756B4"/>
    <w:rsid w:val="00E75719"/>
    <w:rsid w:val="00E75925"/>
    <w:rsid w:val="00E76479"/>
    <w:rsid w:val="00E774AF"/>
    <w:rsid w:val="00E774DC"/>
    <w:rsid w:val="00E77E47"/>
    <w:rsid w:val="00E80642"/>
    <w:rsid w:val="00E80D0B"/>
    <w:rsid w:val="00E80EA1"/>
    <w:rsid w:val="00E81118"/>
    <w:rsid w:val="00E81B54"/>
    <w:rsid w:val="00E82061"/>
    <w:rsid w:val="00E82305"/>
    <w:rsid w:val="00E8235E"/>
    <w:rsid w:val="00E82366"/>
    <w:rsid w:val="00E825D0"/>
    <w:rsid w:val="00E82DAA"/>
    <w:rsid w:val="00E831A5"/>
    <w:rsid w:val="00E83A3E"/>
    <w:rsid w:val="00E83A51"/>
    <w:rsid w:val="00E83AE6"/>
    <w:rsid w:val="00E83D2F"/>
    <w:rsid w:val="00E846A9"/>
    <w:rsid w:val="00E84937"/>
    <w:rsid w:val="00E849AA"/>
    <w:rsid w:val="00E849DC"/>
    <w:rsid w:val="00E852EC"/>
    <w:rsid w:val="00E85896"/>
    <w:rsid w:val="00E85B0E"/>
    <w:rsid w:val="00E85BC0"/>
    <w:rsid w:val="00E85CBB"/>
    <w:rsid w:val="00E85F26"/>
    <w:rsid w:val="00E862AF"/>
    <w:rsid w:val="00E8690E"/>
    <w:rsid w:val="00E86A6D"/>
    <w:rsid w:val="00E87056"/>
    <w:rsid w:val="00E87ACB"/>
    <w:rsid w:val="00E90938"/>
    <w:rsid w:val="00E90FCC"/>
    <w:rsid w:val="00E91264"/>
    <w:rsid w:val="00E91305"/>
    <w:rsid w:val="00E914FB"/>
    <w:rsid w:val="00E916A8"/>
    <w:rsid w:val="00E919B4"/>
    <w:rsid w:val="00E926D4"/>
    <w:rsid w:val="00E928AF"/>
    <w:rsid w:val="00E92B7E"/>
    <w:rsid w:val="00E93099"/>
    <w:rsid w:val="00E93373"/>
    <w:rsid w:val="00E93663"/>
    <w:rsid w:val="00E93807"/>
    <w:rsid w:val="00E93932"/>
    <w:rsid w:val="00E93ABA"/>
    <w:rsid w:val="00E93BEC"/>
    <w:rsid w:val="00E93CD6"/>
    <w:rsid w:val="00E941A5"/>
    <w:rsid w:val="00E94790"/>
    <w:rsid w:val="00E9488A"/>
    <w:rsid w:val="00E950E6"/>
    <w:rsid w:val="00E951E6"/>
    <w:rsid w:val="00E95DF3"/>
    <w:rsid w:val="00E95E84"/>
    <w:rsid w:val="00E965BC"/>
    <w:rsid w:val="00E96F0B"/>
    <w:rsid w:val="00E9721B"/>
    <w:rsid w:val="00E97E9E"/>
    <w:rsid w:val="00E97F4C"/>
    <w:rsid w:val="00EA0006"/>
    <w:rsid w:val="00EA01DC"/>
    <w:rsid w:val="00EA127B"/>
    <w:rsid w:val="00EA1389"/>
    <w:rsid w:val="00EA22D9"/>
    <w:rsid w:val="00EA275A"/>
    <w:rsid w:val="00EA2891"/>
    <w:rsid w:val="00EA34A3"/>
    <w:rsid w:val="00EA34E3"/>
    <w:rsid w:val="00EA3915"/>
    <w:rsid w:val="00EA3AAE"/>
    <w:rsid w:val="00EA3AFC"/>
    <w:rsid w:val="00EA3DB8"/>
    <w:rsid w:val="00EA4191"/>
    <w:rsid w:val="00EA4336"/>
    <w:rsid w:val="00EA474C"/>
    <w:rsid w:val="00EA4D12"/>
    <w:rsid w:val="00EA52EB"/>
    <w:rsid w:val="00EA5725"/>
    <w:rsid w:val="00EA71CE"/>
    <w:rsid w:val="00EA78F4"/>
    <w:rsid w:val="00EA7AEC"/>
    <w:rsid w:val="00EB0AD0"/>
    <w:rsid w:val="00EB0BB0"/>
    <w:rsid w:val="00EB0D02"/>
    <w:rsid w:val="00EB105C"/>
    <w:rsid w:val="00EB107F"/>
    <w:rsid w:val="00EB178D"/>
    <w:rsid w:val="00EB1990"/>
    <w:rsid w:val="00EB1C28"/>
    <w:rsid w:val="00EB27A3"/>
    <w:rsid w:val="00EB2F70"/>
    <w:rsid w:val="00EB3FF9"/>
    <w:rsid w:val="00EB4101"/>
    <w:rsid w:val="00EB45AE"/>
    <w:rsid w:val="00EB48B5"/>
    <w:rsid w:val="00EB4EF7"/>
    <w:rsid w:val="00EB50B6"/>
    <w:rsid w:val="00EB5625"/>
    <w:rsid w:val="00EB59F6"/>
    <w:rsid w:val="00EB5A0D"/>
    <w:rsid w:val="00EB6194"/>
    <w:rsid w:val="00EB62D0"/>
    <w:rsid w:val="00EB6438"/>
    <w:rsid w:val="00EB644E"/>
    <w:rsid w:val="00EB645C"/>
    <w:rsid w:val="00EB67FD"/>
    <w:rsid w:val="00EB72E7"/>
    <w:rsid w:val="00EB763E"/>
    <w:rsid w:val="00EB771D"/>
    <w:rsid w:val="00EC011F"/>
    <w:rsid w:val="00EC021A"/>
    <w:rsid w:val="00EC04D0"/>
    <w:rsid w:val="00EC0B57"/>
    <w:rsid w:val="00EC0CB7"/>
    <w:rsid w:val="00EC0DD8"/>
    <w:rsid w:val="00EC183E"/>
    <w:rsid w:val="00EC1982"/>
    <w:rsid w:val="00EC1A84"/>
    <w:rsid w:val="00EC23E1"/>
    <w:rsid w:val="00EC290F"/>
    <w:rsid w:val="00EC3038"/>
    <w:rsid w:val="00EC3B6B"/>
    <w:rsid w:val="00EC3F2D"/>
    <w:rsid w:val="00EC47F4"/>
    <w:rsid w:val="00EC48E2"/>
    <w:rsid w:val="00EC518A"/>
    <w:rsid w:val="00EC55F8"/>
    <w:rsid w:val="00EC5B23"/>
    <w:rsid w:val="00EC5D45"/>
    <w:rsid w:val="00EC63AE"/>
    <w:rsid w:val="00EC691B"/>
    <w:rsid w:val="00EC6BC7"/>
    <w:rsid w:val="00EC6D4D"/>
    <w:rsid w:val="00EC6E7B"/>
    <w:rsid w:val="00EC70E0"/>
    <w:rsid w:val="00EC7490"/>
    <w:rsid w:val="00EC76CF"/>
    <w:rsid w:val="00EC7BB7"/>
    <w:rsid w:val="00EC7C3A"/>
    <w:rsid w:val="00EC7D79"/>
    <w:rsid w:val="00EC7FF3"/>
    <w:rsid w:val="00ED013B"/>
    <w:rsid w:val="00ED04AB"/>
    <w:rsid w:val="00ED04F0"/>
    <w:rsid w:val="00ED071D"/>
    <w:rsid w:val="00ED0EA6"/>
    <w:rsid w:val="00ED10FE"/>
    <w:rsid w:val="00ED1685"/>
    <w:rsid w:val="00ED1936"/>
    <w:rsid w:val="00ED1A0B"/>
    <w:rsid w:val="00ED1F98"/>
    <w:rsid w:val="00ED2B1E"/>
    <w:rsid w:val="00ED2D67"/>
    <w:rsid w:val="00ED2DE9"/>
    <w:rsid w:val="00ED2FAC"/>
    <w:rsid w:val="00ED32F3"/>
    <w:rsid w:val="00ED34F7"/>
    <w:rsid w:val="00ED358C"/>
    <w:rsid w:val="00ED499A"/>
    <w:rsid w:val="00ED49CD"/>
    <w:rsid w:val="00ED567A"/>
    <w:rsid w:val="00ED56ED"/>
    <w:rsid w:val="00ED5C9D"/>
    <w:rsid w:val="00ED6064"/>
    <w:rsid w:val="00ED6B79"/>
    <w:rsid w:val="00ED7877"/>
    <w:rsid w:val="00ED7D34"/>
    <w:rsid w:val="00ED7F48"/>
    <w:rsid w:val="00EE01B3"/>
    <w:rsid w:val="00EE045C"/>
    <w:rsid w:val="00EE0AAF"/>
    <w:rsid w:val="00EE1034"/>
    <w:rsid w:val="00EE1331"/>
    <w:rsid w:val="00EE1450"/>
    <w:rsid w:val="00EE211F"/>
    <w:rsid w:val="00EE28E5"/>
    <w:rsid w:val="00EE2AC2"/>
    <w:rsid w:val="00EE2ADC"/>
    <w:rsid w:val="00EE2DAB"/>
    <w:rsid w:val="00EE3167"/>
    <w:rsid w:val="00EE318D"/>
    <w:rsid w:val="00EE32E4"/>
    <w:rsid w:val="00EE360C"/>
    <w:rsid w:val="00EE3A29"/>
    <w:rsid w:val="00EE3C36"/>
    <w:rsid w:val="00EE42B7"/>
    <w:rsid w:val="00EE4779"/>
    <w:rsid w:val="00EE4894"/>
    <w:rsid w:val="00EE5190"/>
    <w:rsid w:val="00EE55B8"/>
    <w:rsid w:val="00EE5EBC"/>
    <w:rsid w:val="00EE6061"/>
    <w:rsid w:val="00EE642B"/>
    <w:rsid w:val="00EE6C68"/>
    <w:rsid w:val="00EE71A5"/>
    <w:rsid w:val="00EE75DA"/>
    <w:rsid w:val="00EE7802"/>
    <w:rsid w:val="00EE7C11"/>
    <w:rsid w:val="00EE7F00"/>
    <w:rsid w:val="00EF099A"/>
    <w:rsid w:val="00EF0CA6"/>
    <w:rsid w:val="00EF0DA4"/>
    <w:rsid w:val="00EF0F78"/>
    <w:rsid w:val="00EF106A"/>
    <w:rsid w:val="00EF11B6"/>
    <w:rsid w:val="00EF16FF"/>
    <w:rsid w:val="00EF24E8"/>
    <w:rsid w:val="00EF2746"/>
    <w:rsid w:val="00EF2818"/>
    <w:rsid w:val="00EF2CBD"/>
    <w:rsid w:val="00EF3284"/>
    <w:rsid w:val="00EF34A4"/>
    <w:rsid w:val="00EF3C93"/>
    <w:rsid w:val="00EF3E93"/>
    <w:rsid w:val="00EF4402"/>
    <w:rsid w:val="00EF445F"/>
    <w:rsid w:val="00EF45B6"/>
    <w:rsid w:val="00EF47B7"/>
    <w:rsid w:val="00EF5853"/>
    <w:rsid w:val="00EF5B91"/>
    <w:rsid w:val="00EF5DAD"/>
    <w:rsid w:val="00EF609A"/>
    <w:rsid w:val="00EF6B9B"/>
    <w:rsid w:val="00EF6C5D"/>
    <w:rsid w:val="00EF72E8"/>
    <w:rsid w:val="00EF73EB"/>
    <w:rsid w:val="00EF7581"/>
    <w:rsid w:val="00EF75A0"/>
    <w:rsid w:val="00EF79FA"/>
    <w:rsid w:val="00EF7C32"/>
    <w:rsid w:val="00EF7D80"/>
    <w:rsid w:val="00F00BE6"/>
    <w:rsid w:val="00F020FF"/>
    <w:rsid w:val="00F02E51"/>
    <w:rsid w:val="00F02ED9"/>
    <w:rsid w:val="00F031D9"/>
    <w:rsid w:val="00F032CA"/>
    <w:rsid w:val="00F033FF"/>
    <w:rsid w:val="00F03A48"/>
    <w:rsid w:val="00F03DED"/>
    <w:rsid w:val="00F040BC"/>
    <w:rsid w:val="00F04332"/>
    <w:rsid w:val="00F045C0"/>
    <w:rsid w:val="00F049F6"/>
    <w:rsid w:val="00F0643B"/>
    <w:rsid w:val="00F0670D"/>
    <w:rsid w:val="00F06FFD"/>
    <w:rsid w:val="00F0767D"/>
    <w:rsid w:val="00F07773"/>
    <w:rsid w:val="00F07816"/>
    <w:rsid w:val="00F07CB6"/>
    <w:rsid w:val="00F07EDF"/>
    <w:rsid w:val="00F10329"/>
    <w:rsid w:val="00F104E0"/>
    <w:rsid w:val="00F1121E"/>
    <w:rsid w:val="00F114D8"/>
    <w:rsid w:val="00F11828"/>
    <w:rsid w:val="00F119FF"/>
    <w:rsid w:val="00F11C61"/>
    <w:rsid w:val="00F11F17"/>
    <w:rsid w:val="00F12B27"/>
    <w:rsid w:val="00F13293"/>
    <w:rsid w:val="00F133D6"/>
    <w:rsid w:val="00F13C2A"/>
    <w:rsid w:val="00F1432A"/>
    <w:rsid w:val="00F148F8"/>
    <w:rsid w:val="00F14C08"/>
    <w:rsid w:val="00F157F4"/>
    <w:rsid w:val="00F15A88"/>
    <w:rsid w:val="00F15D5A"/>
    <w:rsid w:val="00F160B1"/>
    <w:rsid w:val="00F17146"/>
    <w:rsid w:val="00F17227"/>
    <w:rsid w:val="00F177CA"/>
    <w:rsid w:val="00F17D69"/>
    <w:rsid w:val="00F17F67"/>
    <w:rsid w:val="00F20170"/>
    <w:rsid w:val="00F202F3"/>
    <w:rsid w:val="00F2055D"/>
    <w:rsid w:val="00F208D2"/>
    <w:rsid w:val="00F20D3A"/>
    <w:rsid w:val="00F20F13"/>
    <w:rsid w:val="00F21133"/>
    <w:rsid w:val="00F2117D"/>
    <w:rsid w:val="00F216C3"/>
    <w:rsid w:val="00F216C6"/>
    <w:rsid w:val="00F223CF"/>
    <w:rsid w:val="00F228EA"/>
    <w:rsid w:val="00F22A81"/>
    <w:rsid w:val="00F22B73"/>
    <w:rsid w:val="00F22C15"/>
    <w:rsid w:val="00F2310B"/>
    <w:rsid w:val="00F23E5E"/>
    <w:rsid w:val="00F2412B"/>
    <w:rsid w:val="00F248CA"/>
    <w:rsid w:val="00F24992"/>
    <w:rsid w:val="00F24A2B"/>
    <w:rsid w:val="00F24E16"/>
    <w:rsid w:val="00F24E54"/>
    <w:rsid w:val="00F24FE1"/>
    <w:rsid w:val="00F2509D"/>
    <w:rsid w:val="00F25A28"/>
    <w:rsid w:val="00F25A9F"/>
    <w:rsid w:val="00F263A3"/>
    <w:rsid w:val="00F26433"/>
    <w:rsid w:val="00F267E6"/>
    <w:rsid w:val="00F26FDE"/>
    <w:rsid w:val="00F2704E"/>
    <w:rsid w:val="00F27A56"/>
    <w:rsid w:val="00F27B49"/>
    <w:rsid w:val="00F3025D"/>
    <w:rsid w:val="00F3054E"/>
    <w:rsid w:val="00F3064B"/>
    <w:rsid w:val="00F31371"/>
    <w:rsid w:val="00F3157E"/>
    <w:rsid w:val="00F31A5C"/>
    <w:rsid w:val="00F32005"/>
    <w:rsid w:val="00F32B9A"/>
    <w:rsid w:val="00F3341E"/>
    <w:rsid w:val="00F33AF9"/>
    <w:rsid w:val="00F33CBA"/>
    <w:rsid w:val="00F33D2F"/>
    <w:rsid w:val="00F34017"/>
    <w:rsid w:val="00F343CA"/>
    <w:rsid w:val="00F348D4"/>
    <w:rsid w:val="00F3493F"/>
    <w:rsid w:val="00F3503D"/>
    <w:rsid w:val="00F3508C"/>
    <w:rsid w:val="00F3532D"/>
    <w:rsid w:val="00F3537F"/>
    <w:rsid w:val="00F358DD"/>
    <w:rsid w:val="00F35A9A"/>
    <w:rsid w:val="00F35CCB"/>
    <w:rsid w:val="00F35ED5"/>
    <w:rsid w:val="00F3650D"/>
    <w:rsid w:val="00F36A8A"/>
    <w:rsid w:val="00F36CB3"/>
    <w:rsid w:val="00F36CF3"/>
    <w:rsid w:val="00F371C6"/>
    <w:rsid w:val="00F37282"/>
    <w:rsid w:val="00F37438"/>
    <w:rsid w:val="00F37636"/>
    <w:rsid w:val="00F3779E"/>
    <w:rsid w:val="00F40A3A"/>
    <w:rsid w:val="00F40A3C"/>
    <w:rsid w:val="00F40CE5"/>
    <w:rsid w:val="00F414A0"/>
    <w:rsid w:val="00F41A45"/>
    <w:rsid w:val="00F42716"/>
    <w:rsid w:val="00F427BC"/>
    <w:rsid w:val="00F437E8"/>
    <w:rsid w:val="00F43B91"/>
    <w:rsid w:val="00F43E79"/>
    <w:rsid w:val="00F4408E"/>
    <w:rsid w:val="00F44308"/>
    <w:rsid w:val="00F44396"/>
    <w:rsid w:val="00F445A1"/>
    <w:rsid w:val="00F44D3D"/>
    <w:rsid w:val="00F44D90"/>
    <w:rsid w:val="00F44DA2"/>
    <w:rsid w:val="00F44F5D"/>
    <w:rsid w:val="00F45668"/>
    <w:rsid w:val="00F457D8"/>
    <w:rsid w:val="00F465EE"/>
    <w:rsid w:val="00F468B6"/>
    <w:rsid w:val="00F46A56"/>
    <w:rsid w:val="00F46FDB"/>
    <w:rsid w:val="00F4709C"/>
    <w:rsid w:val="00F4720E"/>
    <w:rsid w:val="00F473E1"/>
    <w:rsid w:val="00F47F11"/>
    <w:rsid w:val="00F47F7D"/>
    <w:rsid w:val="00F5078C"/>
    <w:rsid w:val="00F51350"/>
    <w:rsid w:val="00F51C6B"/>
    <w:rsid w:val="00F51D82"/>
    <w:rsid w:val="00F51EC7"/>
    <w:rsid w:val="00F51F6C"/>
    <w:rsid w:val="00F5241F"/>
    <w:rsid w:val="00F5248E"/>
    <w:rsid w:val="00F52517"/>
    <w:rsid w:val="00F525F4"/>
    <w:rsid w:val="00F52721"/>
    <w:rsid w:val="00F53033"/>
    <w:rsid w:val="00F530C1"/>
    <w:rsid w:val="00F5351C"/>
    <w:rsid w:val="00F539F1"/>
    <w:rsid w:val="00F53C80"/>
    <w:rsid w:val="00F53E11"/>
    <w:rsid w:val="00F541FC"/>
    <w:rsid w:val="00F54D53"/>
    <w:rsid w:val="00F551AE"/>
    <w:rsid w:val="00F5539D"/>
    <w:rsid w:val="00F557CE"/>
    <w:rsid w:val="00F55E21"/>
    <w:rsid w:val="00F564E1"/>
    <w:rsid w:val="00F565C7"/>
    <w:rsid w:val="00F565CC"/>
    <w:rsid w:val="00F56977"/>
    <w:rsid w:val="00F56BA1"/>
    <w:rsid w:val="00F56D26"/>
    <w:rsid w:val="00F56EC9"/>
    <w:rsid w:val="00F572D9"/>
    <w:rsid w:val="00F57648"/>
    <w:rsid w:val="00F57E40"/>
    <w:rsid w:val="00F61285"/>
    <w:rsid w:val="00F61A8C"/>
    <w:rsid w:val="00F61F0E"/>
    <w:rsid w:val="00F622F4"/>
    <w:rsid w:val="00F62457"/>
    <w:rsid w:val="00F62B96"/>
    <w:rsid w:val="00F62F5E"/>
    <w:rsid w:val="00F636BB"/>
    <w:rsid w:val="00F63B7C"/>
    <w:rsid w:val="00F643B4"/>
    <w:rsid w:val="00F6474C"/>
    <w:rsid w:val="00F64BB0"/>
    <w:rsid w:val="00F64DC5"/>
    <w:rsid w:val="00F64E96"/>
    <w:rsid w:val="00F650D0"/>
    <w:rsid w:val="00F651DA"/>
    <w:rsid w:val="00F65246"/>
    <w:rsid w:val="00F6528A"/>
    <w:rsid w:val="00F65813"/>
    <w:rsid w:val="00F65AFF"/>
    <w:rsid w:val="00F65FF6"/>
    <w:rsid w:val="00F6621B"/>
    <w:rsid w:val="00F66B6F"/>
    <w:rsid w:val="00F66CFD"/>
    <w:rsid w:val="00F66FF7"/>
    <w:rsid w:val="00F67023"/>
    <w:rsid w:val="00F672DB"/>
    <w:rsid w:val="00F67333"/>
    <w:rsid w:val="00F67390"/>
    <w:rsid w:val="00F674DE"/>
    <w:rsid w:val="00F7000E"/>
    <w:rsid w:val="00F708AC"/>
    <w:rsid w:val="00F70EC1"/>
    <w:rsid w:val="00F7124F"/>
    <w:rsid w:val="00F716C5"/>
    <w:rsid w:val="00F7191C"/>
    <w:rsid w:val="00F71AC5"/>
    <w:rsid w:val="00F724F9"/>
    <w:rsid w:val="00F726A7"/>
    <w:rsid w:val="00F72CF4"/>
    <w:rsid w:val="00F73409"/>
    <w:rsid w:val="00F74132"/>
    <w:rsid w:val="00F75475"/>
    <w:rsid w:val="00F755B9"/>
    <w:rsid w:val="00F75E59"/>
    <w:rsid w:val="00F7652F"/>
    <w:rsid w:val="00F766D4"/>
    <w:rsid w:val="00F76826"/>
    <w:rsid w:val="00F768E2"/>
    <w:rsid w:val="00F77700"/>
    <w:rsid w:val="00F77FEE"/>
    <w:rsid w:val="00F8005B"/>
    <w:rsid w:val="00F80F9C"/>
    <w:rsid w:val="00F8185F"/>
    <w:rsid w:val="00F81D4D"/>
    <w:rsid w:val="00F829BE"/>
    <w:rsid w:val="00F82B0D"/>
    <w:rsid w:val="00F82F7E"/>
    <w:rsid w:val="00F8321B"/>
    <w:rsid w:val="00F83388"/>
    <w:rsid w:val="00F83402"/>
    <w:rsid w:val="00F84313"/>
    <w:rsid w:val="00F8446A"/>
    <w:rsid w:val="00F847B0"/>
    <w:rsid w:val="00F848C8"/>
    <w:rsid w:val="00F84E27"/>
    <w:rsid w:val="00F84E4B"/>
    <w:rsid w:val="00F8541C"/>
    <w:rsid w:val="00F85BAF"/>
    <w:rsid w:val="00F85D94"/>
    <w:rsid w:val="00F86216"/>
    <w:rsid w:val="00F86310"/>
    <w:rsid w:val="00F864D7"/>
    <w:rsid w:val="00F86621"/>
    <w:rsid w:val="00F86899"/>
    <w:rsid w:val="00F86BA7"/>
    <w:rsid w:val="00F870C7"/>
    <w:rsid w:val="00F87189"/>
    <w:rsid w:val="00F879CF"/>
    <w:rsid w:val="00F90E71"/>
    <w:rsid w:val="00F926F6"/>
    <w:rsid w:val="00F928B9"/>
    <w:rsid w:val="00F931DF"/>
    <w:rsid w:val="00F93508"/>
    <w:rsid w:val="00F9382E"/>
    <w:rsid w:val="00F93B09"/>
    <w:rsid w:val="00F93DED"/>
    <w:rsid w:val="00F94315"/>
    <w:rsid w:val="00F9440B"/>
    <w:rsid w:val="00F9492A"/>
    <w:rsid w:val="00F94E4B"/>
    <w:rsid w:val="00F95234"/>
    <w:rsid w:val="00F953B4"/>
    <w:rsid w:val="00F95476"/>
    <w:rsid w:val="00F95BBD"/>
    <w:rsid w:val="00F96334"/>
    <w:rsid w:val="00F963A0"/>
    <w:rsid w:val="00F963FC"/>
    <w:rsid w:val="00F9698E"/>
    <w:rsid w:val="00F969DE"/>
    <w:rsid w:val="00F96A33"/>
    <w:rsid w:val="00F96B9C"/>
    <w:rsid w:val="00FA01E0"/>
    <w:rsid w:val="00FA01EC"/>
    <w:rsid w:val="00FA0685"/>
    <w:rsid w:val="00FA071D"/>
    <w:rsid w:val="00FA0E37"/>
    <w:rsid w:val="00FA0E90"/>
    <w:rsid w:val="00FA0F68"/>
    <w:rsid w:val="00FA2050"/>
    <w:rsid w:val="00FA207E"/>
    <w:rsid w:val="00FA23D3"/>
    <w:rsid w:val="00FA288F"/>
    <w:rsid w:val="00FA3056"/>
    <w:rsid w:val="00FA3CBC"/>
    <w:rsid w:val="00FA5008"/>
    <w:rsid w:val="00FA57D2"/>
    <w:rsid w:val="00FA5C7D"/>
    <w:rsid w:val="00FA680E"/>
    <w:rsid w:val="00FA7C64"/>
    <w:rsid w:val="00FA7FA2"/>
    <w:rsid w:val="00FB034C"/>
    <w:rsid w:val="00FB0598"/>
    <w:rsid w:val="00FB1144"/>
    <w:rsid w:val="00FB1151"/>
    <w:rsid w:val="00FB1196"/>
    <w:rsid w:val="00FB13EC"/>
    <w:rsid w:val="00FB16D0"/>
    <w:rsid w:val="00FB192F"/>
    <w:rsid w:val="00FB1947"/>
    <w:rsid w:val="00FB1FD7"/>
    <w:rsid w:val="00FB2564"/>
    <w:rsid w:val="00FB25B8"/>
    <w:rsid w:val="00FB29E0"/>
    <w:rsid w:val="00FB2D22"/>
    <w:rsid w:val="00FB2E2F"/>
    <w:rsid w:val="00FB2E9D"/>
    <w:rsid w:val="00FB3230"/>
    <w:rsid w:val="00FB4086"/>
    <w:rsid w:val="00FB40C0"/>
    <w:rsid w:val="00FB4499"/>
    <w:rsid w:val="00FB4731"/>
    <w:rsid w:val="00FB4AB7"/>
    <w:rsid w:val="00FB4F13"/>
    <w:rsid w:val="00FB5153"/>
    <w:rsid w:val="00FB5483"/>
    <w:rsid w:val="00FB576E"/>
    <w:rsid w:val="00FB5D2D"/>
    <w:rsid w:val="00FB6058"/>
    <w:rsid w:val="00FB6061"/>
    <w:rsid w:val="00FB6186"/>
    <w:rsid w:val="00FB6192"/>
    <w:rsid w:val="00FB6B21"/>
    <w:rsid w:val="00FB6C1D"/>
    <w:rsid w:val="00FB6D8E"/>
    <w:rsid w:val="00FB6E76"/>
    <w:rsid w:val="00FB701E"/>
    <w:rsid w:val="00FB7A60"/>
    <w:rsid w:val="00FB7B3E"/>
    <w:rsid w:val="00FB7BC2"/>
    <w:rsid w:val="00FB7FC2"/>
    <w:rsid w:val="00FC013D"/>
    <w:rsid w:val="00FC0265"/>
    <w:rsid w:val="00FC0381"/>
    <w:rsid w:val="00FC047A"/>
    <w:rsid w:val="00FC06C0"/>
    <w:rsid w:val="00FC0A4D"/>
    <w:rsid w:val="00FC0F30"/>
    <w:rsid w:val="00FC1BAF"/>
    <w:rsid w:val="00FC24BA"/>
    <w:rsid w:val="00FC309B"/>
    <w:rsid w:val="00FC3EC3"/>
    <w:rsid w:val="00FC41C7"/>
    <w:rsid w:val="00FC42DB"/>
    <w:rsid w:val="00FC47A6"/>
    <w:rsid w:val="00FC4A8F"/>
    <w:rsid w:val="00FC4CF1"/>
    <w:rsid w:val="00FC4FA9"/>
    <w:rsid w:val="00FC4FFB"/>
    <w:rsid w:val="00FC59AD"/>
    <w:rsid w:val="00FC67ED"/>
    <w:rsid w:val="00FC6B96"/>
    <w:rsid w:val="00FC6C7F"/>
    <w:rsid w:val="00FC722A"/>
    <w:rsid w:val="00FC7AF2"/>
    <w:rsid w:val="00FC7D1F"/>
    <w:rsid w:val="00FC7D31"/>
    <w:rsid w:val="00FD014E"/>
    <w:rsid w:val="00FD0165"/>
    <w:rsid w:val="00FD11DD"/>
    <w:rsid w:val="00FD12E7"/>
    <w:rsid w:val="00FD16F2"/>
    <w:rsid w:val="00FD1ACD"/>
    <w:rsid w:val="00FD24B0"/>
    <w:rsid w:val="00FD25D5"/>
    <w:rsid w:val="00FD2B25"/>
    <w:rsid w:val="00FD3A85"/>
    <w:rsid w:val="00FD3C14"/>
    <w:rsid w:val="00FD4050"/>
    <w:rsid w:val="00FD4133"/>
    <w:rsid w:val="00FD42D6"/>
    <w:rsid w:val="00FD4522"/>
    <w:rsid w:val="00FD478F"/>
    <w:rsid w:val="00FD48D8"/>
    <w:rsid w:val="00FD4B32"/>
    <w:rsid w:val="00FD4E1A"/>
    <w:rsid w:val="00FD5642"/>
    <w:rsid w:val="00FD5779"/>
    <w:rsid w:val="00FD5A9C"/>
    <w:rsid w:val="00FD6094"/>
    <w:rsid w:val="00FD634E"/>
    <w:rsid w:val="00FD6582"/>
    <w:rsid w:val="00FD6BFA"/>
    <w:rsid w:val="00FD6D75"/>
    <w:rsid w:val="00FD706B"/>
    <w:rsid w:val="00FD77A4"/>
    <w:rsid w:val="00FD79D0"/>
    <w:rsid w:val="00FD7E5F"/>
    <w:rsid w:val="00FE0F71"/>
    <w:rsid w:val="00FE1570"/>
    <w:rsid w:val="00FE1AEC"/>
    <w:rsid w:val="00FE2FB7"/>
    <w:rsid w:val="00FE3591"/>
    <w:rsid w:val="00FE3A8D"/>
    <w:rsid w:val="00FE3AE9"/>
    <w:rsid w:val="00FE3DEB"/>
    <w:rsid w:val="00FE40F5"/>
    <w:rsid w:val="00FE4135"/>
    <w:rsid w:val="00FE44C2"/>
    <w:rsid w:val="00FE4B23"/>
    <w:rsid w:val="00FE5328"/>
    <w:rsid w:val="00FE5BFE"/>
    <w:rsid w:val="00FE6181"/>
    <w:rsid w:val="00FE6880"/>
    <w:rsid w:val="00FE7244"/>
    <w:rsid w:val="00FE76F4"/>
    <w:rsid w:val="00FE7A73"/>
    <w:rsid w:val="00FF02EA"/>
    <w:rsid w:val="00FF0A7B"/>
    <w:rsid w:val="00FF0E72"/>
    <w:rsid w:val="00FF17E2"/>
    <w:rsid w:val="00FF19EF"/>
    <w:rsid w:val="00FF1D13"/>
    <w:rsid w:val="00FF1D76"/>
    <w:rsid w:val="00FF2107"/>
    <w:rsid w:val="00FF239A"/>
    <w:rsid w:val="00FF249F"/>
    <w:rsid w:val="00FF262B"/>
    <w:rsid w:val="00FF26A5"/>
    <w:rsid w:val="00FF2E18"/>
    <w:rsid w:val="00FF3041"/>
    <w:rsid w:val="00FF3495"/>
    <w:rsid w:val="00FF3EA2"/>
    <w:rsid w:val="00FF42D4"/>
    <w:rsid w:val="00FF4641"/>
    <w:rsid w:val="00FF46C2"/>
    <w:rsid w:val="00FF4F5B"/>
    <w:rsid w:val="00FF503C"/>
    <w:rsid w:val="00FF5082"/>
    <w:rsid w:val="00FF5152"/>
    <w:rsid w:val="00FF550C"/>
    <w:rsid w:val="00FF5DED"/>
    <w:rsid w:val="00FF6108"/>
    <w:rsid w:val="00FF61EF"/>
    <w:rsid w:val="00FF6257"/>
    <w:rsid w:val="00FF6474"/>
    <w:rsid w:val="00FF711D"/>
    <w:rsid w:val="011901CB"/>
    <w:rsid w:val="014B3084"/>
    <w:rsid w:val="01538F64"/>
    <w:rsid w:val="019980C4"/>
    <w:rsid w:val="01CF5473"/>
    <w:rsid w:val="024F3F9E"/>
    <w:rsid w:val="02BA2886"/>
    <w:rsid w:val="034ADB32"/>
    <w:rsid w:val="03B997EB"/>
    <w:rsid w:val="03D6CB14"/>
    <w:rsid w:val="04B3AB63"/>
    <w:rsid w:val="04D9ED2E"/>
    <w:rsid w:val="04F2B2D5"/>
    <w:rsid w:val="054DD72F"/>
    <w:rsid w:val="05659B99"/>
    <w:rsid w:val="05938ABC"/>
    <w:rsid w:val="061AC654"/>
    <w:rsid w:val="06333BE9"/>
    <w:rsid w:val="071476E7"/>
    <w:rsid w:val="0726116A"/>
    <w:rsid w:val="072B2DBC"/>
    <w:rsid w:val="0733EA96"/>
    <w:rsid w:val="073EECB6"/>
    <w:rsid w:val="085394D1"/>
    <w:rsid w:val="0863A82E"/>
    <w:rsid w:val="09155C82"/>
    <w:rsid w:val="092B02C4"/>
    <w:rsid w:val="09535C4D"/>
    <w:rsid w:val="09A1F6AB"/>
    <w:rsid w:val="09AF0C7B"/>
    <w:rsid w:val="09D90F2B"/>
    <w:rsid w:val="09EC390D"/>
    <w:rsid w:val="09FAB74F"/>
    <w:rsid w:val="0A262B8F"/>
    <w:rsid w:val="0A3D9079"/>
    <w:rsid w:val="0A750DF4"/>
    <w:rsid w:val="0B7217CF"/>
    <w:rsid w:val="0B763091"/>
    <w:rsid w:val="0B93F77E"/>
    <w:rsid w:val="0B96572E"/>
    <w:rsid w:val="0BC5EDA4"/>
    <w:rsid w:val="0BCD136F"/>
    <w:rsid w:val="0C270E73"/>
    <w:rsid w:val="0CB60EF6"/>
    <w:rsid w:val="0CCCFDFA"/>
    <w:rsid w:val="0CD2AF91"/>
    <w:rsid w:val="0D72DC27"/>
    <w:rsid w:val="0DC9020E"/>
    <w:rsid w:val="0E3A9757"/>
    <w:rsid w:val="0E7FDED7"/>
    <w:rsid w:val="0E8D0129"/>
    <w:rsid w:val="0F0AE734"/>
    <w:rsid w:val="0F6D3F45"/>
    <w:rsid w:val="0FCB38B6"/>
    <w:rsid w:val="106BD50C"/>
    <w:rsid w:val="10C345F1"/>
    <w:rsid w:val="10F9CD0D"/>
    <w:rsid w:val="110AAC6E"/>
    <w:rsid w:val="110D2DF4"/>
    <w:rsid w:val="11AA6AC0"/>
    <w:rsid w:val="11B8EA20"/>
    <w:rsid w:val="11BD4790"/>
    <w:rsid w:val="11F661E5"/>
    <w:rsid w:val="1232A9B4"/>
    <w:rsid w:val="12B4A258"/>
    <w:rsid w:val="12D33FCB"/>
    <w:rsid w:val="138727BD"/>
    <w:rsid w:val="13C1FD1B"/>
    <w:rsid w:val="14251716"/>
    <w:rsid w:val="144DFA3D"/>
    <w:rsid w:val="144FA96B"/>
    <w:rsid w:val="1492345F"/>
    <w:rsid w:val="14DCAC50"/>
    <w:rsid w:val="15674D6A"/>
    <w:rsid w:val="15B1D831"/>
    <w:rsid w:val="15C7C6DF"/>
    <w:rsid w:val="15D9C665"/>
    <w:rsid w:val="16357626"/>
    <w:rsid w:val="168A8B5D"/>
    <w:rsid w:val="1778512A"/>
    <w:rsid w:val="17F8C264"/>
    <w:rsid w:val="17FE75CA"/>
    <w:rsid w:val="181A5386"/>
    <w:rsid w:val="1894412A"/>
    <w:rsid w:val="193273EC"/>
    <w:rsid w:val="19905FB4"/>
    <w:rsid w:val="1A2215F0"/>
    <w:rsid w:val="1AFB3634"/>
    <w:rsid w:val="1B7C2343"/>
    <w:rsid w:val="1B7F692E"/>
    <w:rsid w:val="1BA9028A"/>
    <w:rsid w:val="1BFE04C4"/>
    <w:rsid w:val="1C0083C0"/>
    <w:rsid w:val="1C7BF3F3"/>
    <w:rsid w:val="1C7F3288"/>
    <w:rsid w:val="1CACA584"/>
    <w:rsid w:val="1CBB5E47"/>
    <w:rsid w:val="1CEFAC40"/>
    <w:rsid w:val="1CFAE77E"/>
    <w:rsid w:val="1D5A8E05"/>
    <w:rsid w:val="1D86A701"/>
    <w:rsid w:val="1DD69DD6"/>
    <w:rsid w:val="1E30F57C"/>
    <w:rsid w:val="1E42AE51"/>
    <w:rsid w:val="1E51BD99"/>
    <w:rsid w:val="1E6C2E68"/>
    <w:rsid w:val="1EE33F9D"/>
    <w:rsid w:val="1EF2085E"/>
    <w:rsid w:val="1EF8D635"/>
    <w:rsid w:val="1F04CFE4"/>
    <w:rsid w:val="1F777A75"/>
    <w:rsid w:val="1F8C19E3"/>
    <w:rsid w:val="201536C8"/>
    <w:rsid w:val="2022E560"/>
    <w:rsid w:val="20704BE3"/>
    <w:rsid w:val="20745A9E"/>
    <w:rsid w:val="2081E640"/>
    <w:rsid w:val="2084E1FA"/>
    <w:rsid w:val="2091F10F"/>
    <w:rsid w:val="209BC182"/>
    <w:rsid w:val="213818E6"/>
    <w:rsid w:val="215C755C"/>
    <w:rsid w:val="219CF2E7"/>
    <w:rsid w:val="222F8511"/>
    <w:rsid w:val="2236F37B"/>
    <w:rsid w:val="226E25F0"/>
    <w:rsid w:val="228BF908"/>
    <w:rsid w:val="2376FF06"/>
    <w:rsid w:val="2432A77E"/>
    <w:rsid w:val="243E5776"/>
    <w:rsid w:val="24B0EA47"/>
    <w:rsid w:val="2539CDEB"/>
    <w:rsid w:val="25F84FC5"/>
    <w:rsid w:val="269800D8"/>
    <w:rsid w:val="2729804D"/>
    <w:rsid w:val="275BF840"/>
    <w:rsid w:val="27960A9E"/>
    <w:rsid w:val="279C96FD"/>
    <w:rsid w:val="285278EA"/>
    <w:rsid w:val="2873A66F"/>
    <w:rsid w:val="28A08A48"/>
    <w:rsid w:val="28A19528"/>
    <w:rsid w:val="2913E815"/>
    <w:rsid w:val="2919B259"/>
    <w:rsid w:val="29655F11"/>
    <w:rsid w:val="296950D0"/>
    <w:rsid w:val="2A0A2F44"/>
    <w:rsid w:val="2A8A5062"/>
    <w:rsid w:val="2AAA3167"/>
    <w:rsid w:val="2AC941D9"/>
    <w:rsid w:val="2AF27128"/>
    <w:rsid w:val="2B32ACBD"/>
    <w:rsid w:val="2B5FB168"/>
    <w:rsid w:val="2BEC3AF3"/>
    <w:rsid w:val="2C0FE494"/>
    <w:rsid w:val="2C7E8CB4"/>
    <w:rsid w:val="2CAC5F17"/>
    <w:rsid w:val="2CC68ACB"/>
    <w:rsid w:val="2CD59389"/>
    <w:rsid w:val="2CF92F91"/>
    <w:rsid w:val="2DA267A4"/>
    <w:rsid w:val="2E381186"/>
    <w:rsid w:val="2FDB0256"/>
    <w:rsid w:val="2FF112D8"/>
    <w:rsid w:val="2FFC45A7"/>
    <w:rsid w:val="2FFFAA3E"/>
    <w:rsid w:val="309FBC29"/>
    <w:rsid w:val="30D4CF8F"/>
    <w:rsid w:val="30E4AF52"/>
    <w:rsid w:val="3137E1DA"/>
    <w:rsid w:val="32055969"/>
    <w:rsid w:val="3206B4E2"/>
    <w:rsid w:val="32CC1892"/>
    <w:rsid w:val="33314E3D"/>
    <w:rsid w:val="33674BF5"/>
    <w:rsid w:val="33E3E15D"/>
    <w:rsid w:val="341F3B0F"/>
    <w:rsid w:val="3468D054"/>
    <w:rsid w:val="34974E08"/>
    <w:rsid w:val="34EE7CE8"/>
    <w:rsid w:val="353885B7"/>
    <w:rsid w:val="354B9F04"/>
    <w:rsid w:val="35B54B89"/>
    <w:rsid w:val="35C5C9AC"/>
    <w:rsid w:val="36207814"/>
    <w:rsid w:val="3627BF2C"/>
    <w:rsid w:val="3654978B"/>
    <w:rsid w:val="3667A8F3"/>
    <w:rsid w:val="3687CF95"/>
    <w:rsid w:val="36CD5F8E"/>
    <w:rsid w:val="36D3F09F"/>
    <w:rsid w:val="37356403"/>
    <w:rsid w:val="3736C00A"/>
    <w:rsid w:val="374DBF44"/>
    <w:rsid w:val="37FB4354"/>
    <w:rsid w:val="3812C00F"/>
    <w:rsid w:val="3859F731"/>
    <w:rsid w:val="3866FB1B"/>
    <w:rsid w:val="38D17451"/>
    <w:rsid w:val="38FCC65C"/>
    <w:rsid w:val="392DA7A7"/>
    <w:rsid w:val="393CA63A"/>
    <w:rsid w:val="39639CE9"/>
    <w:rsid w:val="399E8152"/>
    <w:rsid w:val="39AABA82"/>
    <w:rsid w:val="39B5CEC1"/>
    <w:rsid w:val="39EE68D8"/>
    <w:rsid w:val="3A06318F"/>
    <w:rsid w:val="3A18FC4D"/>
    <w:rsid w:val="3A3E15F3"/>
    <w:rsid w:val="3A5C70EB"/>
    <w:rsid w:val="3B2255B5"/>
    <w:rsid w:val="3B6A7951"/>
    <w:rsid w:val="3B848D38"/>
    <w:rsid w:val="3C10B855"/>
    <w:rsid w:val="3C7CF47A"/>
    <w:rsid w:val="3CC641F4"/>
    <w:rsid w:val="3CF455CC"/>
    <w:rsid w:val="3E746A42"/>
    <w:rsid w:val="3F0AB5B4"/>
    <w:rsid w:val="4133CE11"/>
    <w:rsid w:val="4184F9F5"/>
    <w:rsid w:val="4198399E"/>
    <w:rsid w:val="41A09B10"/>
    <w:rsid w:val="41B4C17A"/>
    <w:rsid w:val="41D7E9DC"/>
    <w:rsid w:val="4211292C"/>
    <w:rsid w:val="4291A26D"/>
    <w:rsid w:val="42C20315"/>
    <w:rsid w:val="42D2943D"/>
    <w:rsid w:val="42D73141"/>
    <w:rsid w:val="430B0E09"/>
    <w:rsid w:val="43468245"/>
    <w:rsid w:val="437C1620"/>
    <w:rsid w:val="43D63F30"/>
    <w:rsid w:val="43E13B0F"/>
    <w:rsid w:val="43ECC214"/>
    <w:rsid w:val="4496E451"/>
    <w:rsid w:val="4498C544"/>
    <w:rsid w:val="44D80454"/>
    <w:rsid w:val="44E9221B"/>
    <w:rsid w:val="454D0865"/>
    <w:rsid w:val="455A0BDF"/>
    <w:rsid w:val="45E4EFA4"/>
    <w:rsid w:val="4613AB2B"/>
    <w:rsid w:val="463E205F"/>
    <w:rsid w:val="46B0AF1E"/>
    <w:rsid w:val="46EADE51"/>
    <w:rsid w:val="47218E1D"/>
    <w:rsid w:val="47350A80"/>
    <w:rsid w:val="47D7B3BC"/>
    <w:rsid w:val="480D9CE5"/>
    <w:rsid w:val="4846BB2D"/>
    <w:rsid w:val="4867D350"/>
    <w:rsid w:val="487955FD"/>
    <w:rsid w:val="4890DF8D"/>
    <w:rsid w:val="489970DC"/>
    <w:rsid w:val="48D61749"/>
    <w:rsid w:val="49397C0C"/>
    <w:rsid w:val="4A268800"/>
    <w:rsid w:val="4A5829E0"/>
    <w:rsid w:val="4A63947B"/>
    <w:rsid w:val="4A9702F1"/>
    <w:rsid w:val="4ABDC8A5"/>
    <w:rsid w:val="4ACF70E7"/>
    <w:rsid w:val="4ADB4921"/>
    <w:rsid w:val="4B04055E"/>
    <w:rsid w:val="4B1408C8"/>
    <w:rsid w:val="4B5BDEE4"/>
    <w:rsid w:val="4B6D2B4E"/>
    <w:rsid w:val="4BB1FC81"/>
    <w:rsid w:val="4BBBBD09"/>
    <w:rsid w:val="4BDD2090"/>
    <w:rsid w:val="4C62689A"/>
    <w:rsid w:val="4C7E89C2"/>
    <w:rsid w:val="4D0E2191"/>
    <w:rsid w:val="4D198B60"/>
    <w:rsid w:val="4D4C1686"/>
    <w:rsid w:val="4D97089A"/>
    <w:rsid w:val="4E300468"/>
    <w:rsid w:val="4E352607"/>
    <w:rsid w:val="4ECE9BD1"/>
    <w:rsid w:val="4F31D1FD"/>
    <w:rsid w:val="4F459F15"/>
    <w:rsid w:val="4F66D493"/>
    <w:rsid w:val="4F7C6B09"/>
    <w:rsid w:val="4FFC9E8A"/>
    <w:rsid w:val="5039D9DD"/>
    <w:rsid w:val="50BCAC61"/>
    <w:rsid w:val="50D1EC77"/>
    <w:rsid w:val="50DDF22B"/>
    <w:rsid w:val="5102D96E"/>
    <w:rsid w:val="5170D9D8"/>
    <w:rsid w:val="5195350B"/>
    <w:rsid w:val="519E61CB"/>
    <w:rsid w:val="52814499"/>
    <w:rsid w:val="53438B1F"/>
    <w:rsid w:val="5356E710"/>
    <w:rsid w:val="5374A9B0"/>
    <w:rsid w:val="53F88FCB"/>
    <w:rsid w:val="541028F1"/>
    <w:rsid w:val="54120BE5"/>
    <w:rsid w:val="542DDD5E"/>
    <w:rsid w:val="547C178D"/>
    <w:rsid w:val="5494DB15"/>
    <w:rsid w:val="54B8B11F"/>
    <w:rsid w:val="54DF309C"/>
    <w:rsid w:val="551C0EAA"/>
    <w:rsid w:val="55325CD3"/>
    <w:rsid w:val="5538D191"/>
    <w:rsid w:val="558ADDC9"/>
    <w:rsid w:val="559EF630"/>
    <w:rsid w:val="564DB826"/>
    <w:rsid w:val="567093B4"/>
    <w:rsid w:val="56BC87C2"/>
    <w:rsid w:val="5701B146"/>
    <w:rsid w:val="576450A7"/>
    <w:rsid w:val="577CED70"/>
    <w:rsid w:val="579BACE3"/>
    <w:rsid w:val="57B4B3EE"/>
    <w:rsid w:val="57D39FDC"/>
    <w:rsid w:val="58264154"/>
    <w:rsid w:val="586FD70D"/>
    <w:rsid w:val="5878723E"/>
    <w:rsid w:val="5913AE37"/>
    <w:rsid w:val="59198BD3"/>
    <w:rsid w:val="595FDB0B"/>
    <w:rsid w:val="5967128C"/>
    <w:rsid w:val="59A83476"/>
    <w:rsid w:val="5A599E35"/>
    <w:rsid w:val="5ABF36A5"/>
    <w:rsid w:val="5B3D485C"/>
    <w:rsid w:val="5BFCC7CA"/>
    <w:rsid w:val="5C4902A1"/>
    <w:rsid w:val="5C62676C"/>
    <w:rsid w:val="5C702489"/>
    <w:rsid w:val="5C905A6B"/>
    <w:rsid w:val="5C9D86B2"/>
    <w:rsid w:val="5CC9EC40"/>
    <w:rsid w:val="5CE24C2B"/>
    <w:rsid w:val="5D018155"/>
    <w:rsid w:val="5D3EA66B"/>
    <w:rsid w:val="5D8068C7"/>
    <w:rsid w:val="5EB2F81E"/>
    <w:rsid w:val="5EDFD242"/>
    <w:rsid w:val="5F05C879"/>
    <w:rsid w:val="5F68A36C"/>
    <w:rsid w:val="5FB3C0A6"/>
    <w:rsid w:val="5FBA2AC5"/>
    <w:rsid w:val="5FC0849C"/>
    <w:rsid w:val="606B10AD"/>
    <w:rsid w:val="608B489F"/>
    <w:rsid w:val="60CB3E9F"/>
    <w:rsid w:val="6129ED5A"/>
    <w:rsid w:val="61966D73"/>
    <w:rsid w:val="61AA8639"/>
    <w:rsid w:val="6218ED81"/>
    <w:rsid w:val="622D2757"/>
    <w:rsid w:val="62490FDD"/>
    <w:rsid w:val="6272DFB6"/>
    <w:rsid w:val="6273C915"/>
    <w:rsid w:val="62AD17A6"/>
    <w:rsid w:val="631BBCED"/>
    <w:rsid w:val="635D8CAE"/>
    <w:rsid w:val="644C36E8"/>
    <w:rsid w:val="65308FF3"/>
    <w:rsid w:val="6546F312"/>
    <w:rsid w:val="65581CAC"/>
    <w:rsid w:val="655D698E"/>
    <w:rsid w:val="65D6BC8A"/>
    <w:rsid w:val="666FCBFB"/>
    <w:rsid w:val="66EF8283"/>
    <w:rsid w:val="66EFD04F"/>
    <w:rsid w:val="6720FB01"/>
    <w:rsid w:val="675D23EC"/>
    <w:rsid w:val="6804B116"/>
    <w:rsid w:val="68F0ACFB"/>
    <w:rsid w:val="6915A367"/>
    <w:rsid w:val="6949CEBE"/>
    <w:rsid w:val="69912F6E"/>
    <w:rsid w:val="69A52FE3"/>
    <w:rsid w:val="69E611A0"/>
    <w:rsid w:val="6A022D91"/>
    <w:rsid w:val="6A02B4E2"/>
    <w:rsid w:val="6A07CEA6"/>
    <w:rsid w:val="6A5C7988"/>
    <w:rsid w:val="6A6B2B0B"/>
    <w:rsid w:val="6A8BD453"/>
    <w:rsid w:val="6B37C62B"/>
    <w:rsid w:val="6B501227"/>
    <w:rsid w:val="6B603439"/>
    <w:rsid w:val="6BBD4F1A"/>
    <w:rsid w:val="6C2131B3"/>
    <w:rsid w:val="6C73F215"/>
    <w:rsid w:val="6CBECAFB"/>
    <w:rsid w:val="6D2B36BC"/>
    <w:rsid w:val="6D4C5377"/>
    <w:rsid w:val="6D75DDB4"/>
    <w:rsid w:val="6D77EC64"/>
    <w:rsid w:val="6DE726E4"/>
    <w:rsid w:val="6E01C2E6"/>
    <w:rsid w:val="6F1C21E1"/>
    <w:rsid w:val="6F7624F1"/>
    <w:rsid w:val="6F86104F"/>
    <w:rsid w:val="7142AA52"/>
    <w:rsid w:val="7206A9F0"/>
    <w:rsid w:val="7262F3E7"/>
    <w:rsid w:val="726D13CC"/>
    <w:rsid w:val="728D6D0F"/>
    <w:rsid w:val="72A4B744"/>
    <w:rsid w:val="72A59435"/>
    <w:rsid w:val="72B2549A"/>
    <w:rsid w:val="72FC569E"/>
    <w:rsid w:val="73FBCD56"/>
    <w:rsid w:val="74099275"/>
    <w:rsid w:val="741F6184"/>
    <w:rsid w:val="7427AD14"/>
    <w:rsid w:val="743FD51C"/>
    <w:rsid w:val="745128A6"/>
    <w:rsid w:val="745CA201"/>
    <w:rsid w:val="746198E5"/>
    <w:rsid w:val="749BCE9A"/>
    <w:rsid w:val="751A7DCD"/>
    <w:rsid w:val="751EF8A1"/>
    <w:rsid w:val="7563667A"/>
    <w:rsid w:val="758CE220"/>
    <w:rsid w:val="75A11928"/>
    <w:rsid w:val="75B6834F"/>
    <w:rsid w:val="7607E403"/>
    <w:rsid w:val="760833FA"/>
    <w:rsid w:val="7696D146"/>
    <w:rsid w:val="76B9FAE5"/>
    <w:rsid w:val="770F98F2"/>
    <w:rsid w:val="772E69BD"/>
    <w:rsid w:val="77687431"/>
    <w:rsid w:val="776B0064"/>
    <w:rsid w:val="77956398"/>
    <w:rsid w:val="781D3DE4"/>
    <w:rsid w:val="7864B546"/>
    <w:rsid w:val="78962FD6"/>
    <w:rsid w:val="79E84F12"/>
    <w:rsid w:val="79F31F98"/>
    <w:rsid w:val="7A22123F"/>
    <w:rsid w:val="7A37459F"/>
    <w:rsid w:val="7A5E5860"/>
    <w:rsid w:val="7ACB5F0A"/>
    <w:rsid w:val="7AE535D5"/>
    <w:rsid w:val="7AEAC15E"/>
    <w:rsid w:val="7B020E0D"/>
    <w:rsid w:val="7BAA6F92"/>
    <w:rsid w:val="7BFA52FC"/>
    <w:rsid w:val="7C4AE701"/>
    <w:rsid w:val="7C7D9825"/>
    <w:rsid w:val="7CDFA806"/>
    <w:rsid w:val="7CF03C99"/>
    <w:rsid w:val="7D1790CC"/>
    <w:rsid w:val="7D893710"/>
    <w:rsid w:val="7D95F922"/>
    <w:rsid w:val="7DA4A3D6"/>
    <w:rsid w:val="7E1A6511"/>
    <w:rsid w:val="7E349A56"/>
    <w:rsid w:val="7E9A2901"/>
    <w:rsid w:val="7ED92F55"/>
    <w:rsid w:val="7EFE326A"/>
    <w:rsid w:val="7F23F5D1"/>
    <w:rsid w:val="7F2B7CBC"/>
    <w:rsid w:val="7F876A33"/>
    <w:rsid w:val="7FD0A0A8"/>
    <w:rsid w:val="7FD24677"/>
    <w:rsid w:val="7FE22088"/>
    <w:rsid w:val="7FEF8D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2B67BB"/>
  <w15:chartTrackingRefBased/>
  <w15:docId w15:val="{05DD1544-A16D-4EF8-A9CE-67AA6FEDA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6" w:uiPriority="3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qFormat="1"/>
    <w:lsdException w:name="Strong" w:uiPriority="22" w:qFormat="1"/>
    <w:lsdException w:name="Emphasis" w:qFormat="1"/>
    <w:lsdException w:name="Normal (Web)" w:uiPriority="99"/>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1CB3"/>
    <w:rPr>
      <w:lang w:val="en-US"/>
    </w:rPr>
  </w:style>
  <w:style w:type="paragraph" w:styleId="Heading1">
    <w:name w:val="heading 1"/>
    <w:basedOn w:val="Normal"/>
    <w:next w:val="Normal"/>
    <w:link w:val="Heading1Char"/>
    <w:qFormat/>
    <w:pPr>
      <w:keepNext/>
      <w:jc w:val="center"/>
      <w:outlineLvl w:val="0"/>
    </w:pPr>
    <w:rPr>
      <w:rFonts w:ascii="Arial" w:hAnsi="Arial"/>
      <w:b/>
      <w:sz w:val="32"/>
      <w:lang w:val="en-GB"/>
    </w:rPr>
  </w:style>
  <w:style w:type="paragraph" w:styleId="Heading2">
    <w:name w:val="heading 2"/>
    <w:basedOn w:val="Normal"/>
    <w:next w:val="Normal"/>
    <w:qFormat/>
    <w:pPr>
      <w:keepNext/>
      <w:outlineLvl w:val="1"/>
    </w:pPr>
    <w:rPr>
      <w:rFonts w:ascii="Arial" w:hAnsi="Arial"/>
      <w:sz w:val="24"/>
      <w:lang w:val="en-GB"/>
    </w:rPr>
  </w:style>
  <w:style w:type="paragraph" w:styleId="Heading3">
    <w:name w:val="heading 3"/>
    <w:basedOn w:val="Normal"/>
    <w:next w:val="Normal"/>
    <w:qFormat/>
    <w:pPr>
      <w:keepNext/>
      <w:jc w:val="center"/>
      <w:outlineLvl w:val="2"/>
    </w:pPr>
    <w:rPr>
      <w:rFonts w:ascii="Arial" w:hAnsi="Arial"/>
      <w:b/>
      <w:sz w:val="24"/>
      <w:lang w:val="en-GB"/>
    </w:rPr>
  </w:style>
  <w:style w:type="paragraph" w:styleId="Heading4">
    <w:name w:val="heading 4"/>
    <w:basedOn w:val="Normal"/>
    <w:next w:val="Normal"/>
    <w:qFormat/>
    <w:pPr>
      <w:keepNext/>
      <w:jc w:val="center"/>
      <w:outlineLvl w:val="3"/>
    </w:pPr>
    <w:rPr>
      <w:rFonts w:ascii="Arial" w:hAnsi="Arial"/>
      <w:b/>
      <w:sz w:val="40"/>
      <w:lang w:val="en-GB"/>
    </w:rPr>
  </w:style>
  <w:style w:type="paragraph" w:styleId="Heading5">
    <w:name w:val="heading 5"/>
    <w:basedOn w:val="Normal"/>
    <w:next w:val="Normal"/>
    <w:qFormat/>
    <w:pPr>
      <w:keepNext/>
      <w:jc w:val="center"/>
      <w:outlineLvl w:val="4"/>
    </w:pPr>
    <w:rPr>
      <w:rFonts w:ascii="Arial" w:hAnsi="Arial"/>
      <w:b/>
      <w:sz w:val="36"/>
      <w:lang w:val="en-GB"/>
    </w:rPr>
  </w:style>
  <w:style w:type="paragraph" w:styleId="Heading6">
    <w:name w:val="heading 6"/>
    <w:basedOn w:val="Normal"/>
    <w:next w:val="Normal"/>
    <w:qFormat/>
    <w:pPr>
      <w:keepNext/>
      <w:outlineLvl w:val="5"/>
    </w:pPr>
    <w:rPr>
      <w:b/>
      <w:sz w:val="56"/>
    </w:rPr>
  </w:style>
  <w:style w:type="paragraph" w:styleId="Heading7">
    <w:name w:val="heading 7"/>
    <w:basedOn w:val="Normal"/>
    <w:next w:val="Normal"/>
    <w:qFormat/>
    <w:pPr>
      <w:keepNext/>
      <w:jc w:val="center"/>
      <w:outlineLvl w:val="6"/>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Pr>
      <w:rFonts w:ascii="Arial" w:hAnsi="Arial"/>
      <w:sz w:val="24"/>
      <w:lang w:val="en-GB"/>
    </w:rPr>
  </w:style>
  <w:style w:type="paragraph" w:styleId="Header">
    <w:name w:val="header"/>
    <w:basedOn w:val="Normal"/>
    <w:link w:val="HeaderChar"/>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link w:val="DefaultChar"/>
    <w:rsid w:val="005B7C31"/>
    <w:pPr>
      <w:autoSpaceDE w:val="0"/>
      <w:autoSpaceDN w:val="0"/>
      <w:adjustRightInd w:val="0"/>
    </w:pPr>
    <w:rPr>
      <w:color w:val="000000"/>
      <w:sz w:val="24"/>
      <w:lang w:val="en-US"/>
    </w:rPr>
  </w:style>
  <w:style w:type="character" w:styleId="Hyperlink">
    <w:name w:val="Hyperlink"/>
    <w:uiPriority w:val="99"/>
    <w:qFormat/>
    <w:rsid w:val="005B7C31"/>
    <w:rPr>
      <w:color w:val="0000FF"/>
      <w:u w:val="single"/>
    </w:rPr>
  </w:style>
  <w:style w:type="paragraph" w:styleId="NormalWeb">
    <w:name w:val="Normal (Web)"/>
    <w:basedOn w:val="Normal"/>
    <w:uiPriority w:val="99"/>
    <w:rsid w:val="00AB20EC"/>
    <w:pPr>
      <w:spacing w:before="100" w:beforeAutospacing="1" w:after="100" w:afterAutospacing="1"/>
    </w:pPr>
    <w:rPr>
      <w:sz w:val="24"/>
      <w:szCs w:val="24"/>
      <w:lang w:val="en-GB"/>
    </w:rPr>
  </w:style>
  <w:style w:type="character" w:styleId="Strong">
    <w:name w:val="Strong"/>
    <w:uiPriority w:val="22"/>
    <w:qFormat/>
    <w:rsid w:val="00AB20EC"/>
    <w:rPr>
      <w:b/>
      <w:bCs/>
    </w:rPr>
  </w:style>
  <w:style w:type="character" w:styleId="Emphasis">
    <w:name w:val="Emphasis"/>
    <w:qFormat/>
    <w:rsid w:val="00AB20EC"/>
    <w:rPr>
      <w:i/>
      <w:iCs/>
    </w:rPr>
  </w:style>
  <w:style w:type="paragraph" w:styleId="BalloonText">
    <w:name w:val="Balloon Text"/>
    <w:basedOn w:val="Normal"/>
    <w:semiHidden/>
    <w:rsid w:val="00883757"/>
    <w:rPr>
      <w:rFonts w:ascii="Tahoma" w:hAnsi="Tahoma" w:cs="Tahoma"/>
      <w:sz w:val="16"/>
      <w:szCs w:val="16"/>
    </w:rPr>
  </w:style>
  <w:style w:type="paragraph" w:styleId="FootnoteText">
    <w:name w:val="footnote text"/>
    <w:basedOn w:val="Normal"/>
    <w:link w:val="FootnoteTextChar"/>
    <w:rsid w:val="00B31144"/>
    <w:rPr>
      <w:color w:val="000000"/>
      <w:lang w:val="x-none" w:eastAsia="x-none"/>
    </w:rPr>
  </w:style>
  <w:style w:type="character" w:customStyle="1" w:styleId="FootnoteTextChar">
    <w:name w:val="Footnote Text Char"/>
    <w:link w:val="FootnoteText"/>
    <w:rsid w:val="00B31144"/>
    <w:rPr>
      <w:color w:val="000000"/>
    </w:rPr>
  </w:style>
  <w:style w:type="character" w:styleId="FootnoteReference">
    <w:name w:val="footnote reference"/>
    <w:rsid w:val="00B31144"/>
    <w:rPr>
      <w:vertAlign w:val="superscript"/>
    </w:rPr>
  </w:style>
  <w:style w:type="paragraph" w:styleId="ListParagraph">
    <w:name w:val="List Paragraph"/>
    <w:basedOn w:val="Normal"/>
    <w:uiPriority w:val="99"/>
    <w:qFormat/>
    <w:rsid w:val="00903E62"/>
    <w:pPr>
      <w:ind w:left="720"/>
    </w:pPr>
  </w:style>
  <w:style w:type="character" w:customStyle="1" w:styleId="FooterChar">
    <w:name w:val="Footer Char"/>
    <w:link w:val="Footer"/>
    <w:uiPriority w:val="99"/>
    <w:rsid w:val="00F43B91"/>
    <w:rPr>
      <w:lang w:val="en-US"/>
    </w:rPr>
  </w:style>
  <w:style w:type="character" w:styleId="FollowedHyperlink">
    <w:name w:val="FollowedHyperlink"/>
    <w:rsid w:val="003E7584"/>
    <w:rPr>
      <w:color w:val="800080"/>
      <w:u w:val="single"/>
    </w:rPr>
  </w:style>
  <w:style w:type="paragraph" w:styleId="NoSpacing">
    <w:name w:val="No Spacing"/>
    <w:uiPriority w:val="1"/>
    <w:qFormat/>
    <w:rsid w:val="001246C9"/>
    <w:rPr>
      <w:rFonts w:ascii="Calibri" w:eastAsia="Calibri" w:hAnsi="Calibri"/>
      <w:sz w:val="22"/>
      <w:szCs w:val="22"/>
      <w:lang w:eastAsia="en-US"/>
    </w:rPr>
  </w:style>
  <w:style w:type="character" w:customStyle="1" w:styleId="apple-converted-space">
    <w:name w:val="apple-converted-space"/>
    <w:rsid w:val="006F3856"/>
  </w:style>
  <w:style w:type="character" w:customStyle="1" w:styleId="HeaderChar">
    <w:name w:val="Header Char"/>
    <w:link w:val="Header"/>
    <w:rsid w:val="00B51A96"/>
    <w:rPr>
      <w:lang w:val="en-US"/>
    </w:rPr>
  </w:style>
  <w:style w:type="character" w:customStyle="1" w:styleId="UnresolvedMention">
    <w:name w:val="Unresolved Mention"/>
    <w:uiPriority w:val="99"/>
    <w:semiHidden/>
    <w:unhideWhenUsed/>
    <w:rsid w:val="005C29DE"/>
    <w:rPr>
      <w:color w:val="808080"/>
      <w:shd w:val="clear" w:color="auto" w:fill="E6E6E6"/>
    </w:rPr>
  </w:style>
  <w:style w:type="character" w:styleId="CommentReference">
    <w:name w:val="annotation reference"/>
    <w:basedOn w:val="DefaultParagraphFont"/>
    <w:rsid w:val="003E1D57"/>
    <w:rPr>
      <w:sz w:val="16"/>
      <w:szCs w:val="16"/>
    </w:rPr>
  </w:style>
  <w:style w:type="paragraph" w:styleId="CommentText">
    <w:name w:val="annotation text"/>
    <w:basedOn w:val="Normal"/>
    <w:link w:val="CommentTextChar"/>
    <w:rsid w:val="003E1D57"/>
  </w:style>
  <w:style w:type="character" w:customStyle="1" w:styleId="CommentTextChar">
    <w:name w:val="Comment Text Char"/>
    <w:basedOn w:val="DefaultParagraphFont"/>
    <w:link w:val="CommentText"/>
    <w:rsid w:val="003E1D57"/>
    <w:rPr>
      <w:lang w:val="en-US"/>
    </w:rPr>
  </w:style>
  <w:style w:type="paragraph" w:styleId="CommentSubject">
    <w:name w:val="annotation subject"/>
    <w:basedOn w:val="CommentText"/>
    <w:next w:val="CommentText"/>
    <w:link w:val="CommentSubjectChar"/>
    <w:rsid w:val="003E1D57"/>
    <w:rPr>
      <w:b/>
      <w:bCs/>
    </w:rPr>
  </w:style>
  <w:style w:type="character" w:customStyle="1" w:styleId="CommentSubjectChar">
    <w:name w:val="Comment Subject Char"/>
    <w:basedOn w:val="CommentTextChar"/>
    <w:link w:val="CommentSubject"/>
    <w:rsid w:val="003E1D57"/>
    <w:rPr>
      <w:b/>
      <w:bCs/>
      <w:lang w:val="en-US"/>
    </w:rPr>
  </w:style>
  <w:style w:type="paragraph" w:styleId="Revision">
    <w:name w:val="Revision"/>
    <w:hidden/>
    <w:uiPriority w:val="99"/>
    <w:semiHidden/>
    <w:rsid w:val="002D0F8F"/>
    <w:rPr>
      <w:lang w:val="en-US"/>
    </w:rPr>
  </w:style>
  <w:style w:type="character" w:customStyle="1" w:styleId="DefaultChar">
    <w:name w:val="Default Char"/>
    <w:link w:val="Default"/>
    <w:rsid w:val="007D36AA"/>
    <w:rPr>
      <w:color w:val="000000"/>
      <w:sz w:val="24"/>
      <w:lang w:val="en-US"/>
    </w:rPr>
  </w:style>
  <w:style w:type="paragraph" w:customStyle="1" w:styleId="Head1">
    <w:name w:val="Head 1"/>
    <w:basedOn w:val="Normal"/>
    <w:link w:val="Head1Char"/>
    <w:qFormat/>
    <w:rsid w:val="00E053DB"/>
    <w:rPr>
      <w:rFonts w:ascii="Arial" w:eastAsia="Calibri" w:hAnsi="Arial" w:cs="Arial"/>
      <w:b/>
      <w:color w:val="7800AF"/>
      <w:sz w:val="44"/>
      <w:szCs w:val="24"/>
      <w:lang w:val="en-GB"/>
    </w:rPr>
  </w:style>
  <w:style w:type="character" w:customStyle="1" w:styleId="Head1Char">
    <w:name w:val="Head 1 Char"/>
    <w:link w:val="Head1"/>
    <w:rsid w:val="00E053DB"/>
    <w:rPr>
      <w:rFonts w:ascii="Arial" w:eastAsia="Calibri" w:hAnsi="Arial" w:cs="Arial"/>
      <w:b/>
      <w:color w:val="7800AF"/>
      <w:sz w:val="44"/>
      <w:szCs w:val="24"/>
    </w:rPr>
  </w:style>
  <w:style w:type="character" w:customStyle="1" w:styleId="Heading1Char">
    <w:name w:val="Heading 1 Char"/>
    <w:basedOn w:val="DefaultParagraphFont"/>
    <w:link w:val="Heading1"/>
    <w:rsid w:val="00C5081A"/>
    <w:rPr>
      <w:rFonts w:ascii="Arial" w:hAnsi="Arial"/>
      <w:b/>
      <w:sz w:val="32"/>
    </w:rPr>
  </w:style>
  <w:style w:type="paragraph" w:customStyle="1" w:styleId="KCCCoverTitle1">
    <w:name w:val="KCC Cover Title 1"/>
    <w:basedOn w:val="Normal"/>
    <w:next w:val="Normal"/>
    <w:qFormat/>
    <w:rsid w:val="00D76EAE"/>
    <w:rPr>
      <w:rFonts w:ascii="Arial Bold" w:eastAsia="Calibri" w:hAnsi="Arial Bold" w:cs="Arial"/>
      <w:b/>
      <w:bCs/>
      <w:spacing w:val="-36"/>
      <w:sz w:val="116"/>
      <w:szCs w:val="116"/>
      <w:lang w:val="en-GB" w:eastAsia="en-US"/>
    </w:rPr>
  </w:style>
  <w:style w:type="table" w:styleId="TableGrid">
    <w:name w:val="Table Grid"/>
    <w:basedOn w:val="TableNormal"/>
    <w:uiPriority w:val="39"/>
    <w:rsid w:val="000B38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rsid w:val="00C367BA"/>
    <w:rPr>
      <w:rFonts w:ascii="Arial" w:hAnsi="Arial"/>
      <w:sz w:val="24"/>
    </w:rPr>
  </w:style>
  <w:style w:type="character" w:customStyle="1" w:styleId="cf01">
    <w:name w:val="cf01"/>
    <w:basedOn w:val="DefaultParagraphFont"/>
    <w:rsid w:val="00DC1D85"/>
    <w:rPr>
      <w:rFonts w:ascii="Segoe UI" w:hAnsi="Segoe UI" w:cs="Segoe UI" w:hint="default"/>
      <w:sz w:val="18"/>
      <w:szCs w:val="18"/>
      <w:shd w:val="clear" w:color="auto" w:fill="FFFF00"/>
    </w:rPr>
  </w:style>
  <w:style w:type="character" w:customStyle="1" w:styleId="cf11">
    <w:name w:val="cf11"/>
    <w:basedOn w:val="DefaultParagraphFont"/>
    <w:rsid w:val="00DC1D85"/>
    <w:rPr>
      <w:rFonts w:ascii="Segoe UI" w:hAnsi="Segoe UI" w:cs="Segoe UI" w:hint="default"/>
      <w:color w:val="009EFF"/>
      <w:sz w:val="18"/>
      <w:szCs w:val="18"/>
      <w:shd w:val="clear" w:color="auto" w:fill="FFFF00"/>
    </w:rPr>
  </w:style>
  <w:style w:type="character" w:customStyle="1" w:styleId="Mention">
    <w:name w:val="Mention"/>
    <w:basedOn w:val="DefaultParagraphFont"/>
    <w:uiPriority w:val="99"/>
    <w:unhideWhenUsed/>
    <w:rPr>
      <w:color w:val="2B579A"/>
      <w:shd w:val="clear" w:color="auto" w:fill="E6E6E6"/>
    </w:rPr>
  </w:style>
  <w:style w:type="paragraph" w:customStyle="1" w:styleId="pf0">
    <w:name w:val="pf0"/>
    <w:basedOn w:val="Normal"/>
    <w:rsid w:val="00542DF7"/>
    <w:pPr>
      <w:spacing w:before="100" w:beforeAutospacing="1" w:after="100" w:afterAutospacing="1"/>
    </w:pPr>
    <w:rPr>
      <w:sz w:val="24"/>
      <w:szCs w:val="24"/>
      <w:lang w:val="en-GB"/>
    </w:rPr>
  </w:style>
  <w:style w:type="paragraph" w:styleId="TOCHeading">
    <w:name w:val="TOC Heading"/>
    <w:basedOn w:val="Heading1"/>
    <w:next w:val="Normal"/>
    <w:uiPriority w:val="39"/>
    <w:unhideWhenUsed/>
    <w:qFormat/>
    <w:rsid w:val="00FE0F71"/>
    <w:pPr>
      <w:keepLines/>
      <w:spacing w:before="240" w:line="259" w:lineRule="auto"/>
      <w:jc w:val="left"/>
      <w:outlineLvl w:val="9"/>
    </w:pPr>
    <w:rPr>
      <w:rFonts w:asciiTheme="majorHAnsi" w:eastAsiaTheme="majorEastAsia" w:hAnsiTheme="majorHAnsi" w:cstheme="majorBidi"/>
      <w:b w:val="0"/>
      <w:color w:val="1B5F70" w:themeColor="accent1" w:themeShade="BF"/>
      <w:szCs w:val="32"/>
      <w:lang w:val="en-US" w:eastAsia="en-US"/>
    </w:rPr>
  </w:style>
  <w:style w:type="paragraph" w:styleId="TOC1">
    <w:name w:val="toc 1"/>
    <w:basedOn w:val="Normal"/>
    <w:next w:val="Normal"/>
    <w:autoRedefine/>
    <w:uiPriority w:val="39"/>
    <w:rsid w:val="00C96C43"/>
    <w:pPr>
      <w:tabs>
        <w:tab w:val="right" w:leader="dot" w:pos="10479"/>
      </w:tabs>
      <w:spacing w:after="100"/>
    </w:pPr>
    <w:rPr>
      <w:rFonts w:ascii="Arial" w:hAnsi="Arial" w:cs="Arial"/>
      <w:b/>
      <w:bCs/>
      <w:noProof/>
      <w:sz w:val="22"/>
      <w:szCs w:val="22"/>
    </w:rPr>
  </w:style>
  <w:style w:type="paragraph" w:styleId="TOC2">
    <w:name w:val="toc 2"/>
    <w:basedOn w:val="Normal"/>
    <w:next w:val="Normal"/>
    <w:autoRedefine/>
    <w:uiPriority w:val="39"/>
    <w:rsid w:val="003417AD"/>
    <w:pPr>
      <w:tabs>
        <w:tab w:val="left" w:pos="720"/>
        <w:tab w:val="right" w:leader="dot" w:pos="10479"/>
      </w:tabs>
      <w:spacing w:after="100"/>
      <w:ind w:left="200"/>
    </w:pPr>
    <w:rPr>
      <w:rFonts w:ascii="Arial" w:hAnsi="Arial" w:cs="Arial"/>
      <w:b/>
      <w:bCs/>
      <w:noProof/>
      <w:sz w:val="22"/>
      <w:szCs w:val="22"/>
    </w:rPr>
  </w:style>
  <w:style w:type="paragraph" w:styleId="TOC3">
    <w:name w:val="toc 3"/>
    <w:basedOn w:val="Normal"/>
    <w:next w:val="Normal"/>
    <w:autoRedefine/>
    <w:uiPriority w:val="39"/>
    <w:rsid w:val="00FE0F71"/>
    <w:pPr>
      <w:spacing w:after="100"/>
      <w:ind w:left="400"/>
    </w:pPr>
  </w:style>
  <w:style w:type="paragraph" w:styleId="TOC6">
    <w:name w:val="toc 6"/>
    <w:basedOn w:val="Normal"/>
    <w:next w:val="Normal"/>
    <w:autoRedefine/>
    <w:uiPriority w:val="39"/>
    <w:unhideWhenUsed/>
    <w:rsid w:val="00EB45AE"/>
    <w:pPr>
      <w:spacing w:after="100" w:line="259" w:lineRule="auto"/>
      <w:ind w:left="1100"/>
    </w:pPr>
    <w:rPr>
      <w:rFonts w:asciiTheme="minorHAnsi" w:eastAsiaTheme="minorEastAsia" w:hAnsiTheme="minorHAnsi" w:cstheme="minorBidi"/>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245947">
      <w:bodyDiv w:val="1"/>
      <w:marLeft w:val="0"/>
      <w:marRight w:val="0"/>
      <w:marTop w:val="0"/>
      <w:marBottom w:val="0"/>
      <w:divBdr>
        <w:top w:val="none" w:sz="0" w:space="0" w:color="auto"/>
        <w:left w:val="none" w:sz="0" w:space="0" w:color="auto"/>
        <w:bottom w:val="none" w:sz="0" w:space="0" w:color="auto"/>
        <w:right w:val="none" w:sz="0" w:space="0" w:color="auto"/>
      </w:divBdr>
      <w:divsChild>
        <w:div w:id="757562046">
          <w:marLeft w:val="0"/>
          <w:marRight w:val="0"/>
          <w:marTop w:val="0"/>
          <w:marBottom w:val="0"/>
          <w:divBdr>
            <w:top w:val="none" w:sz="0" w:space="0" w:color="auto"/>
            <w:left w:val="none" w:sz="0" w:space="0" w:color="auto"/>
            <w:bottom w:val="none" w:sz="0" w:space="0" w:color="auto"/>
            <w:right w:val="none" w:sz="0" w:space="0" w:color="auto"/>
          </w:divBdr>
          <w:divsChild>
            <w:div w:id="1998915829">
              <w:marLeft w:val="0"/>
              <w:marRight w:val="0"/>
              <w:marTop w:val="0"/>
              <w:marBottom w:val="0"/>
              <w:divBdr>
                <w:top w:val="none" w:sz="0" w:space="0" w:color="auto"/>
                <w:left w:val="none" w:sz="0" w:space="0" w:color="auto"/>
                <w:bottom w:val="none" w:sz="0" w:space="0" w:color="auto"/>
                <w:right w:val="none" w:sz="0" w:space="0" w:color="auto"/>
              </w:divBdr>
              <w:divsChild>
                <w:div w:id="914974417">
                  <w:marLeft w:val="0"/>
                  <w:marRight w:val="0"/>
                  <w:marTop w:val="0"/>
                  <w:marBottom w:val="0"/>
                  <w:divBdr>
                    <w:top w:val="none" w:sz="0" w:space="0" w:color="auto"/>
                    <w:left w:val="none" w:sz="0" w:space="0" w:color="auto"/>
                    <w:bottom w:val="none" w:sz="0" w:space="0" w:color="auto"/>
                    <w:right w:val="none" w:sz="0" w:space="0" w:color="auto"/>
                  </w:divBdr>
                  <w:divsChild>
                    <w:div w:id="2069722749">
                      <w:marLeft w:val="0"/>
                      <w:marRight w:val="0"/>
                      <w:marTop w:val="0"/>
                      <w:marBottom w:val="0"/>
                      <w:divBdr>
                        <w:top w:val="none" w:sz="0" w:space="0" w:color="auto"/>
                        <w:left w:val="none" w:sz="0" w:space="0" w:color="auto"/>
                        <w:bottom w:val="none" w:sz="0" w:space="0" w:color="auto"/>
                        <w:right w:val="none" w:sz="0" w:space="0" w:color="auto"/>
                      </w:divBdr>
                      <w:divsChild>
                        <w:div w:id="83298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629603">
      <w:bodyDiv w:val="1"/>
      <w:marLeft w:val="0"/>
      <w:marRight w:val="0"/>
      <w:marTop w:val="0"/>
      <w:marBottom w:val="0"/>
      <w:divBdr>
        <w:top w:val="none" w:sz="0" w:space="0" w:color="auto"/>
        <w:left w:val="none" w:sz="0" w:space="0" w:color="auto"/>
        <w:bottom w:val="none" w:sz="0" w:space="0" w:color="auto"/>
        <w:right w:val="none" w:sz="0" w:space="0" w:color="auto"/>
      </w:divBdr>
    </w:div>
    <w:div w:id="169418787">
      <w:bodyDiv w:val="1"/>
      <w:marLeft w:val="0"/>
      <w:marRight w:val="0"/>
      <w:marTop w:val="0"/>
      <w:marBottom w:val="0"/>
      <w:divBdr>
        <w:top w:val="none" w:sz="0" w:space="0" w:color="auto"/>
        <w:left w:val="none" w:sz="0" w:space="0" w:color="auto"/>
        <w:bottom w:val="none" w:sz="0" w:space="0" w:color="auto"/>
        <w:right w:val="none" w:sz="0" w:space="0" w:color="auto"/>
      </w:divBdr>
      <w:divsChild>
        <w:div w:id="241258098">
          <w:marLeft w:val="1166"/>
          <w:marRight w:val="0"/>
          <w:marTop w:val="86"/>
          <w:marBottom w:val="0"/>
          <w:divBdr>
            <w:top w:val="none" w:sz="0" w:space="0" w:color="auto"/>
            <w:left w:val="none" w:sz="0" w:space="0" w:color="auto"/>
            <w:bottom w:val="none" w:sz="0" w:space="0" w:color="auto"/>
            <w:right w:val="none" w:sz="0" w:space="0" w:color="auto"/>
          </w:divBdr>
        </w:div>
        <w:div w:id="949972517">
          <w:marLeft w:val="1166"/>
          <w:marRight w:val="0"/>
          <w:marTop w:val="86"/>
          <w:marBottom w:val="0"/>
          <w:divBdr>
            <w:top w:val="none" w:sz="0" w:space="0" w:color="auto"/>
            <w:left w:val="none" w:sz="0" w:space="0" w:color="auto"/>
            <w:bottom w:val="none" w:sz="0" w:space="0" w:color="auto"/>
            <w:right w:val="none" w:sz="0" w:space="0" w:color="auto"/>
          </w:divBdr>
        </w:div>
        <w:div w:id="1131244896">
          <w:marLeft w:val="1166"/>
          <w:marRight w:val="0"/>
          <w:marTop w:val="86"/>
          <w:marBottom w:val="0"/>
          <w:divBdr>
            <w:top w:val="none" w:sz="0" w:space="0" w:color="auto"/>
            <w:left w:val="none" w:sz="0" w:space="0" w:color="auto"/>
            <w:bottom w:val="none" w:sz="0" w:space="0" w:color="auto"/>
            <w:right w:val="none" w:sz="0" w:space="0" w:color="auto"/>
          </w:divBdr>
        </w:div>
        <w:div w:id="1193767923">
          <w:marLeft w:val="547"/>
          <w:marRight w:val="0"/>
          <w:marTop w:val="86"/>
          <w:marBottom w:val="0"/>
          <w:divBdr>
            <w:top w:val="none" w:sz="0" w:space="0" w:color="auto"/>
            <w:left w:val="none" w:sz="0" w:space="0" w:color="auto"/>
            <w:bottom w:val="none" w:sz="0" w:space="0" w:color="auto"/>
            <w:right w:val="none" w:sz="0" w:space="0" w:color="auto"/>
          </w:divBdr>
        </w:div>
      </w:divsChild>
    </w:div>
    <w:div w:id="171575180">
      <w:bodyDiv w:val="1"/>
      <w:marLeft w:val="0"/>
      <w:marRight w:val="0"/>
      <w:marTop w:val="0"/>
      <w:marBottom w:val="0"/>
      <w:divBdr>
        <w:top w:val="none" w:sz="0" w:space="0" w:color="auto"/>
        <w:left w:val="none" w:sz="0" w:space="0" w:color="auto"/>
        <w:bottom w:val="none" w:sz="0" w:space="0" w:color="auto"/>
        <w:right w:val="none" w:sz="0" w:space="0" w:color="auto"/>
      </w:divBdr>
    </w:div>
    <w:div w:id="201090512">
      <w:bodyDiv w:val="1"/>
      <w:marLeft w:val="0"/>
      <w:marRight w:val="0"/>
      <w:marTop w:val="0"/>
      <w:marBottom w:val="0"/>
      <w:divBdr>
        <w:top w:val="none" w:sz="0" w:space="0" w:color="auto"/>
        <w:left w:val="none" w:sz="0" w:space="0" w:color="auto"/>
        <w:bottom w:val="none" w:sz="0" w:space="0" w:color="auto"/>
        <w:right w:val="none" w:sz="0" w:space="0" w:color="auto"/>
      </w:divBdr>
    </w:div>
    <w:div w:id="215704895">
      <w:bodyDiv w:val="1"/>
      <w:marLeft w:val="0"/>
      <w:marRight w:val="0"/>
      <w:marTop w:val="0"/>
      <w:marBottom w:val="0"/>
      <w:divBdr>
        <w:top w:val="none" w:sz="0" w:space="0" w:color="auto"/>
        <w:left w:val="none" w:sz="0" w:space="0" w:color="auto"/>
        <w:bottom w:val="none" w:sz="0" w:space="0" w:color="auto"/>
        <w:right w:val="none" w:sz="0" w:space="0" w:color="auto"/>
      </w:divBdr>
    </w:div>
    <w:div w:id="225534302">
      <w:bodyDiv w:val="1"/>
      <w:marLeft w:val="0"/>
      <w:marRight w:val="0"/>
      <w:marTop w:val="0"/>
      <w:marBottom w:val="0"/>
      <w:divBdr>
        <w:top w:val="none" w:sz="0" w:space="0" w:color="auto"/>
        <w:left w:val="none" w:sz="0" w:space="0" w:color="auto"/>
        <w:bottom w:val="none" w:sz="0" w:space="0" w:color="auto"/>
        <w:right w:val="none" w:sz="0" w:space="0" w:color="auto"/>
      </w:divBdr>
    </w:div>
    <w:div w:id="258802836">
      <w:bodyDiv w:val="1"/>
      <w:marLeft w:val="0"/>
      <w:marRight w:val="0"/>
      <w:marTop w:val="0"/>
      <w:marBottom w:val="0"/>
      <w:divBdr>
        <w:top w:val="none" w:sz="0" w:space="0" w:color="auto"/>
        <w:left w:val="none" w:sz="0" w:space="0" w:color="auto"/>
        <w:bottom w:val="none" w:sz="0" w:space="0" w:color="auto"/>
        <w:right w:val="none" w:sz="0" w:space="0" w:color="auto"/>
      </w:divBdr>
    </w:div>
    <w:div w:id="325401390">
      <w:bodyDiv w:val="1"/>
      <w:marLeft w:val="0"/>
      <w:marRight w:val="0"/>
      <w:marTop w:val="0"/>
      <w:marBottom w:val="0"/>
      <w:divBdr>
        <w:top w:val="none" w:sz="0" w:space="0" w:color="auto"/>
        <w:left w:val="none" w:sz="0" w:space="0" w:color="auto"/>
        <w:bottom w:val="none" w:sz="0" w:space="0" w:color="auto"/>
        <w:right w:val="none" w:sz="0" w:space="0" w:color="auto"/>
      </w:divBdr>
    </w:div>
    <w:div w:id="329917723">
      <w:bodyDiv w:val="1"/>
      <w:marLeft w:val="0"/>
      <w:marRight w:val="0"/>
      <w:marTop w:val="0"/>
      <w:marBottom w:val="0"/>
      <w:divBdr>
        <w:top w:val="none" w:sz="0" w:space="0" w:color="auto"/>
        <w:left w:val="none" w:sz="0" w:space="0" w:color="auto"/>
        <w:bottom w:val="none" w:sz="0" w:space="0" w:color="auto"/>
        <w:right w:val="none" w:sz="0" w:space="0" w:color="auto"/>
      </w:divBdr>
    </w:div>
    <w:div w:id="396825635">
      <w:bodyDiv w:val="1"/>
      <w:marLeft w:val="0"/>
      <w:marRight w:val="0"/>
      <w:marTop w:val="0"/>
      <w:marBottom w:val="0"/>
      <w:divBdr>
        <w:top w:val="none" w:sz="0" w:space="0" w:color="auto"/>
        <w:left w:val="none" w:sz="0" w:space="0" w:color="auto"/>
        <w:bottom w:val="none" w:sz="0" w:space="0" w:color="auto"/>
        <w:right w:val="none" w:sz="0" w:space="0" w:color="auto"/>
      </w:divBdr>
    </w:div>
    <w:div w:id="406849319">
      <w:bodyDiv w:val="1"/>
      <w:marLeft w:val="0"/>
      <w:marRight w:val="0"/>
      <w:marTop w:val="0"/>
      <w:marBottom w:val="0"/>
      <w:divBdr>
        <w:top w:val="none" w:sz="0" w:space="0" w:color="auto"/>
        <w:left w:val="none" w:sz="0" w:space="0" w:color="auto"/>
        <w:bottom w:val="none" w:sz="0" w:space="0" w:color="auto"/>
        <w:right w:val="none" w:sz="0" w:space="0" w:color="auto"/>
      </w:divBdr>
    </w:div>
    <w:div w:id="417751764">
      <w:bodyDiv w:val="1"/>
      <w:marLeft w:val="0"/>
      <w:marRight w:val="0"/>
      <w:marTop w:val="0"/>
      <w:marBottom w:val="0"/>
      <w:divBdr>
        <w:top w:val="none" w:sz="0" w:space="0" w:color="auto"/>
        <w:left w:val="none" w:sz="0" w:space="0" w:color="auto"/>
        <w:bottom w:val="none" w:sz="0" w:space="0" w:color="auto"/>
        <w:right w:val="none" w:sz="0" w:space="0" w:color="auto"/>
      </w:divBdr>
    </w:div>
    <w:div w:id="429470446">
      <w:bodyDiv w:val="1"/>
      <w:marLeft w:val="0"/>
      <w:marRight w:val="0"/>
      <w:marTop w:val="0"/>
      <w:marBottom w:val="0"/>
      <w:divBdr>
        <w:top w:val="none" w:sz="0" w:space="0" w:color="auto"/>
        <w:left w:val="none" w:sz="0" w:space="0" w:color="auto"/>
        <w:bottom w:val="none" w:sz="0" w:space="0" w:color="auto"/>
        <w:right w:val="none" w:sz="0" w:space="0" w:color="auto"/>
      </w:divBdr>
    </w:div>
    <w:div w:id="459418785">
      <w:bodyDiv w:val="1"/>
      <w:marLeft w:val="0"/>
      <w:marRight w:val="0"/>
      <w:marTop w:val="0"/>
      <w:marBottom w:val="0"/>
      <w:divBdr>
        <w:top w:val="none" w:sz="0" w:space="0" w:color="auto"/>
        <w:left w:val="none" w:sz="0" w:space="0" w:color="auto"/>
        <w:bottom w:val="none" w:sz="0" w:space="0" w:color="auto"/>
        <w:right w:val="none" w:sz="0" w:space="0" w:color="auto"/>
      </w:divBdr>
    </w:div>
    <w:div w:id="479932140">
      <w:bodyDiv w:val="1"/>
      <w:marLeft w:val="0"/>
      <w:marRight w:val="0"/>
      <w:marTop w:val="0"/>
      <w:marBottom w:val="0"/>
      <w:divBdr>
        <w:top w:val="none" w:sz="0" w:space="0" w:color="auto"/>
        <w:left w:val="none" w:sz="0" w:space="0" w:color="auto"/>
        <w:bottom w:val="none" w:sz="0" w:space="0" w:color="auto"/>
        <w:right w:val="none" w:sz="0" w:space="0" w:color="auto"/>
      </w:divBdr>
    </w:div>
    <w:div w:id="483934023">
      <w:bodyDiv w:val="1"/>
      <w:marLeft w:val="0"/>
      <w:marRight w:val="0"/>
      <w:marTop w:val="0"/>
      <w:marBottom w:val="0"/>
      <w:divBdr>
        <w:top w:val="none" w:sz="0" w:space="0" w:color="auto"/>
        <w:left w:val="none" w:sz="0" w:space="0" w:color="auto"/>
        <w:bottom w:val="none" w:sz="0" w:space="0" w:color="auto"/>
        <w:right w:val="none" w:sz="0" w:space="0" w:color="auto"/>
      </w:divBdr>
    </w:div>
    <w:div w:id="494537881">
      <w:bodyDiv w:val="1"/>
      <w:marLeft w:val="0"/>
      <w:marRight w:val="0"/>
      <w:marTop w:val="0"/>
      <w:marBottom w:val="0"/>
      <w:divBdr>
        <w:top w:val="none" w:sz="0" w:space="0" w:color="auto"/>
        <w:left w:val="none" w:sz="0" w:space="0" w:color="auto"/>
        <w:bottom w:val="none" w:sz="0" w:space="0" w:color="auto"/>
        <w:right w:val="none" w:sz="0" w:space="0" w:color="auto"/>
      </w:divBdr>
    </w:div>
    <w:div w:id="502018240">
      <w:bodyDiv w:val="1"/>
      <w:marLeft w:val="0"/>
      <w:marRight w:val="0"/>
      <w:marTop w:val="0"/>
      <w:marBottom w:val="0"/>
      <w:divBdr>
        <w:top w:val="none" w:sz="0" w:space="0" w:color="auto"/>
        <w:left w:val="none" w:sz="0" w:space="0" w:color="auto"/>
        <w:bottom w:val="none" w:sz="0" w:space="0" w:color="auto"/>
        <w:right w:val="none" w:sz="0" w:space="0" w:color="auto"/>
      </w:divBdr>
    </w:div>
    <w:div w:id="645552315">
      <w:bodyDiv w:val="1"/>
      <w:marLeft w:val="0"/>
      <w:marRight w:val="0"/>
      <w:marTop w:val="0"/>
      <w:marBottom w:val="0"/>
      <w:divBdr>
        <w:top w:val="none" w:sz="0" w:space="0" w:color="auto"/>
        <w:left w:val="none" w:sz="0" w:space="0" w:color="auto"/>
        <w:bottom w:val="none" w:sz="0" w:space="0" w:color="auto"/>
        <w:right w:val="none" w:sz="0" w:space="0" w:color="auto"/>
      </w:divBdr>
    </w:div>
    <w:div w:id="678895564">
      <w:bodyDiv w:val="1"/>
      <w:marLeft w:val="0"/>
      <w:marRight w:val="0"/>
      <w:marTop w:val="0"/>
      <w:marBottom w:val="0"/>
      <w:divBdr>
        <w:top w:val="none" w:sz="0" w:space="0" w:color="auto"/>
        <w:left w:val="none" w:sz="0" w:space="0" w:color="auto"/>
        <w:bottom w:val="none" w:sz="0" w:space="0" w:color="auto"/>
        <w:right w:val="none" w:sz="0" w:space="0" w:color="auto"/>
      </w:divBdr>
      <w:divsChild>
        <w:div w:id="282154274">
          <w:marLeft w:val="0"/>
          <w:marRight w:val="0"/>
          <w:marTop w:val="0"/>
          <w:marBottom w:val="0"/>
          <w:divBdr>
            <w:top w:val="none" w:sz="0" w:space="0" w:color="auto"/>
            <w:left w:val="none" w:sz="0" w:space="0" w:color="auto"/>
            <w:bottom w:val="none" w:sz="0" w:space="0" w:color="auto"/>
            <w:right w:val="none" w:sz="0" w:space="0" w:color="auto"/>
          </w:divBdr>
          <w:divsChild>
            <w:div w:id="82366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163622">
      <w:bodyDiv w:val="1"/>
      <w:marLeft w:val="0"/>
      <w:marRight w:val="0"/>
      <w:marTop w:val="0"/>
      <w:marBottom w:val="0"/>
      <w:divBdr>
        <w:top w:val="none" w:sz="0" w:space="0" w:color="auto"/>
        <w:left w:val="none" w:sz="0" w:space="0" w:color="auto"/>
        <w:bottom w:val="none" w:sz="0" w:space="0" w:color="auto"/>
        <w:right w:val="none" w:sz="0" w:space="0" w:color="auto"/>
      </w:divBdr>
    </w:div>
    <w:div w:id="755440860">
      <w:bodyDiv w:val="1"/>
      <w:marLeft w:val="0"/>
      <w:marRight w:val="0"/>
      <w:marTop w:val="0"/>
      <w:marBottom w:val="0"/>
      <w:divBdr>
        <w:top w:val="none" w:sz="0" w:space="0" w:color="auto"/>
        <w:left w:val="none" w:sz="0" w:space="0" w:color="auto"/>
        <w:bottom w:val="none" w:sz="0" w:space="0" w:color="auto"/>
        <w:right w:val="none" w:sz="0" w:space="0" w:color="auto"/>
      </w:divBdr>
      <w:divsChild>
        <w:div w:id="864248103">
          <w:marLeft w:val="0"/>
          <w:marRight w:val="0"/>
          <w:marTop w:val="0"/>
          <w:marBottom w:val="0"/>
          <w:divBdr>
            <w:top w:val="none" w:sz="0" w:space="0" w:color="auto"/>
            <w:left w:val="none" w:sz="0" w:space="0" w:color="auto"/>
            <w:bottom w:val="none" w:sz="0" w:space="0" w:color="auto"/>
            <w:right w:val="none" w:sz="0" w:space="0" w:color="auto"/>
          </w:divBdr>
          <w:divsChild>
            <w:div w:id="115599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201881">
      <w:bodyDiv w:val="1"/>
      <w:marLeft w:val="0"/>
      <w:marRight w:val="0"/>
      <w:marTop w:val="0"/>
      <w:marBottom w:val="0"/>
      <w:divBdr>
        <w:top w:val="none" w:sz="0" w:space="0" w:color="auto"/>
        <w:left w:val="none" w:sz="0" w:space="0" w:color="auto"/>
        <w:bottom w:val="none" w:sz="0" w:space="0" w:color="auto"/>
        <w:right w:val="none" w:sz="0" w:space="0" w:color="auto"/>
      </w:divBdr>
    </w:div>
    <w:div w:id="861171170">
      <w:bodyDiv w:val="1"/>
      <w:marLeft w:val="0"/>
      <w:marRight w:val="0"/>
      <w:marTop w:val="0"/>
      <w:marBottom w:val="0"/>
      <w:divBdr>
        <w:top w:val="none" w:sz="0" w:space="0" w:color="auto"/>
        <w:left w:val="none" w:sz="0" w:space="0" w:color="auto"/>
        <w:bottom w:val="none" w:sz="0" w:space="0" w:color="auto"/>
        <w:right w:val="none" w:sz="0" w:space="0" w:color="auto"/>
      </w:divBdr>
    </w:div>
    <w:div w:id="870724870">
      <w:bodyDiv w:val="1"/>
      <w:marLeft w:val="0"/>
      <w:marRight w:val="0"/>
      <w:marTop w:val="0"/>
      <w:marBottom w:val="0"/>
      <w:divBdr>
        <w:top w:val="none" w:sz="0" w:space="0" w:color="auto"/>
        <w:left w:val="none" w:sz="0" w:space="0" w:color="auto"/>
        <w:bottom w:val="none" w:sz="0" w:space="0" w:color="auto"/>
        <w:right w:val="none" w:sz="0" w:space="0" w:color="auto"/>
      </w:divBdr>
      <w:divsChild>
        <w:div w:id="890774498">
          <w:marLeft w:val="0"/>
          <w:marRight w:val="0"/>
          <w:marTop w:val="0"/>
          <w:marBottom w:val="0"/>
          <w:divBdr>
            <w:top w:val="none" w:sz="0" w:space="0" w:color="auto"/>
            <w:left w:val="none" w:sz="0" w:space="0" w:color="auto"/>
            <w:bottom w:val="none" w:sz="0" w:space="0" w:color="auto"/>
            <w:right w:val="none" w:sz="0" w:space="0" w:color="auto"/>
          </w:divBdr>
        </w:div>
      </w:divsChild>
    </w:div>
    <w:div w:id="963926030">
      <w:bodyDiv w:val="1"/>
      <w:marLeft w:val="0"/>
      <w:marRight w:val="0"/>
      <w:marTop w:val="0"/>
      <w:marBottom w:val="0"/>
      <w:divBdr>
        <w:top w:val="none" w:sz="0" w:space="0" w:color="auto"/>
        <w:left w:val="none" w:sz="0" w:space="0" w:color="auto"/>
        <w:bottom w:val="none" w:sz="0" w:space="0" w:color="auto"/>
        <w:right w:val="none" w:sz="0" w:space="0" w:color="auto"/>
      </w:divBdr>
      <w:divsChild>
        <w:div w:id="720322235">
          <w:marLeft w:val="0"/>
          <w:marRight w:val="0"/>
          <w:marTop w:val="0"/>
          <w:marBottom w:val="0"/>
          <w:divBdr>
            <w:top w:val="none" w:sz="0" w:space="0" w:color="auto"/>
            <w:left w:val="none" w:sz="0" w:space="0" w:color="auto"/>
            <w:bottom w:val="none" w:sz="0" w:space="0" w:color="auto"/>
            <w:right w:val="none" w:sz="0" w:space="0" w:color="auto"/>
          </w:divBdr>
          <w:divsChild>
            <w:div w:id="55601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003805">
      <w:bodyDiv w:val="1"/>
      <w:marLeft w:val="0"/>
      <w:marRight w:val="0"/>
      <w:marTop w:val="0"/>
      <w:marBottom w:val="0"/>
      <w:divBdr>
        <w:top w:val="none" w:sz="0" w:space="0" w:color="auto"/>
        <w:left w:val="none" w:sz="0" w:space="0" w:color="auto"/>
        <w:bottom w:val="none" w:sz="0" w:space="0" w:color="auto"/>
        <w:right w:val="none" w:sz="0" w:space="0" w:color="auto"/>
      </w:divBdr>
    </w:div>
    <w:div w:id="999576105">
      <w:bodyDiv w:val="1"/>
      <w:marLeft w:val="0"/>
      <w:marRight w:val="0"/>
      <w:marTop w:val="0"/>
      <w:marBottom w:val="0"/>
      <w:divBdr>
        <w:top w:val="none" w:sz="0" w:space="0" w:color="auto"/>
        <w:left w:val="none" w:sz="0" w:space="0" w:color="auto"/>
        <w:bottom w:val="none" w:sz="0" w:space="0" w:color="auto"/>
        <w:right w:val="none" w:sz="0" w:space="0" w:color="auto"/>
      </w:divBdr>
      <w:divsChild>
        <w:div w:id="1984115210">
          <w:marLeft w:val="0"/>
          <w:marRight w:val="0"/>
          <w:marTop w:val="0"/>
          <w:marBottom w:val="0"/>
          <w:divBdr>
            <w:top w:val="none" w:sz="0" w:space="0" w:color="auto"/>
            <w:left w:val="none" w:sz="0" w:space="0" w:color="auto"/>
            <w:bottom w:val="none" w:sz="0" w:space="0" w:color="auto"/>
            <w:right w:val="none" w:sz="0" w:space="0" w:color="auto"/>
          </w:divBdr>
          <w:divsChild>
            <w:div w:id="1290555167">
              <w:marLeft w:val="0"/>
              <w:marRight w:val="0"/>
              <w:marTop w:val="0"/>
              <w:marBottom w:val="0"/>
              <w:divBdr>
                <w:top w:val="none" w:sz="0" w:space="0" w:color="auto"/>
                <w:left w:val="none" w:sz="0" w:space="0" w:color="auto"/>
                <w:bottom w:val="none" w:sz="0" w:space="0" w:color="auto"/>
                <w:right w:val="none" w:sz="0" w:space="0" w:color="auto"/>
              </w:divBdr>
              <w:divsChild>
                <w:div w:id="907299677">
                  <w:marLeft w:val="0"/>
                  <w:marRight w:val="0"/>
                  <w:marTop w:val="0"/>
                  <w:marBottom w:val="0"/>
                  <w:divBdr>
                    <w:top w:val="none" w:sz="0" w:space="0" w:color="auto"/>
                    <w:left w:val="none" w:sz="0" w:space="0" w:color="auto"/>
                    <w:bottom w:val="none" w:sz="0" w:space="0" w:color="auto"/>
                    <w:right w:val="none" w:sz="0" w:space="0" w:color="auto"/>
                  </w:divBdr>
                  <w:divsChild>
                    <w:div w:id="977105279">
                      <w:marLeft w:val="0"/>
                      <w:marRight w:val="0"/>
                      <w:marTop w:val="0"/>
                      <w:marBottom w:val="0"/>
                      <w:divBdr>
                        <w:top w:val="none" w:sz="0" w:space="0" w:color="auto"/>
                        <w:left w:val="none" w:sz="0" w:space="0" w:color="auto"/>
                        <w:bottom w:val="none" w:sz="0" w:space="0" w:color="auto"/>
                        <w:right w:val="none" w:sz="0" w:space="0" w:color="auto"/>
                      </w:divBdr>
                      <w:divsChild>
                        <w:div w:id="138405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5769692">
      <w:bodyDiv w:val="1"/>
      <w:marLeft w:val="0"/>
      <w:marRight w:val="0"/>
      <w:marTop w:val="0"/>
      <w:marBottom w:val="0"/>
      <w:divBdr>
        <w:top w:val="none" w:sz="0" w:space="0" w:color="auto"/>
        <w:left w:val="none" w:sz="0" w:space="0" w:color="auto"/>
        <w:bottom w:val="none" w:sz="0" w:space="0" w:color="auto"/>
        <w:right w:val="none" w:sz="0" w:space="0" w:color="auto"/>
      </w:divBdr>
    </w:div>
    <w:div w:id="1023288887">
      <w:bodyDiv w:val="1"/>
      <w:marLeft w:val="0"/>
      <w:marRight w:val="0"/>
      <w:marTop w:val="0"/>
      <w:marBottom w:val="0"/>
      <w:divBdr>
        <w:top w:val="none" w:sz="0" w:space="0" w:color="auto"/>
        <w:left w:val="none" w:sz="0" w:space="0" w:color="auto"/>
        <w:bottom w:val="none" w:sz="0" w:space="0" w:color="auto"/>
        <w:right w:val="none" w:sz="0" w:space="0" w:color="auto"/>
      </w:divBdr>
    </w:div>
    <w:div w:id="1081148070">
      <w:bodyDiv w:val="1"/>
      <w:marLeft w:val="0"/>
      <w:marRight w:val="0"/>
      <w:marTop w:val="0"/>
      <w:marBottom w:val="0"/>
      <w:divBdr>
        <w:top w:val="none" w:sz="0" w:space="0" w:color="auto"/>
        <w:left w:val="none" w:sz="0" w:space="0" w:color="auto"/>
        <w:bottom w:val="none" w:sz="0" w:space="0" w:color="auto"/>
        <w:right w:val="none" w:sz="0" w:space="0" w:color="auto"/>
      </w:divBdr>
    </w:div>
    <w:div w:id="1170802022">
      <w:bodyDiv w:val="1"/>
      <w:marLeft w:val="0"/>
      <w:marRight w:val="0"/>
      <w:marTop w:val="0"/>
      <w:marBottom w:val="0"/>
      <w:divBdr>
        <w:top w:val="none" w:sz="0" w:space="0" w:color="auto"/>
        <w:left w:val="none" w:sz="0" w:space="0" w:color="auto"/>
        <w:bottom w:val="none" w:sz="0" w:space="0" w:color="auto"/>
        <w:right w:val="none" w:sz="0" w:space="0" w:color="auto"/>
      </w:divBdr>
    </w:div>
    <w:div w:id="1221133957">
      <w:bodyDiv w:val="1"/>
      <w:marLeft w:val="0"/>
      <w:marRight w:val="0"/>
      <w:marTop w:val="0"/>
      <w:marBottom w:val="0"/>
      <w:divBdr>
        <w:top w:val="none" w:sz="0" w:space="0" w:color="auto"/>
        <w:left w:val="none" w:sz="0" w:space="0" w:color="auto"/>
        <w:bottom w:val="none" w:sz="0" w:space="0" w:color="auto"/>
        <w:right w:val="none" w:sz="0" w:space="0" w:color="auto"/>
      </w:divBdr>
    </w:div>
    <w:div w:id="1283537305">
      <w:bodyDiv w:val="1"/>
      <w:marLeft w:val="0"/>
      <w:marRight w:val="0"/>
      <w:marTop w:val="0"/>
      <w:marBottom w:val="0"/>
      <w:divBdr>
        <w:top w:val="none" w:sz="0" w:space="0" w:color="auto"/>
        <w:left w:val="none" w:sz="0" w:space="0" w:color="auto"/>
        <w:bottom w:val="none" w:sz="0" w:space="0" w:color="auto"/>
        <w:right w:val="none" w:sz="0" w:space="0" w:color="auto"/>
      </w:divBdr>
    </w:div>
    <w:div w:id="1304386598">
      <w:bodyDiv w:val="1"/>
      <w:marLeft w:val="0"/>
      <w:marRight w:val="0"/>
      <w:marTop w:val="0"/>
      <w:marBottom w:val="0"/>
      <w:divBdr>
        <w:top w:val="none" w:sz="0" w:space="0" w:color="auto"/>
        <w:left w:val="none" w:sz="0" w:space="0" w:color="auto"/>
        <w:bottom w:val="none" w:sz="0" w:space="0" w:color="auto"/>
        <w:right w:val="none" w:sz="0" w:space="0" w:color="auto"/>
      </w:divBdr>
    </w:div>
    <w:div w:id="1316686419">
      <w:bodyDiv w:val="1"/>
      <w:marLeft w:val="0"/>
      <w:marRight w:val="0"/>
      <w:marTop w:val="0"/>
      <w:marBottom w:val="0"/>
      <w:divBdr>
        <w:top w:val="none" w:sz="0" w:space="0" w:color="auto"/>
        <w:left w:val="none" w:sz="0" w:space="0" w:color="auto"/>
        <w:bottom w:val="none" w:sz="0" w:space="0" w:color="auto"/>
        <w:right w:val="none" w:sz="0" w:space="0" w:color="auto"/>
      </w:divBdr>
      <w:divsChild>
        <w:div w:id="479616181">
          <w:marLeft w:val="0"/>
          <w:marRight w:val="0"/>
          <w:marTop w:val="480"/>
          <w:marBottom w:val="480"/>
          <w:divBdr>
            <w:top w:val="none" w:sz="0" w:space="0" w:color="auto"/>
            <w:left w:val="single" w:sz="48" w:space="12" w:color="B1B4B6"/>
            <w:bottom w:val="none" w:sz="0" w:space="0" w:color="auto"/>
            <w:right w:val="none" w:sz="0" w:space="0" w:color="auto"/>
          </w:divBdr>
        </w:div>
        <w:div w:id="669990258">
          <w:marLeft w:val="0"/>
          <w:marRight w:val="0"/>
          <w:marTop w:val="480"/>
          <w:marBottom w:val="480"/>
          <w:divBdr>
            <w:top w:val="none" w:sz="0" w:space="0" w:color="auto"/>
            <w:left w:val="single" w:sz="48" w:space="12" w:color="B1B4B6"/>
            <w:bottom w:val="none" w:sz="0" w:space="0" w:color="auto"/>
            <w:right w:val="none" w:sz="0" w:space="0" w:color="auto"/>
          </w:divBdr>
        </w:div>
        <w:div w:id="836727168">
          <w:marLeft w:val="0"/>
          <w:marRight w:val="0"/>
          <w:marTop w:val="480"/>
          <w:marBottom w:val="480"/>
          <w:divBdr>
            <w:top w:val="none" w:sz="0" w:space="0" w:color="auto"/>
            <w:left w:val="single" w:sz="48" w:space="12" w:color="B1B4B6"/>
            <w:bottom w:val="none" w:sz="0" w:space="0" w:color="auto"/>
            <w:right w:val="none" w:sz="0" w:space="0" w:color="auto"/>
          </w:divBdr>
        </w:div>
        <w:div w:id="896279493">
          <w:marLeft w:val="0"/>
          <w:marRight w:val="0"/>
          <w:marTop w:val="480"/>
          <w:marBottom w:val="480"/>
          <w:divBdr>
            <w:top w:val="none" w:sz="0" w:space="0" w:color="auto"/>
            <w:left w:val="single" w:sz="48" w:space="12" w:color="B1B4B6"/>
            <w:bottom w:val="none" w:sz="0" w:space="0" w:color="auto"/>
            <w:right w:val="none" w:sz="0" w:space="0" w:color="auto"/>
          </w:divBdr>
        </w:div>
        <w:div w:id="1421372011">
          <w:marLeft w:val="0"/>
          <w:marRight w:val="0"/>
          <w:marTop w:val="480"/>
          <w:marBottom w:val="480"/>
          <w:divBdr>
            <w:top w:val="none" w:sz="0" w:space="0" w:color="auto"/>
            <w:left w:val="single" w:sz="48" w:space="12" w:color="B1B4B6"/>
            <w:bottom w:val="none" w:sz="0" w:space="0" w:color="auto"/>
            <w:right w:val="none" w:sz="0" w:space="0" w:color="auto"/>
          </w:divBdr>
        </w:div>
        <w:div w:id="1692562429">
          <w:marLeft w:val="0"/>
          <w:marRight w:val="0"/>
          <w:marTop w:val="480"/>
          <w:marBottom w:val="480"/>
          <w:divBdr>
            <w:top w:val="none" w:sz="0" w:space="0" w:color="auto"/>
            <w:left w:val="single" w:sz="48" w:space="12" w:color="B1B4B6"/>
            <w:bottom w:val="none" w:sz="0" w:space="0" w:color="auto"/>
            <w:right w:val="none" w:sz="0" w:space="0" w:color="auto"/>
          </w:divBdr>
        </w:div>
        <w:div w:id="1798445385">
          <w:marLeft w:val="0"/>
          <w:marRight w:val="0"/>
          <w:marTop w:val="480"/>
          <w:marBottom w:val="480"/>
          <w:divBdr>
            <w:top w:val="none" w:sz="0" w:space="0" w:color="auto"/>
            <w:left w:val="single" w:sz="48" w:space="12" w:color="B1B4B6"/>
            <w:bottom w:val="none" w:sz="0" w:space="0" w:color="auto"/>
            <w:right w:val="none" w:sz="0" w:space="0" w:color="auto"/>
          </w:divBdr>
        </w:div>
      </w:divsChild>
    </w:div>
    <w:div w:id="1454060524">
      <w:bodyDiv w:val="1"/>
      <w:marLeft w:val="0"/>
      <w:marRight w:val="0"/>
      <w:marTop w:val="0"/>
      <w:marBottom w:val="0"/>
      <w:divBdr>
        <w:top w:val="none" w:sz="0" w:space="0" w:color="auto"/>
        <w:left w:val="none" w:sz="0" w:space="0" w:color="auto"/>
        <w:bottom w:val="none" w:sz="0" w:space="0" w:color="auto"/>
        <w:right w:val="none" w:sz="0" w:space="0" w:color="auto"/>
      </w:divBdr>
    </w:div>
    <w:div w:id="1458333111">
      <w:bodyDiv w:val="1"/>
      <w:marLeft w:val="0"/>
      <w:marRight w:val="0"/>
      <w:marTop w:val="0"/>
      <w:marBottom w:val="0"/>
      <w:divBdr>
        <w:top w:val="none" w:sz="0" w:space="0" w:color="auto"/>
        <w:left w:val="none" w:sz="0" w:space="0" w:color="auto"/>
        <w:bottom w:val="none" w:sz="0" w:space="0" w:color="auto"/>
        <w:right w:val="none" w:sz="0" w:space="0" w:color="auto"/>
      </w:divBdr>
    </w:div>
    <w:div w:id="1507600049">
      <w:bodyDiv w:val="1"/>
      <w:marLeft w:val="0"/>
      <w:marRight w:val="0"/>
      <w:marTop w:val="0"/>
      <w:marBottom w:val="0"/>
      <w:divBdr>
        <w:top w:val="none" w:sz="0" w:space="0" w:color="auto"/>
        <w:left w:val="none" w:sz="0" w:space="0" w:color="auto"/>
        <w:bottom w:val="none" w:sz="0" w:space="0" w:color="auto"/>
        <w:right w:val="none" w:sz="0" w:space="0" w:color="auto"/>
      </w:divBdr>
    </w:div>
    <w:div w:id="1561357768">
      <w:bodyDiv w:val="1"/>
      <w:marLeft w:val="0"/>
      <w:marRight w:val="0"/>
      <w:marTop w:val="0"/>
      <w:marBottom w:val="0"/>
      <w:divBdr>
        <w:top w:val="none" w:sz="0" w:space="0" w:color="auto"/>
        <w:left w:val="none" w:sz="0" w:space="0" w:color="auto"/>
        <w:bottom w:val="none" w:sz="0" w:space="0" w:color="auto"/>
        <w:right w:val="none" w:sz="0" w:space="0" w:color="auto"/>
      </w:divBdr>
    </w:div>
    <w:div w:id="1583564820">
      <w:bodyDiv w:val="1"/>
      <w:marLeft w:val="0"/>
      <w:marRight w:val="0"/>
      <w:marTop w:val="0"/>
      <w:marBottom w:val="0"/>
      <w:divBdr>
        <w:top w:val="none" w:sz="0" w:space="0" w:color="auto"/>
        <w:left w:val="none" w:sz="0" w:space="0" w:color="auto"/>
        <w:bottom w:val="none" w:sz="0" w:space="0" w:color="auto"/>
        <w:right w:val="none" w:sz="0" w:space="0" w:color="auto"/>
      </w:divBdr>
    </w:div>
    <w:div w:id="1589462641">
      <w:bodyDiv w:val="1"/>
      <w:marLeft w:val="0"/>
      <w:marRight w:val="0"/>
      <w:marTop w:val="0"/>
      <w:marBottom w:val="0"/>
      <w:divBdr>
        <w:top w:val="none" w:sz="0" w:space="0" w:color="auto"/>
        <w:left w:val="none" w:sz="0" w:space="0" w:color="auto"/>
        <w:bottom w:val="none" w:sz="0" w:space="0" w:color="auto"/>
        <w:right w:val="none" w:sz="0" w:space="0" w:color="auto"/>
      </w:divBdr>
    </w:div>
    <w:div w:id="1683969406">
      <w:bodyDiv w:val="1"/>
      <w:marLeft w:val="0"/>
      <w:marRight w:val="0"/>
      <w:marTop w:val="0"/>
      <w:marBottom w:val="0"/>
      <w:divBdr>
        <w:top w:val="none" w:sz="0" w:space="0" w:color="auto"/>
        <w:left w:val="none" w:sz="0" w:space="0" w:color="auto"/>
        <w:bottom w:val="none" w:sz="0" w:space="0" w:color="auto"/>
        <w:right w:val="none" w:sz="0" w:space="0" w:color="auto"/>
      </w:divBdr>
    </w:div>
    <w:div w:id="1691225065">
      <w:bodyDiv w:val="1"/>
      <w:marLeft w:val="0"/>
      <w:marRight w:val="0"/>
      <w:marTop w:val="0"/>
      <w:marBottom w:val="0"/>
      <w:divBdr>
        <w:top w:val="none" w:sz="0" w:space="0" w:color="auto"/>
        <w:left w:val="none" w:sz="0" w:space="0" w:color="auto"/>
        <w:bottom w:val="none" w:sz="0" w:space="0" w:color="auto"/>
        <w:right w:val="none" w:sz="0" w:space="0" w:color="auto"/>
      </w:divBdr>
    </w:div>
    <w:div w:id="1747650434">
      <w:bodyDiv w:val="1"/>
      <w:marLeft w:val="0"/>
      <w:marRight w:val="0"/>
      <w:marTop w:val="0"/>
      <w:marBottom w:val="0"/>
      <w:divBdr>
        <w:top w:val="none" w:sz="0" w:space="0" w:color="auto"/>
        <w:left w:val="none" w:sz="0" w:space="0" w:color="auto"/>
        <w:bottom w:val="none" w:sz="0" w:space="0" w:color="auto"/>
        <w:right w:val="none" w:sz="0" w:space="0" w:color="auto"/>
      </w:divBdr>
    </w:div>
    <w:div w:id="1875463598">
      <w:bodyDiv w:val="1"/>
      <w:marLeft w:val="0"/>
      <w:marRight w:val="0"/>
      <w:marTop w:val="0"/>
      <w:marBottom w:val="0"/>
      <w:divBdr>
        <w:top w:val="none" w:sz="0" w:space="0" w:color="auto"/>
        <w:left w:val="none" w:sz="0" w:space="0" w:color="auto"/>
        <w:bottom w:val="none" w:sz="0" w:space="0" w:color="auto"/>
        <w:right w:val="none" w:sz="0" w:space="0" w:color="auto"/>
      </w:divBdr>
    </w:div>
    <w:div w:id="1911452873">
      <w:bodyDiv w:val="1"/>
      <w:marLeft w:val="0"/>
      <w:marRight w:val="0"/>
      <w:marTop w:val="0"/>
      <w:marBottom w:val="0"/>
      <w:divBdr>
        <w:top w:val="none" w:sz="0" w:space="0" w:color="auto"/>
        <w:left w:val="none" w:sz="0" w:space="0" w:color="auto"/>
        <w:bottom w:val="none" w:sz="0" w:space="0" w:color="auto"/>
        <w:right w:val="none" w:sz="0" w:space="0" w:color="auto"/>
      </w:divBdr>
    </w:div>
    <w:div w:id="1968928421">
      <w:bodyDiv w:val="1"/>
      <w:marLeft w:val="0"/>
      <w:marRight w:val="0"/>
      <w:marTop w:val="0"/>
      <w:marBottom w:val="0"/>
      <w:divBdr>
        <w:top w:val="none" w:sz="0" w:space="0" w:color="auto"/>
        <w:left w:val="none" w:sz="0" w:space="0" w:color="auto"/>
        <w:bottom w:val="none" w:sz="0" w:space="0" w:color="auto"/>
        <w:right w:val="none" w:sz="0" w:space="0" w:color="auto"/>
      </w:divBdr>
      <w:divsChild>
        <w:div w:id="131824799">
          <w:marLeft w:val="0"/>
          <w:marRight w:val="0"/>
          <w:marTop w:val="0"/>
          <w:marBottom w:val="0"/>
          <w:divBdr>
            <w:top w:val="none" w:sz="0" w:space="0" w:color="auto"/>
            <w:left w:val="none" w:sz="0" w:space="0" w:color="auto"/>
            <w:bottom w:val="none" w:sz="0" w:space="0" w:color="auto"/>
            <w:right w:val="none" w:sz="0" w:space="0" w:color="auto"/>
          </w:divBdr>
          <w:divsChild>
            <w:div w:id="255869416">
              <w:marLeft w:val="0"/>
              <w:marRight w:val="0"/>
              <w:marTop w:val="750"/>
              <w:marBottom w:val="750"/>
              <w:divBdr>
                <w:top w:val="none" w:sz="0" w:space="0" w:color="auto"/>
                <w:left w:val="none" w:sz="0" w:space="0" w:color="auto"/>
                <w:bottom w:val="none" w:sz="0" w:space="0" w:color="auto"/>
                <w:right w:val="none" w:sz="0" w:space="0" w:color="auto"/>
              </w:divBdr>
            </w:div>
          </w:divsChild>
        </w:div>
      </w:divsChild>
    </w:div>
    <w:div w:id="2035880775">
      <w:bodyDiv w:val="1"/>
      <w:marLeft w:val="0"/>
      <w:marRight w:val="0"/>
      <w:marTop w:val="0"/>
      <w:marBottom w:val="0"/>
      <w:divBdr>
        <w:top w:val="none" w:sz="0" w:space="0" w:color="auto"/>
        <w:left w:val="none" w:sz="0" w:space="0" w:color="auto"/>
        <w:bottom w:val="none" w:sz="0" w:space="0" w:color="auto"/>
        <w:right w:val="none" w:sz="0" w:space="0" w:color="auto"/>
      </w:divBdr>
    </w:div>
    <w:div w:id="2083597021">
      <w:bodyDiv w:val="1"/>
      <w:marLeft w:val="0"/>
      <w:marRight w:val="0"/>
      <w:marTop w:val="0"/>
      <w:marBottom w:val="0"/>
      <w:divBdr>
        <w:top w:val="none" w:sz="0" w:space="0" w:color="auto"/>
        <w:left w:val="none" w:sz="0" w:space="0" w:color="auto"/>
        <w:bottom w:val="none" w:sz="0" w:space="0" w:color="auto"/>
        <w:right w:val="none" w:sz="0" w:space="0" w:color="auto"/>
      </w:divBdr>
      <w:divsChild>
        <w:div w:id="723066098">
          <w:marLeft w:val="0"/>
          <w:marRight w:val="0"/>
          <w:marTop w:val="0"/>
          <w:marBottom w:val="0"/>
          <w:divBdr>
            <w:top w:val="none" w:sz="0" w:space="0" w:color="auto"/>
            <w:left w:val="none" w:sz="0" w:space="0" w:color="auto"/>
            <w:bottom w:val="none" w:sz="0" w:space="0" w:color="auto"/>
            <w:right w:val="none" w:sz="0" w:space="0" w:color="auto"/>
          </w:divBdr>
        </w:div>
      </w:divsChild>
    </w:div>
    <w:div w:id="2087145114">
      <w:bodyDiv w:val="1"/>
      <w:marLeft w:val="0"/>
      <w:marRight w:val="0"/>
      <w:marTop w:val="0"/>
      <w:marBottom w:val="0"/>
      <w:divBdr>
        <w:top w:val="none" w:sz="0" w:space="0" w:color="auto"/>
        <w:left w:val="none" w:sz="0" w:space="0" w:color="auto"/>
        <w:bottom w:val="none" w:sz="0" w:space="0" w:color="auto"/>
        <w:right w:val="none" w:sz="0" w:space="0" w:color="auto"/>
      </w:divBdr>
      <w:divsChild>
        <w:div w:id="4911391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www.kent.police.uk/" TargetMode="External"/><Relationship Id="rId21" Type="http://schemas.openxmlformats.org/officeDocument/2006/relationships/hyperlink" Target="mailto:bex.fitzwilliam@chislet.kent.sch.uk" TargetMode="External"/><Relationship Id="rId42" Type="http://schemas.openxmlformats.org/officeDocument/2006/relationships/hyperlink" Target="https://www.gov.uk/government/publications/pace-code-c-2019/pace-code-c-2019-accessible" TargetMode="External"/><Relationship Id="rId63" Type="http://schemas.openxmlformats.org/officeDocument/2006/relationships/hyperlink" Target="https://www.gov.uk/guidance/data-protection-in-schools" TargetMode="External"/><Relationship Id="rId84" Type="http://schemas.openxmlformats.org/officeDocument/2006/relationships/hyperlink" Target="http://www.cyberchoices.uk/" TargetMode="External"/><Relationship Id="rId138" Type="http://schemas.openxmlformats.org/officeDocument/2006/relationships/hyperlink" Target="mailto:help@nspcc.org.uk" TargetMode="External"/><Relationship Id="rId159" Type="http://schemas.openxmlformats.org/officeDocument/2006/relationships/hyperlink" Target="http://www.nspcc.org.uk" TargetMode="External"/><Relationship Id="rId170" Type="http://schemas.openxmlformats.org/officeDocument/2006/relationships/hyperlink" Target="http://www.themix.org.uk" TargetMode="External"/><Relationship Id="rId191" Type="http://schemas.openxmlformats.org/officeDocument/2006/relationships/hyperlink" Target="http://www.iask.org.uk/" TargetMode="External"/><Relationship Id="rId205" Type="http://schemas.openxmlformats.org/officeDocument/2006/relationships/hyperlink" Target="http://www.kscmp.org.uk/guidance/exploitation" TargetMode="External"/><Relationship Id="rId226" Type="http://schemas.openxmlformats.org/officeDocument/2006/relationships/hyperlink" Target="http://www.parentsprotect.co.uk" TargetMode="External"/><Relationship Id="rId247" Type="http://schemas.openxmlformats.org/officeDocument/2006/relationships/hyperlink" Target="http://www.nelft.nhs.uk/services-kent-children-young-peoples-mental-health/" TargetMode="External"/><Relationship Id="rId107" Type="http://schemas.openxmlformats.org/officeDocument/2006/relationships/hyperlink" Target="https://www.gov.uk/government/publications/national-ai-strategy" TargetMode="External"/><Relationship Id="rId11" Type="http://schemas.openxmlformats.org/officeDocument/2006/relationships/image" Target="media/image1.png"/><Relationship Id="rId32" Type="http://schemas.openxmlformats.org/officeDocument/2006/relationships/hyperlink" Target="http://www.kscmp.org.uk/" TargetMode="External"/><Relationship Id="rId53" Type="http://schemas.openxmlformats.org/officeDocument/2006/relationships/hyperlink" Target="https://webapps.kent.gov.uk/KCC.ChildrensPortal.Web.Sites.Public/Default.aspx" TargetMode="External"/><Relationship Id="rId74" Type="http://schemas.openxmlformats.org/officeDocument/2006/relationships/hyperlink" Target="https://www.gov.uk/government/publications/sharing-nudes-and-semi-nudes-advice-for-education-settings-working-with-children-and-young-people" TargetMode="External"/><Relationship Id="rId128" Type="http://schemas.openxmlformats.org/officeDocument/2006/relationships/hyperlink" Target="https://www.gov.uk/guidance/meeting-digital-and-technology-standards-in-schools-and-colleges/cyber-security-standards-for-schools-and-colleges" TargetMode="External"/><Relationship Id="rId149" Type="http://schemas.openxmlformats.org/officeDocument/2006/relationships/hyperlink" Target="https://www.kscmp.org.uk/procedures/local-authority-designated-officer-lado" TargetMode="External"/><Relationship Id="rId5" Type="http://schemas.openxmlformats.org/officeDocument/2006/relationships/numbering" Target="numbering.xml"/><Relationship Id="rId95" Type="http://schemas.openxmlformats.org/officeDocument/2006/relationships/hyperlink" Target="https://www.kent.gov.uk/education-and-children/adoption-fostering-and-supported-homes/fostering/private-fostering" TargetMode="External"/><Relationship Id="rId160" Type="http://schemas.openxmlformats.org/officeDocument/2006/relationships/hyperlink" Target="http://www.barnardos.org.uk" TargetMode="External"/><Relationship Id="rId181" Type="http://schemas.openxmlformats.org/officeDocument/2006/relationships/hyperlink" Target="http://www.actionfraud.police.uk" TargetMode="External"/><Relationship Id="rId216" Type="http://schemas.openxmlformats.org/officeDocument/2006/relationships/hyperlink" Target="http://www.gov.uk/government/publications/the-right-to-choose-government-guidance-on-forced-marriage" TargetMode="External"/><Relationship Id="rId237" Type="http://schemas.openxmlformats.org/officeDocument/2006/relationships/hyperlink" Target="https://reportharmfulcontent.com/" TargetMode="External"/><Relationship Id="rId22" Type="http://schemas.openxmlformats.org/officeDocument/2006/relationships/hyperlink" Target="mailto:nic.mogg@hoath.kent.sch.uk" TargetMode="External"/><Relationship Id="rId43" Type="http://schemas.openxmlformats.org/officeDocument/2006/relationships/hyperlink" Target="https://www.gov.uk/government/publications/teachers-standards" TargetMode="External"/><Relationship Id="rId64" Type="http://schemas.openxmlformats.org/officeDocument/2006/relationships/hyperlink" Target="https://www.gov.uk/government/publications/safeguarding-practitioners-information-sharing-advice" TargetMode="External"/><Relationship Id="rId118" Type="http://schemas.openxmlformats.org/officeDocument/2006/relationships/hyperlink" Target="https://www.ceop.police.uk/safety-centre/" TargetMode="External"/><Relationship Id="rId139" Type="http://schemas.openxmlformats.org/officeDocument/2006/relationships/hyperlink" Target="https://www.kscmp.org.uk/procedures/local-authority-designated-officer-lado" TargetMode="External"/><Relationship Id="rId85" Type="http://schemas.openxmlformats.org/officeDocument/2006/relationships/hyperlink" Target="https://www.operationencompass.org/" TargetMode="External"/><Relationship Id="rId150" Type="http://schemas.openxmlformats.org/officeDocument/2006/relationships/hyperlink" Target="https://webapps.kent.gov.uk/KCC.ChildrensPortal.Web.Sites.Public/Default.aspx" TargetMode="External"/><Relationship Id="rId171" Type="http://schemas.openxmlformats.org/officeDocument/2006/relationships/hyperlink" Target="http://www.giveusashout.org/" TargetMode="External"/><Relationship Id="rId192" Type="http://schemas.openxmlformats.org/officeDocument/2006/relationships/hyperlink" Target="https://contextualsafeguarding.org.uk/" TargetMode="External"/><Relationship Id="rId206" Type="http://schemas.openxmlformats.org/officeDocument/2006/relationships/hyperlink" Target="https://kentandmedwayvru.co.uk/" TargetMode="External"/><Relationship Id="rId227" Type="http://schemas.openxmlformats.org/officeDocument/2006/relationships/hyperlink" Target="http://www.anti-bullyingalliance.org.uk/" TargetMode="External"/><Relationship Id="rId248" Type="http://schemas.openxmlformats.org/officeDocument/2006/relationships/hyperlink" Target="http://www.mind.org.uk" TargetMode="External"/><Relationship Id="rId12" Type="http://schemas.openxmlformats.org/officeDocument/2006/relationships/image" Target="media/image2.png"/><Relationship Id="rId33" Type="http://schemas.openxmlformats.org/officeDocument/2006/relationships/hyperlink" Target="http://www.kscmp.org.uk" TargetMode="External"/><Relationship Id="rId108" Type="http://schemas.openxmlformats.org/officeDocument/2006/relationships/hyperlink" Target="https://www.iwf.org.uk/resources/ai-generated-child-sexual-abuse-material-professionals-resource/" TargetMode="External"/><Relationship Id="rId129" Type="http://schemas.openxmlformats.org/officeDocument/2006/relationships/hyperlink" Target="https://www.gov.uk/government/publications/harmful-online-challenges-and-online-hoaxes" TargetMode="External"/><Relationship Id="rId54" Type="http://schemas.openxmlformats.org/officeDocument/2006/relationships/hyperlink" Target="https://www.kscmp.org.uk/guidance/worried-about-a-child" TargetMode="External"/><Relationship Id="rId70" Type="http://schemas.openxmlformats.org/officeDocument/2006/relationships/hyperlink" Target="https://www.gov.uk/government/publications/keeping-children-safe-in-education--2" TargetMode="External"/><Relationship Id="rId75" Type="http://schemas.openxmlformats.org/officeDocument/2006/relationships/hyperlink" Target="https://www.gov.uk/government/publications/sharing-nudes-and-semi-nudes-advice-for-education-settings-working-with-children-and-young-people" TargetMode="External"/><Relationship Id="rId91" Type="http://schemas.openxmlformats.org/officeDocument/2006/relationships/hyperlink" Target="https://www.gov.uk/government/publications/designated-teacher-for-looked-after-children" TargetMode="External"/><Relationship Id="rId96" Type="http://schemas.openxmlformats.org/officeDocument/2006/relationships/hyperlink" Target="https://www.theeducationpeople.org/our-expertise/equality-inclusion/" TargetMode="External"/><Relationship Id="rId140" Type="http://schemas.openxmlformats.org/officeDocument/2006/relationships/hyperlink" Target="https://www.gov.uk/government/publications/use-of-reasonable-force-in-schools" TargetMode="External"/><Relationship Id="rId145" Type="http://schemas.openxmlformats.org/officeDocument/2006/relationships/hyperlink" Target="https://www.kent.gov.uk/education-and-children/kent-family-hub" TargetMode="External"/><Relationship Id="rId161" Type="http://schemas.openxmlformats.org/officeDocument/2006/relationships/hyperlink" Target="http://www.actionforchildren.org.uk" TargetMode="External"/><Relationship Id="rId166" Type="http://schemas.openxmlformats.org/officeDocument/2006/relationships/hyperlink" Target="https://swgfl.org.uk/harmful-sexual-behaviour-support-service" TargetMode="External"/><Relationship Id="rId182" Type="http://schemas.openxmlformats.org/officeDocument/2006/relationships/hyperlink" Target="http://www.giveusashout.org/" TargetMode="External"/><Relationship Id="rId187" Type="http://schemas.openxmlformats.org/officeDocument/2006/relationships/hyperlink" Target="http://www.afasic.org.uk/" TargetMode="External"/><Relationship Id="rId217" Type="http://schemas.openxmlformats.org/officeDocument/2006/relationships/hyperlink" Target="http://www.kelsi.org.uk/child-protection-and-safeguarding/The-Prevent-Duty-In-Education" TargetMode="External"/><Relationship Id="rId1" Type="http://schemas.openxmlformats.org/officeDocument/2006/relationships/customXml" Target="../customXml/item1.xml"/><Relationship Id="rId6" Type="http://schemas.openxmlformats.org/officeDocument/2006/relationships/styles" Target="styles.xml"/><Relationship Id="rId212" Type="http://schemas.openxmlformats.org/officeDocument/2006/relationships/hyperlink" Target="https://karmanirvana.org.uk" TargetMode="External"/><Relationship Id="rId233" Type="http://schemas.openxmlformats.org/officeDocument/2006/relationships/hyperlink" Target="http://www.ceopeducation.co.uk" TargetMode="External"/><Relationship Id="rId238" Type="http://schemas.openxmlformats.org/officeDocument/2006/relationships/hyperlink" Target="http://www.mariecollinsfoundation.org.uk" TargetMode="External"/><Relationship Id="rId254" Type="http://schemas.openxmlformats.org/officeDocument/2006/relationships/footer" Target="footer6.xml"/><Relationship Id="rId23" Type="http://schemas.openxmlformats.org/officeDocument/2006/relationships/hyperlink" Target="mailto:tim.whitehouse@chislet.kent.sch.uk" TargetMode="External"/><Relationship Id="rId28" Type="http://schemas.openxmlformats.org/officeDocument/2006/relationships/hyperlink" Target="https://www.gov.uk/government/publications/keeping-children-safe-in-education--2" TargetMode="External"/><Relationship Id="rId49" Type="http://schemas.openxmlformats.org/officeDocument/2006/relationships/hyperlink" Target="http://www.kscmp.org.uk" TargetMode="External"/><Relationship Id="rId114" Type="http://schemas.openxmlformats.org/officeDocument/2006/relationships/hyperlink" Target="https://www.kent.police.uk/advice/advice-and-information/online-safety/online-safety/deepfakes-what-is-a-deepfake/" TargetMode="External"/><Relationship Id="rId119" Type="http://schemas.openxmlformats.org/officeDocument/2006/relationships/hyperlink" Target="https://www.kscmp.org.uk/guidance/worried-about-a-child" TargetMode="External"/><Relationship Id="rId44" Type="http://schemas.openxmlformats.org/officeDocument/2006/relationships/hyperlink" Target="https://www.kscmp.org.uk/guidance/kent-support-levels-guidance" TargetMode="External"/><Relationship Id="rId60" Type="http://schemas.openxmlformats.org/officeDocument/2006/relationships/hyperlink" Target="https://www.gov.uk/government/publications/searching-screening-and-confiscation" TargetMode="External"/><Relationship Id="rId65" Type="http://schemas.openxmlformats.org/officeDocument/2006/relationships/hyperlink" Target="tel:0800%20136%20663" TargetMode="External"/><Relationship Id="rId81" Type="http://schemas.openxmlformats.org/officeDocument/2006/relationships/hyperlink" Target="https://www.gov.uk/government/publications/prevent-duty-guidance/prevent-duty-guidance-for-further-education-institutions-in-england-and-wales" TargetMode="External"/><Relationship Id="rId86" Type="http://schemas.openxmlformats.org/officeDocument/2006/relationships/hyperlink" Target="https://www.operationencompass.org/" TargetMode="External"/><Relationship Id="rId130" Type="http://schemas.openxmlformats.org/officeDocument/2006/relationships/hyperlink" Target="https://www.kscmp.org.uk/procedures/local-authority-designated-officer-lado" TargetMode="External"/><Relationship Id="rId135" Type="http://schemas.openxmlformats.org/officeDocument/2006/relationships/hyperlink" Target="https://www.kscmp.org.uk/procedures/local-authority-designated-officer-lado" TargetMode="External"/><Relationship Id="rId151" Type="http://schemas.openxmlformats.org/officeDocument/2006/relationships/hyperlink" Target="https://forms.office.com/e/YSmA5MDUQb" TargetMode="External"/><Relationship Id="rId156" Type="http://schemas.openxmlformats.org/officeDocument/2006/relationships/hyperlink" Target="http://www.kscmp.org.uk/guidance/missing-children" TargetMode="External"/><Relationship Id="rId177" Type="http://schemas.openxmlformats.org/officeDocument/2006/relationships/hyperlink" Target="http://www.victimsupport.org.uk" TargetMode="External"/><Relationship Id="rId198" Type="http://schemas.openxmlformats.org/officeDocument/2006/relationships/hyperlink" Target="http://www.domesticabuseservices.org.uk" TargetMode="External"/><Relationship Id="rId172" Type="http://schemas.openxmlformats.org/officeDocument/2006/relationships/hyperlink" Target="http://www.fearless.org" TargetMode="External"/><Relationship Id="rId193" Type="http://schemas.openxmlformats.org/officeDocument/2006/relationships/hyperlink" Target="https://kentresiliencehub.org.uk/" TargetMode="External"/><Relationship Id="rId202" Type="http://schemas.openxmlformats.org/officeDocument/2006/relationships/hyperlink" Target="http://www.mankindcounselling.org.uk" TargetMode="External"/><Relationship Id="rId207" Type="http://schemas.openxmlformats.org/officeDocument/2006/relationships/hyperlink" Target="http://www.nationalcrimeagency.gov.uk/who-we-are" TargetMode="External"/><Relationship Id="rId223" Type="http://schemas.openxmlformats.org/officeDocument/2006/relationships/hyperlink" Target="http://www.gov.uk/government/news/upskirting-know-your-rights" TargetMode="External"/><Relationship Id="rId228" Type="http://schemas.openxmlformats.org/officeDocument/2006/relationships/hyperlink" Target="http://www.antibullyingpro.com/" TargetMode="External"/><Relationship Id="rId244" Type="http://schemas.openxmlformats.org/officeDocument/2006/relationships/hyperlink" Target="http://www.ncsc.gov.uk" TargetMode="External"/><Relationship Id="rId249" Type="http://schemas.openxmlformats.org/officeDocument/2006/relationships/hyperlink" Target="https://moodspark.org.uk/" TargetMode="External"/><Relationship Id="rId13" Type="http://schemas.openxmlformats.org/officeDocument/2006/relationships/image" Target="media/image3.png"/><Relationship Id="rId18" Type="http://schemas.openxmlformats.org/officeDocument/2006/relationships/hyperlink" Target="mailto:headteacher@chislet.kent.sch.uk" TargetMode="External"/><Relationship Id="rId39" Type="http://schemas.openxmlformats.org/officeDocument/2006/relationships/hyperlink" Target="https://hoathprimary.ovw2.juniperwebsites.co.uk" TargetMode="External"/><Relationship Id="rId109" Type="http://schemas.openxmlformats.org/officeDocument/2006/relationships/hyperlink" Target="https://www.kscmp.org.uk/guidance/online-safety" TargetMode="External"/><Relationship Id="rId34" Type="http://schemas.openxmlformats.org/officeDocument/2006/relationships/hyperlink" Target="https://www.kscmp.org.uk/" TargetMode="External"/><Relationship Id="rId50" Type="http://schemas.openxmlformats.org/officeDocument/2006/relationships/hyperlink" Target="http://www.kelsi.org.uk/support-for-children-and-young-people/integrated-childrens-services" TargetMode="External"/><Relationship Id="rId55" Type="http://schemas.openxmlformats.org/officeDocument/2006/relationships/hyperlink" Target="https://www.kscmp.org.uk/guidance/worried-about-a-child" TargetMode="External"/><Relationship Id="rId76" Type="http://schemas.openxmlformats.org/officeDocument/2006/relationships/hyperlink" Target="http://www.kscb.org.uk/guidance/online-safety" TargetMode="External"/><Relationship Id="rId97" Type="http://schemas.openxmlformats.org/officeDocument/2006/relationships/hyperlink" Target="https://www.gov.uk/government/publications/generative-artificial-intelligence-in-education" TargetMode="External"/><Relationship Id="rId104" Type="http://schemas.openxmlformats.org/officeDocument/2006/relationships/hyperlink" Target="https://www.internetmatters.org/tech-and-kids-digital-futures/using-artificial-intelligence-safely/" TargetMode="External"/><Relationship Id="rId120" Type="http://schemas.openxmlformats.org/officeDocument/2006/relationships/hyperlink" Target="https://www.iwf.org.uk/" TargetMode="External"/><Relationship Id="rId125" Type="http://schemas.openxmlformats.org/officeDocument/2006/relationships/hyperlink" Target="https://www.kent.police.uk/" TargetMode="External"/><Relationship Id="rId141" Type="http://schemas.openxmlformats.org/officeDocument/2006/relationships/hyperlink" Target="https://webapps.kent.gov.uk/KCC.ChildrensPortal.Web.Sites.Public/Default.aspx" TargetMode="External"/><Relationship Id="rId146" Type="http://schemas.openxmlformats.org/officeDocument/2006/relationships/hyperlink" Target="http://www.kscmp.org.uk" TargetMode="External"/><Relationship Id="rId167" Type="http://schemas.openxmlformats.org/officeDocument/2006/relationships/hyperlink" Target="http://www.nspcc.org.uk/keeping-children-safe/reporting-abuse/dedicated-helplines/whistleblowing-advice-line/" TargetMode="External"/><Relationship Id="rId188" Type="http://schemas.openxmlformats.org/officeDocument/2006/relationships/hyperlink" Target="http://www.autism.org.uk/" TargetMode="External"/><Relationship Id="rId7" Type="http://schemas.openxmlformats.org/officeDocument/2006/relationships/settings" Target="settings.xml"/><Relationship Id="rId71" Type="http://schemas.openxmlformats.org/officeDocument/2006/relationships/hyperlink" Target="https://www.kscmp.org.uk/" TargetMode="External"/><Relationship Id="rId92" Type="http://schemas.openxmlformats.org/officeDocument/2006/relationships/hyperlink" Target="https://www.kelsi.org.uk/support-for-children-and-young-people/virtual-school-kent" TargetMode="External"/><Relationship Id="rId162" Type="http://schemas.openxmlformats.org/officeDocument/2006/relationships/hyperlink" Target="http://www.childrenssociety.org.uk" TargetMode="External"/><Relationship Id="rId183" Type="http://schemas.openxmlformats.org/officeDocument/2006/relationships/hyperlink" Target="http://www.respond.org.uk" TargetMode="External"/><Relationship Id="rId213" Type="http://schemas.openxmlformats.org/officeDocument/2006/relationships/hyperlink" Target="http://www.gov.uk/guidance/forced-marriage" TargetMode="External"/><Relationship Id="rId218" Type="http://schemas.openxmlformats.org/officeDocument/2006/relationships/hyperlink" Target="http://www.educateagainsthate.com" TargetMode="External"/><Relationship Id="rId234" Type="http://schemas.openxmlformats.org/officeDocument/2006/relationships/hyperlink" Target="http://www.iwf.org.uk" TargetMode="External"/><Relationship Id="rId239" Type="http://schemas.openxmlformats.org/officeDocument/2006/relationships/hyperlink" Target="http://www.internetmatters.org/" TargetMode="External"/><Relationship Id="rId2" Type="http://schemas.openxmlformats.org/officeDocument/2006/relationships/customXml" Target="../customXml/item2.xml"/><Relationship Id="rId29" Type="http://schemas.openxmlformats.org/officeDocument/2006/relationships/hyperlink" Target="file:///O:\Policies\Statutory%20Policies%2025-26\C%2001%20Child%20Protection%20Policy.docx" TargetMode="External"/><Relationship Id="rId250" Type="http://schemas.openxmlformats.org/officeDocument/2006/relationships/hyperlink" Target="http://www.youngminds.org.uk" TargetMode="External"/><Relationship Id="rId255" Type="http://schemas.openxmlformats.org/officeDocument/2006/relationships/fontTable" Target="fontTable.xml"/><Relationship Id="rId24" Type="http://schemas.openxmlformats.org/officeDocument/2006/relationships/header" Target="header2.xml"/><Relationship Id="rId40" Type="http://schemas.openxmlformats.org/officeDocument/2006/relationships/hyperlink" Target="https://chisletcofeprimary.ovw1.juniperwebsites.co.uk" TargetMode="External"/><Relationship Id="rId45" Type="http://schemas.openxmlformats.org/officeDocument/2006/relationships/hyperlink" Target="https://www.gov.uk/government/publications/what-to-do-if-youre-worried-a-child-is-being-abused--2" TargetMode="External"/><Relationship Id="rId66" Type="http://schemas.openxmlformats.org/officeDocument/2006/relationships/hyperlink" Target="mailto:help@nspcc.org.uk" TargetMode="External"/><Relationship Id="rId87" Type="http://schemas.openxmlformats.org/officeDocument/2006/relationships/hyperlink" Target="https://www.gov.uk/government/publications/children-missing-education" TargetMode="External"/><Relationship Id="rId110" Type="http://schemas.openxmlformats.org/officeDocument/2006/relationships/hyperlink" Target="https://www.gov.uk/government/publications/sharing-nudes-and-semi-nudes-advice-for-education-settings-working-with-children-and-young-people" TargetMode="External"/><Relationship Id="rId115" Type="http://schemas.openxmlformats.org/officeDocument/2006/relationships/hyperlink" Target="https://www.gov.uk/guidance/meeting-digital-and-technology-standards-in-schools-and-colleges/filtering-and-monitoring-standards-for-schools-and-colleges" TargetMode="External"/><Relationship Id="rId131" Type="http://schemas.openxmlformats.org/officeDocument/2006/relationships/hyperlink" Target="https://www.kscmp.org.uk/procedures/local-authority-designated-officer-lado" TargetMode="External"/><Relationship Id="rId136" Type="http://schemas.openxmlformats.org/officeDocument/2006/relationships/hyperlink" Target="https://www.kscmp.org.uk/procedures/local-authority-designated-officer-lado" TargetMode="External"/><Relationship Id="rId157" Type="http://schemas.openxmlformats.org/officeDocument/2006/relationships/hyperlink" Target="tel:0800%20136%20663" TargetMode="External"/><Relationship Id="rId178" Type="http://schemas.openxmlformats.org/officeDocument/2006/relationships/hyperlink" Target="http://www.samaritans.org" TargetMode="External"/><Relationship Id="rId61" Type="http://schemas.openxmlformats.org/officeDocument/2006/relationships/hyperlink" Target="mailto:alan@dataprotectionadviceltd.co.uk" TargetMode="External"/><Relationship Id="rId82" Type="http://schemas.openxmlformats.org/officeDocument/2006/relationships/hyperlink" Target="https://www.gov.uk/government/publications/the-prevent-duty-safeguarding-learners-vulnerable-to-radicalisation/managing-risk-of-radicalisation-in-your-education-setting" TargetMode="External"/><Relationship Id="rId152" Type="http://schemas.openxmlformats.org/officeDocument/2006/relationships/hyperlink" Target="https://www.csacentre.org.uk/research-resources/practice-resources/helping-education-settings-identify-and-respond-to-concerns/" TargetMode="External"/><Relationship Id="rId173" Type="http://schemas.openxmlformats.org/officeDocument/2006/relationships/hyperlink" Target="http://www.victimsupport.org.uk/" TargetMode="External"/><Relationship Id="rId194" Type="http://schemas.openxmlformats.org/officeDocument/2006/relationships/hyperlink" Target="http://www.nicco.org.uk/" TargetMode="External"/><Relationship Id="rId199" Type="http://schemas.openxmlformats.org/officeDocument/2006/relationships/hyperlink" Target="http://www.refuge.org.uk" TargetMode="External"/><Relationship Id="rId203" Type="http://schemas.openxmlformats.org/officeDocument/2006/relationships/hyperlink" Target="http://www.nationaldahelpline.org.uk/" TargetMode="External"/><Relationship Id="rId208" Type="http://schemas.openxmlformats.org/officeDocument/2006/relationships/hyperlink" Target="http://www.itsnotokay.co.uk" TargetMode="External"/><Relationship Id="rId229" Type="http://schemas.openxmlformats.org/officeDocument/2006/relationships/hyperlink" Target="http://www.kidscape.org.uk" TargetMode="External"/><Relationship Id="rId19" Type="http://schemas.openxmlformats.org/officeDocument/2006/relationships/hyperlink" Target="mailto:headteacher@hoath.kent.sch.uk" TargetMode="External"/><Relationship Id="rId224" Type="http://schemas.openxmlformats.org/officeDocument/2006/relationships/hyperlink" Target="http://www.lucyfaithfull.org.uk" TargetMode="External"/><Relationship Id="rId240" Type="http://schemas.openxmlformats.org/officeDocument/2006/relationships/hyperlink" Target="http://www.nspcc.org.uk/onlinesafety" TargetMode="External"/><Relationship Id="rId245" Type="http://schemas.openxmlformats.org/officeDocument/2006/relationships/hyperlink" Target="http://www.kscmp.org.uk/guidance/online-safety" TargetMode="External"/><Relationship Id="rId14" Type="http://schemas.openxmlformats.org/officeDocument/2006/relationships/image" Target="media/image4.png"/><Relationship Id="rId30" Type="http://schemas.openxmlformats.org/officeDocument/2006/relationships/hyperlink" Target="http://www.kscmp.org.uk/" TargetMode="External"/><Relationship Id="rId35" Type="http://schemas.openxmlformats.org/officeDocument/2006/relationships/hyperlink" Target="https://www.gov.uk/government/publications/keeping-children-safe-in-education--2" TargetMode="External"/><Relationship Id="rId56" Type="http://schemas.openxmlformats.org/officeDocument/2006/relationships/hyperlink" Target="https://www.kscmp.org.uk/procedures" TargetMode="External"/><Relationship Id="rId77" Type="http://schemas.openxmlformats.org/officeDocument/2006/relationships/hyperlink" Target="https://www.gov.uk/government/publications/modern-slavery-how-to-identify-and-support-victims" TargetMode="External"/><Relationship Id="rId100" Type="http://schemas.openxmlformats.org/officeDocument/2006/relationships/hyperlink" Target="https://www.gov.uk/government/publications/generative-ai-in-education-user-research-and-technical-report" TargetMode="External"/><Relationship Id="rId105" Type="http://schemas.openxmlformats.org/officeDocument/2006/relationships/hyperlink" Target="https://swgfl.org.uk/magazine/integrating-ai-in-schools-new-policy-template-available/" TargetMode="External"/><Relationship Id="rId126" Type="http://schemas.openxmlformats.org/officeDocument/2006/relationships/hyperlink" Target="https://www.ceop.police.uk/safety-centre/" TargetMode="External"/><Relationship Id="rId147" Type="http://schemas.openxmlformats.org/officeDocument/2006/relationships/hyperlink" Target="mailto:kscmp@kent.gov.uk" TargetMode="External"/><Relationship Id="rId168" Type="http://schemas.openxmlformats.org/officeDocument/2006/relationships/hyperlink" Target="http://www.childline.org.uk" TargetMode="External"/><Relationship Id="rId8" Type="http://schemas.openxmlformats.org/officeDocument/2006/relationships/webSettings" Target="webSettings.xml"/><Relationship Id="rId51" Type="http://schemas.openxmlformats.org/officeDocument/2006/relationships/hyperlink" Target="http://www.kelsi.org.uk/support-for-children-and-young-people/integrated-childrens-services" TargetMode="External"/><Relationship Id="rId72" Type="http://schemas.openxmlformats.org/officeDocument/2006/relationships/hyperlink" Target="https://www.kelsi.org.uk/support-for-children-and-young-people/integrated-childrens-services" TargetMode="External"/><Relationship Id="rId93" Type="http://schemas.openxmlformats.org/officeDocument/2006/relationships/hyperlink" Target="https://kinship.org.uk/" TargetMode="External"/><Relationship Id="rId98" Type="http://schemas.openxmlformats.org/officeDocument/2006/relationships/hyperlink" Target="https://www.gov.uk/government/collections/using-ai-in-education-settings-support-materials" TargetMode="External"/><Relationship Id="rId121" Type="http://schemas.openxmlformats.org/officeDocument/2006/relationships/hyperlink" Target="https://www.iwf.org.uk/" TargetMode="External"/><Relationship Id="rId142" Type="http://schemas.openxmlformats.org/officeDocument/2006/relationships/hyperlink" Target="http://www.kscmp.org.uk/guidance/kent-support-levels-guidance" TargetMode="External"/><Relationship Id="rId163" Type="http://schemas.openxmlformats.org/officeDocument/2006/relationships/hyperlink" Target="http://www.csacentre.org.uk" TargetMode="External"/><Relationship Id="rId184" Type="http://schemas.openxmlformats.org/officeDocument/2006/relationships/hyperlink" Target="http://www.mencap.org.uk" TargetMode="External"/><Relationship Id="rId189" Type="http://schemas.openxmlformats.org/officeDocument/2006/relationships/hyperlink" Target="http://www.kent.gov.uk/education-and-children/special-educational-needs-and-disabilities/support-for-parents-with-send-children" TargetMode="External"/><Relationship Id="rId219" Type="http://schemas.openxmlformats.org/officeDocument/2006/relationships/hyperlink" Target="http://www.gov.uk/report-terrorism" TargetMode="External"/><Relationship Id="rId3" Type="http://schemas.openxmlformats.org/officeDocument/2006/relationships/customXml" Target="../customXml/item3.xml"/><Relationship Id="rId214" Type="http://schemas.openxmlformats.org/officeDocument/2006/relationships/hyperlink" Target="https://assets.publishing.service.gov.uk/government/uploads/system/uploads/attachment_data/file/496415/6_1639_HO_SP_FGM_mandatory_reporting_Fact_sheet_Web.pdf" TargetMode="External"/><Relationship Id="rId230" Type="http://schemas.openxmlformats.org/officeDocument/2006/relationships/hyperlink" Target="http://www.csacentre.org.uk/" TargetMode="External"/><Relationship Id="rId235" Type="http://schemas.openxmlformats.org/officeDocument/2006/relationships/hyperlink" Target="http://www.childnet.com" TargetMode="External"/><Relationship Id="rId251" Type="http://schemas.openxmlformats.org/officeDocument/2006/relationships/hyperlink" Target="http://www.wearewithyou.org.uk/services/kent-for-young-people/" TargetMode="External"/><Relationship Id="rId256" Type="http://schemas.openxmlformats.org/officeDocument/2006/relationships/theme" Target="theme/theme1.xml"/><Relationship Id="rId25" Type="http://schemas.openxmlformats.org/officeDocument/2006/relationships/footer" Target="footer3.xml"/><Relationship Id="rId46" Type="http://schemas.openxmlformats.org/officeDocument/2006/relationships/image" Target="media/image5.png"/><Relationship Id="rId67" Type="http://schemas.openxmlformats.org/officeDocument/2006/relationships/hyperlink" Target="mailto:help@nspcc.org.uk" TargetMode="External"/><Relationship Id="rId116" Type="http://schemas.openxmlformats.org/officeDocument/2006/relationships/hyperlink" Target="https://www.iwf.org.uk/" TargetMode="External"/><Relationship Id="rId137" Type="http://schemas.openxmlformats.org/officeDocument/2006/relationships/hyperlink" Target="https://www.kscmp.org.uk/procedures/local-authority-designated-officer-lado" TargetMode="External"/><Relationship Id="rId158" Type="http://schemas.openxmlformats.org/officeDocument/2006/relationships/hyperlink" Target="mailto:help@nspcc.org.uk" TargetMode="External"/><Relationship Id="rId302" Type="http://schemas.microsoft.com/office/2020/10/relationships/intelligence" Target="intelligence2.xml"/><Relationship Id="rId20" Type="http://schemas.openxmlformats.org/officeDocument/2006/relationships/hyperlink" Target="mailto:maria.phillipson@hoath.kent.sch.uk" TargetMode="External"/><Relationship Id="rId41" Type="http://schemas.openxmlformats.org/officeDocument/2006/relationships/hyperlink" Target="https://www.kscmp.org.uk/" TargetMode="External"/><Relationship Id="rId62" Type="http://schemas.openxmlformats.org/officeDocument/2006/relationships/hyperlink" Target="https://ico.org.uk/for-organisations/" TargetMode="External"/><Relationship Id="rId83" Type="http://schemas.openxmlformats.org/officeDocument/2006/relationships/hyperlink" Target="https://www.kelsi.org.uk/child-protection-and-safeguarding/prevent-within-schools" TargetMode="External"/><Relationship Id="rId88" Type="http://schemas.openxmlformats.org/officeDocument/2006/relationships/hyperlink" Target="https://www.kelsi.org.uk/kent-PRU-and-attendance-service-KPAS" TargetMode="External"/><Relationship Id="rId111" Type="http://schemas.openxmlformats.org/officeDocument/2006/relationships/hyperlink" Target="https://www.kent.police.uk/advice/advice-and-information/online-safety/online-safety/deepfakes-what-is-a-deepfake/" TargetMode="External"/><Relationship Id="rId132" Type="http://schemas.openxmlformats.org/officeDocument/2006/relationships/hyperlink" Target="https://forms.office.com/e/YSmA5MDUQb" TargetMode="External"/><Relationship Id="rId153" Type="http://schemas.openxmlformats.org/officeDocument/2006/relationships/hyperlink" Target="http://www.kscmp.org.uk/training/factsheets" TargetMode="External"/><Relationship Id="rId174" Type="http://schemas.openxmlformats.org/officeDocument/2006/relationships/hyperlink" Target="https://shorespace.org.uk/" TargetMode="External"/><Relationship Id="rId179" Type="http://schemas.openxmlformats.org/officeDocument/2006/relationships/hyperlink" Target="https://napac.org.uk/" TargetMode="External"/><Relationship Id="rId195" Type="http://schemas.openxmlformats.org/officeDocument/2006/relationships/hyperlink" Target="http://www.wearewithyou.org.uk/services/kent-for-young-people/" TargetMode="External"/><Relationship Id="rId209" Type="http://schemas.openxmlformats.org/officeDocument/2006/relationships/hyperlink" Target="http://www.nwgnetwork.org" TargetMode="External"/><Relationship Id="rId190" Type="http://schemas.openxmlformats.org/officeDocument/2006/relationships/hyperlink" Target="http://www.kent.gov.uk/education-and-children/special-educational-needs-and-disabilities/support-for-children-under-5/portage-supporting-pre-school-children-with-send" TargetMode="External"/><Relationship Id="rId204" Type="http://schemas.openxmlformats.org/officeDocument/2006/relationships/hyperlink" Target="https://respectphoneline.org.uk/" TargetMode="External"/><Relationship Id="rId220" Type="http://schemas.openxmlformats.org/officeDocument/2006/relationships/hyperlink" Target="http://www.report-it.org.uk" TargetMode="External"/><Relationship Id="rId225" Type="http://schemas.openxmlformats.org/officeDocument/2006/relationships/hyperlink" Target="http://www.stopitnow.org.uk" TargetMode="External"/><Relationship Id="rId241" Type="http://schemas.openxmlformats.org/officeDocument/2006/relationships/hyperlink" Target="https://www.getsafeonline.org/" TargetMode="External"/><Relationship Id="rId246" Type="http://schemas.openxmlformats.org/officeDocument/2006/relationships/hyperlink" Target="http://www.kscmp.org.uk/guidance/children-and-young-peoples-mental-health" TargetMode="External"/><Relationship Id="rId15" Type="http://schemas.openxmlformats.org/officeDocument/2006/relationships/header" Target="header1.xml"/><Relationship Id="rId36" Type="http://schemas.openxmlformats.org/officeDocument/2006/relationships/hyperlink" Target="https://saferrecruitmentconsortium.org/" TargetMode="External"/><Relationship Id="rId57" Type="http://schemas.openxmlformats.org/officeDocument/2006/relationships/hyperlink" Target="https://www.kscmp.org.uk/" TargetMode="External"/><Relationship Id="rId106" Type="http://schemas.openxmlformats.org/officeDocument/2006/relationships/hyperlink" Target="https://www.gov.uk/government/publications/ofsteds-approach-to-ai/ofsteds-approach-to-artificial-intelligence-ai" TargetMode="External"/><Relationship Id="rId127" Type="http://schemas.openxmlformats.org/officeDocument/2006/relationships/hyperlink" Target="https://www.kscmp.org.uk/guidance/worried-about-a-child" TargetMode="External"/><Relationship Id="rId10" Type="http://schemas.openxmlformats.org/officeDocument/2006/relationships/endnotes" Target="endnotes.xml"/><Relationship Id="rId31" Type="http://schemas.openxmlformats.org/officeDocument/2006/relationships/hyperlink" Target="http://www.kscmp.org.uk" TargetMode="External"/><Relationship Id="rId52" Type="http://schemas.openxmlformats.org/officeDocument/2006/relationships/hyperlink" Target="http://www.kelsi.org.uk/support-for-children-and-young-people/integrated-childrens-services" TargetMode="External"/><Relationship Id="rId73" Type="http://schemas.openxmlformats.org/officeDocument/2006/relationships/hyperlink" Target="https://www.gov.uk/government/publications/sharing-nudes-and-semi-nudes-advice-for-education-settings-working-with-children-and-young-people" TargetMode="External"/><Relationship Id="rId78" Type="http://schemas.openxmlformats.org/officeDocument/2006/relationships/hyperlink" Target="mailto:fmu@fcdo.gov.uk" TargetMode="External"/><Relationship Id="rId94" Type="http://schemas.openxmlformats.org/officeDocument/2006/relationships/hyperlink" Target="https://www.gov.uk/government/publications/children-act-1989-private-fostering" TargetMode="External"/><Relationship Id="rId99" Type="http://schemas.openxmlformats.org/officeDocument/2006/relationships/hyperlink" Target="https://www.gov.uk/government/publications/generative-ai-product-safety-expectations" TargetMode="External"/><Relationship Id="rId101" Type="http://schemas.openxmlformats.org/officeDocument/2006/relationships/hyperlink" Target="https://www.gov.uk/government/publications/generative-ai-in-education-educator-and-expert-views" TargetMode="External"/><Relationship Id="rId122" Type="http://schemas.openxmlformats.org/officeDocument/2006/relationships/hyperlink" Target="https://www.kent.police.uk/" TargetMode="External"/><Relationship Id="rId143" Type="http://schemas.openxmlformats.org/officeDocument/2006/relationships/hyperlink" Target="https://www.kelsi.org.uk/special-education-needs/integrated-childrens-services/early-help-and-preventative-services" TargetMode="External"/><Relationship Id="rId148" Type="http://schemas.openxmlformats.org/officeDocument/2006/relationships/hyperlink" Target="mailto:social.services@kent.gov.uk" TargetMode="External"/><Relationship Id="rId164" Type="http://schemas.openxmlformats.org/officeDocument/2006/relationships/hyperlink" Target="http://www.educationsupportpartnership.org.uk" TargetMode="External"/><Relationship Id="rId169" Type="http://schemas.openxmlformats.org/officeDocument/2006/relationships/hyperlink" Target="http://www.papyrus-uk.org" TargetMode="External"/><Relationship Id="rId185" Type="http://schemas.openxmlformats.org/officeDocument/2006/relationships/hyperlink" Target="https://councilfordisabledchildren.org.uk/"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www.mosac.org.uk" TargetMode="External"/><Relationship Id="rId210" Type="http://schemas.openxmlformats.org/officeDocument/2006/relationships/hyperlink" Target="http://www.childrenssociety.org.uk/information/professionals/resources/county-lines-toolkit" TargetMode="External"/><Relationship Id="rId215" Type="http://schemas.openxmlformats.org/officeDocument/2006/relationships/hyperlink" Target="http://www.gov.uk/government/publications/mandatory-reporting-of-female-genital-mutilation-procedural-information" TargetMode="External"/><Relationship Id="rId236" Type="http://schemas.openxmlformats.org/officeDocument/2006/relationships/hyperlink" Target="http://www.saferinternet.org.uk" TargetMode="External"/><Relationship Id="rId26" Type="http://schemas.openxmlformats.org/officeDocument/2006/relationships/footer" Target="footer4.xml"/><Relationship Id="rId231" Type="http://schemas.openxmlformats.org/officeDocument/2006/relationships/hyperlink" Target="https://shorespace.org.uk/" TargetMode="External"/><Relationship Id="rId252" Type="http://schemas.openxmlformats.org/officeDocument/2006/relationships/hyperlink" Target="http://www.annafreud.org/schools-and-colleges/" TargetMode="External"/><Relationship Id="rId47" Type="http://schemas.openxmlformats.org/officeDocument/2006/relationships/hyperlink" Target="https://www.gov.uk/government/publications/what-to-do-if-youre-worried-a-child-is-being-abused--2" TargetMode="External"/><Relationship Id="rId68" Type="http://schemas.openxmlformats.org/officeDocument/2006/relationships/hyperlink" Target="https://www.gov.uk/government/publications/keeping-children-safe-in-education--2" TargetMode="External"/><Relationship Id="rId89" Type="http://schemas.openxmlformats.org/officeDocument/2006/relationships/hyperlink" Target="https://www.gov.uk/government/publications/elective-home-education" TargetMode="External"/><Relationship Id="rId112" Type="http://schemas.openxmlformats.org/officeDocument/2006/relationships/hyperlink" Target="https://saferinternet.org.uk/professionals-online-safety-helpline" TargetMode="External"/><Relationship Id="rId133" Type="http://schemas.openxmlformats.org/officeDocument/2006/relationships/hyperlink" Target="https://www.kscmp.org.uk/procedures/local-authority-designated-officer-lado" TargetMode="External"/><Relationship Id="rId154" Type="http://schemas.openxmlformats.org/officeDocument/2006/relationships/hyperlink" Target="http://www.kscmp.org.uk/training/training-resources" TargetMode="External"/><Relationship Id="rId175" Type="http://schemas.openxmlformats.org/officeDocument/2006/relationships/hyperlink" Target="http://www.familylives.org.uk" TargetMode="External"/><Relationship Id="rId196" Type="http://schemas.openxmlformats.org/officeDocument/2006/relationships/hyperlink" Target="http://www.talktofrank.com/" TargetMode="External"/><Relationship Id="rId200" Type="http://schemas.openxmlformats.org/officeDocument/2006/relationships/hyperlink" Target="http://www.womensaid.org.uk" TargetMode="External"/><Relationship Id="rId16" Type="http://schemas.openxmlformats.org/officeDocument/2006/relationships/footer" Target="footer1.xml"/><Relationship Id="rId221" Type="http://schemas.openxmlformats.org/officeDocument/2006/relationships/hyperlink" Target="https://rapecrisis.org.uk/" TargetMode="External"/><Relationship Id="rId242" Type="http://schemas.openxmlformats.org/officeDocument/2006/relationships/hyperlink" Target="http://www.parentsprotect.co.uk" TargetMode="External"/><Relationship Id="rId37" Type="http://schemas.openxmlformats.org/officeDocument/2006/relationships/hyperlink" Target="https://www.gov.uk/government/publications/what-to-do-if-youre-worried-a-child-is-being-abused--2" TargetMode="External"/><Relationship Id="rId58" Type="http://schemas.openxmlformats.org/officeDocument/2006/relationships/hyperlink" Target="https://www.kscmp.org.uk/" TargetMode="External"/><Relationship Id="rId79" Type="http://schemas.openxmlformats.org/officeDocument/2006/relationships/hyperlink" Target="https://www.gov.uk/government/publications/mandatory-reporting-of-female-genital-mutilation-procedural-information" TargetMode="External"/><Relationship Id="rId102" Type="http://schemas.openxmlformats.org/officeDocument/2006/relationships/hyperlink" Target="https://www.gov.uk/guidance/data-protection-in-schools/artificial-intelligence-ai-and-data-protection-in-schools" TargetMode="External"/><Relationship Id="rId123" Type="http://schemas.openxmlformats.org/officeDocument/2006/relationships/hyperlink" Target="https://www.ceop.police.uk/safety-centre/" TargetMode="External"/><Relationship Id="rId144" Type="http://schemas.openxmlformats.org/officeDocument/2006/relationships/hyperlink" Target="https://www.kelsi.org.uk/special-education-needs/integrated-childrens-services/early-help-contacts" TargetMode="External"/><Relationship Id="rId90" Type="http://schemas.openxmlformats.org/officeDocument/2006/relationships/hyperlink" Target="https://www.kent.gov.uk/education-and-children/educating-your-child-at-home" TargetMode="External"/><Relationship Id="rId165" Type="http://schemas.openxmlformats.org/officeDocument/2006/relationships/hyperlink" Target="http://www.saferinternet.org.uk/helpline" TargetMode="External"/><Relationship Id="rId186" Type="http://schemas.openxmlformats.org/officeDocument/2006/relationships/hyperlink" Target="http://www.kentautistictrust.org/" TargetMode="External"/><Relationship Id="rId211" Type="http://schemas.openxmlformats.org/officeDocument/2006/relationships/hyperlink" Target="http://www.childrenssociety.org.uk/what-we-do/our-work/preventing-child-sexual-exploitation" TargetMode="External"/><Relationship Id="rId232" Type="http://schemas.openxmlformats.org/officeDocument/2006/relationships/hyperlink" Target="http://www.ceop.police.uk" TargetMode="External"/><Relationship Id="rId253" Type="http://schemas.openxmlformats.org/officeDocument/2006/relationships/hyperlink" Target="https://mindedforfamilies.org.uk/" TargetMode="External"/><Relationship Id="rId27" Type="http://schemas.openxmlformats.org/officeDocument/2006/relationships/footer" Target="footer5.xml"/><Relationship Id="rId48" Type="http://schemas.openxmlformats.org/officeDocument/2006/relationships/hyperlink" Target="https://www.gov.uk/government/publications/searching-screening-and-confiscation" TargetMode="External"/><Relationship Id="rId69" Type="http://schemas.openxmlformats.org/officeDocument/2006/relationships/hyperlink" Target="https://www.gov.uk/government/publications/keeping-children-safe-in-education--2" TargetMode="External"/><Relationship Id="rId113" Type="http://schemas.openxmlformats.org/officeDocument/2006/relationships/hyperlink" Target="https://reportharmfulcontent.com/" TargetMode="External"/><Relationship Id="rId134" Type="http://schemas.openxmlformats.org/officeDocument/2006/relationships/hyperlink" Target="https://www.kscmp.org.uk/procedures/local-authority-designated-officer-lado" TargetMode="External"/><Relationship Id="rId80" Type="http://schemas.openxmlformats.org/officeDocument/2006/relationships/hyperlink" Target="https://www.gov.uk/government/uploads/system/uploads/attachment_data/file/496415/6_1639_HO_SP_FGM_mandatory_reporting_Fact_sheet_Web.pdf" TargetMode="External"/><Relationship Id="rId155" Type="http://schemas.openxmlformats.org/officeDocument/2006/relationships/hyperlink" Target="http://www.kscmp.org.uk/training/video-explainers" TargetMode="External"/><Relationship Id="rId176" Type="http://schemas.openxmlformats.org/officeDocument/2006/relationships/hyperlink" Target="http://www.crimestoppers-uk.org/" TargetMode="External"/><Relationship Id="rId197" Type="http://schemas.openxmlformats.org/officeDocument/2006/relationships/hyperlink" Target="http://www.kscmp.org.uk/guidance/domestic-abuse" TargetMode="External"/><Relationship Id="rId201" Type="http://schemas.openxmlformats.org/officeDocument/2006/relationships/hyperlink" Target="http://www.mensadviceline.org.uk" TargetMode="External"/><Relationship Id="rId222" Type="http://schemas.openxmlformats.org/officeDocument/2006/relationships/hyperlink" Target="http://www.brook.org.uk/" TargetMode="External"/><Relationship Id="rId243" Type="http://schemas.openxmlformats.org/officeDocument/2006/relationships/hyperlink" Target="https://nationalcrimeagency.gov.uk/what-we-do/crime-threats/cyber-crime/cyberchoices" TargetMode="External"/><Relationship Id="rId17" Type="http://schemas.openxmlformats.org/officeDocument/2006/relationships/footer" Target="footer2.xml"/><Relationship Id="rId38" Type="http://schemas.openxmlformats.org/officeDocument/2006/relationships/hyperlink" Target="https://www.gov.uk/government/publications/early-years-foundation-stage-framework--2" TargetMode="External"/><Relationship Id="rId59" Type="http://schemas.openxmlformats.org/officeDocument/2006/relationships/hyperlink" Target="https://www.gov.uk/government/publications/pace-code-c-2019/pace-code-c-2019-accessible" TargetMode="External"/><Relationship Id="rId103" Type="http://schemas.openxmlformats.org/officeDocument/2006/relationships/hyperlink" Target="https://swgfl.org.uk/topics/artificial-intelligence/" TargetMode="External"/><Relationship Id="rId124" Type="http://schemas.openxmlformats.org/officeDocument/2006/relationships/hyperlink" Target="https://www.kscmp.org.uk/guidance/worried-about-a-child" TargetMode="External"/></Relationships>
</file>

<file path=word/theme/theme1.xml><?xml version="1.0" encoding="utf-8"?>
<a:theme xmlns:a="http://schemas.openxmlformats.org/drawingml/2006/main" name="Office Theme">
  <a:themeElements>
    <a:clrScheme name="LESAS Branding">
      <a:dk1>
        <a:sysClr val="windowText" lastClr="000000"/>
      </a:dk1>
      <a:lt1>
        <a:sysClr val="window" lastClr="FFFFFF"/>
      </a:lt1>
      <a:dk2>
        <a:srgbClr val="103A44"/>
      </a:dk2>
      <a:lt2>
        <a:srgbClr val="ADB8BB"/>
      </a:lt2>
      <a:accent1>
        <a:srgbClr val="248096"/>
      </a:accent1>
      <a:accent2>
        <a:srgbClr val="900666"/>
      </a:accent2>
      <a:accent3>
        <a:srgbClr val="600B44"/>
      </a:accent3>
      <a:accent4>
        <a:srgbClr val="A2C7CE"/>
      </a:accent4>
      <a:accent5>
        <a:srgbClr val="BC81AA"/>
      </a:accent5>
      <a:accent6>
        <a:srgbClr val="FFFFFF"/>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D3F8E06A7EE7E4C9423D4FA147BCC98" ma:contentTypeVersion="17" ma:contentTypeDescription="Create a new document." ma:contentTypeScope="" ma:versionID="9cf4cb464014884c8c34e44227a82f2a">
  <xsd:schema xmlns:xsd="http://www.w3.org/2001/XMLSchema" xmlns:xs="http://www.w3.org/2001/XMLSchema" xmlns:p="http://schemas.microsoft.com/office/2006/metadata/properties" xmlns:ns2="a44bfd71-e1e4-4516-8e15-accd0e4e539d" xmlns:ns3="d755d39d-f165-4ef3-8efc-d73a022fdd36" targetNamespace="http://schemas.microsoft.com/office/2006/metadata/properties" ma:root="true" ma:fieldsID="301cafc12ce8e7e1c43fb82a723f5cbc" ns2:_="" ns3:_="">
    <xsd:import namespace="a44bfd71-e1e4-4516-8e15-accd0e4e539d"/>
    <xsd:import namespace="d755d39d-f165-4ef3-8efc-d73a022fdd3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TrainingType"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BillingMetadata" minOccurs="0"/>
                <xsd:element ref="ns2:Concer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4bfd71-e1e4-4516-8e15-accd0e4e53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TrainingType" ma:index="12" nillable="true" ma:displayName="Training Type" ma:format="Dropdown" ma:internalName="TrainingType">
      <xsd:simpleType>
        <xsd:restriction base="dms:Choice">
          <xsd:enumeration value="Core"/>
          <xsd:enumeration value="Bespoke"/>
          <xsd:enumeration value="ELearning"/>
          <xsd:enumeration value="Guidance"/>
          <xsd:enumeration value="Handout"/>
          <xsd:enumeration value="Other"/>
        </xsd:restrictio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df80089c-2ddf-4c5d-a009-f768e38e2bb0"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Concern" ma:index="21" nillable="true" ma:displayName="Concern" ma:format="Dropdown" ma:internalName="Concern">
      <xsd:simpleType>
        <xsd:restriction base="dms:Choice">
          <xsd:enumeration value="Research"/>
          <xsd:enumeration value="Cyberbullying"/>
          <xsd:enumeration value="Grooming &amp; Exploitation"/>
          <xsd:enumeration value="Screentime"/>
          <xsd:enumeration value="Social Media"/>
          <xsd:enumeration value="Prevent &amp; Extremism"/>
        </xsd:restriction>
      </xsd:simpleType>
    </xsd:element>
  </xsd:schema>
  <xsd:schema xmlns:xsd="http://www.w3.org/2001/XMLSchema" xmlns:xs="http://www.w3.org/2001/XMLSchema" xmlns:dms="http://schemas.microsoft.com/office/2006/documentManagement/types" xmlns:pc="http://schemas.microsoft.com/office/infopath/2007/PartnerControls" targetNamespace="d755d39d-f165-4ef3-8efc-d73a022fdd36"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157bef83-201b-422c-99ba-a8d661a9e5ed}" ma:internalName="TaxCatchAll" ma:showField="CatchAllData" ma:web="d755d39d-f165-4ef3-8efc-d73a022fdd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755d39d-f165-4ef3-8efc-d73a022fdd36" xsi:nil="true"/>
    <lcf76f155ced4ddcb4097134ff3c332f xmlns="a44bfd71-e1e4-4516-8e15-accd0e4e539d">
      <Terms xmlns="http://schemas.microsoft.com/office/infopath/2007/PartnerControls"/>
    </lcf76f155ced4ddcb4097134ff3c332f>
    <TrainingType xmlns="a44bfd71-e1e4-4516-8e15-accd0e4e539d" xsi:nil="true"/>
    <Concern xmlns="a44bfd71-e1e4-4516-8e15-accd0e4e539d"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D6A22-DDA5-426E-96D6-6A700AEC9260}">
  <ds:schemaRefs>
    <ds:schemaRef ds:uri="http://schemas.microsoft.com/sharepoint/v3/contenttype/forms"/>
  </ds:schemaRefs>
</ds:datastoreItem>
</file>

<file path=customXml/itemProps2.xml><?xml version="1.0" encoding="utf-8"?>
<ds:datastoreItem xmlns:ds="http://schemas.openxmlformats.org/officeDocument/2006/customXml" ds:itemID="{50A268D1-C289-4BDF-898E-D02311248F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4bfd71-e1e4-4516-8e15-accd0e4e539d"/>
    <ds:schemaRef ds:uri="d755d39d-f165-4ef3-8efc-d73a022fdd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E4FB00-047E-45C7-A7F0-B2FDECCCB9CE}">
  <ds:schemaRefs>
    <ds:schemaRef ds:uri="http://purl.org/dc/elements/1.1/"/>
    <ds:schemaRef ds:uri="http://schemas.microsoft.com/office/2006/metadata/properties"/>
    <ds:schemaRef ds:uri="a44bfd71-e1e4-4516-8e15-accd0e4e539d"/>
    <ds:schemaRef ds:uri="d755d39d-f165-4ef3-8efc-d73a022fdd36"/>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AC87976F-F507-4F8F-9284-5EB98E1B3D76}">
  <ds:schemaRefs>
    <ds:schemaRef ds:uri="http://schemas.openxmlformats.org/officeDocument/2006/bibliography"/>
  </ds:schemaRefs>
</ds:datastoreItem>
</file>

<file path=docMetadata/LabelInfo.xml><?xml version="1.0" encoding="utf-8"?>
<clbl:labelList xmlns:clbl="http://schemas.microsoft.com/office/2020/mipLabelMetadata">
  <clbl:label id="{3253a20d-c735-4bfe-a8b7-3e6ab37f5f90}" enabled="0" method="" siteId="{3253a20d-c735-4bfe-a8b7-3e6ab37f5f9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51</Pages>
  <Words>24777</Words>
  <Characters>141229</Characters>
  <Application>Microsoft Office Word</Application>
  <DocSecurity>0</DocSecurity>
  <Lines>1176</Lines>
  <Paragraphs>331</Paragraphs>
  <ScaleCrop>false</ScaleCrop>
  <HeadingPairs>
    <vt:vector size="2" baseType="variant">
      <vt:variant>
        <vt:lpstr>Title</vt:lpstr>
      </vt:variant>
      <vt:variant>
        <vt:i4>1</vt:i4>
      </vt:variant>
    </vt:vector>
  </HeadingPairs>
  <TitlesOfParts>
    <vt:vector size="1" baseType="lpstr">
      <vt:lpstr>Education Exemplar Policy - Schools</vt:lpstr>
    </vt:vector>
  </TitlesOfParts>
  <Company>KCC</Company>
  <LinksUpToDate>false</LinksUpToDate>
  <CharactersWithSpaces>165675</CharactersWithSpaces>
  <SharedDoc>false</SharedDoc>
  <HLinks>
    <vt:vector size="2076" baseType="variant">
      <vt:variant>
        <vt:i4>786525</vt:i4>
      </vt:variant>
      <vt:variant>
        <vt:i4>1248</vt:i4>
      </vt:variant>
      <vt:variant>
        <vt:i4>0</vt:i4>
      </vt:variant>
      <vt:variant>
        <vt:i4>5</vt:i4>
      </vt:variant>
      <vt:variant>
        <vt:lpwstr>https://mindedforfamilies.org.uk/</vt:lpwstr>
      </vt:variant>
      <vt:variant>
        <vt:lpwstr/>
      </vt:variant>
      <vt:variant>
        <vt:i4>6881330</vt:i4>
      </vt:variant>
      <vt:variant>
        <vt:i4>1245</vt:i4>
      </vt:variant>
      <vt:variant>
        <vt:i4>0</vt:i4>
      </vt:variant>
      <vt:variant>
        <vt:i4>5</vt:i4>
      </vt:variant>
      <vt:variant>
        <vt:lpwstr>http://www.annafreud.org/schools-and-colleges/</vt:lpwstr>
      </vt:variant>
      <vt:variant>
        <vt:lpwstr/>
      </vt:variant>
      <vt:variant>
        <vt:i4>4128815</vt:i4>
      </vt:variant>
      <vt:variant>
        <vt:i4>1242</vt:i4>
      </vt:variant>
      <vt:variant>
        <vt:i4>0</vt:i4>
      </vt:variant>
      <vt:variant>
        <vt:i4>5</vt:i4>
      </vt:variant>
      <vt:variant>
        <vt:lpwstr>http://www.wearewithyou.org.uk/services/kent-for-young-people/</vt:lpwstr>
      </vt:variant>
      <vt:variant>
        <vt:lpwstr/>
      </vt:variant>
      <vt:variant>
        <vt:i4>5505116</vt:i4>
      </vt:variant>
      <vt:variant>
        <vt:i4>1239</vt:i4>
      </vt:variant>
      <vt:variant>
        <vt:i4>0</vt:i4>
      </vt:variant>
      <vt:variant>
        <vt:i4>5</vt:i4>
      </vt:variant>
      <vt:variant>
        <vt:lpwstr>http://www.youngminds.org.uk/</vt:lpwstr>
      </vt:variant>
      <vt:variant>
        <vt:lpwstr/>
      </vt:variant>
      <vt:variant>
        <vt:i4>65606</vt:i4>
      </vt:variant>
      <vt:variant>
        <vt:i4>1236</vt:i4>
      </vt:variant>
      <vt:variant>
        <vt:i4>0</vt:i4>
      </vt:variant>
      <vt:variant>
        <vt:i4>5</vt:i4>
      </vt:variant>
      <vt:variant>
        <vt:lpwstr>https://moodspark.org.uk/</vt:lpwstr>
      </vt:variant>
      <vt:variant>
        <vt:lpwstr/>
      </vt:variant>
      <vt:variant>
        <vt:i4>3211296</vt:i4>
      </vt:variant>
      <vt:variant>
        <vt:i4>1233</vt:i4>
      </vt:variant>
      <vt:variant>
        <vt:i4>0</vt:i4>
      </vt:variant>
      <vt:variant>
        <vt:i4>5</vt:i4>
      </vt:variant>
      <vt:variant>
        <vt:lpwstr>http://www.mind.org.uk/</vt:lpwstr>
      </vt:variant>
      <vt:variant>
        <vt:lpwstr/>
      </vt:variant>
      <vt:variant>
        <vt:i4>7077942</vt:i4>
      </vt:variant>
      <vt:variant>
        <vt:i4>1230</vt:i4>
      </vt:variant>
      <vt:variant>
        <vt:i4>0</vt:i4>
      </vt:variant>
      <vt:variant>
        <vt:i4>5</vt:i4>
      </vt:variant>
      <vt:variant>
        <vt:lpwstr>http://www.nelft.nhs.uk/services-kent-children-young-peoples-mental-health/</vt:lpwstr>
      </vt:variant>
      <vt:variant>
        <vt:lpwstr/>
      </vt:variant>
      <vt:variant>
        <vt:i4>983108</vt:i4>
      </vt:variant>
      <vt:variant>
        <vt:i4>1227</vt:i4>
      </vt:variant>
      <vt:variant>
        <vt:i4>0</vt:i4>
      </vt:variant>
      <vt:variant>
        <vt:i4>5</vt:i4>
      </vt:variant>
      <vt:variant>
        <vt:lpwstr>http://www.kscmp.org.uk/guidance/children-and-young-peoples-mental-health</vt:lpwstr>
      </vt:variant>
      <vt:variant>
        <vt:lpwstr/>
      </vt:variant>
      <vt:variant>
        <vt:i4>2490487</vt:i4>
      </vt:variant>
      <vt:variant>
        <vt:i4>1224</vt:i4>
      </vt:variant>
      <vt:variant>
        <vt:i4>0</vt:i4>
      </vt:variant>
      <vt:variant>
        <vt:i4>5</vt:i4>
      </vt:variant>
      <vt:variant>
        <vt:lpwstr>http://www.kscmp.org.uk/guidance/online-safety</vt:lpwstr>
      </vt:variant>
      <vt:variant>
        <vt:lpwstr/>
      </vt:variant>
      <vt:variant>
        <vt:i4>3276852</vt:i4>
      </vt:variant>
      <vt:variant>
        <vt:i4>1221</vt:i4>
      </vt:variant>
      <vt:variant>
        <vt:i4>0</vt:i4>
      </vt:variant>
      <vt:variant>
        <vt:i4>5</vt:i4>
      </vt:variant>
      <vt:variant>
        <vt:lpwstr>http://www.ncsc.gov.uk/</vt:lpwstr>
      </vt:variant>
      <vt:variant>
        <vt:lpwstr/>
      </vt:variant>
      <vt:variant>
        <vt:i4>1507417</vt:i4>
      </vt:variant>
      <vt:variant>
        <vt:i4>1218</vt:i4>
      </vt:variant>
      <vt:variant>
        <vt:i4>0</vt:i4>
      </vt:variant>
      <vt:variant>
        <vt:i4>5</vt:i4>
      </vt:variant>
      <vt:variant>
        <vt:lpwstr>https://nationalcrimeagency.gov.uk/what-we-do/crime-threats/cyber-crime/cyberchoices</vt:lpwstr>
      </vt:variant>
      <vt:variant>
        <vt:lpwstr/>
      </vt:variant>
      <vt:variant>
        <vt:i4>4849672</vt:i4>
      </vt:variant>
      <vt:variant>
        <vt:i4>1215</vt:i4>
      </vt:variant>
      <vt:variant>
        <vt:i4>0</vt:i4>
      </vt:variant>
      <vt:variant>
        <vt:i4>5</vt:i4>
      </vt:variant>
      <vt:variant>
        <vt:lpwstr>http://www.parentsprotect.co.uk/</vt:lpwstr>
      </vt:variant>
      <vt:variant>
        <vt:lpwstr/>
      </vt:variant>
      <vt:variant>
        <vt:i4>2490429</vt:i4>
      </vt:variant>
      <vt:variant>
        <vt:i4>1212</vt:i4>
      </vt:variant>
      <vt:variant>
        <vt:i4>0</vt:i4>
      </vt:variant>
      <vt:variant>
        <vt:i4>5</vt:i4>
      </vt:variant>
      <vt:variant>
        <vt:lpwstr>https://www.getsafeonline.org/</vt:lpwstr>
      </vt:variant>
      <vt:variant>
        <vt:lpwstr/>
      </vt:variant>
      <vt:variant>
        <vt:i4>1769557</vt:i4>
      </vt:variant>
      <vt:variant>
        <vt:i4>1209</vt:i4>
      </vt:variant>
      <vt:variant>
        <vt:i4>0</vt:i4>
      </vt:variant>
      <vt:variant>
        <vt:i4>5</vt:i4>
      </vt:variant>
      <vt:variant>
        <vt:lpwstr>http://www.nspcc.org.uk/onlinesafety</vt:lpwstr>
      </vt:variant>
      <vt:variant>
        <vt:lpwstr/>
      </vt:variant>
      <vt:variant>
        <vt:i4>2490490</vt:i4>
      </vt:variant>
      <vt:variant>
        <vt:i4>1206</vt:i4>
      </vt:variant>
      <vt:variant>
        <vt:i4>0</vt:i4>
      </vt:variant>
      <vt:variant>
        <vt:i4>5</vt:i4>
      </vt:variant>
      <vt:variant>
        <vt:lpwstr>http://www.internetmatters.org/</vt:lpwstr>
      </vt:variant>
      <vt:variant>
        <vt:lpwstr/>
      </vt:variant>
      <vt:variant>
        <vt:i4>4784215</vt:i4>
      </vt:variant>
      <vt:variant>
        <vt:i4>1203</vt:i4>
      </vt:variant>
      <vt:variant>
        <vt:i4>0</vt:i4>
      </vt:variant>
      <vt:variant>
        <vt:i4>5</vt:i4>
      </vt:variant>
      <vt:variant>
        <vt:lpwstr>http://www.mariecollinsfoundation.org.uk/</vt:lpwstr>
      </vt:variant>
      <vt:variant>
        <vt:lpwstr/>
      </vt:variant>
      <vt:variant>
        <vt:i4>262164</vt:i4>
      </vt:variant>
      <vt:variant>
        <vt:i4>1200</vt:i4>
      </vt:variant>
      <vt:variant>
        <vt:i4>0</vt:i4>
      </vt:variant>
      <vt:variant>
        <vt:i4>5</vt:i4>
      </vt:variant>
      <vt:variant>
        <vt:lpwstr>https://reportharmfulcontent.com/</vt:lpwstr>
      </vt:variant>
      <vt:variant>
        <vt:lpwstr/>
      </vt:variant>
      <vt:variant>
        <vt:i4>983111</vt:i4>
      </vt:variant>
      <vt:variant>
        <vt:i4>1197</vt:i4>
      </vt:variant>
      <vt:variant>
        <vt:i4>0</vt:i4>
      </vt:variant>
      <vt:variant>
        <vt:i4>5</vt:i4>
      </vt:variant>
      <vt:variant>
        <vt:lpwstr>http://www.saferinternet.org.uk/</vt:lpwstr>
      </vt:variant>
      <vt:variant>
        <vt:lpwstr/>
      </vt:variant>
      <vt:variant>
        <vt:i4>5111872</vt:i4>
      </vt:variant>
      <vt:variant>
        <vt:i4>1194</vt:i4>
      </vt:variant>
      <vt:variant>
        <vt:i4>0</vt:i4>
      </vt:variant>
      <vt:variant>
        <vt:i4>5</vt:i4>
      </vt:variant>
      <vt:variant>
        <vt:lpwstr>http://www.childnet.com/</vt:lpwstr>
      </vt:variant>
      <vt:variant>
        <vt:lpwstr/>
      </vt:variant>
      <vt:variant>
        <vt:i4>7733310</vt:i4>
      </vt:variant>
      <vt:variant>
        <vt:i4>1191</vt:i4>
      </vt:variant>
      <vt:variant>
        <vt:i4>0</vt:i4>
      </vt:variant>
      <vt:variant>
        <vt:i4>5</vt:i4>
      </vt:variant>
      <vt:variant>
        <vt:lpwstr>http://www.iwf.org.uk/</vt:lpwstr>
      </vt:variant>
      <vt:variant>
        <vt:lpwstr/>
      </vt:variant>
      <vt:variant>
        <vt:i4>7798893</vt:i4>
      </vt:variant>
      <vt:variant>
        <vt:i4>1188</vt:i4>
      </vt:variant>
      <vt:variant>
        <vt:i4>0</vt:i4>
      </vt:variant>
      <vt:variant>
        <vt:i4>5</vt:i4>
      </vt:variant>
      <vt:variant>
        <vt:lpwstr>http://www.ceopeducation.co.uk/</vt:lpwstr>
      </vt:variant>
      <vt:variant>
        <vt:lpwstr/>
      </vt:variant>
      <vt:variant>
        <vt:i4>3145855</vt:i4>
      </vt:variant>
      <vt:variant>
        <vt:i4>1185</vt:i4>
      </vt:variant>
      <vt:variant>
        <vt:i4>0</vt:i4>
      </vt:variant>
      <vt:variant>
        <vt:i4>5</vt:i4>
      </vt:variant>
      <vt:variant>
        <vt:lpwstr>http://www.ceop.police.uk/</vt:lpwstr>
      </vt:variant>
      <vt:variant>
        <vt:lpwstr/>
      </vt:variant>
      <vt:variant>
        <vt:i4>3014707</vt:i4>
      </vt:variant>
      <vt:variant>
        <vt:i4>1182</vt:i4>
      </vt:variant>
      <vt:variant>
        <vt:i4>0</vt:i4>
      </vt:variant>
      <vt:variant>
        <vt:i4>5</vt:i4>
      </vt:variant>
      <vt:variant>
        <vt:lpwstr>https://shorespace.org.uk/</vt:lpwstr>
      </vt:variant>
      <vt:variant>
        <vt:lpwstr/>
      </vt:variant>
      <vt:variant>
        <vt:i4>983109</vt:i4>
      </vt:variant>
      <vt:variant>
        <vt:i4>1179</vt:i4>
      </vt:variant>
      <vt:variant>
        <vt:i4>0</vt:i4>
      </vt:variant>
      <vt:variant>
        <vt:i4>5</vt:i4>
      </vt:variant>
      <vt:variant>
        <vt:lpwstr>http://www.csacentre.org.uk/</vt:lpwstr>
      </vt:variant>
      <vt:variant>
        <vt:lpwstr/>
      </vt:variant>
      <vt:variant>
        <vt:i4>3014707</vt:i4>
      </vt:variant>
      <vt:variant>
        <vt:i4>1176</vt:i4>
      </vt:variant>
      <vt:variant>
        <vt:i4>0</vt:i4>
      </vt:variant>
      <vt:variant>
        <vt:i4>5</vt:i4>
      </vt:variant>
      <vt:variant>
        <vt:lpwstr>http://www.kidscape.org.uk/</vt:lpwstr>
      </vt:variant>
      <vt:variant>
        <vt:lpwstr/>
      </vt:variant>
      <vt:variant>
        <vt:i4>3539059</vt:i4>
      </vt:variant>
      <vt:variant>
        <vt:i4>1173</vt:i4>
      </vt:variant>
      <vt:variant>
        <vt:i4>0</vt:i4>
      </vt:variant>
      <vt:variant>
        <vt:i4>5</vt:i4>
      </vt:variant>
      <vt:variant>
        <vt:lpwstr>http://www.antibullyingpro.com/</vt:lpwstr>
      </vt:variant>
      <vt:variant>
        <vt:lpwstr/>
      </vt:variant>
      <vt:variant>
        <vt:i4>5767256</vt:i4>
      </vt:variant>
      <vt:variant>
        <vt:i4>1170</vt:i4>
      </vt:variant>
      <vt:variant>
        <vt:i4>0</vt:i4>
      </vt:variant>
      <vt:variant>
        <vt:i4>5</vt:i4>
      </vt:variant>
      <vt:variant>
        <vt:lpwstr>http://www.anti-bullyingalliance.org.uk/</vt:lpwstr>
      </vt:variant>
      <vt:variant>
        <vt:lpwstr/>
      </vt:variant>
      <vt:variant>
        <vt:i4>4849672</vt:i4>
      </vt:variant>
      <vt:variant>
        <vt:i4>1167</vt:i4>
      </vt:variant>
      <vt:variant>
        <vt:i4>0</vt:i4>
      </vt:variant>
      <vt:variant>
        <vt:i4>5</vt:i4>
      </vt:variant>
      <vt:variant>
        <vt:lpwstr>http://www.parentsprotect.co.uk/</vt:lpwstr>
      </vt:variant>
      <vt:variant>
        <vt:lpwstr/>
      </vt:variant>
      <vt:variant>
        <vt:i4>1376342</vt:i4>
      </vt:variant>
      <vt:variant>
        <vt:i4>1164</vt:i4>
      </vt:variant>
      <vt:variant>
        <vt:i4>0</vt:i4>
      </vt:variant>
      <vt:variant>
        <vt:i4>5</vt:i4>
      </vt:variant>
      <vt:variant>
        <vt:lpwstr>http://www.stopitnow.org.uk/</vt:lpwstr>
      </vt:variant>
      <vt:variant>
        <vt:lpwstr/>
      </vt:variant>
      <vt:variant>
        <vt:i4>524378</vt:i4>
      </vt:variant>
      <vt:variant>
        <vt:i4>1161</vt:i4>
      </vt:variant>
      <vt:variant>
        <vt:i4>0</vt:i4>
      </vt:variant>
      <vt:variant>
        <vt:i4>5</vt:i4>
      </vt:variant>
      <vt:variant>
        <vt:lpwstr>http://www.lucyfaithfull.org.uk/</vt:lpwstr>
      </vt:variant>
      <vt:variant>
        <vt:lpwstr/>
      </vt:variant>
      <vt:variant>
        <vt:i4>1114178</vt:i4>
      </vt:variant>
      <vt:variant>
        <vt:i4>1158</vt:i4>
      </vt:variant>
      <vt:variant>
        <vt:i4>0</vt:i4>
      </vt:variant>
      <vt:variant>
        <vt:i4>5</vt:i4>
      </vt:variant>
      <vt:variant>
        <vt:lpwstr>http://www.gov.uk/government/news/upskirting-know-your-rights</vt:lpwstr>
      </vt:variant>
      <vt:variant>
        <vt:lpwstr/>
      </vt:variant>
      <vt:variant>
        <vt:i4>2031700</vt:i4>
      </vt:variant>
      <vt:variant>
        <vt:i4>1155</vt:i4>
      </vt:variant>
      <vt:variant>
        <vt:i4>0</vt:i4>
      </vt:variant>
      <vt:variant>
        <vt:i4>5</vt:i4>
      </vt:variant>
      <vt:variant>
        <vt:lpwstr>http://www.brook.org.uk/</vt:lpwstr>
      </vt:variant>
      <vt:variant>
        <vt:lpwstr/>
      </vt:variant>
      <vt:variant>
        <vt:i4>3473464</vt:i4>
      </vt:variant>
      <vt:variant>
        <vt:i4>1152</vt:i4>
      </vt:variant>
      <vt:variant>
        <vt:i4>0</vt:i4>
      </vt:variant>
      <vt:variant>
        <vt:i4>5</vt:i4>
      </vt:variant>
      <vt:variant>
        <vt:lpwstr>https://rapecrisis.org.uk/</vt:lpwstr>
      </vt:variant>
      <vt:variant>
        <vt:lpwstr/>
      </vt:variant>
      <vt:variant>
        <vt:i4>5242974</vt:i4>
      </vt:variant>
      <vt:variant>
        <vt:i4>1149</vt:i4>
      </vt:variant>
      <vt:variant>
        <vt:i4>0</vt:i4>
      </vt:variant>
      <vt:variant>
        <vt:i4>5</vt:i4>
      </vt:variant>
      <vt:variant>
        <vt:lpwstr>http://www.report-it.org.uk/</vt:lpwstr>
      </vt:variant>
      <vt:variant>
        <vt:lpwstr/>
      </vt:variant>
      <vt:variant>
        <vt:i4>7536689</vt:i4>
      </vt:variant>
      <vt:variant>
        <vt:i4>1146</vt:i4>
      </vt:variant>
      <vt:variant>
        <vt:i4>0</vt:i4>
      </vt:variant>
      <vt:variant>
        <vt:i4>5</vt:i4>
      </vt:variant>
      <vt:variant>
        <vt:lpwstr>http://www.gov.uk/report-terrorism</vt:lpwstr>
      </vt:variant>
      <vt:variant>
        <vt:lpwstr/>
      </vt:variant>
      <vt:variant>
        <vt:i4>3145779</vt:i4>
      </vt:variant>
      <vt:variant>
        <vt:i4>1143</vt:i4>
      </vt:variant>
      <vt:variant>
        <vt:i4>0</vt:i4>
      </vt:variant>
      <vt:variant>
        <vt:i4>5</vt:i4>
      </vt:variant>
      <vt:variant>
        <vt:lpwstr>http://www.educateagainsthate.com/</vt:lpwstr>
      </vt:variant>
      <vt:variant>
        <vt:lpwstr/>
      </vt:variant>
      <vt:variant>
        <vt:i4>3735661</vt:i4>
      </vt:variant>
      <vt:variant>
        <vt:i4>1140</vt:i4>
      </vt:variant>
      <vt:variant>
        <vt:i4>0</vt:i4>
      </vt:variant>
      <vt:variant>
        <vt:i4>5</vt:i4>
      </vt:variant>
      <vt:variant>
        <vt:lpwstr>http://www.kelsi.org.uk/child-protection-and-safeguarding/The-Prevent-Duty-In-Education</vt:lpwstr>
      </vt:variant>
      <vt:variant>
        <vt:lpwstr/>
      </vt:variant>
      <vt:variant>
        <vt:i4>131072</vt:i4>
      </vt:variant>
      <vt:variant>
        <vt:i4>1137</vt:i4>
      </vt:variant>
      <vt:variant>
        <vt:i4>0</vt:i4>
      </vt:variant>
      <vt:variant>
        <vt:i4>5</vt:i4>
      </vt:variant>
      <vt:variant>
        <vt:lpwstr>http://www.gov.uk/government/publications/the-right-to-choose-government-guidance-on-forced-marriage</vt:lpwstr>
      </vt:variant>
      <vt:variant>
        <vt:lpwstr/>
      </vt:variant>
      <vt:variant>
        <vt:i4>1441858</vt:i4>
      </vt:variant>
      <vt:variant>
        <vt:i4>1134</vt:i4>
      </vt:variant>
      <vt:variant>
        <vt:i4>0</vt:i4>
      </vt:variant>
      <vt:variant>
        <vt:i4>5</vt:i4>
      </vt:variant>
      <vt:variant>
        <vt:lpwstr>http://www.gov.uk/government/publications/mandatory-reporting-of-female-genital-mutilation-procedural-information</vt:lpwstr>
      </vt:variant>
      <vt:variant>
        <vt:lpwstr/>
      </vt:variant>
      <vt:variant>
        <vt:i4>6488120</vt:i4>
      </vt:variant>
      <vt:variant>
        <vt:i4>1131</vt:i4>
      </vt:variant>
      <vt:variant>
        <vt:i4>0</vt:i4>
      </vt:variant>
      <vt:variant>
        <vt:i4>5</vt:i4>
      </vt:variant>
      <vt:variant>
        <vt:lpwstr>https://assets.publishing.service.gov.uk/government/uploads/system/uploads/attachment_data/file/496415/6_1639_HO_SP_FGM_mandatory_reporting_Fact_sheet_Web.pdf</vt:lpwstr>
      </vt:variant>
      <vt:variant>
        <vt:lpwstr/>
      </vt:variant>
      <vt:variant>
        <vt:i4>3211296</vt:i4>
      </vt:variant>
      <vt:variant>
        <vt:i4>1128</vt:i4>
      </vt:variant>
      <vt:variant>
        <vt:i4>0</vt:i4>
      </vt:variant>
      <vt:variant>
        <vt:i4>5</vt:i4>
      </vt:variant>
      <vt:variant>
        <vt:lpwstr>http://www.gov.uk/guidance/forced-marriage</vt:lpwstr>
      </vt:variant>
      <vt:variant>
        <vt:lpwstr/>
      </vt:variant>
      <vt:variant>
        <vt:i4>5439568</vt:i4>
      </vt:variant>
      <vt:variant>
        <vt:i4>1125</vt:i4>
      </vt:variant>
      <vt:variant>
        <vt:i4>0</vt:i4>
      </vt:variant>
      <vt:variant>
        <vt:i4>5</vt:i4>
      </vt:variant>
      <vt:variant>
        <vt:lpwstr>https://karmanirvana.org.uk/</vt:lpwstr>
      </vt:variant>
      <vt:variant>
        <vt:lpwstr/>
      </vt:variant>
      <vt:variant>
        <vt:i4>7733296</vt:i4>
      </vt:variant>
      <vt:variant>
        <vt:i4>1122</vt:i4>
      </vt:variant>
      <vt:variant>
        <vt:i4>0</vt:i4>
      </vt:variant>
      <vt:variant>
        <vt:i4>5</vt:i4>
      </vt:variant>
      <vt:variant>
        <vt:lpwstr>http://www.childrenssociety.org.uk/what-we-do/our-work/preventing-child-sexual-exploitation</vt:lpwstr>
      </vt:variant>
      <vt:variant>
        <vt:lpwstr/>
      </vt:variant>
      <vt:variant>
        <vt:i4>3604518</vt:i4>
      </vt:variant>
      <vt:variant>
        <vt:i4>1119</vt:i4>
      </vt:variant>
      <vt:variant>
        <vt:i4>0</vt:i4>
      </vt:variant>
      <vt:variant>
        <vt:i4>5</vt:i4>
      </vt:variant>
      <vt:variant>
        <vt:lpwstr>http://www.childrenssociety.org.uk/information/professionals/resources/county-lines-toolkit</vt:lpwstr>
      </vt:variant>
      <vt:variant>
        <vt:lpwstr/>
      </vt:variant>
      <vt:variant>
        <vt:i4>3211313</vt:i4>
      </vt:variant>
      <vt:variant>
        <vt:i4>1116</vt:i4>
      </vt:variant>
      <vt:variant>
        <vt:i4>0</vt:i4>
      </vt:variant>
      <vt:variant>
        <vt:i4>5</vt:i4>
      </vt:variant>
      <vt:variant>
        <vt:lpwstr>http://www.nwgnetwork.org/</vt:lpwstr>
      </vt:variant>
      <vt:variant>
        <vt:lpwstr/>
      </vt:variant>
      <vt:variant>
        <vt:i4>4915210</vt:i4>
      </vt:variant>
      <vt:variant>
        <vt:i4>1113</vt:i4>
      </vt:variant>
      <vt:variant>
        <vt:i4>0</vt:i4>
      </vt:variant>
      <vt:variant>
        <vt:i4>5</vt:i4>
      </vt:variant>
      <vt:variant>
        <vt:lpwstr>http://www.itsnotokay.co.uk/</vt:lpwstr>
      </vt:variant>
      <vt:variant>
        <vt:lpwstr/>
      </vt:variant>
      <vt:variant>
        <vt:i4>5177366</vt:i4>
      </vt:variant>
      <vt:variant>
        <vt:i4>1110</vt:i4>
      </vt:variant>
      <vt:variant>
        <vt:i4>0</vt:i4>
      </vt:variant>
      <vt:variant>
        <vt:i4>5</vt:i4>
      </vt:variant>
      <vt:variant>
        <vt:lpwstr>http://www.nationalcrimeagency.gov.uk/who-we-are</vt:lpwstr>
      </vt:variant>
      <vt:variant>
        <vt:lpwstr/>
      </vt:variant>
      <vt:variant>
        <vt:i4>2293869</vt:i4>
      </vt:variant>
      <vt:variant>
        <vt:i4>1107</vt:i4>
      </vt:variant>
      <vt:variant>
        <vt:i4>0</vt:i4>
      </vt:variant>
      <vt:variant>
        <vt:i4>5</vt:i4>
      </vt:variant>
      <vt:variant>
        <vt:lpwstr>https://kentandmedwayvru.co.uk/</vt:lpwstr>
      </vt:variant>
      <vt:variant>
        <vt:lpwstr/>
      </vt:variant>
      <vt:variant>
        <vt:i4>917505</vt:i4>
      </vt:variant>
      <vt:variant>
        <vt:i4>1104</vt:i4>
      </vt:variant>
      <vt:variant>
        <vt:i4>0</vt:i4>
      </vt:variant>
      <vt:variant>
        <vt:i4>5</vt:i4>
      </vt:variant>
      <vt:variant>
        <vt:lpwstr>http://www.kscmp.org.uk/guidance/exploitation</vt:lpwstr>
      </vt:variant>
      <vt:variant>
        <vt:lpwstr/>
      </vt:variant>
      <vt:variant>
        <vt:i4>4390989</vt:i4>
      </vt:variant>
      <vt:variant>
        <vt:i4>1101</vt:i4>
      </vt:variant>
      <vt:variant>
        <vt:i4>0</vt:i4>
      </vt:variant>
      <vt:variant>
        <vt:i4>5</vt:i4>
      </vt:variant>
      <vt:variant>
        <vt:lpwstr>https://respectphoneline.org.uk/</vt:lpwstr>
      </vt:variant>
      <vt:variant>
        <vt:lpwstr/>
      </vt:variant>
      <vt:variant>
        <vt:i4>4456543</vt:i4>
      </vt:variant>
      <vt:variant>
        <vt:i4>1098</vt:i4>
      </vt:variant>
      <vt:variant>
        <vt:i4>0</vt:i4>
      </vt:variant>
      <vt:variant>
        <vt:i4>5</vt:i4>
      </vt:variant>
      <vt:variant>
        <vt:lpwstr>http://www.nationaldahelpline.org.uk/</vt:lpwstr>
      </vt:variant>
      <vt:variant>
        <vt:lpwstr/>
      </vt:variant>
      <vt:variant>
        <vt:i4>5898318</vt:i4>
      </vt:variant>
      <vt:variant>
        <vt:i4>1095</vt:i4>
      </vt:variant>
      <vt:variant>
        <vt:i4>0</vt:i4>
      </vt:variant>
      <vt:variant>
        <vt:i4>5</vt:i4>
      </vt:variant>
      <vt:variant>
        <vt:lpwstr>http://www.mankindcounselling.org.uk/</vt:lpwstr>
      </vt:variant>
      <vt:variant>
        <vt:lpwstr/>
      </vt:variant>
      <vt:variant>
        <vt:i4>4653151</vt:i4>
      </vt:variant>
      <vt:variant>
        <vt:i4>1092</vt:i4>
      </vt:variant>
      <vt:variant>
        <vt:i4>0</vt:i4>
      </vt:variant>
      <vt:variant>
        <vt:i4>5</vt:i4>
      </vt:variant>
      <vt:variant>
        <vt:lpwstr>http://www.mensadviceline.org.uk/</vt:lpwstr>
      </vt:variant>
      <vt:variant>
        <vt:lpwstr/>
      </vt:variant>
      <vt:variant>
        <vt:i4>524377</vt:i4>
      </vt:variant>
      <vt:variant>
        <vt:i4>1089</vt:i4>
      </vt:variant>
      <vt:variant>
        <vt:i4>0</vt:i4>
      </vt:variant>
      <vt:variant>
        <vt:i4>5</vt:i4>
      </vt:variant>
      <vt:variant>
        <vt:lpwstr>http://www.womensaid.org.uk/</vt:lpwstr>
      </vt:variant>
      <vt:variant>
        <vt:lpwstr/>
      </vt:variant>
      <vt:variant>
        <vt:i4>4259928</vt:i4>
      </vt:variant>
      <vt:variant>
        <vt:i4>1086</vt:i4>
      </vt:variant>
      <vt:variant>
        <vt:i4>0</vt:i4>
      </vt:variant>
      <vt:variant>
        <vt:i4>5</vt:i4>
      </vt:variant>
      <vt:variant>
        <vt:lpwstr>http://www.refuge.org.uk/</vt:lpwstr>
      </vt:variant>
      <vt:variant>
        <vt:lpwstr/>
      </vt:variant>
      <vt:variant>
        <vt:i4>1572936</vt:i4>
      </vt:variant>
      <vt:variant>
        <vt:i4>1083</vt:i4>
      </vt:variant>
      <vt:variant>
        <vt:i4>0</vt:i4>
      </vt:variant>
      <vt:variant>
        <vt:i4>5</vt:i4>
      </vt:variant>
      <vt:variant>
        <vt:lpwstr>http://www.domesticabuseservices.org.uk/</vt:lpwstr>
      </vt:variant>
      <vt:variant>
        <vt:lpwstr/>
      </vt:variant>
      <vt:variant>
        <vt:i4>3407997</vt:i4>
      </vt:variant>
      <vt:variant>
        <vt:i4>1080</vt:i4>
      </vt:variant>
      <vt:variant>
        <vt:i4>0</vt:i4>
      </vt:variant>
      <vt:variant>
        <vt:i4>5</vt:i4>
      </vt:variant>
      <vt:variant>
        <vt:lpwstr>http://www.kscmp.org.uk/guidance/domestic-abuse</vt:lpwstr>
      </vt:variant>
      <vt:variant>
        <vt:lpwstr/>
      </vt:variant>
      <vt:variant>
        <vt:i4>2424936</vt:i4>
      </vt:variant>
      <vt:variant>
        <vt:i4>1077</vt:i4>
      </vt:variant>
      <vt:variant>
        <vt:i4>0</vt:i4>
      </vt:variant>
      <vt:variant>
        <vt:i4>5</vt:i4>
      </vt:variant>
      <vt:variant>
        <vt:lpwstr>http://www.talktofrank.com/</vt:lpwstr>
      </vt:variant>
      <vt:variant>
        <vt:lpwstr/>
      </vt:variant>
      <vt:variant>
        <vt:i4>4128815</vt:i4>
      </vt:variant>
      <vt:variant>
        <vt:i4>1074</vt:i4>
      </vt:variant>
      <vt:variant>
        <vt:i4>0</vt:i4>
      </vt:variant>
      <vt:variant>
        <vt:i4>5</vt:i4>
      </vt:variant>
      <vt:variant>
        <vt:lpwstr>http://www.wearewithyou.org.uk/services/kent-for-young-people/</vt:lpwstr>
      </vt:variant>
      <vt:variant>
        <vt:lpwstr/>
      </vt:variant>
      <vt:variant>
        <vt:i4>1769539</vt:i4>
      </vt:variant>
      <vt:variant>
        <vt:i4>1071</vt:i4>
      </vt:variant>
      <vt:variant>
        <vt:i4>0</vt:i4>
      </vt:variant>
      <vt:variant>
        <vt:i4>5</vt:i4>
      </vt:variant>
      <vt:variant>
        <vt:lpwstr>http://www.nicco.org.uk/</vt:lpwstr>
      </vt:variant>
      <vt:variant>
        <vt:lpwstr/>
      </vt:variant>
      <vt:variant>
        <vt:i4>131161</vt:i4>
      </vt:variant>
      <vt:variant>
        <vt:i4>1068</vt:i4>
      </vt:variant>
      <vt:variant>
        <vt:i4>0</vt:i4>
      </vt:variant>
      <vt:variant>
        <vt:i4>5</vt:i4>
      </vt:variant>
      <vt:variant>
        <vt:lpwstr>https://kentresiliencehub.org.uk/</vt:lpwstr>
      </vt:variant>
      <vt:variant>
        <vt:lpwstr/>
      </vt:variant>
      <vt:variant>
        <vt:i4>3407933</vt:i4>
      </vt:variant>
      <vt:variant>
        <vt:i4>1065</vt:i4>
      </vt:variant>
      <vt:variant>
        <vt:i4>0</vt:i4>
      </vt:variant>
      <vt:variant>
        <vt:i4>5</vt:i4>
      </vt:variant>
      <vt:variant>
        <vt:lpwstr>https://contextualsafeguarding.org.uk/</vt:lpwstr>
      </vt:variant>
      <vt:variant>
        <vt:lpwstr/>
      </vt:variant>
      <vt:variant>
        <vt:i4>2621479</vt:i4>
      </vt:variant>
      <vt:variant>
        <vt:i4>1062</vt:i4>
      </vt:variant>
      <vt:variant>
        <vt:i4>0</vt:i4>
      </vt:variant>
      <vt:variant>
        <vt:i4>5</vt:i4>
      </vt:variant>
      <vt:variant>
        <vt:lpwstr>http://www.iask.org.uk/</vt:lpwstr>
      </vt:variant>
      <vt:variant>
        <vt:lpwstr/>
      </vt:variant>
      <vt:variant>
        <vt:i4>8323133</vt:i4>
      </vt:variant>
      <vt:variant>
        <vt:i4>1059</vt:i4>
      </vt:variant>
      <vt:variant>
        <vt:i4>0</vt:i4>
      </vt:variant>
      <vt:variant>
        <vt:i4>5</vt:i4>
      </vt:variant>
      <vt:variant>
        <vt:lpwstr>http://www.kent.gov.uk/education-and-children/special-educational-needs-and-disabilities/support-for-children-under-5/portage-supporting-pre-school-children-with-send</vt:lpwstr>
      </vt:variant>
      <vt:variant>
        <vt:lpwstr/>
      </vt:variant>
      <vt:variant>
        <vt:i4>3670065</vt:i4>
      </vt:variant>
      <vt:variant>
        <vt:i4>1056</vt:i4>
      </vt:variant>
      <vt:variant>
        <vt:i4>0</vt:i4>
      </vt:variant>
      <vt:variant>
        <vt:i4>5</vt:i4>
      </vt:variant>
      <vt:variant>
        <vt:lpwstr>http://www.kent.gov.uk/education-and-children/special-educational-needs-and-disabilities/support-for-parents-with-send-children</vt:lpwstr>
      </vt:variant>
      <vt:variant>
        <vt:lpwstr/>
      </vt:variant>
      <vt:variant>
        <vt:i4>5505116</vt:i4>
      </vt:variant>
      <vt:variant>
        <vt:i4>1053</vt:i4>
      </vt:variant>
      <vt:variant>
        <vt:i4>0</vt:i4>
      </vt:variant>
      <vt:variant>
        <vt:i4>5</vt:i4>
      </vt:variant>
      <vt:variant>
        <vt:lpwstr>http://www.autism.org.uk/</vt:lpwstr>
      </vt:variant>
      <vt:variant>
        <vt:lpwstr/>
      </vt:variant>
      <vt:variant>
        <vt:i4>5963867</vt:i4>
      </vt:variant>
      <vt:variant>
        <vt:i4>1050</vt:i4>
      </vt:variant>
      <vt:variant>
        <vt:i4>0</vt:i4>
      </vt:variant>
      <vt:variant>
        <vt:i4>5</vt:i4>
      </vt:variant>
      <vt:variant>
        <vt:lpwstr>http://www.afasic.org.uk/</vt:lpwstr>
      </vt:variant>
      <vt:variant>
        <vt:lpwstr/>
      </vt:variant>
      <vt:variant>
        <vt:i4>6029335</vt:i4>
      </vt:variant>
      <vt:variant>
        <vt:i4>1047</vt:i4>
      </vt:variant>
      <vt:variant>
        <vt:i4>0</vt:i4>
      </vt:variant>
      <vt:variant>
        <vt:i4>5</vt:i4>
      </vt:variant>
      <vt:variant>
        <vt:lpwstr>http://www.kentautistictrust.org/</vt:lpwstr>
      </vt:variant>
      <vt:variant>
        <vt:lpwstr/>
      </vt:variant>
      <vt:variant>
        <vt:i4>2555956</vt:i4>
      </vt:variant>
      <vt:variant>
        <vt:i4>1044</vt:i4>
      </vt:variant>
      <vt:variant>
        <vt:i4>0</vt:i4>
      </vt:variant>
      <vt:variant>
        <vt:i4>5</vt:i4>
      </vt:variant>
      <vt:variant>
        <vt:lpwstr>https://councilfordisabledchildren.org.uk/</vt:lpwstr>
      </vt:variant>
      <vt:variant>
        <vt:lpwstr/>
      </vt:variant>
      <vt:variant>
        <vt:i4>5242971</vt:i4>
      </vt:variant>
      <vt:variant>
        <vt:i4>1041</vt:i4>
      </vt:variant>
      <vt:variant>
        <vt:i4>0</vt:i4>
      </vt:variant>
      <vt:variant>
        <vt:i4>5</vt:i4>
      </vt:variant>
      <vt:variant>
        <vt:lpwstr>http://www.mencap.org.uk/</vt:lpwstr>
      </vt:variant>
      <vt:variant>
        <vt:lpwstr/>
      </vt:variant>
      <vt:variant>
        <vt:i4>7536690</vt:i4>
      </vt:variant>
      <vt:variant>
        <vt:i4>1038</vt:i4>
      </vt:variant>
      <vt:variant>
        <vt:i4>0</vt:i4>
      </vt:variant>
      <vt:variant>
        <vt:i4>5</vt:i4>
      </vt:variant>
      <vt:variant>
        <vt:lpwstr>http://www.respond.org.uk/</vt:lpwstr>
      </vt:variant>
      <vt:variant>
        <vt:lpwstr/>
      </vt:variant>
      <vt:variant>
        <vt:i4>4194383</vt:i4>
      </vt:variant>
      <vt:variant>
        <vt:i4>1035</vt:i4>
      </vt:variant>
      <vt:variant>
        <vt:i4>0</vt:i4>
      </vt:variant>
      <vt:variant>
        <vt:i4>5</vt:i4>
      </vt:variant>
      <vt:variant>
        <vt:lpwstr>http://www.giveusashout.org/</vt:lpwstr>
      </vt:variant>
      <vt:variant>
        <vt:lpwstr/>
      </vt:variant>
      <vt:variant>
        <vt:i4>524299</vt:i4>
      </vt:variant>
      <vt:variant>
        <vt:i4>1032</vt:i4>
      </vt:variant>
      <vt:variant>
        <vt:i4>0</vt:i4>
      </vt:variant>
      <vt:variant>
        <vt:i4>5</vt:i4>
      </vt:variant>
      <vt:variant>
        <vt:lpwstr>http://www.actionfraud.police.uk/</vt:lpwstr>
      </vt:variant>
      <vt:variant>
        <vt:lpwstr/>
      </vt:variant>
      <vt:variant>
        <vt:i4>262215</vt:i4>
      </vt:variant>
      <vt:variant>
        <vt:i4>1029</vt:i4>
      </vt:variant>
      <vt:variant>
        <vt:i4>0</vt:i4>
      </vt:variant>
      <vt:variant>
        <vt:i4>5</vt:i4>
      </vt:variant>
      <vt:variant>
        <vt:lpwstr>http://www.mosac.org.uk/</vt:lpwstr>
      </vt:variant>
      <vt:variant>
        <vt:lpwstr/>
      </vt:variant>
      <vt:variant>
        <vt:i4>524352</vt:i4>
      </vt:variant>
      <vt:variant>
        <vt:i4>1026</vt:i4>
      </vt:variant>
      <vt:variant>
        <vt:i4>0</vt:i4>
      </vt:variant>
      <vt:variant>
        <vt:i4>5</vt:i4>
      </vt:variant>
      <vt:variant>
        <vt:lpwstr>https://napac.org.uk/</vt:lpwstr>
      </vt:variant>
      <vt:variant>
        <vt:lpwstr/>
      </vt:variant>
      <vt:variant>
        <vt:i4>3014691</vt:i4>
      </vt:variant>
      <vt:variant>
        <vt:i4>1023</vt:i4>
      </vt:variant>
      <vt:variant>
        <vt:i4>0</vt:i4>
      </vt:variant>
      <vt:variant>
        <vt:i4>5</vt:i4>
      </vt:variant>
      <vt:variant>
        <vt:lpwstr>http://www.samaritans.org/</vt:lpwstr>
      </vt:variant>
      <vt:variant>
        <vt:lpwstr/>
      </vt:variant>
      <vt:variant>
        <vt:i4>1900622</vt:i4>
      </vt:variant>
      <vt:variant>
        <vt:i4>1020</vt:i4>
      </vt:variant>
      <vt:variant>
        <vt:i4>0</vt:i4>
      </vt:variant>
      <vt:variant>
        <vt:i4>5</vt:i4>
      </vt:variant>
      <vt:variant>
        <vt:lpwstr>http://www.victimsupport.org.uk/</vt:lpwstr>
      </vt:variant>
      <vt:variant>
        <vt:lpwstr/>
      </vt:variant>
      <vt:variant>
        <vt:i4>5242911</vt:i4>
      </vt:variant>
      <vt:variant>
        <vt:i4>1017</vt:i4>
      </vt:variant>
      <vt:variant>
        <vt:i4>0</vt:i4>
      </vt:variant>
      <vt:variant>
        <vt:i4>5</vt:i4>
      </vt:variant>
      <vt:variant>
        <vt:lpwstr>http://www.crimestoppers-uk.org/</vt:lpwstr>
      </vt:variant>
      <vt:variant>
        <vt:lpwstr/>
      </vt:variant>
      <vt:variant>
        <vt:i4>7798836</vt:i4>
      </vt:variant>
      <vt:variant>
        <vt:i4>1014</vt:i4>
      </vt:variant>
      <vt:variant>
        <vt:i4>0</vt:i4>
      </vt:variant>
      <vt:variant>
        <vt:i4>5</vt:i4>
      </vt:variant>
      <vt:variant>
        <vt:lpwstr>http://www.familylives.org.uk/</vt:lpwstr>
      </vt:variant>
      <vt:variant>
        <vt:lpwstr/>
      </vt:variant>
      <vt:variant>
        <vt:i4>3014707</vt:i4>
      </vt:variant>
      <vt:variant>
        <vt:i4>1011</vt:i4>
      </vt:variant>
      <vt:variant>
        <vt:i4>0</vt:i4>
      </vt:variant>
      <vt:variant>
        <vt:i4>5</vt:i4>
      </vt:variant>
      <vt:variant>
        <vt:lpwstr>https://shorespace.org.uk/</vt:lpwstr>
      </vt:variant>
      <vt:variant>
        <vt:lpwstr/>
      </vt:variant>
      <vt:variant>
        <vt:i4>1900622</vt:i4>
      </vt:variant>
      <vt:variant>
        <vt:i4>1008</vt:i4>
      </vt:variant>
      <vt:variant>
        <vt:i4>0</vt:i4>
      </vt:variant>
      <vt:variant>
        <vt:i4>5</vt:i4>
      </vt:variant>
      <vt:variant>
        <vt:lpwstr>http://www.victimsupport.org.uk/</vt:lpwstr>
      </vt:variant>
      <vt:variant>
        <vt:lpwstr/>
      </vt:variant>
      <vt:variant>
        <vt:i4>4194393</vt:i4>
      </vt:variant>
      <vt:variant>
        <vt:i4>1005</vt:i4>
      </vt:variant>
      <vt:variant>
        <vt:i4>0</vt:i4>
      </vt:variant>
      <vt:variant>
        <vt:i4>5</vt:i4>
      </vt:variant>
      <vt:variant>
        <vt:lpwstr>http://www.fearless.org/</vt:lpwstr>
      </vt:variant>
      <vt:variant>
        <vt:lpwstr/>
      </vt:variant>
      <vt:variant>
        <vt:i4>4194383</vt:i4>
      </vt:variant>
      <vt:variant>
        <vt:i4>1002</vt:i4>
      </vt:variant>
      <vt:variant>
        <vt:i4>0</vt:i4>
      </vt:variant>
      <vt:variant>
        <vt:i4>5</vt:i4>
      </vt:variant>
      <vt:variant>
        <vt:lpwstr>http://www.giveusashout.org/</vt:lpwstr>
      </vt:variant>
      <vt:variant>
        <vt:lpwstr/>
      </vt:variant>
      <vt:variant>
        <vt:i4>4849744</vt:i4>
      </vt:variant>
      <vt:variant>
        <vt:i4>999</vt:i4>
      </vt:variant>
      <vt:variant>
        <vt:i4>0</vt:i4>
      </vt:variant>
      <vt:variant>
        <vt:i4>5</vt:i4>
      </vt:variant>
      <vt:variant>
        <vt:lpwstr>http://www.themix.org.uk/</vt:lpwstr>
      </vt:variant>
      <vt:variant>
        <vt:lpwstr/>
      </vt:variant>
      <vt:variant>
        <vt:i4>2883699</vt:i4>
      </vt:variant>
      <vt:variant>
        <vt:i4>996</vt:i4>
      </vt:variant>
      <vt:variant>
        <vt:i4>0</vt:i4>
      </vt:variant>
      <vt:variant>
        <vt:i4>5</vt:i4>
      </vt:variant>
      <vt:variant>
        <vt:lpwstr>http://www.papyrus-uk.org/</vt:lpwstr>
      </vt:variant>
      <vt:variant>
        <vt:lpwstr/>
      </vt:variant>
      <vt:variant>
        <vt:i4>1769551</vt:i4>
      </vt:variant>
      <vt:variant>
        <vt:i4>993</vt:i4>
      </vt:variant>
      <vt:variant>
        <vt:i4>0</vt:i4>
      </vt:variant>
      <vt:variant>
        <vt:i4>5</vt:i4>
      </vt:variant>
      <vt:variant>
        <vt:lpwstr>http://www.childline.org.uk/</vt:lpwstr>
      </vt:variant>
      <vt:variant>
        <vt:lpwstr/>
      </vt:variant>
      <vt:variant>
        <vt:i4>4259919</vt:i4>
      </vt:variant>
      <vt:variant>
        <vt:i4>990</vt:i4>
      </vt:variant>
      <vt:variant>
        <vt:i4>0</vt:i4>
      </vt:variant>
      <vt:variant>
        <vt:i4>5</vt:i4>
      </vt:variant>
      <vt:variant>
        <vt:lpwstr>http://www.nspcc.org.uk/keeping-children-safe/reporting-abuse/dedicated-helplines/whistleblowing-advice-line/</vt:lpwstr>
      </vt:variant>
      <vt:variant>
        <vt:lpwstr/>
      </vt:variant>
      <vt:variant>
        <vt:i4>5308499</vt:i4>
      </vt:variant>
      <vt:variant>
        <vt:i4>987</vt:i4>
      </vt:variant>
      <vt:variant>
        <vt:i4>0</vt:i4>
      </vt:variant>
      <vt:variant>
        <vt:i4>5</vt:i4>
      </vt:variant>
      <vt:variant>
        <vt:lpwstr>https://swgfl.org.uk/harmful-sexual-behaviour-support-service</vt:lpwstr>
      </vt:variant>
      <vt:variant>
        <vt:lpwstr/>
      </vt:variant>
      <vt:variant>
        <vt:i4>1441857</vt:i4>
      </vt:variant>
      <vt:variant>
        <vt:i4>984</vt:i4>
      </vt:variant>
      <vt:variant>
        <vt:i4>0</vt:i4>
      </vt:variant>
      <vt:variant>
        <vt:i4>5</vt:i4>
      </vt:variant>
      <vt:variant>
        <vt:lpwstr>http://www.saferinternet.org.uk/helpline</vt:lpwstr>
      </vt:variant>
      <vt:variant>
        <vt:lpwstr/>
      </vt:variant>
      <vt:variant>
        <vt:i4>8257575</vt:i4>
      </vt:variant>
      <vt:variant>
        <vt:i4>981</vt:i4>
      </vt:variant>
      <vt:variant>
        <vt:i4>0</vt:i4>
      </vt:variant>
      <vt:variant>
        <vt:i4>5</vt:i4>
      </vt:variant>
      <vt:variant>
        <vt:lpwstr>http://www.educationsupportpartnership.org.uk/</vt:lpwstr>
      </vt:variant>
      <vt:variant>
        <vt:lpwstr/>
      </vt:variant>
      <vt:variant>
        <vt:i4>983109</vt:i4>
      </vt:variant>
      <vt:variant>
        <vt:i4>978</vt:i4>
      </vt:variant>
      <vt:variant>
        <vt:i4>0</vt:i4>
      </vt:variant>
      <vt:variant>
        <vt:i4>5</vt:i4>
      </vt:variant>
      <vt:variant>
        <vt:lpwstr>http://www.csacentre.org.uk/</vt:lpwstr>
      </vt:variant>
      <vt:variant>
        <vt:lpwstr/>
      </vt:variant>
      <vt:variant>
        <vt:i4>3670073</vt:i4>
      </vt:variant>
      <vt:variant>
        <vt:i4>975</vt:i4>
      </vt:variant>
      <vt:variant>
        <vt:i4>0</vt:i4>
      </vt:variant>
      <vt:variant>
        <vt:i4>5</vt:i4>
      </vt:variant>
      <vt:variant>
        <vt:lpwstr>http://www.childrenssociety.org.uk/</vt:lpwstr>
      </vt:variant>
      <vt:variant>
        <vt:lpwstr/>
      </vt:variant>
      <vt:variant>
        <vt:i4>983113</vt:i4>
      </vt:variant>
      <vt:variant>
        <vt:i4>972</vt:i4>
      </vt:variant>
      <vt:variant>
        <vt:i4>0</vt:i4>
      </vt:variant>
      <vt:variant>
        <vt:i4>5</vt:i4>
      </vt:variant>
      <vt:variant>
        <vt:lpwstr>http://www.actionforchildren.org.uk/</vt:lpwstr>
      </vt:variant>
      <vt:variant>
        <vt:lpwstr/>
      </vt:variant>
      <vt:variant>
        <vt:i4>2031707</vt:i4>
      </vt:variant>
      <vt:variant>
        <vt:i4>969</vt:i4>
      </vt:variant>
      <vt:variant>
        <vt:i4>0</vt:i4>
      </vt:variant>
      <vt:variant>
        <vt:i4>5</vt:i4>
      </vt:variant>
      <vt:variant>
        <vt:lpwstr>http://www.barnardos.org.uk/</vt:lpwstr>
      </vt:variant>
      <vt:variant>
        <vt:lpwstr/>
      </vt:variant>
      <vt:variant>
        <vt:i4>262233</vt:i4>
      </vt:variant>
      <vt:variant>
        <vt:i4>966</vt:i4>
      </vt:variant>
      <vt:variant>
        <vt:i4>0</vt:i4>
      </vt:variant>
      <vt:variant>
        <vt:i4>5</vt:i4>
      </vt:variant>
      <vt:variant>
        <vt:lpwstr>http://www.nspcc.org.uk/</vt:lpwstr>
      </vt:variant>
      <vt:variant>
        <vt:lpwstr/>
      </vt:variant>
      <vt:variant>
        <vt:i4>3080287</vt:i4>
      </vt:variant>
      <vt:variant>
        <vt:i4>963</vt:i4>
      </vt:variant>
      <vt:variant>
        <vt:i4>0</vt:i4>
      </vt:variant>
      <vt:variant>
        <vt:i4>5</vt:i4>
      </vt:variant>
      <vt:variant>
        <vt:lpwstr>mailto:help@nspcc.org.uk</vt:lpwstr>
      </vt:variant>
      <vt:variant>
        <vt:lpwstr/>
      </vt:variant>
      <vt:variant>
        <vt:i4>5570589</vt:i4>
      </vt:variant>
      <vt:variant>
        <vt:i4>960</vt:i4>
      </vt:variant>
      <vt:variant>
        <vt:i4>0</vt:i4>
      </vt:variant>
      <vt:variant>
        <vt:i4>5</vt:i4>
      </vt:variant>
      <vt:variant>
        <vt:lpwstr>tel:0800 136 663</vt:lpwstr>
      </vt:variant>
      <vt:variant>
        <vt:lpwstr/>
      </vt:variant>
      <vt:variant>
        <vt:i4>91</vt:i4>
      </vt:variant>
      <vt:variant>
        <vt:i4>957</vt:i4>
      </vt:variant>
      <vt:variant>
        <vt:i4>0</vt:i4>
      </vt:variant>
      <vt:variant>
        <vt:i4>5</vt:i4>
      </vt:variant>
      <vt:variant>
        <vt:lpwstr>http://www.kscmp.org.uk/guidance/missing-children</vt:lpwstr>
      </vt:variant>
      <vt:variant>
        <vt:lpwstr/>
      </vt:variant>
      <vt:variant>
        <vt:i4>65620</vt:i4>
      </vt:variant>
      <vt:variant>
        <vt:i4>954</vt:i4>
      </vt:variant>
      <vt:variant>
        <vt:i4>0</vt:i4>
      </vt:variant>
      <vt:variant>
        <vt:i4>5</vt:i4>
      </vt:variant>
      <vt:variant>
        <vt:lpwstr>http://www.kscmp.org.uk/training/video-explainers</vt:lpwstr>
      </vt:variant>
      <vt:variant>
        <vt:lpwstr/>
      </vt:variant>
      <vt:variant>
        <vt:i4>3211375</vt:i4>
      </vt:variant>
      <vt:variant>
        <vt:i4>951</vt:i4>
      </vt:variant>
      <vt:variant>
        <vt:i4>0</vt:i4>
      </vt:variant>
      <vt:variant>
        <vt:i4>5</vt:i4>
      </vt:variant>
      <vt:variant>
        <vt:lpwstr>http://www.kscmp.org.uk/training/training-resources</vt:lpwstr>
      </vt:variant>
      <vt:variant>
        <vt:lpwstr/>
      </vt:variant>
      <vt:variant>
        <vt:i4>7536757</vt:i4>
      </vt:variant>
      <vt:variant>
        <vt:i4>948</vt:i4>
      </vt:variant>
      <vt:variant>
        <vt:i4>0</vt:i4>
      </vt:variant>
      <vt:variant>
        <vt:i4>5</vt:i4>
      </vt:variant>
      <vt:variant>
        <vt:lpwstr>http://www.kscmp.org.uk/training/factsheets</vt:lpwstr>
      </vt:variant>
      <vt:variant>
        <vt:lpwstr/>
      </vt:variant>
      <vt:variant>
        <vt:i4>2162727</vt:i4>
      </vt:variant>
      <vt:variant>
        <vt:i4>945</vt:i4>
      </vt:variant>
      <vt:variant>
        <vt:i4>0</vt:i4>
      </vt:variant>
      <vt:variant>
        <vt:i4>5</vt:i4>
      </vt:variant>
      <vt:variant>
        <vt:lpwstr>https://www.csacentre.org.uk/research-resources/practice-resources/helping-education-settings-identify-and-respond-to-concerns/</vt:lpwstr>
      </vt:variant>
      <vt:variant>
        <vt:lpwstr/>
      </vt:variant>
      <vt:variant>
        <vt:i4>524294</vt:i4>
      </vt:variant>
      <vt:variant>
        <vt:i4>942</vt:i4>
      </vt:variant>
      <vt:variant>
        <vt:i4>0</vt:i4>
      </vt:variant>
      <vt:variant>
        <vt:i4>5</vt:i4>
      </vt:variant>
      <vt:variant>
        <vt:lpwstr>https://forms.office.com/e/YSmA5MDUQb</vt:lpwstr>
      </vt:variant>
      <vt:variant>
        <vt:lpwstr/>
      </vt:variant>
      <vt:variant>
        <vt:i4>524368</vt:i4>
      </vt:variant>
      <vt:variant>
        <vt:i4>939</vt:i4>
      </vt:variant>
      <vt:variant>
        <vt:i4>0</vt:i4>
      </vt:variant>
      <vt:variant>
        <vt:i4>5</vt:i4>
      </vt:variant>
      <vt:variant>
        <vt:lpwstr>https://webapps.kent.gov.uk/KCC.ChildrensPortal.Web.Sites.Public/Default.aspx</vt:lpwstr>
      </vt:variant>
      <vt:variant>
        <vt:lpwstr/>
      </vt:variant>
      <vt:variant>
        <vt:i4>8192104</vt:i4>
      </vt:variant>
      <vt:variant>
        <vt:i4>936</vt:i4>
      </vt:variant>
      <vt:variant>
        <vt:i4>0</vt:i4>
      </vt:variant>
      <vt:variant>
        <vt:i4>5</vt:i4>
      </vt:variant>
      <vt:variant>
        <vt:lpwstr>https://www.kscmp.org.uk/procedures/local-authority-designated-officer-lado</vt:lpwstr>
      </vt:variant>
      <vt:variant>
        <vt:lpwstr/>
      </vt:variant>
      <vt:variant>
        <vt:i4>4128792</vt:i4>
      </vt:variant>
      <vt:variant>
        <vt:i4>933</vt:i4>
      </vt:variant>
      <vt:variant>
        <vt:i4>0</vt:i4>
      </vt:variant>
      <vt:variant>
        <vt:i4>5</vt:i4>
      </vt:variant>
      <vt:variant>
        <vt:lpwstr>mailto:social.services@kent.gov.uk</vt:lpwstr>
      </vt:variant>
      <vt:variant>
        <vt:lpwstr/>
      </vt:variant>
      <vt:variant>
        <vt:i4>1769569</vt:i4>
      </vt:variant>
      <vt:variant>
        <vt:i4>930</vt:i4>
      </vt:variant>
      <vt:variant>
        <vt:i4>0</vt:i4>
      </vt:variant>
      <vt:variant>
        <vt:i4>5</vt:i4>
      </vt:variant>
      <vt:variant>
        <vt:lpwstr>mailto:kscmp@kent.gov.uk</vt:lpwstr>
      </vt:variant>
      <vt:variant>
        <vt:lpwstr/>
      </vt:variant>
      <vt:variant>
        <vt:i4>65623</vt:i4>
      </vt:variant>
      <vt:variant>
        <vt:i4>927</vt:i4>
      </vt:variant>
      <vt:variant>
        <vt:i4>0</vt:i4>
      </vt:variant>
      <vt:variant>
        <vt:i4>5</vt:i4>
      </vt:variant>
      <vt:variant>
        <vt:lpwstr>http://www.kscmp.org.uk/</vt:lpwstr>
      </vt:variant>
      <vt:variant>
        <vt:lpwstr/>
      </vt:variant>
      <vt:variant>
        <vt:i4>2818104</vt:i4>
      </vt:variant>
      <vt:variant>
        <vt:i4>924</vt:i4>
      </vt:variant>
      <vt:variant>
        <vt:i4>0</vt:i4>
      </vt:variant>
      <vt:variant>
        <vt:i4>5</vt:i4>
      </vt:variant>
      <vt:variant>
        <vt:lpwstr>https://www.kent.gov.uk/education-and-children/kent-family-hub</vt:lpwstr>
      </vt:variant>
      <vt:variant>
        <vt:lpwstr/>
      </vt:variant>
      <vt:variant>
        <vt:i4>7536674</vt:i4>
      </vt:variant>
      <vt:variant>
        <vt:i4>921</vt:i4>
      </vt:variant>
      <vt:variant>
        <vt:i4>0</vt:i4>
      </vt:variant>
      <vt:variant>
        <vt:i4>5</vt:i4>
      </vt:variant>
      <vt:variant>
        <vt:lpwstr>https://www.kelsi.org.uk/special-education-needs/integrated-childrens-services/early-help-contacts</vt:lpwstr>
      </vt:variant>
      <vt:variant>
        <vt:lpwstr/>
      </vt:variant>
      <vt:variant>
        <vt:i4>3211364</vt:i4>
      </vt:variant>
      <vt:variant>
        <vt:i4>918</vt:i4>
      </vt:variant>
      <vt:variant>
        <vt:i4>0</vt:i4>
      </vt:variant>
      <vt:variant>
        <vt:i4>5</vt:i4>
      </vt:variant>
      <vt:variant>
        <vt:lpwstr>https://www.kelsi.org.uk/special-education-needs/integrated-childrens-services/early-help-and-preventative-services</vt:lpwstr>
      </vt:variant>
      <vt:variant>
        <vt:lpwstr/>
      </vt:variant>
      <vt:variant>
        <vt:i4>1441881</vt:i4>
      </vt:variant>
      <vt:variant>
        <vt:i4>915</vt:i4>
      </vt:variant>
      <vt:variant>
        <vt:i4>0</vt:i4>
      </vt:variant>
      <vt:variant>
        <vt:i4>5</vt:i4>
      </vt:variant>
      <vt:variant>
        <vt:lpwstr>http://www.kscmp.org.uk/guidance/kent-support-levels-guidance</vt:lpwstr>
      </vt:variant>
      <vt:variant>
        <vt:lpwstr/>
      </vt:variant>
      <vt:variant>
        <vt:i4>524368</vt:i4>
      </vt:variant>
      <vt:variant>
        <vt:i4>912</vt:i4>
      </vt:variant>
      <vt:variant>
        <vt:i4>0</vt:i4>
      </vt:variant>
      <vt:variant>
        <vt:i4>5</vt:i4>
      </vt:variant>
      <vt:variant>
        <vt:lpwstr>https://webapps.kent.gov.uk/KCC.ChildrensPortal.Web.Sites.Public/Default.aspx</vt:lpwstr>
      </vt:variant>
      <vt:variant>
        <vt:lpwstr/>
      </vt:variant>
      <vt:variant>
        <vt:i4>3604600</vt:i4>
      </vt:variant>
      <vt:variant>
        <vt:i4>909</vt:i4>
      </vt:variant>
      <vt:variant>
        <vt:i4>0</vt:i4>
      </vt:variant>
      <vt:variant>
        <vt:i4>5</vt:i4>
      </vt:variant>
      <vt:variant>
        <vt:lpwstr>https://www.gov.uk/government/publications/keeping-children-safe-in-out-of-school-settings-code-of-practice/keeping-children-safe-during-community-activities-after-school-clubs-and-tuition-non-statutory-guidance-for-providers-running-out-of-school-settings</vt:lpwstr>
      </vt:variant>
      <vt:variant>
        <vt:lpwstr/>
      </vt:variant>
      <vt:variant>
        <vt:i4>4653075</vt:i4>
      </vt:variant>
      <vt:variant>
        <vt:i4>906</vt:i4>
      </vt:variant>
      <vt:variant>
        <vt:i4>0</vt:i4>
      </vt:variant>
      <vt:variant>
        <vt:i4>5</vt:i4>
      </vt:variant>
      <vt:variant>
        <vt:lpwstr>https://www.gov.uk/government/publications/use-of-reasonable-force-in-schools</vt:lpwstr>
      </vt:variant>
      <vt:variant>
        <vt:lpwstr/>
      </vt:variant>
      <vt:variant>
        <vt:i4>8192104</vt:i4>
      </vt:variant>
      <vt:variant>
        <vt:i4>903</vt:i4>
      </vt:variant>
      <vt:variant>
        <vt:i4>0</vt:i4>
      </vt:variant>
      <vt:variant>
        <vt:i4>5</vt:i4>
      </vt:variant>
      <vt:variant>
        <vt:lpwstr>https://www.kscmp.org.uk/procedures/local-authority-designated-officer-lado</vt:lpwstr>
      </vt:variant>
      <vt:variant>
        <vt:lpwstr/>
      </vt:variant>
      <vt:variant>
        <vt:i4>3080287</vt:i4>
      </vt:variant>
      <vt:variant>
        <vt:i4>900</vt:i4>
      </vt:variant>
      <vt:variant>
        <vt:i4>0</vt:i4>
      </vt:variant>
      <vt:variant>
        <vt:i4>5</vt:i4>
      </vt:variant>
      <vt:variant>
        <vt:lpwstr>mailto:help@nspcc.org.uk</vt:lpwstr>
      </vt:variant>
      <vt:variant>
        <vt:lpwstr/>
      </vt:variant>
      <vt:variant>
        <vt:i4>8192104</vt:i4>
      </vt:variant>
      <vt:variant>
        <vt:i4>897</vt:i4>
      </vt:variant>
      <vt:variant>
        <vt:i4>0</vt:i4>
      </vt:variant>
      <vt:variant>
        <vt:i4>5</vt:i4>
      </vt:variant>
      <vt:variant>
        <vt:lpwstr>https://www.kscmp.org.uk/procedures/local-authority-designated-officer-lado</vt:lpwstr>
      </vt:variant>
      <vt:variant>
        <vt:lpwstr/>
      </vt:variant>
      <vt:variant>
        <vt:i4>8192104</vt:i4>
      </vt:variant>
      <vt:variant>
        <vt:i4>894</vt:i4>
      </vt:variant>
      <vt:variant>
        <vt:i4>0</vt:i4>
      </vt:variant>
      <vt:variant>
        <vt:i4>5</vt:i4>
      </vt:variant>
      <vt:variant>
        <vt:lpwstr>https://www.kscmp.org.uk/procedures/local-authority-designated-officer-lado</vt:lpwstr>
      </vt:variant>
      <vt:variant>
        <vt:lpwstr/>
      </vt:variant>
      <vt:variant>
        <vt:i4>8192104</vt:i4>
      </vt:variant>
      <vt:variant>
        <vt:i4>891</vt:i4>
      </vt:variant>
      <vt:variant>
        <vt:i4>0</vt:i4>
      </vt:variant>
      <vt:variant>
        <vt:i4>5</vt:i4>
      </vt:variant>
      <vt:variant>
        <vt:lpwstr>https://www.kscmp.org.uk/procedures/local-authority-designated-officer-lado</vt:lpwstr>
      </vt:variant>
      <vt:variant>
        <vt:lpwstr/>
      </vt:variant>
      <vt:variant>
        <vt:i4>8192104</vt:i4>
      </vt:variant>
      <vt:variant>
        <vt:i4>888</vt:i4>
      </vt:variant>
      <vt:variant>
        <vt:i4>0</vt:i4>
      </vt:variant>
      <vt:variant>
        <vt:i4>5</vt:i4>
      </vt:variant>
      <vt:variant>
        <vt:lpwstr>https://www.kscmp.org.uk/procedures/local-authority-designated-officer-lado</vt:lpwstr>
      </vt:variant>
      <vt:variant>
        <vt:lpwstr/>
      </vt:variant>
      <vt:variant>
        <vt:i4>2490430</vt:i4>
      </vt:variant>
      <vt:variant>
        <vt:i4>885</vt:i4>
      </vt:variant>
      <vt:variant>
        <vt:i4>0</vt:i4>
      </vt:variant>
      <vt:variant>
        <vt:i4>5</vt:i4>
      </vt:variant>
      <vt:variant>
        <vt:lpwstr>https://www.farrer.co.uk/news-and-insights/developing-and-implementing-a-low-level-concerns-policy-a-guide-for-organisations-which-work-with-children/</vt:lpwstr>
      </vt:variant>
      <vt:variant>
        <vt:lpwstr/>
      </vt:variant>
      <vt:variant>
        <vt:i4>8192104</vt:i4>
      </vt:variant>
      <vt:variant>
        <vt:i4>882</vt:i4>
      </vt:variant>
      <vt:variant>
        <vt:i4>0</vt:i4>
      </vt:variant>
      <vt:variant>
        <vt:i4>5</vt:i4>
      </vt:variant>
      <vt:variant>
        <vt:lpwstr>https://www.kscmp.org.uk/procedures/local-authority-designated-officer-lado</vt:lpwstr>
      </vt:variant>
      <vt:variant>
        <vt:lpwstr/>
      </vt:variant>
      <vt:variant>
        <vt:i4>524294</vt:i4>
      </vt:variant>
      <vt:variant>
        <vt:i4>879</vt:i4>
      </vt:variant>
      <vt:variant>
        <vt:i4>0</vt:i4>
      </vt:variant>
      <vt:variant>
        <vt:i4>5</vt:i4>
      </vt:variant>
      <vt:variant>
        <vt:lpwstr>https://forms.office.com/e/YSmA5MDUQb</vt:lpwstr>
      </vt:variant>
      <vt:variant>
        <vt:lpwstr/>
      </vt:variant>
      <vt:variant>
        <vt:i4>8192104</vt:i4>
      </vt:variant>
      <vt:variant>
        <vt:i4>876</vt:i4>
      </vt:variant>
      <vt:variant>
        <vt:i4>0</vt:i4>
      </vt:variant>
      <vt:variant>
        <vt:i4>5</vt:i4>
      </vt:variant>
      <vt:variant>
        <vt:lpwstr>https://www.kscmp.org.uk/procedures/local-authority-designated-officer-lado</vt:lpwstr>
      </vt:variant>
      <vt:variant>
        <vt:lpwstr/>
      </vt:variant>
      <vt:variant>
        <vt:i4>8192104</vt:i4>
      </vt:variant>
      <vt:variant>
        <vt:i4>873</vt:i4>
      </vt:variant>
      <vt:variant>
        <vt:i4>0</vt:i4>
      </vt:variant>
      <vt:variant>
        <vt:i4>5</vt:i4>
      </vt:variant>
      <vt:variant>
        <vt:lpwstr>https://www.kscmp.org.uk/procedures/local-authority-designated-officer-lado</vt:lpwstr>
      </vt:variant>
      <vt:variant>
        <vt:lpwstr/>
      </vt:variant>
      <vt:variant>
        <vt:i4>1966105</vt:i4>
      </vt:variant>
      <vt:variant>
        <vt:i4>870</vt:i4>
      </vt:variant>
      <vt:variant>
        <vt:i4>0</vt:i4>
      </vt:variant>
      <vt:variant>
        <vt:i4>5</vt:i4>
      </vt:variant>
      <vt:variant>
        <vt:lpwstr>https://www.theeducationpeople.org/blog/online-safety-alerts-think-before-you-scare/</vt:lpwstr>
      </vt:variant>
      <vt:variant>
        <vt:lpwstr/>
      </vt:variant>
      <vt:variant>
        <vt:i4>3866751</vt:i4>
      </vt:variant>
      <vt:variant>
        <vt:i4>867</vt:i4>
      </vt:variant>
      <vt:variant>
        <vt:i4>0</vt:i4>
      </vt:variant>
      <vt:variant>
        <vt:i4>5</vt:i4>
      </vt:variant>
      <vt:variant>
        <vt:lpwstr>https://www.gov.uk/government/publications/harmful-online-challenges-and-online-hoaxes</vt:lpwstr>
      </vt:variant>
      <vt:variant>
        <vt:lpwstr/>
      </vt:variant>
      <vt:variant>
        <vt:i4>3735659</vt:i4>
      </vt:variant>
      <vt:variant>
        <vt:i4>864</vt:i4>
      </vt:variant>
      <vt:variant>
        <vt:i4>0</vt:i4>
      </vt:variant>
      <vt:variant>
        <vt:i4>5</vt:i4>
      </vt:variant>
      <vt:variant>
        <vt:lpwstr>https://www.theeducationpeople.org/our-expertise/partner-providers/kent-county-council-providers/safeguarding/</vt:lpwstr>
      </vt:variant>
      <vt:variant>
        <vt:lpwstr/>
      </vt:variant>
      <vt:variant>
        <vt:i4>4587613</vt:i4>
      </vt:variant>
      <vt:variant>
        <vt:i4>861</vt:i4>
      </vt:variant>
      <vt:variant>
        <vt:i4>0</vt:i4>
      </vt:variant>
      <vt:variant>
        <vt:i4>5</vt:i4>
      </vt:variant>
      <vt:variant>
        <vt:lpwstr>https://www.gov.uk/government/publications/teaching-online-safety-in-schools</vt:lpwstr>
      </vt:variant>
      <vt:variant>
        <vt:lpwstr/>
      </vt:variant>
      <vt:variant>
        <vt:i4>2424891</vt:i4>
      </vt:variant>
      <vt:variant>
        <vt:i4>858</vt:i4>
      </vt:variant>
      <vt:variant>
        <vt:i4>0</vt:i4>
      </vt:variant>
      <vt:variant>
        <vt:i4>5</vt:i4>
      </vt:variant>
      <vt:variant>
        <vt:lpwstr>https://www.gov.uk/government/publications/education-for-a-connected-world</vt:lpwstr>
      </vt:variant>
      <vt:variant>
        <vt:lpwstr/>
      </vt:variant>
      <vt:variant>
        <vt:i4>3735659</vt:i4>
      </vt:variant>
      <vt:variant>
        <vt:i4>855</vt:i4>
      </vt:variant>
      <vt:variant>
        <vt:i4>0</vt:i4>
      </vt:variant>
      <vt:variant>
        <vt:i4>5</vt:i4>
      </vt:variant>
      <vt:variant>
        <vt:lpwstr>https://www.theeducationpeople.org/our-expertise/partner-providers/kent-county-council-providers/safeguarding/</vt:lpwstr>
      </vt:variant>
      <vt:variant>
        <vt:lpwstr/>
      </vt:variant>
      <vt:variant>
        <vt:i4>3735659</vt:i4>
      </vt:variant>
      <vt:variant>
        <vt:i4>852</vt:i4>
      </vt:variant>
      <vt:variant>
        <vt:i4>0</vt:i4>
      </vt:variant>
      <vt:variant>
        <vt:i4>5</vt:i4>
      </vt:variant>
      <vt:variant>
        <vt:lpwstr>https://www.theeducationpeople.org/our-expertise/partner-providers/kent-county-council-providers/safeguarding/</vt:lpwstr>
      </vt:variant>
      <vt:variant>
        <vt:lpwstr/>
      </vt:variant>
      <vt:variant>
        <vt:i4>3997810</vt:i4>
      </vt:variant>
      <vt:variant>
        <vt:i4>849</vt:i4>
      </vt:variant>
      <vt:variant>
        <vt:i4>0</vt:i4>
      </vt:variant>
      <vt:variant>
        <vt:i4>5</vt:i4>
      </vt:variant>
      <vt:variant>
        <vt:lpwstr>https://www.theeducationpeople.org/blog/safer-remote-learning-during-covid-19-information-for-school-leaders-and-dsls/</vt:lpwstr>
      </vt:variant>
      <vt:variant>
        <vt:lpwstr/>
      </vt:variant>
      <vt:variant>
        <vt:i4>8061047</vt:i4>
      </vt:variant>
      <vt:variant>
        <vt:i4>846</vt:i4>
      </vt:variant>
      <vt:variant>
        <vt:i4>0</vt:i4>
      </vt:variant>
      <vt:variant>
        <vt:i4>5</vt:i4>
      </vt:variant>
      <vt:variant>
        <vt:lpwstr>https://learning.nspcc.org.uk/news/covid/undertaking-remote-teaching-safely</vt:lpwstr>
      </vt:variant>
      <vt:variant>
        <vt:lpwstr/>
      </vt:variant>
      <vt:variant>
        <vt:i4>852049</vt:i4>
      </vt:variant>
      <vt:variant>
        <vt:i4>843</vt:i4>
      </vt:variant>
      <vt:variant>
        <vt:i4>0</vt:i4>
      </vt:variant>
      <vt:variant>
        <vt:i4>5</vt:i4>
      </vt:variant>
      <vt:variant>
        <vt:lpwstr>https://www.gov.uk/guidance/safeguarding-and-remote-education-during-coronavirus-covid-19</vt:lpwstr>
      </vt:variant>
      <vt:variant>
        <vt:lpwstr/>
      </vt:variant>
      <vt:variant>
        <vt:i4>3276907</vt:i4>
      </vt:variant>
      <vt:variant>
        <vt:i4>840</vt:i4>
      </vt:variant>
      <vt:variant>
        <vt:i4>0</vt:i4>
      </vt:variant>
      <vt:variant>
        <vt:i4>5</vt:i4>
      </vt:variant>
      <vt:variant>
        <vt:lpwstr>https://www.ncsc.gov.uk/information/cyber-security-training-schools</vt:lpwstr>
      </vt:variant>
      <vt:variant>
        <vt:lpwstr/>
      </vt:variant>
      <vt:variant>
        <vt:i4>6488183</vt:i4>
      </vt:variant>
      <vt:variant>
        <vt:i4>837</vt:i4>
      </vt:variant>
      <vt:variant>
        <vt:i4>0</vt:i4>
      </vt:variant>
      <vt:variant>
        <vt:i4>5</vt:i4>
      </vt:variant>
      <vt:variant>
        <vt:lpwstr>https://www.gov.uk/guidance/meeting-digital-and-technology-standards-in-schools-and-colleges/cyber-security-standards-for-schools-and-colleges</vt:lpwstr>
      </vt:variant>
      <vt:variant>
        <vt:lpwstr/>
      </vt:variant>
      <vt:variant>
        <vt:i4>6488183</vt:i4>
      </vt:variant>
      <vt:variant>
        <vt:i4>834</vt:i4>
      </vt:variant>
      <vt:variant>
        <vt:i4>0</vt:i4>
      </vt:variant>
      <vt:variant>
        <vt:i4>5</vt:i4>
      </vt:variant>
      <vt:variant>
        <vt:lpwstr>https://www.gov.uk/guidance/meeting-digital-and-technology-standards-in-schools-and-colleges/cyber-security-standards-for-schools-and-colleges</vt:lpwstr>
      </vt:variant>
      <vt:variant>
        <vt:lpwstr/>
      </vt:variant>
      <vt:variant>
        <vt:i4>2752617</vt:i4>
      </vt:variant>
      <vt:variant>
        <vt:i4>831</vt:i4>
      </vt:variant>
      <vt:variant>
        <vt:i4>0</vt:i4>
      </vt:variant>
      <vt:variant>
        <vt:i4>5</vt:i4>
      </vt:variant>
      <vt:variant>
        <vt:lpwstr>https://www.kscmp.org.uk/guidance/worried-about-a-child</vt:lpwstr>
      </vt:variant>
      <vt:variant>
        <vt:lpwstr/>
      </vt:variant>
      <vt:variant>
        <vt:i4>6226009</vt:i4>
      </vt:variant>
      <vt:variant>
        <vt:i4>828</vt:i4>
      </vt:variant>
      <vt:variant>
        <vt:i4>0</vt:i4>
      </vt:variant>
      <vt:variant>
        <vt:i4>5</vt:i4>
      </vt:variant>
      <vt:variant>
        <vt:lpwstr>https://www.ceop.police.uk/safety-centre/</vt:lpwstr>
      </vt:variant>
      <vt:variant>
        <vt:lpwstr/>
      </vt:variant>
      <vt:variant>
        <vt:i4>6488189</vt:i4>
      </vt:variant>
      <vt:variant>
        <vt:i4>825</vt:i4>
      </vt:variant>
      <vt:variant>
        <vt:i4>0</vt:i4>
      </vt:variant>
      <vt:variant>
        <vt:i4>5</vt:i4>
      </vt:variant>
      <vt:variant>
        <vt:lpwstr>https://www.kent.police.uk/</vt:lpwstr>
      </vt:variant>
      <vt:variant>
        <vt:lpwstr/>
      </vt:variant>
      <vt:variant>
        <vt:i4>524313</vt:i4>
      </vt:variant>
      <vt:variant>
        <vt:i4>822</vt:i4>
      </vt:variant>
      <vt:variant>
        <vt:i4>0</vt:i4>
      </vt:variant>
      <vt:variant>
        <vt:i4>5</vt:i4>
      </vt:variant>
      <vt:variant>
        <vt:lpwstr>https://saferinternet.org.uk/guide-and-resource/teachers-and-school-staff/appropriate-filtering-and-monitoring/appropriate-monitoring</vt:lpwstr>
      </vt:variant>
      <vt:variant>
        <vt:lpwstr/>
      </vt:variant>
      <vt:variant>
        <vt:i4>589902</vt:i4>
      </vt:variant>
      <vt:variant>
        <vt:i4>819</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786456</vt:i4>
      </vt:variant>
      <vt:variant>
        <vt:i4>816</vt:i4>
      </vt:variant>
      <vt:variant>
        <vt:i4>0</vt:i4>
      </vt:variant>
      <vt:variant>
        <vt:i4>5</vt:i4>
      </vt:variant>
      <vt:variant>
        <vt:lpwstr>http://www.saferinternet.org.uk/advice-centre/teachers-and-school-staff/appropriate-filtering-and-monitoring</vt:lpwstr>
      </vt:variant>
      <vt:variant>
        <vt:lpwstr/>
      </vt:variant>
      <vt:variant>
        <vt:i4>2752617</vt:i4>
      </vt:variant>
      <vt:variant>
        <vt:i4>813</vt:i4>
      </vt:variant>
      <vt:variant>
        <vt:i4>0</vt:i4>
      </vt:variant>
      <vt:variant>
        <vt:i4>5</vt:i4>
      </vt:variant>
      <vt:variant>
        <vt:lpwstr>https://www.kscmp.org.uk/guidance/worried-about-a-child</vt:lpwstr>
      </vt:variant>
      <vt:variant>
        <vt:lpwstr/>
      </vt:variant>
      <vt:variant>
        <vt:i4>6226009</vt:i4>
      </vt:variant>
      <vt:variant>
        <vt:i4>810</vt:i4>
      </vt:variant>
      <vt:variant>
        <vt:i4>0</vt:i4>
      </vt:variant>
      <vt:variant>
        <vt:i4>5</vt:i4>
      </vt:variant>
      <vt:variant>
        <vt:lpwstr>https://www.ceop.police.uk/safety-centre/</vt:lpwstr>
      </vt:variant>
      <vt:variant>
        <vt:lpwstr/>
      </vt:variant>
      <vt:variant>
        <vt:i4>6488189</vt:i4>
      </vt:variant>
      <vt:variant>
        <vt:i4>807</vt:i4>
      </vt:variant>
      <vt:variant>
        <vt:i4>0</vt:i4>
      </vt:variant>
      <vt:variant>
        <vt:i4>5</vt:i4>
      </vt:variant>
      <vt:variant>
        <vt:lpwstr>https://www.kent.police.uk/</vt:lpwstr>
      </vt:variant>
      <vt:variant>
        <vt:lpwstr/>
      </vt:variant>
      <vt:variant>
        <vt:i4>2490418</vt:i4>
      </vt:variant>
      <vt:variant>
        <vt:i4>804</vt:i4>
      </vt:variant>
      <vt:variant>
        <vt:i4>0</vt:i4>
      </vt:variant>
      <vt:variant>
        <vt:i4>5</vt:i4>
      </vt:variant>
      <vt:variant>
        <vt:lpwstr>https://www.iwf.org.uk/</vt:lpwstr>
      </vt:variant>
      <vt:variant>
        <vt:lpwstr/>
      </vt:variant>
      <vt:variant>
        <vt:i4>4128867</vt:i4>
      </vt:variant>
      <vt:variant>
        <vt:i4>801</vt:i4>
      </vt:variant>
      <vt:variant>
        <vt:i4>0</vt:i4>
      </vt:variant>
      <vt:variant>
        <vt:i4>5</vt:i4>
      </vt:variant>
      <vt:variant>
        <vt:lpwstr>https://www.gov.uk/government/publications/generative-ai-product-safety-expectations/generative-ai-product-safety-expectations</vt:lpwstr>
      </vt:variant>
      <vt:variant>
        <vt:lpwstr/>
      </vt:variant>
      <vt:variant>
        <vt:i4>131096</vt:i4>
      </vt:variant>
      <vt:variant>
        <vt:i4>798</vt:i4>
      </vt:variant>
      <vt:variant>
        <vt:i4>0</vt:i4>
      </vt:variant>
      <vt:variant>
        <vt:i4>5</vt:i4>
      </vt:variant>
      <vt:variant>
        <vt:lpwstr>https://saferinternet.org.uk/guide-and-resource/teachers-and-school-staff/appropriate-filtering-and-monitoring/appropriate-filtering</vt:lpwstr>
      </vt:variant>
      <vt:variant>
        <vt:lpwstr/>
      </vt:variant>
      <vt:variant>
        <vt:i4>2490418</vt:i4>
      </vt:variant>
      <vt:variant>
        <vt:i4>795</vt:i4>
      </vt:variant>
      <vt:variant>
        <vt:i4>0</vt:i4>
      </vt:variant>
      <vt:variant>
        <vt:i4>5</vt:i4>
      </vt:variant>
      <vt:variant>
        <vt:lpwstr>https://www.iwf.org.uk/</vt:lpwstr>
      </vt:variant>
      <vt:variant>
        <vt:lpwstr/>
      </vt:variant>
      <vt:variant>
        <vt:i4>131096</vt:i4>
      </vt:variant>
      <vt:variant>
        <vt:i4>792</vt:i4>
      </vt:variant>
      <vt:variant>
        <vt:i4>0</vt:i4>
      </vt:variant>
      <vt:variant>
        <vt:i4>5</vt:i4>
      </vt:variant>
      <vt:variant>
        <vt:lpwstr>https://saferinternet.org.uk/guide-and-resource/teachers-and-school-staff/appropriate-filtering-and-monitoring/appropriate-filtering</vt:lpwstr>
      </vt:variant>
      <vt:variant>
        <vt:lpwstr/>
      </vt:variant>
      <vt:variant>
        <vt:i4>589902</vt:i4>
      </vt:variant>
      <vt:variant>
        <vt:i4>789</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786456</vt:i4>
      </vt:variant>
      <vt:variant>
        <vt:i4>786</vt:i4>
      </vt:variant>
      <vt:variant>
        <vt:i4>0</vt:i4>
      </vt:variant>
      <vt:variant>
        <vt:i4>5</vt:i4>
      </vt:variant>
      <vt:variant>
        <vt:lpwstr>http://www.saferinternet.org.uk/advice-centre/teachers-and-school-staff/appropriate-filtering-and-monitoring</vt:lpwstr>
      </vt:variant>
      <vt:variant>
        <vt:lpwstr/>
      </vt:variant>
      <vt:variant>
        <vt:i4>589902</vt:i4>
      </vt:variant>
      <vt:variant>
        <vt:i4>783</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4391000</vt:i4>
      </vt:variant>
      <vt:variant>
        <vt:i4>780</vt:i4>
      </vt:variant>
      <vt:variant>
        <vt:i4>0</vt:i4>
      </vt:variant>
      <vt:variant>
        <vt:i4>5</vt:i4>
      </vt:variant>
      <vt:variant>
        <vt:lpwstr>http://testfiltering.com/</vt:lpwstr>
      </vt:variant>
      <vt:variant>
        <vt:lpwstr/>
      </vt:variant>
      <vt:variant>
        <vt:i4>4391000</vt:i4>
      </vt:variant>
      <vt:variant>
        <vt:i4>777</vt:i4>
      </vt:variant>
      <vt:variant>
        <vt:i4>0</vt:i4>
      </vt:variant>
      <vt:variant>
        <vt:i4>5</vt:i4>
      </vt:variant>
      <vt:variant>
        <vt:lpwstr>http://testfiltering.com/</vt:lpwstr>
      </vt:variant>
      <vt:variant>
        <vt:lpwstr/>
      </vt:variant>
      <vt:variant>
        <vt:i4>589902</vt:i4>
      </vt:variant>
      <vt:variant>
        <vt:i4>774</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589902</vt:i4>
      </vt:variant>
      <vt:variant>
        <vt:i4>771</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4128867</vt:i4>
      </vt:variant>
      <vt:variant>
        <vt:i4>768</vt:i4>
      </vt:variant>
      <vt:variant>
        <vt:i4>0</vt:i4>
      </vt:variant>
      <vt:variant>
        <vt:i4>5</vt:i4>
      </vt:variant>
      <vt:variant>
        <vt:lpwstr>https://www.gov.uk/government/publications/generative-ai-product-safety-expectations/generative-ai-product-safety-expectations</vt:lpwstr>
      </vt:variant>
      <vt:variant>
        <vt:lpwstr/>
      </vt:variant>
      <vt:variant>
        <vt:i4>7602288</vt:i4>
      </vt:variant>
      <vt:variant>
        <vt:i4>765</vt:i4>
      </vt:variant>
      <vt:variant>
        <vt:i4>0</vt:i4>
      </vt:variant>
      <vt:variant>
        <vt:i4>5</vt:i4>
      </vt:variant>
      <vt:variant>
        <vt:lpwstr>https://saferinternet.org.uk/blog/guidance-for-schools-safeguarding-and-filtering-on-apple-ios-devices</vt:lpwstr>
      </vt:variant>
      <vt:variant>
        <vt:lpwstr/>
      </vt:variant>
      <vt:variant>
        <vt:i4>3604576</vt:i4>
      </vt:variant>
      <vt:variant>
        <vt:i4>762</vt:i4>
      </vt:variant>
      <vt:variant>
        <vt:i4>0</vt:i4>
      </vt:variant>
      <vt:variant>
        <vt:i4>5</vt:i4>
      </vt:variant>
      <vt:variant>
        <vt:lpwstr>https://www.gov.uk/guidance/plan-technology-for-your-school</vt:lpwstr>
      </vt:variant>
      <vt:variant>
        <vt:lpwstr/>
      </vt:variant>
      <vt:variant>
        <vt:i4>589902</vt:i4>
      </vt:variant>
      <vt:variant>
        <vt:i4>759</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4915231</vt:i4>
      </vt:variant>
      <vt:variant>
        <vt:i4>756</vt:i4>
      </vt:variant>
      <vt:variant>
        <vt:i4>0</vt:i4>
      </vt:variant>
      <vt:variant>
        <vt:i4>5</vt:i4>
      </vt:variant>
      <vt:variant>
        <vt:lpwstr>https://saferinternet.org.uk/blog/2025-appropriate-filtering-and-monitoring-definitions-published</vt:lpwstr>
      </vt:variant>
      <vt:variant>
        <vt:lpwstr/>
      </vt:variant>
      <vt:variant>
        <vt:i4>4522048</vt:i4>
      </vt:variant>
      <vt:variant>
        <vt:i4>753</vt:i4>
      </vt:variant>
      <vt:variant>
        <vt:i4>0</vt:i4>
      </vt:variant>
      <vt:variant>
        <vt:i4>5</vt:i4>
      </vt:variant>
      <vt:variant>
        <vt:lpwstr>http://www.saferinternet.org.uk/appropriate-filtering-and-monitoring</vt:lpwstr>
      </vt:variant>
      <vt:variant>
        <vt:lpwstr/>
      </vt:variant>
      <vt:variant>
        <vt:i4>2097250</vt:i4>
      </vt:variant>
      <vt:variant>
        <vt:i4>750</vt:i4>
      </vt:variant>
      <vt:variant>
        <vt:i4>0</vt:i4>
      </vt:variant>
      <vt:variant>
        <vt:i4>5</vt:i4>
      </vt:variant>
      <vt:variant>
        <vt:lpwstr>https://www.gov.uk/government/publications/mobile-phones-in-schools</vt:lpwstr>
      </vt:variant>
      <vt:variant>
        <vt:lpwstr/>
      </vt:variant>
      <vt:variant>
        <vt:i4>655362</vt:i4>
      </vt:variant>
      <vt:variant>
        <vt:i4>747</vt:i4>
      </vt:variant>
      <vt:variant>
        <vt:i4>0</vt:i4>
      </vt:variant>
      <vt:variant>
        <vt:i4>5</vt:i4>
      </vt:variant>
      <vt:variant>
        <vt:lpwstr>https://www.kelsi.org.uk/child-protection-and-safeguarding/safeguarding-policies-and-guidance</vt:lpwstr>
      </vt:variant>
      <vt:variant>
        <vt:lpwstr/>
      </vt:variant>
      <vt:variant>
        <vt:i4>3866656</vt:i4>
      </vt:variant>
      <vt:variant>
        <vt:i4>744</vt:i4>
      </vt:variant>
      <vt:variant>
        <vt:i4>0</vt:i4>
      </vt:variant>
      <vt:variant>
        <vt:i4>5</vt:i4>
      </vt:variant>
      <vt:variant>
        <vt:lpwstr>https://www.kent.police.uk/advice/advice-and-information/online-safety/online-safety/deepfakes-what-is-a-deepfake/</vt:lpwstr>
      </vt:variant>
      <vt:variant>
        <vt:lpwstr/>
      </vt:variant>
      <vt:variant>
        <vt:i4>262164</vt:i4>
      </vt:variant>
      <vt:variant>
        <vt:i4>741</vt:i4>
      </vt:variant>
      <vt:variant>
        <vt:i4>0</vt:i4>
      </vt:variant>
      <vt:variant>
        <vt:i4>5</vt:i4>
      </vt:variant>
      <vt:variant>
        <vt:lpwstr>https://reportharmfulcontent.com/</vt:lpwstr>
      </vt:variant>
      <vt:variant>
        <vt:lpwstr/>
      </vt:variant>
      <vt:variant>
        <vt:i4>4784151</vt:i4>
      </vt:variant>
      <vt:variant>
        <vt:i4>738</vt:i4>
      </vt:variant>
      <vt:variant>
        <vt:i4>0</vt:i4>
      </vt:variant>
      <vt:variant>
        <vt:i4>5</vt:i4>
      </vt:variant>
      <vt:variant>
        <vt:lpwstr>https://saferinternet.org.uk/professionals-online-safety-helpline</vt:lpwstr>
      </vt:variant>
      <vt:variant>
        <vt:lpwstr/>
      </vt:variant>
      <vt:variant>
        <vt:i4>3866656</vt:i4>
      </vt:variant>
      <vt:variant>
        <vt:i4>735</vt:i4>
      </vt:variant>
      <vt:variant>
        <vt:i4>0</vt:i4>
      </vt:variant>
      <vt:variant>
        <vt:i4>5</vt:i4>
      </vt:variant>
      <vt:variant>
        <vt:lpwstr>https://www.kent.police.uk/advice/advice-and-information/online-safety/online-safety/deepfakes-what-is-a-deepfake/</vt:lpwstr>
      </vt:variant>
      <vt:variant>
        <vt:lpwstr/>
      </vt:variant>
      <vt:variant>
        <vt:i4>24</vt:i4>
      </vt:variant>
      <vt:variant>
        <vt:i4>732</vt:i4>
      </vt:variant>
      <vt:variant>
        <vt:i4>0</vt:i4>
      </vt:variant>
      <vt:variant>
        <vt:i4>5</vt:i4>
      </vt:variant>
      <vt:variant>
        <vt:lpwstr>https://www.gov.uk/government/publications/sharing-nudes-and-semi-nudes-advice-for-education-settings-working-with-children-and-young-people</vt:lpwstr>
      </vt:variant>
      <vt:variant>
        <vt:lpwstr/>
      </vt:variant>
      <vt:variant>
        <vt:i4>7274548</vt:i4>
      </vt:variant>
      <vt:variant>
        <vt:i4>729</vt:i4>
      </vt:variant>
      <vt:variant>
        <vt:i4>0</vt:i4>
      </vt:variant>
      <vt:variant>
        <vt:i4>5</vt:i4>
      </vt:variant>
      <vt:variant>
        <vt:lpwstr>https://www.kscmp.org.uk/guidance/online-safety</vt:lpwstr>
      </vt:variant>
      <vt:variant>
        <vt:lpwstr/>
      </vt:variant>
      <vt:variant>
        <vt:i4>1572954</vt:i4>
      </vt:variant>
      <vt:variant>
        <vt:i4>726</vt:i4>
      </vt:variant>
      <vt:variant>
        <vt:i4>0</vt:i4>
      </vt:variant>
      <vt:variant>
        <vt:i4>5</vt:i4>
      </vt:variant>
      <vt:variant>
        <vt:lpwstr>https://www.iwf.org.uk/resources/ai-generated-child-sexual-abuse-material-professionals-resource/</vt:lpwstr>
      </vt:variant>
      <vt:variant>
        <vt:lpwstr/>
      </vt:variant>
      <vt:variant>
        <vt:i4>8192122</vt:i4>
      </vt:variant>
      <vt:variant>
        <vt:i4>723</vt:i4>
      </vt:variant>
      <vt:variant>
        <vt:i4>0</vt:i4>
      </vt:variant>
      <vt:variant>
        <vt:i4>5</vt:i4>
      </vt:variant>
      <vt:variant>
        <vt:lpwstr>https://www.gov.uk/government/publications/national-ai-strategy</vt:lpwstr>
      </vt:variant>
      <vt:variant>
        <vt:lpwstr/>
      </vt:variant>
      <vt:variant>
        <vt:i4>79</vt:i4>
      </vt:variant>
      <vt:variant>
        <vt:i4>720</vt:i4>
      </vt:variant>
      <vt:variant>
        <vt:i4>0</vt:i4>
      </vt:variant>
      <vt:variant>
        <vt:i4>5</vt:i4>
      </vt:variant>
      <vt:variant>
        <vt:lpwstr>https://www.gov.uk/government/publications/ofsteds-approach-to-ai/ofsteds-approach-to-artificial-intelligence-ai</vt:lpwstr>
      </vt:variant>
      <vt:variant>
        <vt:lpwstr/>
      </vt:variant>
      <vt:variant>
        <vt:i4>2097255</vt:i4>
      </vt:variant>
      <vt:variant>
        <vt:i4>717</vt:i4>
      </vt:variant>
      <vt:variant>
        <vt:i4>0</vt:i4>
      </vt:variant>
      <vt:variant>
        <vt:i4>5</vt:i4>
      </vt:variant>
      <vt:variant>
        <vt:lpwstr>https://swgfl.org.uk/magazine/integrating-ai-in-schools-new-policy-template-available/</vt:lpwstr>
      </vt:variant>
      <vt:variant>
        <vt:lpwstr/>
      </vt:variant>
      <vt:variant>
        <vt:i4>6815859</vt:i4>
      </vt:variant>
      <vt:variant>
        <vt:i4>714</vt:i4>
      </vt:variant>
      <vt:variant>
        <vt:i4>0</vt:i4>
      </vt:variant>
      <vt:variant>
        <vt:i4>5</vt:i4>
      </vt:variant>
      <vt:variant>
        <vt:lpwstr>https://www.internetmatters.org/tech-and-kids-digital-futures/using-artificial-intelligence-safely/</vt:lpwstr>
      </vt:variant>
      <vt:variant>
        <vt:lpwstr/>
      </vt:variant>
      <vt:variant>
        <vt:i4>1507400</vt:i4>
      </vt:variant>
      <vt:variant>
        <vt:i4>711</vt:i4>
      </vt:variant>
      <vt:variant>
        <vt:i4>0</vt:i4>
      </vt:variant>
      <vt:variant>
        <vt:i4>5</vt:i4>
      </vt:variant>
      <vt:variant>
        <vt:lpwstr>https://swgfl.org.uk/topics/artificial-intelligence/</vt:lpwstr>
      </vt:variant>
      <vt:variant>
        <vt:lpwstr/>
      </vt:variant>
      <vt:variant>
        <vt:i4>1638422</vt:i4>
      </vt:variant>
      <vt:variant>
        <vt:i4>708</vt:i4>
      </vt:variant>
      <vt:variant>
        <vt:i4>0</vt:i4>
      </vt:variant>
      <vt:variant>
        <vt:i4>5</vt:i4>
      </vt:variant>
      <vt:variant>
        <vt:lpwstr>https://www.gov.uk/guidance/data-protection-in-schools/artificial-intelligence-ai-and-data-protection-in-schools</vt:lpwstr>
      </vt:variant>
      <vt:variant>
        <vt:lpwstr/>
      </vt:variant>
      <vt:variant>
        <vt:i4>2556031</vt:i4>
      </vt:variant>
      <vt:variant>
        <vt:i4>705</vt:i4>
      </vt:variant>
      <vt:variant>
        <vt:i4>0</vt:i4>
      </vt:variant>
      <vt:variant>
        <vt:i4>5</vt:i4>
      </vt:variant>
      <vt:variant>
        <vt:lpwstr>https://www.gov.uk/government/publications/generative-ai-in-education-educator-and-expert-views</vt:lpwstr>
      </vt:variant>
      <vt:variant>
        <vt:lpwstr/>
      </vt:variant>
      <vt:variant>
        <vt:i4>5046353</vt:i4>
      </vt:variant>
      <vt:variant>
        <vt:i4>702</vt:i4>
      </vt:variant>
      <vt:variant>
        <vt:i4>0</vt:i4>
      </vt:variant>
      <vt:variant>
        <vt:i4>5</vt:i4>
      </vt:variant>
      <vt:variant>
        <vt:lpwstr>https://www.gov.uk/government/publications/generative-ai-in-education-user-research-and-technical-report</vt:lpwstr>
      </vt:variant>
      <vt:variant>
        <vt:lpwstr/>
      </vt:variant>
      <vt:variant>
        <vt:i4>5308504</vt:i4>
      </vt:variant>
      <vt:variant>
        <vt:i4>699</vt:i4>
      </vt:variant>
      <vt:variant>
        <vt:i4>0</vt:i4>
      </vt:variant>
      <vt:variant>
        <vt:i4>5</vt:i4>
      </vt:variant>
      <vt:variant>
        <vt:lpwstr>https://www.gov.uk/government/publications/generative-ai-product-safety-expectations</vt:lpwstr>
      </vt:variant>
      <vt:variant>
        <vt:lpwstr/>
      </vt:variant>
      <vt:variant>
        <vt:i4>2359340</vt:i4>
      </vt:variant>
      <vt:variant>
        <vt:i4>696</vt:i4>
      </vt:variant>
      <vt:variant>
        <vt:i4>0</vt:i4>
      </vt:variant>
      <vt:variant>
        <vt:i4>5</vt:i4>
      </vt:variant>
      <vt:variant>
        <vt:lpwstr>https://www.gov.uk/government/collections/using-ai-in-education-settings-support-materials</vt:lpwstr>
      </vt:variant>
      <vt:variant>
        <vt:lpwstr/>
      </vt:variant>
      <vt:variant>
        <vt:i4>3604526</vt:i4>
      </vt:variant>
      <vt:variant>
        <vt:i4>693</vt:i4>
      </vt:variant>
      <vt:variant>
        <vt:i4>0</vt:i4>
      </vt:variant>
      <vt:variant>
        <vt:i4>5</vt:i4>
      </vt:variant>
      <vt:variant>
        <vt:lpwstr>https://www.gov.uk/government/publications/generative-artificial-intelligence-in-education</vt:lpwstr>
      </vt:variant>
      <vt:variant>
        <vt:lpwstr/>
      </vt:variant>
      <vt:variant>
        <vt:i4>3080237</vt:i4>
      </vt:variant>
      <vt:variant>
        <vt:i4>690</vt:i4>
      </vt:variant>
      <vt:variant>
        <vt:i4>0</vt:i4>
      </vt:variant>
      <vt:variant>
        <vt:i4>5</vt:i4>
      </vt:variant>
      <vt:variant>
        <vt:lpwstr>https://www.kelsi.org.uk/child-protection-and-safeguarding/e-safety</vt:lpwstr>
      </vt:variant>
      <vt:variant>
        <vt:lpwstr/>
      </vt:variant>
      <vt:variant>
        <vt:i4>4980824</vt:i4>
      </vt:variant>
      <vt:variant>
        <vt:i4>687</vt:i4>
      </vt:variant>
      <vt:variant>
        <vt:i4>0</vt:i4>
      </vt:variant>
      <vt:variant>
        <vt:i4>5</vt:i4>
      </vt:variant>
      <vt:variant>
        <vt:lpwstr>https://www.theeducationpeople.org/our-expertise/equality-inclusion/</vt:lpwstr>
      </vt:variant>
      <vt:variant>
        <vt:lpwstr/>
      </vt:variant>
      <vt:variant>
        <vt:i4>4259854</vt:i4>
      </vt:variant>
      <vt:variant>
        <vt:i4>684</vt:i4>
      </vt:variant>
      <vt:variant>
        <vt:i4>0</vt:i4>
      </vt:variant>
      <vt:variant>
        <vt:i4>5</vt:i4>
      </vt:variant>
      <vt:variant>
        <vt:lpwstr>https://www.kent.gov.uk/education-and-children/adoption-fostering-and-supported-homes/fostering/private-fostering</vt:lpwstr>
      </vt:variant>
      <vt:variant>
        <vt:lpwstr/>
      </vt:variant>
      <vt:variant>
        <vt:i4>3407935</vt:i4>
      </vt:variant>
      <vt:variant>
        <vt:i4>681</vt:i4>
      </vt:variant>
      <vt:variant>
        <vt:i4>0</vt:i4>
      </vt:variant>
      <vt:variant>
        <vt:i4>5</vt:i4>
      </vt:variant>
      <vt:variant>
        <vt:lpwstr>https://www.gov.uk/government/publications/children-act-1989-private-fostering</vt:lpwstr>
      </vt:variant>
      <vt:variant>
        <vt:lpwstr/>
      </vt:variant>
      <vt:variant>
        <vt:i4>8060960</vt:i4>
      </vt:variant>
      <vt:variant>
        <vt:i4>678</vt:i4>
      </vt:variant>
      <vt:variant>
        <vt:i4>0</vt:i4>
      </vt:variant>
      <vt:variant>
        <vt:i4>5</vt:i4>
      </vt:variant>
      <vt:variant>
        <vt:lpwstr>https://kinship.org.uk/</vt:lpwstr>
      </vt:variant>
      <vt:variant>
        <vt:lpwstr/>
      </vt:variant>
      <vt:variant>
        <vt:i4>2556026</vt:i4>
      </vt:variant>
      <vt:variant>
        <vt:i4>675</vt:i4>
      </vt:variant>
      <vt:variant>
        <vt:i4>0</vt:i4>
      </vt:variant>
      <vt:variant>
        <vt:i4>5</vt:i4>
      </vt:variant>
      <vt:variant>
        <vt:lpwstr>https://www.kelsi.org.uk/support-for-children-and-young-people/virtual-school-kent</vt:lpwstr>
      </vt:variant>
      <vt:variant>
        <vt:lpwstr/>
      </vt:variant>
      <vt:variant>
        <vt:i4>6684726</vt:i4>
      </vt:variant>
      <vt:variant>
        <vt:i4>672</vt:i4>
      </vt:variant>
      <vt:variant>
        <vt:i4>0</vt:i4>
      </vt:variant>
      <vt:variant>
        <vt:i4>5</vt:i4>
      </vt:variant>
      <vt:variant>
        <vt:lpwstr>https://www.gov.uk/government/publications/designated-teacher-for-looked-after-children</vt:lpwstr>
      </vt:variant>
      <vt:variant>
        <vt:lpwstr/>
      </vt:variant>
      <vt:variant>
        <vt:i4>8257654</vt:i4>
      </vt:variant>
      <vt:variant>
        <vt:i4>669</vt:i4>
      </vt:variant>
      <vt:variant>
        <vt:i4>0</vt:i4>
      </vt:variant>
      <vt:variant>
        <vt:i4>5</vt:i4>
      </vt:variant>
      <vt:variant>
        <vt:lpwstr>https://www.kent.gov.uk/education-and-children/educating-your-child-at-home</vt:lpwstr>
      </vt:variant>
      <vt:variant>
        <vt:lpwstr/>
      </vt:variant>
      <vt:variant>
        <vt:i4>7078011</vt:i4>
      </vt:variant>
      <vt:variant>
        <vt:i4>666</vt:i4>
      </vt:variant>
      <vt:variant>
        <vt:i4>0</vt:i4>
      </vt:variant>
      <vt:variant>
        <vt:i4>5</vt:i4>
      </vt:variant>
      <vt:variant>
        <vt:lpwstr>https://www.gov.uk/government/publications/elective-home-education</vt:lpwstr>
      </vt:variant>
      <vt:variant>
        <vt:lpwstr/>
      </vt:variant>
      <vt:variant>
        <vt:i4>6029404</vt:i4>
      </vt:variant>
      <vt:variant>
        <vt:i4>663</vt:i4>
      </vt:variant>
      <vt:variant>
        <vt:i4>0</vt:i4>
      </vt:variant>
      <vt:variant>
        <vt:i4>5</vt:i4>
      </vt:variant>
      <vt:variant>
        <vt:lpwstr>https://www.gov.uk/government/publications/children-missing-education</vt:lpwstr>
      </vt:variant>
      <vt:variant>
        <vt:lpwstr/>
      </vt:variant>
      <vt:variant>
        <vt:i4>655380</vt:i4>
      </vt:variant>
      <vt:variant>
        <vt:i4>660</vt:i4>
      </vt:variant>
      <vt:variant>
        <vt:i4>0</vt:i4>
      </vt:variant>
      <vt:variant>
        <vt:i4>5</vt:i4>
      </vt:variant>
      <vt:variant>
        <vt:lpwstr>https://www.kelsi.org.uk/kent-PRU-and-attendance-service-KPAS</vt:lpwstr>
      </vt:variant>
      <vt:variant>
        <vt:lpwstr/>
      </vt:variant>
      <vt:variant>
        <vt:i4>6029404</vt:i4>
      </vt:variant>
      <vt:variant>
        <vt:i4>657</vt:i4>
      </vt:variant>
      <vt:variant>
        <vt:i4>0</vt:i4>
      </vt:variant>
      <vt:variant>
        <vt:i4>5</vt:i4>
      </vt:variant>
      <vt:variant>
        <vt:lpwstr>https://www.gov.uk/government/publications/children-missing-education</vt:lpwstr>
      </vt:variant>
      <vt:variant>
        <vt:lpwstr/>
      </vt:variant>
      <vt:variant>
        <vt:i4>3932205</vt:i4>
      </vt:variant>
      <vt:variant>
        <vt:i4>654</vt:i4>
      </vt:variant>
      <vt:variant>
        <vt:i4>0</vt:i4>
      </vt:variant>
      <vt:variant>
        <vt:i4>5</vt:i4>
      </vt:variant>
      <vt:variant>
        <vt:lpwstr>https://www.kscmp.org.uk/procedures/kent-and-medway-safeguarding-procedures</vt:lpwstr>
      </vt:variant>
      <vt:variant>
        <vt:lpwstr/>
      </vt:variant>
      <vt:variant>
        <vt:i4>2097266</vt:i4>
      </vt:variant>
      <vt:variant>
        <vt:i4>651</vt:i4>
      </vt:variant>
      <vt:variant>
        <vt:i4>0</vt:i4>
      </vt:variant>
      <vt:variant>
        <vt:i4>5</vt:i4>
      </vt:variant>
      <vt:variant>
        <vt:lpwstr>https://www.operationencompass.org/</vt:lpwstr>
      </vt:variant>
      <vt:variant>
        <vt:lpwstr/>
      </vt:variant>
      <vt:variant>
        <vt:i4>2097266</vt:i4>
      </vt:variant>
      <vt:variant>
        <vt:i4>648</vt:i4>
      </vt:variant>
      <vt:variant>
        <vt:i4>0</vt:i4>
      </vt:variant>
      <vt:variant>
        <vt:i4>5</vt:i4>
      </vt:variant>
      <vt:variant>
        <vt:lpwstr>https://www.operationencompass.org/</vt:lpwstr>
      </vt:variant>
      <vt:variant>
        <vt:lpwstr/>
      </vt:variant>
      <vt:variant>
        <vt:i4>7929893</vt:i4>
      </vt:variant>
      <vt:variant>
        <vt:i4>645</vt:i4>
      </vt:variant>
      <vt:variant>
        <vt:i4>0</vt:i4>
      </vt:variant>
      <vt:variant>
        <vt:i4>5</vt:i4>
      </vt:variant>
      <vt:variant>
        <vt:lpwstr>http://www.cyberchoices.uk/</vt:lpwstr>
      </vt:variant>
      <vt:variant>
        <vt:lpwstr/>
      </vt:variant>
      <vt:variant>
        <vt:i4>5308416</vt:i4>
      </vt:variant>
      <vt:variant>
        <vt:i4>642</vt:i4>
      </vt:variant>
      <vt:variant>
        <vt:i4>0</vt:i4>
      </vt:variant>
      <vt:variant>
        <vt:i4>5</vt:i4>
      </vt:variant>
      <vt:variant>
        <vt:lpwstr>https://www.support-people-vulnerable-to-radicalisation.service.gov.uk/portal</vt:lpwstr>
      </vt:variant>
      <vt:variant>
        <vt:lpwstr>channel-or-prevent-multi-agency-panel-pmap-course</vt:lpwstr>
      </vt:variant>
      <vt:variant>
        <vt:i4>3342461</vt:i4>
      </vt:variant>
      <vt:variant>
        <vt:i4>639</vt:i4>
      </vt:variant>
      <vt:variant>
        <vt:i4>0</vt:i4>
      </vt:variant>
      <vt:variant>
        <vt:i4>5</vt:i4>
      </vt:variant>
      <vt:variant>
        <vt:lpwstr>https://www.gov.uk/government/publications/channel-guidance</vt:lpwstr>
      </vt:variant>
      <vt:variant>
        <vt:lpwstr/>
      </vt:variant>
      <vt:variant>
        <vt:i4>524376</vt:i4>
      </vt:variant>
      <vt:variant>
        <vt:i4>636</vt:i4>
      </vt:variant>
      <vt:variant>
        <vt:i4>0</vt:i4>
      </vt:variant>
      <vt:variant>
        <vt:i4>5</vt:i4>
      </vt:variant>
      <vt:variant>
        <vt:lpwstr>https://www.kelsi.org.uk/child-protection-and-safeguarding/prevent-within-schools</vt:lpwstr>
      </vt:variant>
      <vt:variant>
        <vt:lpwstr/>
      </vt:variant>
      <vt:variant>
        <vt:i4>2949173</vt:i4>
      </vt:variant>
      <vt:variant>
        <vt:i4>633</vt:i4>
      </vt:variant>
      <vt:variant>
        <vt:i4>0</vt:i4>
      </vt:variant>
      <vt:variant>
        <vt:i4>5</vt:i4>
      </vt:variant>
      <vt:variant>
        <vt:lpwstr>https://www.gov.uk/government/publications/protecting-children-from-radicalisation-the-prevent-duty</vt:lpwstr>
      </vt:variant>
      <vt:variant>
        <vt:lpwstr/>
      </vt:variant>
      <vt:variant>
        <vt:i4>5242880</vt:i4>
      </vt:variant>
      <vt:variant>
        <vt:i4>630</vt:i4>
      </vt:variant>
      <vt:variant>
        <vt:i4>0</vt:i4>
      </vt:variant>
      <vt:variant>
        <vt:i4>5</vt:i4>
      </vt:variant>
      <vt:variant>
        <vt:lpwstr>https://www.gov.uk/government/publications/the-prevent-duty-safeguarding-learners-vulnerable-to-radicalisation/managing-risk-of-radicalisation-in-your-education-setting</vt:lpwstr>
      </vt:variant>
      <vt:variant>
        <vt:lpwstr/>
      </vt:variant>
      <vt:variant>
        <vt:i4>8060976</vt:i4>
      </vt:variant>
      <vt:variant>
        <vt:i4>627</vt:i4>
      </vt:variant>
      <vt:variant>
        <vt:i4>0</vt:i4>
      </vt:variant>
      <vt:variant>
        <vt:i4>5</vt:i4>
      </vt:variant>
      <vt:variant>
        <vt:lpwstr>https://www.gov.uk/government/publications/prevent-duty-guidance/prevent-duty-guidance-for-further-education-institutions-in-england-and-wales</vt:lpwstr>
      </vt:variant>
      <vt:variant>
        <vt:lpwstr/>
      </vt:variant>
      <vt:variant>
        <vt:i4>7798838</vt:i4>
      </vt:variant>
      <vt:variant>
        <vt:i4>624</vt:i4>
      </vt:variant>
      <vt:variant>
        <vt:i4>0</vt:i4>
      </vt:variant>
      <vt:variant>
        <vt:i4>5</vt:i4>
      </vt:variant>
      <vt:variant>
        <vt:lpwstr>https://www.gov.uk/government/publications/the-prevent-duty-safeguarding-learners-vulnerable-to-radicalisation</vt:lpwstr>
      </vt:variant>
      <vt:variant>
        <vt:lpwstr/>
      </vt:variant>
      <vt:variant>
        <vt:i4>5373977</vt:i4>
      </vt:variant>
      <vt:variant>
        <vt:i4>621</vt:i4>
      </vt:variant>
      <vt:variant>
        <vt:i4>0</vt:i4>
      </vt:variant>
      <vt:variant>
        <vt:i4>5</vt:i4>
      </vt:variant>
      <vt:variant>
        <vt:lpwstr>https://www.gov.uk/government/uploads/system/uploads/attachment_data/file/496415/6_1639_HO_SP_FGM_mandatory_reporting_Fact_sheet_Web.pdf</vt:lpwstr>
      </vt:variant>
      <vt:variant>
        <vt:lpwstr/>
      </vt:variant>
      <vt:variant>
        <vt:i4>3407997</vt:i4>
      </vt:variant>
      <vt:variant>
        <vt:i4>618</vt:i4>
      </vt:variant>
      <vt:variant>
        <vt:i4>0</vt:i4>
      </vt:variant>
      <vt:variant>
        <vt:i4>5</vt:i4>
      </vt:variant>
      <vt:variant>
        <vt:lpwstr>https://www.gov.uk/government/publications/mandatory-reporting-of-female-genital-mutilation-procedural-information</vt:lpwstr>
      </vt:variant>
      <vt:variant>
        <vt:lpwstr/>
      </vt:variant>
      <vt:variant>
        <vt:i4>7798799</vt:i4>
      </vt:variant>
      <vt:variant>
        <vt:i4>615</vt:i4>
      </vt:variant>
      <vt:variant>
        <vt:i4>0</vt:i4>
      </vt:variant>
      <vt:variant>
        <vt:i4>5</vt:i4>
      </vt:variant>
      <vt:variant>
        <vt:lpwstr>mailto:fmu@fcdo.gov.uk</vt:lpwstr>
      </vt:variant>
      <vt:variant>
        <vt:lpwstr/>
      </vt:variant>
      <vt:variant>
        <vt:i4>5963803</vt:i4>
      </vt:variant>
      <vt:variant>
        <vt:i4>612</vt:i4>
      </vt:variant>
      <vt:variant>
        <vt:i4>0</vt:i4>
      </vt:variant>
      <vt:variant>
        <vt:i4>5</vt:i4>
      </vt:variant>
      <vt:variant>
        <vt:lpwstr>https://www.gov.uk/government/publications/modern-slavery-how-to-identify-and-support-victims</vt:lpwstr>
      </vt:variant>
      <vt:variant>
        <vt:lpwstr/>
      </vt:variant>
      <vt:variant>
        <vt:i4>1704013</vt:i4>
      </vt:variant>
      <vt:variant>
        <vt:i4>609</vt:i4>
      </vt:variant>
      <vt:variant>
        <vt:i4>0</vt:i4>
      </vt:variant>
      <vt:variant>
        <vt:i4>5</vt:i4>
      </vt:variant>
      <vt:variant>
        <vt:lpwstr>http://www.kscb.org.uk/guidance/online-safety</vt:lpwstr>
      </vt:variant>
      <vt:variant>
        <vt:lpwstr/>
      </vt:variant>
      <vt:variant>
        <vt:i4>24</vt:i4>
      </vt:variant>
      <vt:variant>
        <vt:i4>606</vt:i4>
      </vt:variant>
      <vt:variant>
        <vt:i4>0</vt:i4>
      </vt:variant>
      <vt:variant>
        <vt:i4>5</vt:i4>
      </vt:variant>
      <vt:variant>
        <vt:lpwstr>https://www.gov.uk/government/publications/sharing-nudes-and-semi-nudes-advice-for-education-settings-working-with-children-and-young-people</vt:lpwstr>
      </vt:variant>
      <vt:variant>
        <vt:lpwstr/>
      </vt:variant>
      <vt:variant>
        <vt:i4>24</vt:i4>
      </vt:variant>
      <vt:variant>
        <vt:i4>602</vt:i4>
      </vt:variant>
      <vt:variant>
        <vt:i4>0</vt:i4>
      </vt:variant>
      <vt:variant>
        <vt:i4>5</vt:i4>
      </vt:variant>
      <vt:variant>
        <vt:lpwstr>https://www.gov.uk/government/publications/sharing-nudes-and-semi-nudes-advice-for-education-settings-working-with-children-and-young-people</vt:lpwstr>
      </vt:variant>
      <vt:variant>
        <vt:lpwstr/>
      </vt:variant>
      <vt:variant>
        <vt:i4>24</vt:i4>
      </vt:variant>
      <vt:variant>
        <vt:i4>600</vt:i4>
      </vt:variant>
      <vt:variant>
        <vt:i4>0</vt:i4>
      </vt:variant>
      <vt:variant>
        <vt:i4>5</vt:i4>
      </vt:variant>
      <vt:variant>
        <vt:lpwstr>https://www.gov.uk/government/publications/sharing-nudes-and-semi-nudes-advice-for-education-settings-working-with-children-and-young-people</vt:lpwstr>
      </vt:variant>
      <vt:variant>
        <vt:lpwstr/>
      </vt:variant>
      <vt:variant>
        <vt:i4>1507410</vt:i4>
      </vt:variant>
      <vt:variant>
        <vt:i4>597</vt:i4>
      </vt:variant>
      <vt:variant>
        <vt:i4>0</vt:i4>
      </vt:variant>
      <vt:variant>
        <vt:i4>5</vt:i4>
      </vt:variant>
      <vt:variant>
        <vt:lpwstr>https://www.kelsi.org.uk/support-for-children-and-young-people/integrated-childrens-services</vt:lpwstr>
      </vt:variant>
      <vt:variant>
        <vt:lpwstr/>
      </vt:variant>
      <vt:variant>
        <vt:i4>5177413</vt:i4>
      </vt:variant>
      <vt:variant>
        <vt:i4>594</vt:i4>
      </vt:variant>
      <vt:variant>
        <vt:i4>0</vt:i4>
      </vt:variant>
      <vt:variant>
        <vt:i4>5</vt:i4>
      </vt:variant>
      <vt:variant>
        <vt:lpwstr>https://www.kscmp.org.uk/</vt:lpwstr>
      </vt:variant>
      <vt:variant>
        <vt:lpwstr/>
      </vt:variant>
      <vt:variant>
        <vt:i4>5898255</vt:i4>
      </vt:variant>
      <vt:variant>
        <vt:i4>591</vt:i4>
      </vt:variant>
      <vt:variant>
        <vt:i4>0</vt:i4>
      </vt:variant>
      <vt:variant>
        <vt:i4>5</vt:i4>
      </vt:variant>
      <vt:variant>
        <vt:lpwstr>https://www.gov.uk/government/publications/keeping-children-safe-in-education--2</vt:lpwstr>
      </vt:variant>
      <vt:variant>
        <vt:lpwstr/>
      </vt:variant>
      <vt:variant>
        <vt:i4>5898255</vt:i4>
      </vt:variant>
      <vt:variant>
        <vt:i4>588</vt:i4>
      </vt:variant>
      <vt:variant>
        <vt:i4>0</vt:i4>
      </vt:variant>
      <vt:variant>
        <vt:i4>5</vt:i4>
      </vt:variant>
      <vt:variant>
        <vt:lpwstr>https://www.gov.uk/government/publications/keeping-children-safe-in-education--2</vt:lpwstr>
      </vt:variant>
      <vt:variant>
        <vt:lpwstr/>
      </vt:variant>
      <vt:variant>
        <vt:i4>5898255</vt:i4>
      </vt:variant>
      <vt:variant>
        <vt:i4>585</vt:i4>
      </vt:variant>
      <vt:variant>
        <vt:i4>0</vt:i4>
      </vt:variant>
      <vt:variant>
        <vt:i4>5</vt:i4>
      </vt:variant>
      <vt:variant>
        <vt:lpwstr>https://www.gov.uk/government/publications/keeping-children-safe-in-education--2</vt:lpwstr>
      </vt:variant>
      <vt:variant>
        <vt:lpwstr/>
      </vt:variant>
      <vt:variant>
        <vt:i4>5898255</vt:i4>
      </vt:variant>
      <vt:variant>
        <vt:i4>582</vt:i4>
      </vt:variant>
      <vt:variant>
        <vt:i4>0</vt:i4>
      </vt:variant>
      <vt:variant>
        <vt:i4>5</vt:i4>
      </vt:variant>
      <vt:variant>
        <vt:lpwstr>https://www.gov.uk/government/publications/keeping-children-safe-in-education--2</vt:lpwstr>
      </vt:variant>
      <vt:variant>
        <vt:lpwstr/>
      </vt:variant>
      <vt:variant>
        <vt:i4>3080287</vt:i4>
      </vt:variant>
      <vt:variant>
        <vt:i4>579</vt:i4>
      </vt:variant>
      <vt:variant>
        <vt:i4>0</vt:i4>
      </vt:variant>
      <vt:variant>
        <vt:i4>5</vt:i4>
      </vt:variant>
      <vt:variant>
        <vt:lpwstr>mailto:help@nspcc.org.uk</vt:lpwstr>
      </vt:variant>
      <vt:variant>
        <vt:lpwstr/>
      </vt:variant>
      <vt:variant>
        <vt:i4>3080287</vt:i4>
      </vt:variant>
      <vt:variant>
        <vt:i4>576</vt:i4>
      </vt:variant>
      <vt:variant>
        <vt:i4>0</vt:i4>
      </vt:variant>
      <vt:variant>
        <vt:i4>5</vt:i4>
      </vt:variant>
      <vt:variant>
        <vt:lpwstr>mailto:help@nspcc.org.uk</vt:lpwstr>
      </vt:variant>
      <vt:variant>
        <vt:lpwstr/>
      </vt:variant>
      <vt:variant>
        <vt:i4>5570589</vt:i4>
      </vt:variant>
      <vt:variant>
        <vt:i4>573</vt:i4>
      </vt:variant>
      <vt:variant>
        <vt:i4>0</vt:i4>
      </vt:variant>
      <vt:variant>
        <vt:i4>5</vt:i4>
      </vt:variant>
      <vt:variant>
        <vt:lpwstr>tel:0800 136 663</vt:lpwstr>
      </vt:variant>
      <vt:variant>
        <vt:lpwstr/>
      </vt:variant>
      <vt:variant>
        <vt:i4>4194394</vt:i4>
      </vt:variant>
      <vt:variant>
        <vt:i4>570</vt:i4>
      </vt:variant>
      <vt:variant>
        <vt:i4>0</vt:i4>
      </vt:variant>
      <vt:variant>
        <vt:i4>5</vt:i4>
      </vt:variant>
      <vt:variant>
        <vt:lpwstr>https://www.gov.uk/government/publications/safeguarding-practitioners-information-sharing-advice</vt:lpwstr>
      </vt:variant>
      <vt:variant>
        <vt:lpwstr/>
      </vt:variant>
      <vt:variant>
        <vt:i4>6553706</vt:i4>
      </vt:variant>
      <vt:variant>
        <vt:i4>567</vt:i4>
      </vt:variant>
      <vt:variant>
        <vt:i4>0</vt:i4>
      </vt:variant>
      <vt:variant>
        <vt:i4>5</vt:i4>
      </vt:variant>
      <vt:variant>
        <vt:lpwstr>https://www.gov.uk/guidance/data-protection-in-schools</vt:lpwstr>
      </vt:variant>
      <vt:variant>
        <vt:lpwstr/>
      </vt:variant>
      <vt:variant>
        <vt:i4>131146</vt:i4>
      </vt:variant>
      <vt:variant>
        <vt:i4>564</vt:i4>
      </vt:variant>
      <vt:variant>
        <vt:i4>0</vt:i4>
      </vt:variant>
      <vt:variant>
        <vt:i4>5</vt:i4>
      </vt:variant>
      <vt:variant>
        <vt:lpwstr>https://ico.org.uk/for-organisations/</vt:lpwstr>
      </vt:variant>
      <vt:variant>
        <vt:lpwstr/>
      </vt:variant>
      <vt:variant>
        <vt:i4>3342442</vt:i4>
      </vt:variant>
      <vt:variant>
        <vt:i4>561</vt:i4>
      </vt:variant>
      <vt:variant>
        <vt:i4>0</vt:i4>
      </vt:variant>
      <vt:variant>
        <vt:i4>5</vt:i4>
      </vt:variant>
      <vt:variant>
        <vt:lpwstr>https://www.gov.uk/government/publications/searching-screening-and-confiscation</vt:lpwstr>
      </vt:variant>
      <vt:variant>
        <vt:lpwstr/>
      </vt:variant>
      <vt:variant>
        <vt:i4>3342442</vt:i4>
      </vt:variant>
      <vt:variant>
        <vt:i4>558</vt:i4>
      </vt:variant>
      <vt:variant>
        <vt:i4>0</vt:i4>
      </vt:variant>
      <vt:variant>
        <vt:i4>5</vt:i4>
      </vt:variant>
      <vt:variant>
        <vt:lpwstr>https://www.gov.uk/government/publications/searching-screening-and-confiscation</vt:lpwstr>
      </vt:variant>
      <vt:variant>
        <vt:lpwstr/>
      </vt:variant>
      <vt:variant>
        <vt:i4>3801128</vt:i4>
      </vt:variant>
      <vt:variant>
        <vt:i4>555</vt:i4>
      </vt:variant>
      <vt:variant>
        <vt:i4>0</vt:i4>
      </vt:variant>
      <vt:variant>
        <vt:i4>5</vt:i4>
      </vt:variant>
      <vt:variant>
        <vt:lpwstr>https://www.gov.uk/government/publications/pace-code-c-2019/pace-code-c-2019-accessible</vt:lpwstr>
      </vt:variant>
      <vt:variant>
        <vt:lpwstr/>
      </vt:variant>
      <vt:variant>
        <vt:i4>5177413</vt:i4>
      </vt:variant>
      <vt:variant>
        <vt:i4>552</vt:i4>
      </vt:variant>
      <vt:variant>
        <vt:i4>0</vt:i4>
      </vt:variant>
      <vt:variant>
        <vt:i4>5</vt:i4>
      </vt:variant>
      <vt:variant>
        <vt:lpwstr>https://www.kscmp.org.uk/</vt:lpwstr>
      </vt:variant>
      <vt:variant>
        <vt:lpwstr/>
      </vt:variant>
      <vt:variant>
        <vt:i4>5177413</vt:i4>
      </vt:variant>
      <vt:variant>
        <vt:i4>549</vt:i4>
      </vt:variant>
      <vt:variant>
        <vt:i4>0</vt:i4>
      </vt:variant>
      <vt:variant>
        <vt:i4>5</vt:i4>
      </vt:variant>
      <vt:variant>
        <vt:lpwstr>https://www.kscmp.org.uk/</vt:lpwstr>
      </vt:variant>
      <vt:variant>
        <vt:lpwstr/>
      </vt:variant>
      <vt:variant>
        <vt:i4>2424941</vt:i4>
      </vt:variant>
      <vt:variant>
        <vt:i4>546</vt:i4>
      </vt:variant>
      <vt:variant>
        <vt:i4>0</vt:i4>
      </vt:variant>
      <vt:variant>
        <vt:i4>5</vt:i4>
      </vt:variant>
      <vt:variant>
        <vt:lpwstr>https://www.kscmp.org.uk/procedures</vt:lpwstr>
      </vt:variant>
      <vt:variant>
        <vt:lpwstr/>
      </vt:variant>
      <vt:variant>
        <vt:i4>2752617</vt:i4>
      </vt:variant>
      <vt:variant>
        <vt:i4>543</vt:i4>
      </vt:variant>
      <vt:variant>
        <vt:i4>0</vt:i4>
      </vt:variant>
      <vt:variant>
        <vt:i4>5</vt:i4>
      </vt:variant>
      <vt:variant>
        <vt:lpwstr>https://www.kscmp.org.uk/guidance/worried-about-a-child</vt:lpwstr>
      </vt:variant>
      <vt:variant>
        <vt:lpwstr/>
      </vt:variant>
      <vt:variant>
        <vt:i4>2752617</vt:i4>
      </vt:variant>
      <vt:variant>
        <vt:i4>540</vt:i4>
      </vt:variant>
      <vt:variant>
        <vt:i4>0</vt:i4>
      </vt:variant>
      <vt:variant>
        <vt:i4>5</vt:i4>
      </vt:variant>
      <vt:variant>
        <vt:lpwstr>https://www.kscmp.org.uk/guidance/worried-about-a-child</vt:lpwstr>
      </vt:variant>
      <vt:variant>
        <vt:lpwstr/>
      </vt:variant>
      <vt:variant>
        <vt:i4>524368</vt:i4>
      </vt:variant>
      <vt:variant>
        <vt:i4>537</vt:i4>
      </vt:variant>
      <vt:variant>
        <vt:i4>0</vt:i4>
      </vt:variant>
      <vt:variant>
        <vt:i4>5</vt:i4>
      </vt:variant>
      <vt:variant>
        <vt:lpwstr>https://webapps.kent.gov.uk/KCC.ChildrensPortal.Web.Sites.Public/Default.aspx</vt:lpwstr>
      </vt:variant>
      <vt:variant>
        <vt:lpwstr/>
      </vt:variant>
      <vt:variant>
        <vt:i4>3735676</vt:i4>
      </vt:variant>
      <vt:variant>
        <vt:i4>534</vt:i4>
      </vt:variant>
      <vt:variant>
        <vt:i4>0</vt:i4>
      </vt:variant>
      <vt:variant>
        <vt:i4>5</vt:i4>
      </vt:variant>
      <vt:variant>
        <vt:lpwstr>http://www.kelsi.org.uk/support-for-children-and-young-people/integrated-childrens-services</vt:lpwstr>
      </vt:variant>
      <vt:variant>
        <vt:lpwstr/>
      </vt:variant>
      <vt:variant>
        <vt:i4>524368</vt:i4>
      </vt:variant>
      <vt:variant>
        <vt:i4>531</vt:i4>
      </vt:variant>
      <vt:variant>
        <vt:i4>0</vt:i4>
      </vt:variant>
      <vt:variant>
        <vt:i4>5</vt:i4>
      </vt:variant>
      <vt:variant>
        <vt:lpwstr>https://webapps.kent.gov.uk/KCC.ChildrensPortal.Web.Sites.Public/Default.aspx</vt:lpwstr>
      </vt:variant>
      <vt:variant>
        <vt:lpwstr/>
      </vt:variant>
      <vt:variant>
        <vt:i4>2359421</vt:i4>
      </vt:variant>
      <vt:variant>
        <vt:i4>528</vt:i4>
      </vt:variant>
      <vt:variant>
        <vt:i4>0</vt:i4>
      </vt:variant>
      <vt:variant>
        <vt:i4>5</vt:i4>
      </vt:variant>
      <vt:variant>
        <vt:lpwstr>https://www.kscmp.org.uk/guidance/kent-support-levels-guidance</vt:lpwstr>
      </vt:variant>
      <vt:variant>
        <vt:lpwstr/>
      </vt:variant>
      <vt:variant>
        <vt:i4>524368</vt:i4>
      </vt:variant>
      <vt:variant>
        <vt:i4>525</vt:i4>
      </vt:variant>
      <vt:variant>
        <vt:i4>0</vt:i4>
      </vt:variant>
      <vt:variant>
        <vt:i4>5</vt:i4>
      </vt:variant>
      <vt:variant>
        <vt:lpwstr>https://webapps.kent.gov.uk/KCC.ChildrensPortal.Web.Sites.Public/Default.aspx</vt:lpwstr>
      </vt:variant>
      <vt:variant>
        <vt:lpwstr/>
      </vt:variant>
      <vt:variant>
        <vt:i4>3735676</vt:i4>
      </vt:variant>
      <vt:variant>
        <vt:i4>522</vt:i4>
      </vt:variant>
      <vt:variant>
        <vt:i4>0</vt:i4>
      </vt:variant>
      <vt:variant>
        <vt:i4>5</vt:i4>
      </vt:variant>
      <vt:variant>
        <vt:lpwstr>http://www.kelsi.org.uk/support-for-children-and-young-people/integrated-childrens-services</vt:lpwstr>
      </vt:variant>
      <vt:variant>
        <vt:lpwstr/>
      </vt:variant>
      <vt:variant>
        <vt:i4>65623</vt:i4>
      </vt:variant>
      <vt:variant>
        <vt:i4>519</vt:i4>
      </vt:variant>
      <vt:variant>
        <vt:i4>0</vt:i4>
      </vt:variant>
      <vt:variant>
        <vt:i4>5</vt:i4>
      </vt:variant>
      <vt:variant>
        <vt:lpwstr>http://www.kscmp.org.uk/</vt:lpwstr>
      </vt:variant>
      <vt:variant>
        <vt:lpwstr/>
      </vt:variant>
      <vt:variant>
        <vt:i4>3342442</vt:i4>
      </vt:variant>
      <vt:variant>
        <vt:i4>516</vt:i4>
      </vt:variant>
      <vt:variant>
        <vt:i4>0</vt:i4>
      </vt:variant>
      <vt:variant>
        <vt:i4>5</vt:i4>
      </vt:variant>
      <vt:variant>
        <vt:lpwstr>https://www.gov.uk/government/publications/searching-screening-and-confiscation</vt:lpwstr>
      </vt:variant>
      <vt:variant>
        <vt:lpwstr/>
      </vt:variant>
      <vt:variant>
        <vt:i4>1048576</vt:i4>
      </vt:variant>
      <vt:variant>
        <vt:i4>513</vt:i4>
      </vt:variant>
      <vt:variant>
        <vt:i4>0</vt:i4>
      </vt:variant>
      <vt:variant>
        <vt:i4>5</vt:i4>
      </vt:variant>
      <vt:variant>
        <vt:lpwstr>https://www.gov.uk/government/publications/what-to-do-if-youre-worried-a-child-is-being-abused--2</vt:lpwstr>
      </vt:variant>
      <vt:variant>
        <vt:lpwstr/>
      </vt:variant>
      <vt:variant>
        <vt:i4>1048576</vt:i4>
      </vt:variant>
      <vt:variant>
        <vt:i4>510</vt:i4>
      </vt:variant>
      <vt:variant>
        <vt:i4>0</vt:i4>
      </vt:variant>
      <vt:variant>
        <vt:i4>5</vt:i4>
      </vt:variant>
      <vt:variant>
        <vt:lpwstr>https://www.gov.uk/government/publications/what-to-do-if-youre-worried-a-child-is-being-abused--2</vt:lpwstr>
      </vt:variant>
      <vt:variant>
        <vt:lpwstr/>
      </vt:variant>
      <vt:variant>
        <vt:i4>2359421</vt:i4>
      </vt:variant>
      <vt:variant>
        <vt:i4>507</vt:i4>
      </vt:variant>
      <vt:variant>
        <vt:i4>0</vt:i4>
      </vt:variant>
      <vt:variant>
        <vt:i4>5</vt:i4>
      </vt:variant>
      <vt:variant>
        <vt:lpwstr>https://www.kscmp.org.uk/guidance/kent-support-levels-guidance</vt:lpwstr>
      </vt:variant>
      <vt:variant>
        <vt:lpwstr/>
      </vt:variant>
      <vt:variant>
        <vt:i4>131160</vt:i4>
      </vt:variant>
      <vt:variant>
        <vt:i4>504</vt:i4>
      </vt:variant>
      <vt:variant>
        <vt:i4>0</vt:i4>
      </vt:variant>
      <vt:variant>
        <vt:i4>5</vt:i4>
      </vt:variant>
      <vt:variant>
        <vt:lpwstr>https://www.gov.uk/government/publications/teachers-standards</vt:lpwstr>
      </vt:variant>
      <vt:variant>
        <vt:lpwstr/>
      </vt:variant>
      <vt:variant>
        <vt:i4>3801128</vt:i4>
      </vt:variant>
      <vt:variant>
        <vt:i4>501</vt:i4>
      </vt:variant>
      <vt:variant>
        <vt:i4>0</vt:i4>
      </vt:variant>
      <vt:variant>
        <vt:i4>5</vt:i4>
      </vt:variant>
      <vt:variant>
        <vt:lpwstr>https://www.gov.uk/government/publications/pace-code-c-2019/pace-code-c-2019-accessible</vt:lpwstr>
      </vt:variant>
      <vt:variant>
        <vt:lpwstr/>
      </vt:variant>
      <vt:variant>
        <vt:i4>5177413</vt:i4>
      </vt:variant>
      <vt:variant>
        <vt:i4>498</vt:i4>
      </vt:variant>
      <vt:variant>
        <vt:i4>0</vt:i4>
      </vt:variant>
      <vt:variant>
        <vt:i4>5</vt:i4>
      </vt:variant>
      <vt:variant>
        <vt:lpwstr>https://www.kscmp.org.uk/</vt:lpwstr>
      </vt:variant>
      <vt:variant>
        <vt:lpwstr/>
      </vt:variant>
      <vt:variant>
        <vt:i4>4980824</vt:i4>
      </vt:variant>
      <vt:variant>
        <vt:i4>495</vt:i4>
      </vt:variant>
      <vt:variant>
        <vt:i4>0</vt:i4>
      </vt:variant>
      <vt:variant>
        <vt:i4>5</vt:i4>
      </vt:variant>
      <vt:variant>
        <vt:lpwstr>https://www.theeducationpeople.org/our-expertise/equality-inclusion/</vt:lpwstr>
      </vt:variant>
      <vt:variant>
        <vt:lpwstr/>
      </vt:variant>
      <vt:variant>
        <vt:i4>5177413</vt:i4>
      </vt:variant>
      <vt:variant>
        <vt:i4>492</vt:i4>
      </vt:variant>
      <vt:variant>
        <vt:i4>0</vt:i4>
      </vt:variant>
      <vt:variant>
        <vt:i4>5</vt:i4>
      </vt:variant>
      <vt:variant>
        <vt:lpwstr>https://www.kscmp.org.uk/</vt:lpwstr>
      </vt:variant>
      <vt:variant>
        <vt:lpwstr/>
      </vt:variant>
      <vt:variant>
        <vt:i4>4194317</vt:i4>
      </vt:variant>
      <vt:variant>
        <vt:i4>489</vt:i4>
      </vt:variant>
      <vt:variant>
        <vt:i4>0</vt:i4>
      </vt:variant>
      <vt:variant>
        <vt:i4>5</vt:i4>
      </vt:variant>
      <vt:variant>
        <vt:lpwstr>https://www.gov.uk/government/publications/early-years-foundation-stage-framework--2</vt:lpwstr>
      </vt:variant>
      <vt:variant>
        <vt:lpwstr/>
      </vt:variant>
      <vt:variant>
        <vt:i4>1048576</vt:i4>
      </vt:variant>
      <vt:variant>
        <vt:i4>486</vt:i4>
      </vt:variant>
      <vt:variant>
        <vt:i4>0</vt:i4>
      </vt:variant>
      <vt:variant>
        <vt:i4>5</vt:i4>
      </vt:variant>
      <vt:variant>
        <vt:lpwstr>https://www.gov.uk/government/publications/what-to-do-if-youre-worried-a-child-is-being-abused--2</vt:lpwstr>
      </vt:variant>
      <vt:variant>
        <vt:lpwstr/>
      </vt:variant>
      <vt:variant>
        <vt:i4>7733349</vt:i4>
      </vt:variant>
      <vt:variant>
        <vt:i4>483</vt:i4>
      </vt:variant>
      <vt:variant>
        <vt:i4>0</vt:i4>
      </vt:variant>
      <vt:variant>
        <vt:i4>5</vt:i4>
      </vt:variant>
      <vt:variant>
        <vt:lpwstr>https://saferrecruitmentconsortium.org/</vt:lpwstr>
      </vt:variant>
      <vt:variant>
        <vt:lpwstr/>
      </vt:variant>
      <vt:variant>
        <vt:i4>2097250</vt:i4>
      </vt:variant>
      <vt:variant>
        <vt:i4>480</vt:i4>
      </vt:variant>
      <vt:variant>
        <vt:i4>0</vt:i4>
      </vt:variant>
      <vt:variant>
        <vt:i4>5</vt:i4>
      </vt:variant>
      <vt:variant>
        <vt:lpwstr>https://www.gov.uk/government/publications/mobile-phones-in-schools</vt:lpwstr>
      </vt:variant>
      <vt:variant>
        <vt:lpwstr/>
      </vt:variant>
      <vt:variant>
        <vt:i4>3342442</vt:i4>
      </vt:variant>
      <vt:variant>
        <vt:i4>477</vt:i4>
      </vt:variant>
      <vt:variant>
        <vt:i4>0</vt:i4>
      </vt:variant>
      <vt:variant>
        <vt:i4>5</vt:i4>
      </vt:variant>
      <vt:variant>
        <vt:lpwstr>https://www.gov.uk/government/publications/searching-screening-and-confiscation</vt:lpwstr>
      </vt:variant>
      <vt:variant>
        <vt:lpwstr/>
      </vt:variant>
      <vt:variant>
        <vt:i4>6619197</vt:i4>
      </vt:variant>
      <vt:variant>
        <vt:i4>474</vt:i4>
      </vt:variant>
      <vt:variant>
        <vt:i4>0</vt:i4>
      </vt:variant>
      <vt:variant>
        <vt:i4>5</vt:i4>
      </vt:variant>
      <vt:variant>
        <vt:lpwstr>https://www.gov.uk/government/publications/behaviour-in-schools--2</vt:lpwstr>
      </vt:variant>
      <vt:variant>
        <vt:lpwstr/>
      </vt:variant>
      <vt:variant>
        <vt:i4>5898255</vt:i4>
      </vt:variant>
      <vt:variant>
        <vt:i4>471</vt:i4>
      </vt:variant>
      <vt:variant>
        <vt:i4>0</vt:i4>
      </vt:variant>
      <vt:variant>
        <vt:i4>5</vt:i4>
      </vt:variant>
      <vt:variant>
        <vt:lpwstr>https://www.gov.uk/government/publications/keeping-children-safe-in-education--2</vt:lpwstr>
      </vt:variant>
      <vt:variant>
        <vt:lpwstr/>
      </vt:variant>
      <vt:variant>
        <vt:i4>5177413</vt:i4>
      </vt:variant>
      <vt:variant>
        <vt:i4>468</vt:i4>
      </vt:variant>
      <vt:variant>
        <vt:i4>0</vt:i4>
      </vt:variant>
      <vt:variant>
        <vt:i4>5</vt:i4>
      </vt:variant>
      <vt:variant>
        <vt:lpwstr>https://www.kscmp.org.uk/</vt:lpwstr>
      </vt:variant>
      <vt:variant>
        <vt:lpwstr/>
      </vt:variant>
      <vt:variant>
        <vt:i4>5898255</vt:i4>
      </vt:variant>
      <vt:variant>
        <vt:i4>465</vt:i4>
      </vt:variant>
      <vt:variant>
        <vt:i4>0</vt:i4>
      </vt:variant>
      <vt:variant>
        <vt:i4>5</vt:i4>
      </vt:variant>
      <vt:variant>
        <vt:lpwstr>https://www.gov.uk/government/publications/keeping-children-safe-in-education--2</vt:lpwstr>
      </vt:variant>
      <vt:variant>
        <vt:lpwstr/>
      </vt:variant>
      <vt:variant>
        <vt:i4>1507417</vt:i4>
      </vt:variant>
      <vt:variant>
        <vt:i4>462</vt:i4>
      </vt:variant>
      <vt:variant>
        <vt:i4>0</vt:i4>
      </vt:variant>
      <vt:variant>
        <vt:i4>5</vt:i4>
      </vt:variant>
      <vt:variant>
        <vt:lpwstr>https://www.gov.uk/government/publications/working-together-to-safeguard-children--2</vt:lpwstr>
      </vt:variant>
      <vt:variant>
        <vt:lpwstr/>
      </vt:variant>
      <vt:variant>
        <vt:i4>1114161</vt:i4>
      </vt:variant>
      <vt:variant>
        <vt:i4>455</vt:i4>
      </vt:variant>
      <vt:variant>
        <vt:i4>0</vt:i4>
      </vt:variant>
      <vt:variant>
        <vt:i4>5</vt:i4>
      </vt:variant>
      <vt:variant>
        <vt:lpwstr/>
      </vt:variant>
      <vt:variant>
        <vt:lpwstr>_Toc203374715</vt:lpwstr>
      </vt:variant>
      <vt:variant>
        <vt:i4>1114161</vt:i4>
      </vt:variant>
      <vt:variant>
        <vt:i4>449</vt:i4>
      </vt:variant>
      <vt:variant>
        <vt:i4>0</vt:i4>
      </vt:variant>
      <vt:variant>
        <vt:i4>5</vt:i4>
      </vt:variant>
      <vt:variant>
        <vt:lpwstr/>
      </vt:variant>
      <vt:variant>
        <vt:lpwstr>_Toc203374714</vt:lpwstr>
      </vt:variant>
      <vt:variant>
        <vt:i4>1114161</vt:i4>
      </vt:variant>
      <vt:variant>
        <vt:i4>443</vt:i4>
      </vt:variant>
      <vt:variant>
        <vt:i4>0</vt:i4>
      </vt:variant>
      <vt:variant>
        <vt:i4>5</vt:i4>
      </vt:variant>
      <vt:variant>
        <vt:lpwstr/>
      </vt:variant>
      <vt:variant>
        <vt:lpwstr>_Toc203374713</vt:lpwstr>
      </vt:variant>
      <vt:variant>
        <vt:i4>1114161</vt:i4>
      </vt:variant>
      <vt:variant>
        <vt:i4>437</vt:i4>
      </vt:variant>
      <vt:variant>
        <vt:i4>0</vt:i4>
      </vt:variant>
      <vt:variant>
        <vt:i4>5</vt:i4>
      </vt:variant>
      <vt:variant>
        <vt:lpwstr/>
      </vt:variant>
      <vt:variant>
        <vt:lpwstr>_Toc203374712</vt:lpwstr>
      </vt:variant>
      <vt:variant>
        <vt:i4>1114161</vt:i4>
      </vt:variant>
      <vt:variant>
        <vt:i4>431</vt:i4>
      </vt:variant>
      <vt:variant>
        <vt:i4>0</vt:i4>
      </vt:variant>
      <vt:variant>
        <vt:i4>5</vt:i4>
      </vt:variant>
      <vt:variant>
        <vt:lpwstr/>
      </vt:variant>
      <vt:variant>
        <vt:lpwstr>_Toc203374711</vt:lpwstr>
      </vt:variant>
      <vt:variant>
        <vt:i4>1114161</vt:i4>
      </vt:variant>
      <vt:variant>
        <vt:i4>425</vt:i4>
      </vt:variant>
      <vt:variant>
        <vt:i4>0</vt:i4>
      </vt:variant>
      <vt:variant>
        <vt:i4>5</vt:i4>
      </vt:variant>
      <vt:variant>
        <vt:lpwstr/>
      </vt:variant>
      <vt:variant>
        <vt:lpwstr>_Toc203374710</vt:lpwstr>
      </vt:variant>
      <vt:variant>
        <vt:i4>1048625</vt:i4>
      </vt:variant>
      <vt:variant>
        <vt:i4>419</vt:i4>
      </vt:variant>
      <vt:variant>
        <vt:i4>0</vt:i4>
      </vt:variant>
      <vt:variant>
        <vt:i4>5</vt:i4>
      </vt:variant>
      <vt:variant>
        <vt:lpwstr/>
      </vt:variant>
      <vt:variant>
        <vt:lpwstr>_Toc203374707</vt:lpwstr>
      </vt:variant>
      <vt:variant>
        <vt:i4>1048625</vt:i4>
      </vt:variant>
      <vt:variant>
        <vt:i4>413</vt:i4>
      </vt:variant>
      <vt:variant>
        <vt:i4>0</vt:i4>
      </vt:variant>
      <vt:variant>
        <vt:i4>5</vt:i4>
      </vt:variant>
      <vt:variant>
        <vt:lpwstr/>
      </vt:variant>
      <vt:variant>
        <vt:lpwstr>_Toc203374706</vt:lpwstr>
      </vt:variant>
      <vt:variant>
        <vt:i4>1048625</vt:i4>
      </vt:variant>
      <vt:variant>
        <vt:i4>407</vt:i4>
      </vt:variant>
      <vt:variant>
        <vt:i4>0</vt:i4>
      </vt:variant>
      <vt:variant>
        <vt:i4>5</vt:i4>
      </vt:variant>
      <vt:variant>
        <vt:lpwstr/>
      </vt:variant>
      <vt:variant>
        <vt:lpwstr>_Toc203374705</vt:lpwstr>
      </vt:variant>
      <vt:variant>
        <vt:i4>1048625</vt:i4>
      </vt:variant>
      <vt:variant>
        <vt:i4>401</vt:i4>
      </vt:variant>
      <vt:variant>
        <vt:i4>0</vt:i4>
      </vt:variant>
      <vt:variant>
        <vt:i4>5</vt:i4>
      </vt:variant>
      <vt:variant>
        <vt:lpwstr/>
      </vt:variant>
      <vt:variant>
        <vt:lpwstr>_Toc203374701</vt:lpwstr>
      </vt:variant>
      <vt:variant>
        <vt:i4>1048625</vt:i4>
      </vt:variant>
      <vt:variant>
        <vt:i4>395</vt:i4>
      </vt:variant>
      <vt:variant>
        <vt:i4>0</vt:i4>
      </vt:variant>
      <vt:variant>
        <vt:i4>5</vt:i4>
      </vt:variant>
      <vt:variant>
        <vt:lpwstr/>
      </vt:variant>
      <vt:variant>
        <vt:lpwstr>_Toc203374700</vt:lpwstr>
      </vt:variant>
      <vt:variant>
        <vt:i4>1638448</vt:i4>
      </vt:variant>
      <vt:variant>
        <vt:i4>389</vt:i4>
      </vt:variant>
      <vt:variant>
        <vt:i4>0</vt:i4>
      </vt:variant>
      <vt:variant>
        <vt:i4>5</vt:i4>
      </vt:variant>
      <vt:variant>
        <vt:lpwstr/>
      </vt:variant>
      <vt:variant>
        <vt:lpwstr>_Toc203374699</vt:lpwstr>
      </vt:variant>
      <vt:variant>
        <vt:i4>1638448</vt:i4>
      </vt:variant>
      <vt:variant>
        <vt:i4>383</vt:i4>
      </vt:variant>
      <vt:variant>
        <vt:i4>0</vt:i4>
      </vt:variant>
      <vt:variant>
        <vt:i4>5</vt:i4>
      </vt:variant>
      <vt:variant>
        <vt:lpwstr/>
      </vt:variant>
      <vt:variant>
        <vt:lpwstr>_Toc203374698</vt:lpwstr>
      </vt:variant>
      <vt:variant>
        <vt:i4>1638448</vt:i4>
      </vt:variant>
      <vt:variant>
        <vt:i4>377</vt:i4>
      </vt:variant>
      <vt:variant>
        <vt:i4>0</vt:i4>
      </vt:variant>
      <vt:variant>
        <vt:i4>5</vt:i4>
      </vt:variant>
      <vt:variant>
        <vt:lpwstr/>
      </vt:variant>
      <vt:variant>
        <vt:lpwstr>_Toc203374696</vt:lpwstr>
      </vt:variant>
      <vt:variant>
        <vt:i4>1638448</vt:i4>
      </vt:variant>
      <vt:variant>
        <vt:i4>371</vt:i4>
      </vt:variant>
      <vt:variant>
        <vt:i4>0</vt:i4>
      </vt:variant>
      <vt:variant>
        <vt:i4>5</vt:i4>
      </vt:variant>
      <vt:variant>
        <vt:lpwstr/>
      </vt:variant>
      <vt:variant>
        <vt:lpwstr>_Toc203374695</vt:lpwstr>
      </vt:variant>
      <vt:variant>
        <vt:i4>1638448</vt:i4>
      </vt:variant>
      <vt:variant>
        <vt:i4>365</vt:i4>
      </vt:variant>
      <vt:variant>
        <vt:i4>0</vt:i4>
      </vt:variant>
      <vt:variant>
        <vt:i4>5</vt:i4>
      </vt:variant>
      <vt:variant>
        <vt:lpwstr/>
      </vt:variant>
      <vt:variant>
        <vt:lpwstr>_Toc203374694</vt:lpwstr>
      </vt:variant>
      <vt:variant>
        <vt:i4>1638448</vt:i4>
      </vt:variant>
      <vt:variant>
        <vt:i4>359</vt:i4>
      </vt:variant>
      <vt:variant>
        <vt:i4>0</vt:i4>
      </vt:variant>
      <vt:variant>
        <vt:i4>5</vt:i4>
      </vt:variant>
      <vt:variant>
        <vt:lpwstr/>
      </vt:variant>
      <vt:variant>
        <vt:lpwstr>_Toc203374693</vt:lpwstr>
      </vt:variant>
      <vt:variant>
        <vt:i4>1638448</vt:i4>
      </vt:variant>
      <vt:variant>
        <vt:i4>353</vt:i4>
      </vt:variant>
      <vt:variant>
        <vt:i4>0</vt:i4>
      </vt:variant>
      <vt:variant>
        <vt:i4>5</vt:i4>
      </vt:variant>
      <vt:variant>
        <vt:lpwstr/>
      </vt:variant>
      <vt:variant>
        <vt:lpwstr>_Toc203374691</vt:lpwstr>
      </vt:variant>
      <vt:variant>
        <vt:i4>1638448</vt:i4>
      </vt:variant>
      <vt:variant>
        <vt:i4>347</vt:i4>
      </vt:variant>
      <vt:variant>
        <vt:i4>0</vt:i4>
      </vt:variant>
      <vt:variant>
        <vt:i4>5</vt:i4>
      </vt:variant>
      <vt:variant>
        <vt:lpwstr/>
      </vt:variant>
      <vt:variant>
        <vt:lpwstr>_Toc203374690</vt:lpwstr>
      </vt:variant>
      <vt:variant>
        <vt:i4>1572912</vt:i4>
      </vt:variant>
      <vt:variant>
        <vt:i4>341</vt:i4>
      </vt:variant>
      <vt:variant>
        <vt:i4>0</vt:i4>
      </vt:variant>
      <vt:variant>
        <vt:i4>5</vt:i4>
      </vt:variant>
      <vt:variant>
        <vt:lpwstr/>
      </vt:variant>
      <vt:variant>
        <vt:lpwstr>_Toc203374689</vt:lpwstr>
      </vt:variant>
      <vt:variant>
        <vt:i4>1572912</vt:i4>
      </vt:variant>
      <vt:variant>
        <vt:i4>335</vt:i4>
      </vt:variant>
      <vt:variant>
        <vt:i4>0</vt:i4>
      </vt:variant>
      <vt:variant>
        <vt:i4>5</vt:i4>
      </vt:variant>
      <vt:variant>
        <vt:lpwstr/>
      </vt:variant>
      <vt:variant>
        <vt:lpwstr>_Toc203374688</vt:lpwstr>
      </vt:variant>
      <vt:variant>
        <vt:i4>1572912</vt:i4>
      </vt:variant>
      <vt:variant>
        <vt:i4>329</vt:i4>
      </vt:variant>
      <vt:variant>
        <vt:i4>0</vt:i4>
      </vt:variant>
      <vt:variant>
        <vt:i4>5</vt:i4>
      </vt:variant>
      <vt:variant>
        <vt:lpwstr/>
      </vt:variant>
      <vt:variant>
        <vt:lpwstr>_Toc203374687</vt:lpwstr>
      </vt:variant>
      <vt:variant>
        <vt:i4>1572912</vt:i4>
      </vt:variant>
      <vt:variant>
        <vt:i4>323</vt:i4>
      </vt:variant>
      <vt:variant>
        <vt:i4>0</vt:i4>
      </vt:variant>
      <vt:variant>
        <vt:i4>5</vt:i4>
      </vt:variant>
      <vt:variant>
        <vt:lpwstr/>
      </vt:variant>
      <vt:variant>
        <vt:lpwstr>_Toc203374686</vt:lpwstr>
      </vt:variant>
      <vt:variant>
        <vt:i4>1572912</vt:i4>
      </vt:variant>
      <vt:variant>
        <vt:i4>317</vt:i4>
      </vt:variant>
      <vt:variant>
        <vt:i4>0</vt:i4>
      </vt:variant>
      <vt:variant>
        <vt:i4>5</vt:i4>
      </vt:variant>
      <vt:variant>
        <vt:lpwstr/>
      </vt:variant>
      <vt:variant>
        <vt:lpwstr>_Toc203374685</vt:lpwstr>
      </vt:variant>
      <vt:variant>
        <vt:i4>1572912</vt:i4>
      </vt:variant>
      <vt:variant>
        <vt:i4>311</vt:i4>
      </vt:variant>
      <vt:variant>
        <vt:i4>0</vt:i4>
      </vt:variant>
      <vt:variant>
        <vt:i4>5</vt:i4>
      </vt:variant>
      <vt:variant>
        <vt:lpwstr/>
      </vt:variant>
      <vt:variant>
        <vt:lpwstr>_Toc203374684</vt:lpwstr>
      </vt:variant>
      <vt:variant>
        <vt:i4>1572912</vt:i4>
      </vt:variant>
      <vt:variant>
        <vt:i4>305</vt:i4>
      </vt:variant>
      <vt:variant>
        <vt:i4>0</vt:i4>
      </vt:variant>
      <vt:variant>
        <vt:i4>5</vt:i4>
      </vt:variant>
      <vt:variant>
        <vt:lpwstr/>
      </vt:variant>
      <vt:variant>
        <vt:lpwstr>_Toc203374683</vt:lpwstr>
      </vt:variant>
      <vt:variant>
        <vt:i4>1572912</vt:i4>
      </vt:variant>
      <vt:variant>
        <vt:i4>299</vt:i4>
      </vt:variant>
      <vt:variant>
        <vt:i4>0</vt:i4>
      </vt:variant>
      <vt:variant>
        <vt:i4>5</vt:i4>
      </vt:variant>
      <vt:variant>
        <vt:lpwstr/>
      </vt:variant>
      <vt:variant>
        <vt:lpwstr>_Toc203374682</vt:lpwstr>
      </vt:variant>
      <vt:variant>
        <vt:i4>1572912</vt:i4>
      </vt:variant>
      <vt:variant>
        <vt:i4>293</vt:i4>
      </vt:variant>
      <vt:variant>
        <vt:i4>0</vt:i4>
      </vt:variant>
      <vt:variant>
        <vt:i4>5</vt:i4>
      </vt:variant>
      <vt:variant>
        <vt:lpwstr/>
      </vt:variant>
      <vt:variant>
        <vt:lpwstr>_Toc203374681</vt:lpwstr>
      </vt:variant>
      <vt:variant>
        <vt:i4>1572912</vt:i4>
      </vt:variant>
      <vt:variant>
        <vt:i4>287</vt:i4>
      </vt:variant>
      <vt:variant>
        <vt:i4>0</vt:i4>
      </vt:variant>
      <vt:variant>
        <vt:i4>5</vt:i4>
      </vt:variant>
      <vt:variant>
        <vt:lpwstr/>
      </vt:variant>
      <vt:variant>
        <vt:lpwstr>_Toc203374680</vt:lpwstr>
      </vt:variant>
      <vt:variant>
        <vt:i4>1507376</vt:i4>
      </vt:variant>
      <vt:variant>
        <vt:i4>281</vt:i4>
      </vt:variant>
      <vt:variant>
        <vt:i4>0</vt:i4>
      </vt:variant>
      <vt:variant>
        <vt:i4>5</vt:i4>
      </vt:variant>
      <vt:variant>
        <vt:lpwstr/>
      </vt:variant>
      <vt:variant>
        <vt:lpwstr>_Toc203374679</vt:lpwstr>
      </vt:variant>
      <vt:variant>
        <vt:i4>1507376</vt:i4>
      </vt:variant>
      <vt:variant>
        <vt:i4>275</vt:i4>
      </vt:variant>
      <vt:variant>
        <vt:i4>0</vt:i4>
      </vt:variant>
      <vt:variant>
        <vt:i4>5</vt:i4>
      </vt:variant>
      <vt:variant>
        <vt:lpwstr/>
      </vt:variant>
      <vt:variant>
        <vt:lpwstr>_Toc203374677</vt:lpwstr>
      </vt:variant>
      <vt:variant>
        <vt:i4>1507376</vt:i4>
      </vt:variant>
      <vt:variant>
        <vt:i4>269</vt:i4>
      </vt:variant>
      <vt:variant>
        <vt:i4>0</vt:i4>
      </vt:variant>
      <vt:variant>
        <vt:i4>5</vt:i4>
      </vt:variant>
      <vt:variant>
        <vt:lpwstr/>
      </vt:variant>
      <vt:variant>
        <vt:lpwstr>_Toc203374676</vt:lpwstr>
      </vt:variant>
      <vt:variant>
        <vt:i4>1507376</vt:i4>
      </vt:variant>
      <vt:variant>
        <vt:i4>263</vt:i4>
      </vt:variant>
      <vt:variant>
        <vt:i4>0</vt:i4>
      </vt:variant>
      <vt:variant>
        <vt:i4>5</vt:i4>
      </vt:variant>
      <vt:variant>
        <vt:lpwstr/>
      </vt:variant>
      <vt:variant>
        <vt:lpwstr>_Toc203374675</vt:lpwstr>
      </vt:variant>
      <vt:variant>
        <vt:i4>1507376</vt:i4>
      </vt:variant>
      <vt:variant>
        <vt:i4>257</vt:i4>
      </vt:variant>
      <vt:variant>
        <vt:i4>0</vt:i4>
      </vt:variant>
      <vt:variant>
        <vt:i4>5</vt:i4>
      </vt:variant>
      <vt:variant>
        <vt:lpwstr/>
      </vt:variant>
      <vt:variant>
        <vt:lpwstr>_Toc203374674</vt:lpwstr>
      </vt:variant>
      <vt:variant>
        <vt:i4>1507376</vt:i4>
      </vt:variant>
      <vt:variant>
        <vt:i4>251</vt:i4>
      </vt:variant>
      <vt:variant>
        <vt:i4>0</vt:i4>
      </vt:variant>
      <vt:variant>
        <vt:i4>5</vt:i4>
      </vt:variant>
      <vt:variant>
        <vt:lpwstr/>
      </vt:variant>
      <vt:variant>
        <vt:lpwstr>_Toc203374673</vt:lpwstr>
      </vt:variant>
      <vt:variant>
        <vt:i4>1507376</vt:i4>
      </vt:variant>
      <vt:variant>
        <vt:i4>245</vt:i4>
      </vt:variant>
      <vt:variant>
        <vt:i4>0</vt:i4>
      </vt:variant>
      <vt:variant>
        <vt:i4>5</vt:i4>
      </vt:variant>
      <vt:variant>
        <vt:lpwstr/>
      </vt:variant>
      <vt:variant>
        <vt:lpwstr>_Toc203374672</vt:lpwstr>
      </vt:variant>
      <vt:variant>
        <vt:i4>1507376</vt:i4>
      </vt:variant>
      <vt:variant>
        <vt:i4>239</vt:i4>
      </vt:variant>
      <vt:variant>
        <vt:i4>0</vt:i4>
      </vt:variant>
      <vt:variant>
        <vt:i4>5</vt:i4>
      </vt:variant>
      <vt:variant>
        <vt:lpwstr/>
      </vt:variant>
      <vt:variant>
        <vt:lpwstr>_Toc203374671</vt:lpwstr>
      </vt:variant>
      <vt:variant>
        <vt:i4>1507376</vt:i4>
      </vt:variant>
      <vt:variant>
        <vt:i4>233</vt:i4>
      </vt:variant>
      <vt:variant>
        <vt:i4>0</vt:i4>
      </vt:variant>
      <vt:variant>
        <vt:i4>5</vt:i4>
      </vt:variant>
      <vt:variant>
        <vt:lpwstr/>
      </vt:variant>
      <vt:variant>
        <vt:lpwstr>_Toc203374670</vt:lpwstr>
      </vt:variant>
      <vt:variant>
        <vt:i4>1441840</vt:i4>
      </vt:variant>
      <vt:variant>
        <vt:i4>227</vt:i4>
      </vt:variant>
      <vt:variant>
        <vt:i4>0</vt:i4>
      </vt:variant>
      <vt:variant>
        <vt:i4>5</vt:i4>
      </vt:variant>
      <vt:variant>
        <vt:lpwstr/>
      </vt:variant>
      <vt:variant>
        <vt:lpwstr>_Toc203374669</vt:lpwstr>
      </vt:variant>
      <vt:variant>
        <vt:i4>1441840</vt:i4>
      </vt:variant>
      <vt:variant>
        <vt:i4>221</vt:i4>
      </vt:variant>
      <vt:variant>
        <vt:i4>0</vt:i4>
      </vt:variant>
      <vt:variant>
        <vt:i4>5</vt:i4>
      </vt:variant>
      <vt:variant>
        <vt:lpwstr/>
      </vt:variant>
      <vt:variant>
        <vt:lpwstr>_Toc203374668</vt:lpwstr>
      </vt:variant>
      <vt:variant>
        <vt:i4>1441840</vt:i4>
      </vt:variant>
      <vt:variant>
        <vt:i4>215</vt:i4>
      </vt:variant>
      <vt:variant>
        <vt:i4>0</vt:i4>
      </vt:variant>
      <vt:variant>
        <vt:i4>5</vt:i4>
      </vt:variant>
      <vt:variant>
        <vt:lpwstr/>
      </vt:variant>
      <vt:variant>
        <vt:lpwstr>_Toc203374667</vt:lpwstr>
      </vt:variant>
      <vt:variant>
        <vt:i4>1441840</vt:i4>
      </vt:variant>
      <vt:variant>
        <vt:i4>209</vt:i4>
      </vt:variant>
      <vt:variant>
        <vt:i4>0</vt:i4>
      </vt:variant>
      <vt:variant>
        <vt:i4>5</vt:i4>
      </vt:variant>
      <vt:variant>
        <vt:lpwstr/>
      </vt:variant>
      <vt:variant>
        <vt:lpwstr>_Toc203374664</vt:lpwstr>
      </vt:variant>
      <vt:variant>
        <vt:i4>1441840</vt:i4>
      </vt:variant>
      <vt:variant>
        <vt:i4>203</vt:i4>
      </vt:variant>
      <vt:variant>
        <vt:i4>0</vt:i4>
      </vt:variant>
      <vt:variant>
        <vt:i4>5</vt:i4>
      </vt:variant>
      <vt:variant>
        <vt:lpwstr/>
      </vt:variant>
      <vt:variant>
        <vt:lpwstr>_Toc203374663</vt:lpwstr>
      </vt:variant>
      <vt:variant>
        <vt:i4>1441840</vt:i4>
      </vt:variant>
      <vt:variant>
        <vt:i4>197</vt:i4>
      </vt:variant>
      <vt:variant>
        <vt:i4>0</vt:i4>
      </vt:variant>
      <vt:variant>
        <vt:i4>5</vt:i4>
      </vt:variant>
      <vt:variant>
        <vt:lpwstr/>
      </vt:variant>
      <vt:variant>
        <vt:lpwstr>_Toc203374662</vt:lpwstr>
      </vt:variant>
      <vt:variant>
        <vt:i4>1441840</vt:i4>
      </vt:variant>
      <vt:variant>
        <vt:i4>191</vt:i4>
      </vt:variant>
      <vt:variant>
        <vt:i4>0</vt:i4>
      </vt:variant>
      <vt:variant>
        <vt:i4>5</vt:i4>
      </vt:variant>
      <vt:variant>
        <vt:lpwstr/>
      </vt:variant>
      <vt:variant>
        <vt:lpwstr>_Toc203374661</vt:lpwstr>
      </vt:variant>
      <vt:variant>
        <vt:i4>1441840</vt:i4>
      </vt:variant>
      <vt:variant>
        <vt:i4>185</vt:i4>
      </vt:variant>
      <vt:variant>
        <vt:i4>0</vt:i4>
      </vt:variant>
      <vt:variant>
        <vt:i4>5</vt:i4>
      </vt:variant>
      <vt:variant>
        <vt:lpwstr/>
      </vt:variant>
      <vt:variant>
        <vt:lpwstr>_Toc203374660</vt:lpwstr>
      </vt:variant>
      <vt:variant>
        <vt:i4>1376304</vt:i4>
      </vt:variant>
      <vt:variant>
        <vt:i4>179</vt:i4>
      </vt:variant>
      <vt:variant>
        <vt:i4>0</vt:i4>
      </vt:variant>
      <vt:variant>
        <vt:i4>5</vt:i4>
      </vt:variant>
      <vt:variant>
        <vt:lpwstr/>
      </vt:variant>
      <vt:variant>
        <vt:lpwstr>_Toc203374659</vt:lpwstr>
      </vt:variant>
      <vt:variant>
        <vt:i4>1376304</vt:i4>
      </vt:variant>
      <vt:variant>
        <vt:i4>173</vt:i4>
      </vt:variant>
      <vt:variant>
        <vt:i4>0</vt:i4>
      </vt:variant>
      <vt:variant>
        <vt:i4>5</vt:i4>
      </vt:variant>
      <vt:variant>
        <vt:lpwstr/>
      </vt:variant>
      <vt:variant>
        <vt:lpwstr>_Toc203374658</vt:lpwstr>
      </vt:variant>
      <vt:variant>
        <vt:i4>1376304</vt:i4>
      </vt:variant>
      <vt:variant>
        <vt:i4>167</vt:i4>
      </vt:variant>
      <vt:variant>
        <vt:i4>0</vt:i4>
      </vt:variant>
      <vt:variant>
        <vt:i4>5</vt:i4>
      </vt:variant>
      <vt:variant>
        <vt:lpwstr/>
      </vt:variant>
      <vt:variant>
        <vt:lpwstr>_Toc203374657</vt:lpwstr>
      </vt:variant>
      <vt:variant>
        <vt:i4>1376304</vt:i4>
      </vt:variant>
      <vt:variant>
        <vt:i4>161</vt:i4>
      </vt:variant>
      <vt:variant>
        <vt:i4>0</vt:i4>
      </vt:variant>
      <vt:variant>
        <vt:i4>5</vt:i4>
      </vt:variant>
      <vt:variant>
        <vt:lpwstr/>
      </vt:variant>
      <vt:variant>
        <vt:lpwstr>_Toc203374656</vt:lpwstr>
      </vt:variant>
      <vt:variant>
        <vt:i4>1376304</vt:i4>
      </vt:variant>
      <vt:variant>
        <vt:i4>155</vt:i4>
      </vt:variant>
      <vt:variant>
        <vt:i4>0</vt:i4>
      </vt:variant>
      <vt:variant>
        <vt:i4>5</vt:i4>
      </vt:variant>
      <vt:variant>
        <vt:lpwstr/>
      </vt:variant>
      <vt:variant>
        <vt:lpwstr>_Toc203374655</vt:lpwstr>
      </vt:variant>
      <vt:variant>
        <vt:i4>1376304</vt:i4>
      </vt:variant>
      <vt:variant>
        <vt:i4>149</vt:i4>
      </vt:variant>
      <vt:variant>
        <vt:i4>0</vt:i4>
      </vt:variant>
      <vt:variant>
        <vt:i4>5</vt:i4>
      </vt:variant>
      <vt:variant>
        <vt:lpwstr/>
      </vt:variant>
      <vt:variant>
        <vt:lpwstr>_Toc203374654</vt:lpwstr>
      </vt:variant>
      <vt:variant>
        <vt:i4>1376304</vt:i4>
      </vt:variant>
      <vt:variant>
        <vt:i4>143</vt:i4>
      </vt:variant>
      <vt:variant>
        <vt:i4>0</vt:i4>
      </vt:variant>
      <vt:variant>
        <vt:i4>5</vt:i4>
      </vt:variant>
      <vt:variant>
        <vt:lpwstr/>
      </vt:variant>
      <vt:variant>
        <vt:lpwstr>_Toc203374653</vt:lpwstr>
      </vt:variant>
      <vt:variant>
        <vt:i4>1376304</vt:i4>
      </vt:variant>
      <vt:variant>
        <vt:i4>137</vt:i4>
      </vt:variant>
      <vt:variant>
        <vt:i4>0</vt:i4>
      </vt:variant>
      <vt:variant>
        <vt:i4>5</vt:i4>
      </vt:variant>
      <vt:variant>
        <vt:lpwstr/>
      </vt:variant>
      <vt:variant>
        <vt:lpwstr>_Toc203374652</vt:lpwstr>
      </vt:variant>
      <vt:variant>
        <vt:i4>1376304</vt:i4>
      </vt:variant>
      <vt:variant>
        <vt:i4>131</vt:i4>
      </vt:variant>
      <vt:variant>
        <vt:i4>0</vt:i4>
      </vt:variant>
      <vt:variant>
        <vt:i4>5</vt:i4>
      </vt:variant>
      <vt:variant>
        <vt:lpwstr/>
      </vt:variant>
      <vt:variant>
        <vt:lpwstr>_Toc203374651</vt:lpwstr>
      </vt:variant>
      <vt:variant>
        <vt:i4>1376304</vt:i4>
      </vt:variant>
      <vt:variant>
        <vt:i4>125</vt:i4>
      </vt:variant>
      <vt:variant>
        <vt:i4>0</vt:i4>
      </vt:variant>
      <vt:variant>
        <vt:i4>5</vt:i4>
      </vt:variant>
      <vt:variant>
        <vt:lpwstr/>
      </vt:variant>
      <vt:variant>
        <vt:lpwstr>_Toc203374650</vt:lpwstr>
      </vt:variant>
      <vt:variant>
        <vt:i4>1310768</vt:i4>
      </vt:variant>
      <vt:variant>
        <vt:i4>119</vt:i4>
      </vt:variant>
      <vt:variant>
        <vt:i4>0</vt:i4>
      </vt:variant>
      <vt:variant>
        <vt:i4>5</vt:i4>
      </vt:variant>
      <vt:variant>
        <vt:lpwstr/>
      </vt:variant>
      <vt:variant>
        <vt:lpwstr>_Toc203374649</vt:lpwstr>
      </vt:variant>
      <vt:variant>
        <vt:i4>1310768</vt:i4>
      </vt:variant>
      <vt:variant>
        <vt:i4>113</vt:i4>
      </vt:variant>
      <vt:variant>
        <vt:i4>0</vt:i4>
      </vt:variant>
      <vt:variant>
        <vt:i4>5</vt:i4>
      </vt:variant>
      <vt:variant>
        <vt:lpwstr/>
      </vt:variant>
      <vt:variant>
        <vt:lpwstr>_Toc203374648</vt:lpwstr>
      </vt:variant>
      <vt:variant>
        <vt:i4>1310768</vt:i4>
      </vt:variant>
      <vt:variant>
        <vt:i4>107</vt:i4>
      </vt:variant>
      <vt:variant>
        <vt:i4>0</vt:i4>
      </vt:variant>
      <vt:variant>
        <vt:i4>5</vt:i4>
      </vt:variant>
      <vt:variant>
        <vt:lpwstr/>
      </vt:variant>
      <vt:variant>
        <vt:lpwstr>_Toc203374647</vt:lpwstr>
      </vt:variant>
      <vt:variant>
        <vt:i4>1310768</vt:i4>
      </vt:variant>
      <vt:variant>
        <vt:i4>101</vt:i4>
      </vt:variant>
      <vt:variant>
        <vt:i4>0</vt:i4>
      </vt:variant>
      <vt:variant>
        <vt:i4>5</vt:i4>
      </vt:variant>
      <vt:variant>
        <vt:lpwstr/>
      </vt:variant>
      <vt:variant>
        <vt:lpwstr>_Toc203374646</vt:lpwstr>
      </vt:variant>
      <vt:variant>
        <vt:i4>1310768</vt:i4>
      </vt:variant>
      <vt:variant>
        <vt:i4>95</vt:i4>
      </vt:variant>
      <vt:variant>
        <vt:i4>0</vt:i4>
      </vt:variant>
      <vt:variant>
        <vt:i4>5</vt:i4>
      </vt:variant>
      <vt:variant>
        <vt:lpwstr/>
      </vt:variant>
      <vt:variant>
        <vt:lpwstr>_Toc203374645</vt:lpwstr>
      </vt:variant>
      <vt:variant>
        <vt:i4>1310768</vt:i4>
      </vt:variant>
      <vt:variant>
        <vt:i4>89</vt:i4>
      </vt:variant>
      <vt:variant>
        <vt:i4>0</vt:i4>
      </vt:variant>
      <vt:variant>
        <vt:i4>5</vt:i4>
      </vt:variant>
      <vt:variant>
        <vt:lpwstr/>
      </vt:variant>
      <vt:variant>
        <vt:lpwstr>_Toc203374644</vt:lpwstr>
      </vt:variant>
      <vt:variant>
        <vt:i4>1310768</vt:i4>
      </vt:variant>
      <vt:variant>
        <vt:i4>83</vt:i4>
      </vt:variant>
      <vt:variant>
        <vt:i4>0</vt:i4>
      </vt:variant>
      <vt:variant>
        <vt:i4>5</vt:i4>
      </vt:variant>
      <vt:variant>
        <vt:lpwstr/>
      </vt:variant>
      <vt:variant>
        <vt:lpwstr>_Toc203374643</vt:lpwstr>
      </vt:variant>
      <vt:variant>
        <vt:i4>1310768</vt:i4>
      </vt:variant>
      <vt:variant>
        <vt:i4>77</vt:i4>
      </vt:variant>
      <vt:variant>
        <vt:i4>0</vt:i4>
      </vt:variant>
      <vt:variant>
        <vt:i4>5</vt:i4>
      </vt:variant>
      <vt:variant>
        <vt:lpwstr/>
      </vt:variant>
      <vt:variant>
        <vt:lpwstr>_Toc203374642</vt:lpwstr>
      </vt:variant>
      <vt:variant>
        <vt:i4>1310768</vt:i4>
      </vt:variant>
      <vt:variant>
        <vt:i4>71</vt:i4>
      </vt:variant>
      <vt:variant>
        <vt:i4>0</vt:i4>
      </vt:variant>
      <vt:variant>
        <vt:i4>5</vt:i4>
      </vt:variant>
      <vt:variant>
        <vt:lpwstr/>
      </vt:variant>
      <vt:variant>
        <vt:lpwstr>_Toc203374641</vt:lpwstr>
      </vt:variant>
      <vt:variant>
        <vt:i4>1310768</vt:i4>
      </vt:variant>
      <vt:variant>
        <vt:i4>65</vt:i4>
      </vt:variant>
      <vt:variant>
        <vt:i4>0</vt:i4>
      </vt:variant>
      <vt:variant>
        <vt:i4>5</vt:i4>
      </vt:variant>
      <vt:variant>
        <vt:lpwstr/>
      </vt:variant>
      <vt:variant>
        <vt:lpwstr>_Toc203374640</vt:lpwstr>
      </vt:variant>
      <vt:variant>
        <vt:i4>1245232</vt:i4>
      </vt:variant>
      <vt:variant>
        <vt:i4>59</vt:i4>
      </vt:variant>
      <vt:variant>
        <vt:i4>0</vt:i4>
      </vt:variant>
      <vt:variant>
        <vt:i4>5</vt:i4>
      </vt:variant>
      <vt:variant>
        <vt:lpwstr/>
      </vt:variant>
      <vt:variant>
        <vt:lpwstr>_Toc203374639</vt:lpwstr>
      </vt:variant>
      <vt:variant>
        <vt:i4>1245232</vt:i4>
      </vt:variant>
      <vt:variant>
        <vt:i4>53</vt:i4>
      </vt:variant>
      <vt:variant>
        <vt:i4>0</vt:i4>
      </vt:variant>
      <vt:variant>
        <vt:i4>5</vt:i4>
      </vt:variant>
      <vt:variant>
        <vt:lpwstr/>
      </vt:variant>
      <vt:variant>
        <vt:lpwstr>_Toc203374638</vt:lpwstr>
      </vt:variant>
      <vt:variant>
        <vt:i4>1245232</vt:i4>
      </vt:variant>
      <vt:variant>
        <vt:i4>47</vt:i4>
      </vt:variant>
      <vt:variant>
        <vt:i4>0</vt:i4>
      </vt:variant>
      <vt:variant>
        <vt:i4>5</vt:i4>
      </vt:variant>
      <vt:variant>
        <vt:lpwstr/>
      </vt:variant>
      <vt:variant>
        <vt:lpwstr>_Toc203374637</vt:lpwstr>
      </vt:variant>
      <vt:variant>
        <vt:i4>1245232</vt:i4>
      </vt:variant>
      <vt:variant>
        <vt:i4>41</vt:i4>
      </vt:variant>
      <vt:variant>
        <vt:i4>0</vt:i4>
      </vt:variant>
      <vt:variant>
        <vt:i4>5</vt:i4>
      </vt:variant>
      <vt:variant>
        <vt:lpwstr/>
      </vt:variant>
      <vt:variant>
        <vt:lpwstr>_Toc203374636</vt:lpwstr>
      </vt:variant>
      <vt:variant>
        <vt:i4>1245232</vt:i4>
      </vt:variant>
      <vt:variant>
        <vt:i4>35</vt:i4>
      </vt:variant>
      <vt:variant>
        <vt:i4>0</vt:i4>
      </vt:variant>
      <vt:variant>
        <vt:i4>5</vt:i4>
      </vt:variant>
      <vt:variant>
        <vt:lpwstr/>
      </vt:variant>
      <vt:variant>
        <vt:lpwstr>_Toc203374635</vt:lpwstr>
      </vt:variant>
      <vt:variant>
        <vt:i4>1245232</vt:i4>
      </vt:variant>
      <vt:variant>
        <vt:i4>29</vt:i4>
      </vt:variant>
      <vt:variant>
        <vt:i4>0</vt:i4>
      </vt:variant>
      <vt:variant>
        <vt:i4>5</vt:i4>
      </vt:variant>
      <vt:variant>
        <vt:lpwstr/>
      </vt:variant>
      <vt:variant>
        <vt:lpwstr>_Toc203374634</vt:lpwstr>
      </vt:variant>
      <vt:variant>
        <vt:i4>1245232</vt:i4>
      </vt:variant>
      <vt:variant>
        <vt:i4>23</vt:i4>
      </vt:variant>
      <vt:variant>
        <vt:i4>0</vt:i4>
      </vt:variant>
      <vt:variant>
        <vt:i4>5</vt:i4>
      </vt:variant>
      <vt:variant>
        <vt:lpwstr/>
      </vt:variant>
      <vt:variant>
        <vt:lpwstr>_Toc203374633</vt:lpwstr>
      </vt:variant>
      <vt:variant>
        <vt:i4>1245232</vt:i4>
      </vt:variant>
      <vt:variant>
        <vt:i4>17</vt:i4>
      </vt:variant>
      <vt:variant>
        <vt:i4>0</vt:i4>
      </vt:variant>
      <vt:variant>
        <vt:i4>5</vt:i4>
      </vt:variant>
      <vt:variant>
        <vt:lpwstr/>
      </vt:variant>
      <vt:variant>
        <vt:lpwstr>_Toc203374632</vt:lpwstr>
      </vt:variant>
      <vt:variant>
        <vt:i4>1245232</vt:i4>
      </vt:variant>
      <vt:variant>
        <vt:i4>11</vt:i4>
      </vt:variant>
      <vt:variant>
        <vt:i4>0</vt:i4>
      </vt:variant>
      <vt:variant>
        <vt:i4>5</vt:i4>
      </vt:variant>
      <vt:variant>
        <vt:lpwstr/>
      </vt:variant>
      <vt:variant>
        <vt:lpwstr>_Toc203374631</vt:lpwstr>
      </vt:variant>
      <vt:variant>
        <vt:i4>1245232</vt:i4>
      </vt:variant>
      <vt:variant>
        <vt:i4>5</vt:i4>
      </vt:variant>
      <vt:variant>
        <vt:i4>0</vt:i4>
      </vt:variant>
      <vt:variant>
        <vt:i4>5</vt:i4>
      </vt:variant>
      <vt:variant>
        <vt:lpwstr/>
      </vt:variant>
      <vt:variant>
        <vt:lpwstr>_Toc203374630</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ariant>
        <vt:i4>2752617</vt:i4>
      </vt:variant>
      <vt:variant>
        <vt:i4>15</vt:i4>
      </vt:variant>
      <vt:variant>
        <vt:i4>0</vt:i4>
      </vt:variant>
      <vt:variant>
        <vt:i4>5</vt:i4>
      </vt:variant>
      <vt:variant>
        <vt:lpwstr>https://www.kscmp.org.uk/guidance/worried-about-a-child</vt:lpwstr>
      </vt:variant>
      <vt:variant>
        <vt:lpwstr/>
      </vt:variant>
      <vt:variant>
        <vt:i4>2752617</vt:i4>
      </vt:variant>
      <vt:variant>
        <vt:i4>12</vt:i4>
      </vt:variant>
      <vt:variant>
        <vt:i4>0</vt:i4>
      </vt:variant>
      <vt:variant>
        <vt:i4>5</vt:i4>
      </vt:variant>
      <vt:variant>
        <vt:lpwstr>https://www.kscmp.org.uk/guidance/worried-about-a-child</vt:lpwstr>
      </vt:variant>
      <vt:variant>
        <vt:lpwstr/>
      </vt:variant>
      <vt:variant>
        <vt:i4>65623</vt:i4>
      </vt:variant>
      <vt:variant>
        <vt:i4>9</vt:i4>
      </vt:variant>
      <vt:variant>
        <vt:i4>0</vt:i4>
      </vt:variant>
      <vt:variant>
        <vt:i4>5</vt:i4>
      </vt:variant>
      <vt:variant>
        <vt:lpwstr>http://www.kscmp.org.uk/</vt:lpwstr>
      </vt:variant>
      <vt:variant>
        <vt:lpwstr/>
      </vt:variant>
      <vt:variant>
        <vt:i4>2752617</vt:i4>
      </vt:variant>
      <vt:variant>
        <vt:i4>6</vt:i4>
      </vt:variant>
      <vt:variant>
        <vt:i4>0</vt:i4>
      </vt:variant>
      <vt:variant>
        <vt:i4>5</vt:i4>
      </vt:variant>
      <vt:variant>
        <vt:lpwstr>https://www.kscmp.org.uk/guidance/worried-about-a-child</vt:lpwstr>
      </vt:variant>
      <vt:variant>
        <vt:lpwstr/>
      </vt:variant>
      <vt:variant>
        <vt:i4>1048576</vt:i4>
      </vt:variant>
      <vt:variant>
        <vt:i4>3</vt:i4>
      </vt:variant>
      <vt:variant>
        <vt:i4>0</vt:i4>
      </vt:variant>
      <vt:variant>
        <vt:i4>5</vt:i4>
      </vt:variant>
      <vt:variant>
        <vt:lpwstr>https://www.gov.uk/government/publications/what-to-do-if-youre-worried-a-child-is-being-abused--2</vt:lpwstr>
      </vt:variant>
      <vt:variant>
        <vt:lpwstr/>
      </vt:variant>
      <vt:variant>
        <vt:i4>5177413</vt:i4>
      </vt:variant>
      <vt:variant>
        <vt:i4>0</vt:i4>
      </vt:variant>
      <vt:variant>
        <vt:i4>0</vt:i4>
      </vt:variant>
      <vt:variant>
        <vt:i4>5</vt:i4>
      </vt:variant>
      <vt:variant>
        <vt:lpwstr>https://www.kscmp.org.uk/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Education Exemplar Policy - Schools</dc:title>
  <dc:subject/>
  <dc:creator>Maguire, Julie - CY EQS</dc:creator>
  <cp:keywords/>
  <cp:lastModifiedBy>Mr A Sanders</cp:lastModifiedBy>
  <cp:revision>2</cp:revision>
  <cp:lastPrinted>2018-08-12T01:51:00Z</cp:lastPrinted>
  <dcterms:created xsi:type="dcterms:W3CDTF">2025-09-03T13:58:00Z</dcterms:created>
  <dcterms:modified xsi:type="dcterms:W3CDTF">2025-09-03T13:58:00Z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0x0101006D3F8E06A7EE7E4C9423D4FA147BCC98</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GUID">
    <vt:lpwstr>87e2b05b-b597-4d8d-b54a-21c1bf24cb46</vt:lpwstr>
  </property>
  <property fmtid="{D5CDD505-2E9C-101B-9397-08002B2CF9AE}" pid="10" name="xd_Signature">
    <vt:bool>false</vt:bool>
  </property>
  <property fmtid="{D5CDD505-2E9C-101B-9397-08002B2CF9AE}" pid="11" name="Order">
    <vt:r8>689500</vt:r8>
  </property>
  <property fmtid="{D5CDD505-2E9C-101B-9397-08002B2CF9AE}" pid="12" name="Links">
    <vt:lpwstr>, </vt:lpwstr>
  </property>
  <property fmtid="{D5CDD505-2E9C-101B-9397-08002B2CF9AE}" pid="13" name="ApplicableYear">
    <vt:lpwstr>2024-25</vt:lpwstr>
  </property>
  <property fmtid="{D5CDD505-2E9C-101B-9397-08002B2CF9AE}" pid="14" name="SharedWithUsers">
    <vt:lpwstr>11765;#Rose Ackroyd - CY ESS</vt:lpwstr>
  </property>
  <property fmtid="{D5CDD505-2E9C-101B-9397-08002B2CF9AE}" pid="15" name="TaskType">
    <vt:lpwstr>P&amp;P</vt:lpwstr>
  </property>
  <property fmtid="{D5CDD505-2E9C-101B-9397-08002B2CF9AE}" pid="16" name="Year">
    <vt:lpwstr>2024-25</vt:lpwstr>
  </property>
</Properties>
</file>