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84641966"/>
        <w:docPartObj>
          <w:docPartGallery w:val="Cover Pages"/>
          <w:docPartUnique/>
        </w:docPartObj>
      </w:sdtPr>
      <w:sdtEndPr>
        <w:rPr>
          <w:rFonts w:ascii="Comic Sans MS" w:hAnsi="Comic Sans MS"/>
          <w:sz w:val="28"/>
          <w:szCs w:val="28"/>
        </w:rPr>
      </w:sdtEndPr>
      <w:sdtContent>
        <w:p w:rsidR="00A13254" w:rsidRDefault="007A3907">
          <w:r>
            <w:rPr>
              <w:rFonts w:ascii="Arial" w:hAnsi="Arial" w:cs="Arial"/>
              <w:noProof/>
              <w:color w:val="0000FF"/>
              <w:sz w:val="27"/>
              <w:szCs w:val="27"/>
              <w:lang w:eastAsia="en-GB"/>
            </w:rPr>
            <w:drawing>
              <wp:anchor distT="0" distB="0" distL="114300" distR="114300" simplePos="0" relativeHeight="251662336" behindDoc="0" locked="0" layoutInCell="1" allowOverlap="1" wp14:anchorId="3F34ACCF" wp14:editId="62D65FE8">
                <wp:simplePos x="0" y="0"/>
                <wp:positionH relativeFrom="column">
                  <wp:posOffset>-551815</wp:posOffset>
                </wp:positionH>
                <wp:positionV relativeFrom="paragraph">
                  <wp:posOffset>-105410</wp:posOffset>
                </wp:positionV>
                <wp:extent cx="2632710" cy="1308735"/>
                <wp:effectExtent l="152400" t="438150" r="148590" b="424815"/>
                <wp:wrapSquare wrapText="bothSides"/>
                <wp:docPr id="3" name="Picture 3" descr="Image result for phonic games ks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honic games ks1">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0367804">
                          <a:off x="0" y="0"/>
                          <a:ext cx="2632710" cy="1308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3254" w:rsidRDefault="00A13254">
          <w:r>
            <w:rPr>
              <w:noProof/>
              <w:lang w:eastAsia="en-GB"/>
            </w:rPr>
            <mc:AlternateContent>
              <mc:Choice Requires="wps">
                <w:drawing>
                  <wp:anchor distT="0" distB="0" distL="114300" distR="114300" simplePos="0" relativeHeight="251661312" behindDoc="1" locked="0" layoutInCell="0" allowOverlap="1" wp14:anchorId="552A37E6" wp14:editId="4FAF4C9E">
                    <wp:simplePos x="0" y="0"/>
                    <wp:positionH relativeFrom="page">
                      <wp:align>center</wp:align>
                    </wp:positionH>
                    <wp:positionV relativeFrom="page">
                      <wp:align>center</wp:align>
                    </wp:positionV>
                    <wp:extent cx="7772400" cy="10058400"/>
                    <wp:effectExtent l="0" t="0" r="0" b="0"/>
                    <wp:wrapNone/>
                    <wp:docPr id="42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A13254" w:rsidRDefault="00A13254">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Rectangle 2" o:spid="_x0000_s1026" style="position:absolute;margin-left:0;margin-top:0;width:612pt;height:11in;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" o:allowincell="f" stroked="f">
                    <v:textbox>
                      <w:txbxContent>
                        <w:p w:rsidR="00A13254" w:rsidRDefault="00A13254">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A13254" w:rsidRDefault="00A13254"/>
        <w:tbl>
          <w:tblPr>
            <w:tblpPr w:leftFromText="180" w:rightFromText="180" w:vertAnchor="text" w:tblpXSpec="center" w:tblpY="1"/>
            <w:tblOverlap w:val="never"/>
            <w:tblW w:w="3506" w:type="pct"/>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480"/>
          </w:tblGrid>
          <w:tr w:rsidR="00A13254" w:rsidTr="007A3907">
            <w:trPr>
              <w:trHeight w:val="3770"/>
            </w:trPr>
            <w:tc>
              <w:tcPr>
                <w:tcW w:w="3000" w:type="pct"/>
                <w:shd w:val="clear" w:color="auto" w:fill="FFFFFF" w:themeFill="background1"/>
                <w:vAlign w:val="center"/>
              </w:tcPr>
              <w:p w:rsidR="00A13254" w:rsidRPr="00A13254" w:rsidRDefault="00A13254" w:rsidP="007A3907">
                <w:pPr>
                  <w:pStyle w:val="NoSpacing"/>
                  <w:jc w:val="center"/>
                  <w:rPr>
                    <w:rFonts w:ascii="Comic Sans MS" w:eastAsiaTheme="majorEastAsia" w:hAnsi="Comic Sans MS" w:cstheme="majorBidi"/>
                    <w:sz w:val="96"/>
                    <w:szCs w:val="40"/>
                  </w:rPr>
                </w:pPr>
                <w:r w:rsidRPr="00A13254">
                  <w:rPr>
                    <w:rFonts w:ascii="Comic Sans MS" w:eastAsiaTheme="majorEastAsia" w:hAnsi="Comic Sans MS" w:cstheme="majorBidi"/>
                    <w:sz w:val="96"/>
                    <w:szCs w:val="40"/>
                  </w:rPr>
                  <w:t xml:space="preserve">Teaching Phonics at  </w:t>
                </w:r>
              </w:p>
              <w:p w:rsidR="00A13254" w:rsidRPr="00A13254" w:rsidRDefault="00A13254" w:rsidP="007A3907">
                <w:pPr>
                  <w:pStyle w:val="NoSpacing"/>
                  <w:jc w:val="center"/>
                  <w:rPr>
                    <w:rFonts w:ascii="Comic Sans MS" w:eastAsiaTheme="majorEastAsia" w:hAnsi="Comic Sans MS" w:cstheme="majorBidi"/>
                    <w:sz w:val="96"/>
                    <w:szCs w:val="40"/>
                  </w:rPr>
                </w:pPr>
                <w:proofErr w:type="spellStart"/>
                <w:r w:rsidRPr="00A13254">
                  <w:rPr>
                    <w:rFonts w:ascii="Comic Sans MS" w:eastAsiaTheme="majorEastAsia" w:hAnsi="Comic Sans MS" w:cstheme="majorBidi"/>
                    <w:sz w:val="96"/>
                    <w:szCs w:val="40"/>
                  </w:rPr>
                  <w:t>Hoath</w:t>
                </w:r>
                <w:proofErr w:type="spellEnd"/>
                <w:r w:rsidRPr="00A13254">
                  <w:rPr>
                    <w:rFonts w:ascii="Comic Sans MS" w:eastAsiaTheme="majorEastAsia" w:hAnsi="Comic Sans MS" w:cstheme="majorBidi"/>
                    <w:sz w:val="96"/>
                    <w:szCs w:val="40"/>
                  </w:rPr>
                  <w:t xml:space="preserve"> Primary School </w:t>
                </w:r>
              </w:p>
              <w:p w:rsidR="00A13254" w:rsidRDefault="00A13254" w:rsidP="007A3907">
                <w:pPr>
                  <w:pStyle w:val="NoSpacing"/>
                  <w:jc w:val="center"/>
                </w:pPr>
              </w:p>
              <w:p w:rsidR="00A13254" w:rsidRDefault="00A13254" w:rsidP="007A3907">
                <w:pPr>
                  <w:pStyle w:val="NoSpacing"/>
                  <w:jc w:val="center"/>
                </w:pPr>
              </w:p>
            </w:tc>
          </w:tr>
        </w:tbl>
        <w:p w:rsidR="00A13254" w:rsidRDefault="007A3907">
          <w:r>
            <w:br w:type="textWrapping" w:clear="all"/>
          </w:r>
        </w:p>
        <w:p w:rsidR="00A13254" w:rsidRDefault="007A3907">
          <w:pPr>
            <w:rPr>
              <w:rFonts w:ascii="Comic Sans MS" w:hAnsi="Comic Sans MS" w:cs="Calibri"/>
              <w:color w:val="000000"/>
              <w:sz w:val="28"/>
              <w:szCs w:val="28"/>
            </w:rPr>
          </w:pPr>
          <w:r>
            <w:rPr>
              <w:rFonts w:ascii="Arial" w:hAnsi="Arial" w:cs="Arial"/>
              <w:noProof/>
              <w:color w:val="0000FF"/>
              <w:sz w:val="27"/>
              <w:szCs w:val="27"/>
              <w:lang w:eastAsia="en-GB"/>
            </w:rPr>
            <w:drawing>
              <wp:anchor distT="0" distB="0" distL="114300" distR="114300" simplePos="0" relativeHeight="251663360" behindDoc="0" locked="0" layoutInCell="1" allowOverlap="1" wp14:anchorId="131B2FFA" wp14:editId="150C56D9">
                <wp:simplePos x="0" y="0"/>
                <wp:positionH relativeFrom="column">
                  <wp:posOffset>3275330</wp:posOffset>
                </wp:positionH>
                <wp:positionV relativeFrom="paragraph">
                  <wp:posOffset>527685</wp:posOffset>
                </wp:positionV>
                <wp:extent cx="2538095" cy="1797050"/>
                <wp:effectExtent l="209550" t="381000" r="243205" b="374650"/>
                <wp:wrapSquare wrapText="bothSides"/>
                <wp:docPr id="4" name="Picture 4" descr="Image result for phonic games ks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honic games ks1">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47440">
                          <a:off x="0" y="0"/>
                          <a:ext cx="2538095" cy="1797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13254">
            <w:rPr>
              <w:rFonts w:ascii="Comic Sans MS" w:hAnsi="Comic Sans MS"/>
              <w:sz w:val="28"/>
              <w:szCs w:val="28"/>
            </w:rPr>
            <w:br w:type="page"/>
          </w:r>
        </w:p>
      </w:sdtContent>
    </w:sdt>
    <w:p w:rsidR="00BB46CC" w:rsidRPr="00EF344A" w:rsidRDefault="00BB46CC" w:rsidP="00BB46CC">
      <w:pPr>
        <w:pStyle w:val="Default"/>
        <w:rPr>
          <w:rFonts w:ascii="Comic Sans MS" w:hAnsi="Comic Sans MS"/>
        </w:rPr>
      </w:pPr>
    </w:p>
    <w:p w:rsidR="00BB46CC" w:rsidRPr="00EF344A" w:rsidRDefault="00BB46CC" w:rsidP="00A13254">
      <w:pPr>
        <w:pStyle w:val="Default"/>
        <w:jc w:val="center"/>
        <w:rPr>
          <w:rFonts w:ascii="Comic Sans MS" w:hAnsi="Comic Sans MS"/>
          <w:sz w:val="32"/>
          <w:szCs w:val="32"/>
        </w:rPr>
      </w:pPr>
      <w:r w:rsidRPr="00EF344A">
        <w:rPr>
          <w:rFonts w:ascii="Comic Sans MS" w:hAnsi="Comic Sans MS"/>
          <w:sz w:val="32"/>
          <w:szCs w:val="32"/>
        </w:rPr>
        <w:t xml:space="preserve">Our aim is for our children to become independent, </w:t>
      </w:r>
      <w:r w:rsidR="00EF344A" w:rsidRPr="00EF344A">
        <w:rPr>
          <w:rFonts w:ascii="Comic Sans MS" w:hAnsi="Comic Sans MS"/>
          <w:sz w:val="32"/>
          <w:szCs w:val="32"/>
        </w:rPr>
        <w:t>lifelong</w:t>
      </w:r>
      <w:r w:rsidRPr="00EF344A">
        <w:rPr>
          <w:rFonts w:ascii="Comic Sans MS" w:hAnsi="Comic Sans MS"/>
          <w:sz w:val="32"/>
          <w:szCs w:val="32"/>
        </w:rPr>
        <w:t xml:space="preserve"> readers, able to read a wide range of texts for a variety of purposes with understanding and for pleasure.</w:t>
      </w:r>
    </w:p>
    <w:p w:rsidR="000745E5" w:rsidRPr="00EF344A" w:rsidRDefault="00EF344A" w:rsidP="00A13254">
      <w:pPr>
        <w:jc w:val="cente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0" behindDoc="0" locked="0" layoutInCell="1" allowOverlap="1" wp14:anchorId="13448D3B" wp14:editId="47EAC901">
            <wp:simplePos x="0" y="0"/>
            <wp:positionH relativeFrom="column">
              <wp:posOffset>5008880</wp:posOffset>
            </wp:positionH>
            <wp:positionV relativeFrom="paragraph">
              <wp:posOffset>1036320</wp:posOffset>
            </wp:positionV>
            <wp:extent cx="1176020" cy="882015"/>
            <wp:effectExtent l="114300" t="95250" r="119380" b="165735"/>
            <wp:wrapSquare wrapText="bothSides"/>
            <wp:docPr id="1" name="Picture 1" descr="C:\Users\NMogg\AppData\Local\Microsoft\Windows\Temporary Internet Files\Content.IE5\0YC5OJCZ\Slide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Mogg\AppData\Local\Microsoft\Windows\Temporary Internet Files\Content.IE5\0YC5OJCZ\Slide04[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6020" cy="8820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BB46CC" w:rsidRPr="00EF344A">
        <w:rPr>
          <w:rFonts w:ascii="Comic Sans MS" w:hAnsi="Comic Sans MS"/>
          <w:sz w:val="32"/>
          <w:szCs w:val="32"/>
        </w:rPr>
        <w:t>We welcome and encourage support from home in the teaching of phonics and reading. We hope that the information in this booklet will be of help in this partnership between home and school.</w:t>
      </w:r>
    </w:p>
    <w:p w:rsidR="00BB46CC" w:rsidRPr="007A3907" w:rsidRDefault="00A13254" w:rsidP="00BB46CC">
      <w:pPr>
        <w:rPr>
          <w:rFonts w:ascii="Comic Sans MS" w:hAnsi="Comic Sans MS"/>
          <w:b/>
          <w:sz w:val="32"/>
          <w:szCs w:val="32"/>
        </w:rPr>
      </w:pPr>
      <w:r w:rsidRPr="007A3907">
        <w:rPr>
          <w:rFonts w:ascii="Comic Sans MS" w:hAnsi="Comic Sans MS"/>
          <w:b/>
          <w:sz w:val="32"/>
          <w:szCs w:val="32"/>
        </w:rPr>
        <w:t>How is Phonics taught at Hoath School?</w:t>
      </w:r>
    </w:p>
    <w:p w:rsidR="00A13254" w:rsidRDefault="00A13254" w:rsidP="00BB46CC">
      <w:pPr>
        <w:rPr>
          <w:rFonts w:ascii="Comic Sans MS" w:hAnsi="Comic Sans MS"/>
          <w:sz w:val="32"/>
          <w:szCs w:val="32"/>
        </w:rPr>
      </w:pPr>
      <w:r>
        <w:rPr>
          <w:rFonts w:ascii="Comic Sans MS" w:hAnsi="Comic Sans MS"/>
          <w:sz w:val="32"/>
          <w:szCs w:val="32"/>
        </w:rPr>
        <w:t xml:space="preserve">The children start learning phonics at soon as they start school. The children are introduced to the skills of listening to sounds through Phase 1 to Phase 6. The children in Reception and Year 1 experience daily phonics sessions, these are short snappy sessions played through a range of kinaesthetic approaches. We play games, sort real objects into sound baskets, read captions, build words in a fun multi-sensory way. </w:t>
      </w:r>
    </w:p>
    <w:p w:rsidR="00A13254" w:rsidRDefault="00A13254" w:rsidP="00BB46CC">
      <w:pPr>
        <w:rPr>
          <w:rFonts w:ascii="Comic Sans MS" w:hAnsi="Comic Sans MS"/>
          <w:sz w:val="32"/>
          <w:szCs w:val="32"/>
        </w:rPr>
      </w:pPr>
      <w:r>
        <w:rPr>
          <w:rFonts w:ascii="Comic Sans MS" w:hAnsi="Comic Sans MS"/>
          <w:sz w:val="32"/>
          <w:szCs w:val="32"/>
        </w:rPr>
        <w:t xml:space="preserve">We teach phonics via the </w:t>
      </w:r>
      <w:r w:rsidR="00164BC6">
        <w:rPr>
          <w:rFonts w:ascii="Comic Sans MS" w:hAnsi="Comic Sans MS"/>
          <w:sz w:val="32"/>
          <w:szCs w:val="32"/>
        </w:rPr>
        <w:t>DfES</w:t>
      </w:r>
      <w:r>
        <w:rPr>
          <w:rFonts w:ascii="Comic Sans MS" w:hAnsi="Comic Sans MS"/>
          <w:sz w:val="32"/>
          <w:szCs w:val="32"/>
        </w:rPr>
        <w:t xml:space="preserve"> Letters and Sounds programme</w:t>
      </w:r>
      <w:r w:rsidR="007A3907">
        <w:rPr>
          <w:rFonts w:ascii="Comic Sans MS" w:hAnsi="Comic Sans MS"/>
          <w:sz w:val="32"/>
          <w:szCs w:val="32"/>
        </w:rPr>
        <w:t xml:space="preserve">. This is designed to be a fast approach to teaching phonics, making reading and writing accessible to our younger children. </w:t>
      </w:r>
    </w:p>
    <w:p w:rsidR="007A3907" w:rsidRPr="007A3907" w:rsidRDefault="007A3907" w:rsidP="00BB46CC">
      <w:pPr>
        <w:rPr>
          <w:rFonts w:ascii="Comic Sans MS" w:hAnsi="Comic Sans MS"/>
          <w:b/>
          <w:sz w:val="32"/>
          <w:szCs w:val="32"/>
        </w:rPr>
      </w:pPr>
      <w:r w:rsidRPr="007A3907">
        <w:rPr>
          <w:rFonts w:ascii="Comic Sans MS" w:hAnsi="Comic Sans MS"/>
          <w:b/>
          <w:sz w:val="32"/>
          <w:szCs w:val="32"/>
        </w:rPr>
        <w:t>Assessment and tracking children’s progress</w:t>
      </w:r>
    </w:p>
    <w:p w:rsidR="007A3907" w:rsidRPr="00EF344A" w:rsidRDefault="007A3907" w:rsidP="00BB46CC">
      <w:pPr>
        <w:rPr>
          <w:rFonts w:ascii="Comic Sans MS" w:hAnsi="Comic Sans MS"/>
          <w:sz w:val="32"/>
          <w:szCs w:val="32"/>
        </w:rPr>
      </w:pPr>
      <w:r>
        <w:rPr>
          <w:rFonts w:ascii="Comic Sans MS" w:hAnsi="Comic Sans MS"/>
          <w:sz w:val="32"/>
          <w:szCs w:val="32"/>
        </w:rPr>
        <w:t>The children quickly progress through the different phases and are assessed at the end of these phases. Information is then collated to plan the next s</w:t>
      </w:r>
      <w:r w:rsidR="00164BC6">
        <w:rPr>
          <w:rFonts w:ascii="Comic Sans MS" w:hAnsi="Comic Sans MS"/>
          <w:sz w:val="32"/>
          <w:szCs w:val="32"/>
        </w:rPr>
        <w:t>teps in the children’s learning and identify</w:t>
      </w:r>
      <w:r>
        <w:rPr>
          <w:rFonts w:ascii="Comic Sans MS" w:hAnsi="Comic Sans MS"/>
          <w:sz w:val="32"/>
          <w:szCs w:val="32"/>
        </w:rPr>
        <w:t xml:space="preserve"> any gaps in the children’s knowledge. </w:t>
      </w:r>
      <w:r>
        <w:rPr>
          <w:rFonts w:ascii="Comic Sans MS" w:hAnsi="Comic Sans MS"/>
          <w:sz w:val="32"/>
          <w:szCs w:val="32"/>
        </w:rPr>
        <w:lastRenderedPageBreak/>
        <w:t xml:space="preserve">When the children reach Year 1, they have to complete a statutory Phonics Screening assessment. The children will work one to one with their class teacher in an informal approach and asked to sound out and read a range of real and nonsense words. The results of the screening are shared with parents in term 6. </w:t>
      </w:r>
    </w:p>
    <w:p w:rsidR="00BB46CC" w:rsidRPr="00EF344A" w:rsidRDefault="00BB46CC" w:rsidP="00BB46CC">
      <w:pPr>
        <w:pStyle w:val="Default"/>
        <w:rPr>
          <w:rFonts w:ascii="Comic Sans MS" w:hAnsi="Comic Sans MS"/>
          <w:sz w:val="32"/>
          <w:szCs w:val="32"/>
        </w:rPr>
      </w:pPr>
      <w:r w:rsidRPr="00EF344A">
        <w:rPr>
          <w:rFonts w:ascii="Comic Sans MS" w:hAnsi="Comic Sans MS"/>
          <w:b/>
          <w:bCs/>
          <w:sz w:val="32"/>
          <w:szCs w:val="32"/>
        </w:rPr>
        <w:t xml:space="preserve">First of all, what is synthetic phonics?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 xml:space="preserve">It is a technical name and nothing to do with being artificial. The synthetic part refers to synthesizing or blending sounds to make a word. Phonics is a method of teaching children how spoken words are composed of sounds called phonemes and how the letters in words correspond to those phonemes. The process of reading involves decoding or ‘breaking’ words into separate phonemes, so that meaning can be gained. On the other hand, the process of spelling requires the writer to identify all the phonemes in a word and then use their knowledge of the phonemic code to write or ‘make’ the word.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 xml:space="preserve">We can make a word from the sounds and then break it apart again when we want to spell it. You will find that the teaching of spelling goes hand in hand with the teaching of reading; once you know the alphabetic code and how to listen for each phoneme then spelling becomes as easy as reading.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Written English is recognised as being a complex language. We have 26 letters but 44 “speed sounds” (phonemes) in the spoken language. There are a huge number of letter combinations needed to make these 44 phonemes (a phoneme is the technical name for the smallest unit of sound and is a technical word your child should know). Other languages are more regular having fewer letters and fewer sounds which makes them easier to learn to read. The Read Write Inc</w:t>
      </w:r>
      <w:r w:rsidR="00164BC6">
        <w:rPr>
          <w:rFonts w:ascii="Comic Sans MS" w:hAnsi="Comic Sans MS"/>
          <w:sz w:val="28"/>
          <w:szCs w:val="28"/>
        </w:rPr>
        <w:t>.</w:t>
      </w:r>
      <w:r w:rsidRPr="00EF344A">
        <w:rPr>
          <w:rFonts w:ascii="Comic Sans MS" w:hAnsi="Comic Sans MS"/>
          <w:sz w:val="28"/>
          <w:szCs w:val="28"/>
        </w:rPr>
        <w:t xml:space="preserve"> programme teaches groups of phonemes together and right from the start, your child is making words and decoding simple consonant-vowel-consonant (c-v-c) words such as </w:t>
      </w:r>
      <w:r w:rsidRPr="00EF344A">
        <w:rPr>
          <w:rFonts w:ascii="Comic Sans MS" w:hAnsi="Comic Sans MS"/>
          <w:b/>
          <w:bCs/>
          <w:sz w:val="28"/>
          <w:szCs w:val="28"/>
        </w:rPr>
        <w:t xml:space="preserve">c a t </w:t>
      </w:r>
      <w:r w:rsidRPr="00EF344A">
        <w:rPr>
          <w:rFonts w:ascii="Comic Sans MS" w:hAnsi="Comic Sans MS"/>
          <w:sz w:val="28"/>
          <w:szCs w:val="28"/>
        </w:rPr>
        <w:t xml:space="preserve">and </w:t>
      </w:r>
      <w:r w:rsidRPr="00EF344A">
        <w:rPr>
          <w:rFonts w:ascii="Comic Sans MS" w:hAnsi="Comic Sans MS"/>
          <w:b/>
          <w:bCs/>
          <w:sz w:val="28"/>
          <w:szCs w:val="28"/>
        </w:rPr>
        <w:t>d o g</w:t>
      </w:r>
      <w:r w:rsidRPr="00EF344A">
        <w:rPr>
          <w:rFonts w:ascii="Comic Sans MS" w:hAnsi="Comic Sans MS"/>
          <w:sz w:val="28"/>
          <w:szCs w:val="28"/>
        </w:rPr>
        <w:t xml:space="preserve">.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lastRenderedPageBreak/>
        <w:t xml:space="preserve">It is the speed, the efficiency and the effectiveness that characterises this approach. </w:t>
      </w:r>
    </w:p>
    <w:p w:rsidR="00BB46CC" w:rsidRPr="00EF344A" w:rsidRDefault="00BB46CC" w:rsidP="00BB46CC">
      <w:pPr>
        <w:pStyle w:val="Default"/>
        <w:rPr>
          <w:rFonts w:ascii="Comic Sans MS" w:hAnsi="Comic Sans MS"/>
          <w:sz w:val="32"/>
          <w:szCs w:val="32"/>
        </w:rPr>
      </w:pPr>
      <w:r w:rsidRPr="00EF344A">
        <w:rPr>
          <w:rFonts w:ascii="Comic Sans MS" w:hAnsi="Comic Sans MS"/>
          <w:b/>
          <w:bCs/>
          <w:sz w:val="32"/>
          <w:szCs w:val="32"/>
        </w:rPr>
        <w:t xml:space="preserve">At a glance: Synthetic phonics: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 xml:space="preserve">• Teaches all 44 phonemes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 xml:space="preserve">• Teaches all the ways each phoneme can be written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 xml:space="preserve">• Teaches children to blend phonemes in a word to read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 xml:space="preserve">• Teaches children to listen for sounds in words to spell </w:t>
      </w:r>
    </w:p>
    <w:p w:rsidR="00BB46CC" w:rsidRPr="00EF344A" w:rsidRDefault="00BB46CC" w:rsidP="00BB46CC">
      <w:pPr>
        <w:rPr>
          <w:rFonts w:ascii="Comic Sans MS" w:hAnsi="Comic Sans MS"/>
          <w:sz w:val="28"/>
          <w:szCs w:val="28"/>
        </w:rPr>
      </w:pPr>
      <w:r w:rsidRPr="00EF344A">
        <w:rPr>
          <w:rFonts w:ascii="Comic Sans MS" w:hAnsi="Comic Sans MS"/>
          <w:sz w:val="28"/>
          <w:szCs w:val="28"/>
        </w:rPr>
        <w:t>• Teaches children to look for phonemic clues when decoding irregular words</w:t>
      </w:r>
    </w:p>
    <w:p w:rsidR="00BB46CC" w:rsidRPr="00EF344A" w:rsidRDefault="00BB46CC" w:rsidP="00BB46CC">
      <w:pPr>
        <w:pStyle w:val="Default"/>
        <w:rPr>
          <w:rFonts w:ascii="Comic Sans MS" w:hAnsi="Comic Sans MS"/>
          <w:sz w:val="32"/>
          <w:szCs w:val="32"/>
        </w:rPr>
      </w:pPr>
      <w:r w:rsidRPr="00EF344A">
        <w:rPr>
          <w:rFonts w:ascii="Comic Sans MS" w:hAnsi="Comic Sans MS"/>
          <w:b/>
          <w:bCs/>
          <w:sz w:val="32"/>
          <w:szCs w:val="32"/>
        </w:rPr>
        <w:t xml:space="preserve">How does Synthetic Phonics differ from the ‘old’ type of phonics?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 xml:space="preserve">Synthetic phonics starts with ‘phonemic awareness” which is hearing the different sounds in a word and the matching of these phonemes to single letters. At the same time it shows how these phonemes (sounds) can be 'blended' to produce words and the words can be ‘segmented’ to write. Your child will learn simple letter to sound correspondence. This is when a phoneme is represented by a single letter as in the word /c/ /a/ /t/.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When that’s mastered your child will learn that sometimes one phoneme is represented by two letters (digraph); as in the word /</w:t>
      </w:r>
      <w:proofErr w:type="spellStart"/>
      <w:r w:rsidRPr="00EF344A">
        <w:rPr>
          <w:rFonts w:ascii="Comic Sans MS" w:hAnsi="Comic Sans MS"/>
          <w:sz w:val="28"/>
          <w:szCs w:val="28"/>
        </w:rPr>
        <w:t>ch</w:t>
      </w:r>
      <w:proofErr w:type="spellEnd"/>
      <w:r w:rsidRPr="00EF344A">
        <w:rPr>
          <w:rFonts w:ascii="Comic Sans MS" w:hAnsi="Comic Sans MS"/>
          <w:sz w:val="28"/>
          <w:szCs w:val="28"/>
        </w:rPr>
        <w:t>/ /o/ /p</w:t>
      </w:r>
      <w:proofErr w:type="gramStart"/>
      <w:r w:rsidRPr="00EF344A">
        <w:rPr>
          <w:rFonts w:ascii="Comic Sans MS" w:hAnsi="Comic Sans MS"/>
          <w:sz w:val="28"/>
          <w:szCs w:val="28"/>
        </w:rPr>
        <w:t>/ ;</w:t>
      </w:r>
      <w:proofErr w:type="gramEnd"/>
      <w:r w:rsidRPr="00EF344A">
        <w:rPr>
          <w:rFonts w:ascii="Comic Sans MS" w:hAnsi="Comic Sans MS"/>
          <w:sz w:val="28"/>
          <w:szCs w:val="28"/>
        </w:rPr>
        <w:t xml:space="preserve"> where /</w:t>
      </w:r>
      <w:proofErr w:type="spellStart"/>
      <w:r w:rsidRPr="00EF344A">
        <w:rPr>
          <w:rFonts w:ascii="Comic Sans MS" w:hAnsi="Comic Sans MS"/>
          <w:sz w:val="28"/>
          <w:szCs w:val="28"/>
        </w:rPr>
        <w:t>ch</w:t>
      </w:r>
      <w:proofErr w:type="spellEnd"/>
      <w:r w:rsidRPr="00EF344A">
        <w:rPr>
          <w:rFonts w:ascii="Comic Sans MS" w:hAnsi="Comic Sans MS"/>
          <w:sz w:val="28"/>
          <w:szCs w:val="28"/>
        </w:rPr>
        <w:t xml:space="preserve">/ is only one phoneme (sound).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 xml:space="preserve">Then after that, even though at first it may sound confusing, your child will learn that sometimes a single phoneme can be represented many different ways. Like the </w:t>
      </w:r>
    </w:p>
    <w:p w:rsidR="00BB46CC" w:rsidRPr="00EF344A" w:rsidRDefault="00BB46CC" w:rsidP="00BB46CC">
      <w:pPr>
        <w:pStyle w:val="Default"/>
        <w:rPr>
          <w:rFonts w:ascii="Comic Sans MS" w:hAnsi="Comic Sans MS"/>
          <w:sz w:val="28"/>
          <w:szCs w:val="28"/>
        </w:rPr>
      </w:pPr>
      <w:proofErr w:type="gramStart"/>
      <w:r w:rsidRPr="00EF344A">
        <w:rPr>
          <w:rFonts w:ascii="Comic Sans MS" w:hAnsi="Comic Sans MS"/>
          <w:sz w:val="28"/>
          <w:szCs w:val="28"/>
        </w:rPr>
        <w:t>sound</w:t>
      </w:r>
      <w:proofErr w:type="gramEnd"/>
      <w:r w:rsidRPr="00EF344A">
        <w:rPr>
          <w:rFonts w:ascii="Comic Sans MS" w:hAnsi="Comic Sans MS"/>
          <w:sz w:val="28"/>
          <w:szCs w:val="28"/>
        </w:rPr>
        <w:t xml:space="preserve"> /</w:t>
      </w:r>
      <w:proofErr w:type="spellStart"/>
      <w:r w:rsidRPr="00EF344A">
        <w:rPr>
          <w:rFonts w:ascii="Comic Sans MS" w:hAnsi="Comic Sans MS"/>
          <w:sz w:val="28"/>
          <w:szCs w:val="28"/>
        </w:rPr>
        <w:t>ay</w:t>
      </w:r>
      <w:proofErr w:type="spellEnd"/>
      <w:r w:rsidRPr="00EF344A">
        <w:rPr>
          <w:rFonts w:ascii="Comic Sans MS" w:hAnsi="Comic Sans MS"/>
          <w:sz w:val="28"/>
          <w:szCs w:val="28"/>
        </w:rPr>
        <w:t xml:space="preserve">/ in play. Your child will eventually learn that this phoneme can be written; </w:t>
      </w:r>
    </w:p>
    <w:p w:rsidR="00BB46CC" w:rsidRPr="00EF344A" w:rsidRDefault="00A13254" w:rsidP="00BB46CC">
      <w:pPr>
        <w:pStyle w:val="Default"/>
        <w:rPr>
          <w:rFonts w:ascii="Comic Sans MS" w:hAnsi="Comic Sans MS"/>
          <w:sz w:val="28"/>
          <w:szCs w:val="28"/>
        </w:rPr>
      </w:pPr>
      <w:r>
        <w:rPr>
          <w:rFonts w:ascii="Comic Sans MS" w:hAnsi="Comic Sans MS"/>
          <w:noProof/>
          <w:sz w:val="28"/>
          <w:szCs w:val="28"/>
          <w:lang w:eastAsia="en-GB"/>
        </w:rPr>
        <w:drawing>
          <wp:anchor distT="0" distB="0" distL="114300" distR="114300" simplePos="0" relativeHeight="251659264" behindDoc="0" locked="0" layoutInCell="1" allowOverlap="1" wp14:anchorId="0B70B124" wp14:editId="7D4878E2">
            <wp:simplePos x="0" y="0"/>
            <wp:positionH relativeFrom="column">
              <wp:posOffset>4681220</wp:posOffset>
            </wp:positionH>
            <wp:positionV relativeFrom="paragraph">
              <wp:posOffset>58420</wp:posOffset>
            </wp:positionV>
            <wp:extent cx="1383030" cy="1789430"/>
            <wp:effectExtent l="209550" t="171450" r="255270" b="248920"/>
            <wp:wrapSquare wrapText="bothSides"/>
            <wp:docPr id="2" name="Picture 2" descr="C:\Users\NMogg\AppData\Local\Microsoft\Windows\Temporary Internet Files\Content.IE5\6JRPUVHM\LgESa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Mogg\AppData\Local\Microsoft\Windows\Temporary Internet Files\Content.IE5\6JRPUVHM\LgESa9[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383065">
                      <a:off x="0" y="0"/>
                      <a:ext cx="1383030" cy="17894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BB46CC" w:rsidRPr="00EF344A">
        <w:rPr>
          <w:rFonts w:ascii="Comic Sans MS" w:hAnsi="Comic Sans MS"/>
          <w:sz w:val="28"/>
          <w:szCs w:val="28"/>
        </w:rPr>
        <w:t>/</w:t>
      </w:r>
      <w:proofErr w:type="spellStart"/>
      <w:r w:rsidR="00BB46CC" w:rsidRPr="00EF344A">
        <w:rPr>
          <w:rFonts w:ascii="Comic Sans MS" w:hAnsi="Comic Sans MS"/>
          <w:sz w:val="28"/>
          <w:szCs w:val="28"/>
        </w:rPr>
        <w:t>ay</w:t>
      </w:r>
      <w:proofErr w:type="spellEnd"/>
      <w:r w:rsidR="00BB46CC" w:rsidRPr="00EF344A">
        <w:rPr>
          <w:rFonts w:ascii="Comic Sans MS" w:hAnsi="Comic Sans MS"/>
          <w:sz w:val="28"/>
          <w:szCs w:val="28"/>
        </w:rPr>
        <w:t xml:space="preserve">/ as in the word play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 xml:space="preserve">/a-e/ as in the word spade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w:t>
      </w:r>
      <w:proofErr w:type="spellStart"/>
      <w:r w:rsidRPr="00EF344A">
        <w:rPr>
          <w:rFonts w:ascii="Comic Sans MS" w:hAnsi="Comic Sans MS"/>
          <w:sz w:val="28"/>
          <w:szCs w:val="28"/>
        </w:rPr>
        <w:t>ea</w:t>
      </w:r>
      <w:proofErr w:type="spellEnd"/>
      <w:r w:rsidRPr="00EF344A">
        <w:rPr>
          <w:rFonts w:ascii="Comic Sans MS" w:hAnsi="Comic Sans MS"/>
          <w:sz w:val="28"/>
          <w:szCs w:val="28"/>
        </w:rPr>
        <w:t xml:space="preserve">/ as in the word break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w:t>
      </w:r>
      <w:proofErr w:type="spellStart"/>
      <w:r w:rsidRPr="00EF344A">
        <w:rPr>
          <w:rFonts w:ascii="Comic Sans MS" w:hAnsi="Comic Sans MS"/>
          <w:sz w:val="28"/>
          <w:szCs w:val="28"/>
        </w:rPr>
        <w:t>ey</w:t>
      </w:r>
      <w:proofErr w:type="spellEnd"/>
      <w:r w:rsidRPr="00EF344A">
        <w:rPr>
          <w:rFonts w:ascii="Comic Sans MS" w:hAnsi="Comic Sans MS"/>
          <w:sz w:val="28"/>
          <w:szCs w:val="28"/>
        </w:rPr>
        <w:t xml:space="preserve">/ as in the word hey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w:t>
      </w:r>
      <w:proofErr w:type="spellStart"/>
      <w:r w:rsidRPr="00EF344A">
        <w:rPr>
          <w:rFonts w:ascii="Comic Sans MS" w:hAnsi="Comic Sans MS"/>
          <w:sz w:val="28"/>
          <w:szCs w:val="28"/>
        </w:rPr>
        <w:t>eigh</w:t>
      </w:r>
      <w:proofErr w:type="spellEnd"/>
      <w:r w:rsidRPr="00EF344A">
        <w:rPr>
          <w:rFonts w:ascii="Comic Sans MS" w:hAnsi="Comic Sans MS"/>
          <w:sz w:val="28"/>
          <w:szCs w:val="28"/>
        </w:rPr>
        <w:t xml:space="preserve">/ as in the word eight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 xml:space="preserve">/a/ as in the word later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w:t>
      </w:r>
      <w:proofErr w:type="spellStart"/>
      <w:r w:rsidRPr="00EF344A">
        <w:rPr>
          <w:rFonts w:ascii="Comic Sans MS" w:hAnsi="Comic Sans MS"/>
          <w:sz w:val="28"/>
          <w:szCs w:val="28"/>
        </w:rPr>
        <w:t>ei</w:t>
      </w:r>
      <w:proofErr w:type="spellEnd"/>
      <w:r w:rsidRPr="00EF344A">
        <w:rPr>
          <w:rFonts w:ascii="Comic Sans MS" w:hAnsi="Comic Sans MS"/>
          <w:sz w:val="28"/>
          <w:szCs w:val="28"/>
        </w:rPr>
        <w:t xml:space="preserve">/ as in the word vein </w:t>
      </w:r>
    </w:p>
    <w:p w:rsidR="00164BC6" w:rsidRDefault="00164BC6" w:rsidP="00BB46CC">
      <w:pPr>
        <w:pStyle w:val="Default"/>
        <w:rPr>
          <w:rFonts w:ascii="Comic Sans MS" w:hAnsi="Comic Sans MS"/>
          <w:sz w:val="28"/>
          <w:szCs w:val="28"/>
        </w:rPr>
      </w:pP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lastRenderedPageBreak/>
        <w:t xml:space="preserve">Finally your child will learn that sometimes a single (or more) letter may represent </w:t>
      </w:r>
      <w:r w:rsidR="007A3907">
        <w:rPr>
          <w:rFonts w:ascii="Arial" w:eastAsia="Times New Roman" w:hAnsi="Arial" w:cs="Arial"/>
          <w:noProof/>
          <w:color w:val="0000FF"/>
          <w:sz w:val="27"/>
          <w:szCs w:val="27"/>
          <w:lang w:eastAsia="en-GB"/>
        </w:rPr>
        <w:drawing>
          <wp:anchor distT="0" distB="0" distL="114300" distR="114300" simplePos="0" relativeHeight="251664384" behindDoc="0" locked="0" layoutInCell="1" allowOverlap="1" wp14:anchorId="751DE4F7" wp14:editId="16E5BCD0">
            <wp:simplePos x="0" y="0"/>
            <wp:positionH relativeFrom="column">
              <wp:posOffset>4791710</wp:posOffset>
            </wp:positionH>
            <wp:positionV relativeFrom="paragraph">
              <wp:posOffset>-311785</wp:posOffset>
            </wp:positionV>
            <wp:extent cx="851535" cy="819785"/>
            <wp:effectExtent l="133350" t="133350" r="120015" b="132715"/>
            <wp:wrapSquare wrapText="bothSides"/>
            <wp:docPr id="5" name="Picture 5" descr="http://t3.gstatic.com/images?q=tbn:ANd9GcSM-RpYCn-0qwidU04TGrMfFJafbI9Fj5VZ8fKc1cBy0-3CaTlVLg:www.autopresseducation.co.uk/images/ww/AUTOPRESS-LS02--LS03.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3.gstatic.com/images?q=tbn:ANd9GcSM-RpYCn-0qwidU04TGrMfFJafbI9Fj5VZ8fKc1cBy0-3CaTlVLg:www.autopresseducation.co.uk/images/ww/AUTOPRESS-LS02--LS03.jpg">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203264">
                      <a:off x="0" y="0"/>
                      <a:ext cx="851535" cy="819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344A">
        <w:rPr>
          <w:rFonts w:ascii="Comic Sans MS" w:hAnsi="Comic Sans MS"/>
          <w:sz w:val="28"/>
          <w:szCs w:val="28"/>
        </w:rPr>
        <w:t xml:space="preserve">more than one phoneme; for example, the ‘o’ in /most/ and the ‘o’ in /hot/ or the ‘ow’ in /wow/ and the ‘ow’ in /tow/. We know this can be confusing but with the structure and regularity of synthetic phonics almost all children will pick this up. </w:t>
      </w:r>
    </w:p>
    <w:p w:rsidR="00BB46CC" w:rsidRPr="00EF344A" w:rsidRDefault="00BB46CC" w:rsidP="00BB46CC">
      <w:pPr>
        <w:pStyle w:val="Default"/>
        <w:rPr>
          <w:rFonts w:ascii="Comic Sans MS" w:hAnsi="Comic Sans MS"/>
          <w:sz w:val="28"/>
          <w:szCs w:val="28"/>
        </w:rPr>
      </w:pPr>
      <w:r w:rsidRPr="00EF344A">
        <w:rPr>
          <w:rFonts w:ascii="Comic Sans MS" w:hAnsi="Comic Sans MS"/>
          <w:sz w:val="28"/>
          <w:szCs w:val="28"/>
        </w:rPr>
        <w:t xml:space="preserve">This advanced code is taught only after the basic rules are mastered. At first the rules are regular, with no exceptions. </w:t>
      </w:r>
    </w:p>
    <w:p w:rsidR="00164BC6" w:rsidRDefault="00BB46CC" w:rsidP="00164BC6">
      <w:pPr>
        <w:spacing w:after="0" w:line="240" w:lineRule="auto"/>
        <w:rPr>
          <w:rFonts w:ascii="Comic Sans MS" w:hAnsi="Comic Sans MS"/>
          <w:sz w:val="28"/>
          <w:szCs w:val="28"/>
        </w:rPr>
      </w:pPr>
      <w:r w:rsidRPr="00EF344A">
        <w:rPr>
          <w:rFonts w:ascii="Comic Sans MS" w:hAnsi="Comic Sans MS"/>
          <w:sz w:val="28"/>
          <w:szCs w:val="28"/>
        </w:rPr>
        <w:t xml:space="preserve">Another big difference you will notice is that the phonemes are taught at a faster, more efficient rate than ever before. </w:t>
      </w:r>
    </w:p>
    <w:p w:rsidR="007A3907" w:rsidRDefault="00BB46CC" w:rsidP="00164BC6">
      <w:pPr>
        <w:spacing w:after="0" w:line="240" w:lineRule="auto"/>
        <w:rPr>
          <w:rFonts w:ascii="Comic Sans MS" w:hAnsi="Comic Sans MS"/>
          <w:sz w:val="28"/>
          <w:szCs w:val="28"/>
        </w:rPr>
      </w:pPr>
      <w:r w:rsidRPr="00EF344A">
        <w:rPr>
          <w:rFonts w:ascii="Comic Sans MS" w:hAnsi="Comic Sans MS"/>
          <w:sz w:val="28"/>
          <w:szCs w:val="28"/>
        </w:rPr>
        <w:t xml:space="preserve">Children start to make their own words straight away. There is recognition that although English is complicated, there is a high degree of order to it, and this needs to be taught. </w:t>
      </w:r>
    </w:p>
    <w:p w:rsidR="00164BC6" w:rsidRPr="007A3907" w:rsidRDefault="00164BC6" w:rsidP="00164BC6">
      <w:pPr>
        <w:spacing w:after="0" w:line="240" w:lineRule="auto"/>
        <w:rPr>
          <w:rFonts w:ascii="Arial" w:eastAsia="Times New Roman" w:hAnsi="Arial" w:cs="Arial"/>
          <w:color w:val="222222"/>
          <w:sz w:val="27"/>
          <w:szCs w:val="27"/>
          <w:lang w:eastAsia="en-GB"/>
        </w:rPr>
      </w:pPr>
      <w:bookmarkStart w:id="0" w:name="_GoBack"/>
      <w:bookmarkEnd w:id="0"/>
      <w:r>
        <w:rPr>
          <w:rFonts w:ascii="Arial" w:eastAsia="Times New Roman" w:hAnsi="Arial" w:cs="Arial"/>
          <w:noProof/>
          <w:color w:val="0000FF"/>
          <w:sz w:val="27"/>
          <w:szCs w:val="27"/>
          <w:lang w:eastAsia="en-GB"/>
        </w:rPr>
        <w:drawing>
          <wp:anchor distT="0" distB="0" distL="114300" distR="114300" simplePos="0" relativeHeight="251667456" behindDoc="0" locked="0" layoutInCell="1" allowOverlap="1" wp14:anchorId="75A8DABF" wp14:editId="69DCBD95">
            <wp:simplePos x="0" y="0"/>
            <wp:positionH relativeFrom="column">
              <wp:posOffset>2124075</wp:posOffset>
            </wp:positionH>
            <wp:positionV relativeFrom="paragraph">
              <wp:posOffset>481330</wp:posOffset>
            </wp:positionV>
            <wp:extent cx="1891665" cy="1891665"/>
            <wp:effectExtent l="266700" t="266700" r="222885" b="260985"/>
            <wp:wrapSquare wrapText="bothSides"/>
            <wp:docPr id="8" name="Picture 8" descr="http://t0.gstatic.com/images?q=tbn:ANd9GcRkvUNa_jbv75PK3vUnRZypmz5Bgoeq6g7Jl-lCePJnZ4USKXfM:www.primaryclassroomresources.co.uk/teaching-resources/phase2mats.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0.gstatic.com/images?q=tbn:ANd9GcRkvUNa_jbv75PK3vUnRZypmz5Bgoeq6g7Jl-lCePJnZ4USKXfM:www.primaryclassroomresources.co.uk/teaching-resources/phase2mats.jp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20475519">
                      <a:off x="0" y="0"/>
                      <a:ext cx="1891665" cy="1891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4BC6" w:rsidRPr="00EF344A" w:rsidRDefault="00164BC6" w:rsidP="00164BC6">
      <w:pPr>
        <w:pStyle w:val="Default"/>
        <w:pageBreakBefore/>
        <w:rPr>
          <w:rFonts w:ascii="Comic Sans MS" w:hAnsi="Comic Sans MS"/>
          <w:sz w:val="32"/>
          <w:szCs w:val="32"/>
        </w:rPr>
      </w:pPr>
      <w:r w:rsidRPr="00EF344A">
        <w:rPr>
          <w:rFonts w:ascii="Comic Sans MS" w:hAnsi="Comic Sans MS"/>
          <w:b/>
          <w:bCs/>
          <w:sz w:val="32"/>
          <w:szCs w:val="32"/>
        </w:rPr>
        <w:lastRenderedPageBreak/>
        <w:t xml:space="preserve">What do all these technical words mean? </w:t>
      </w:r>
    </w:p>
    <w:p w:rsidR="00164BC6" w:rsidRPr="00EF344A" w:rsidRDefault="00164BC6" w:rsidP="00164BC6">
      <w:pPr>
        <w:pStyle w:val="Default"/>
        <w:rPr>
          <w:rFonts w:ascii="Comic Sans MS" w:hAnsi="Comic Sans MS"/>
          <w:sz w:val="28"/>
          <w:szCs w:val="28"/>
        </w:rPr>
      </w:pPr>
      <w:r w:rsidRPr="00EF344A">
        <w:rPr>
          <w:rFonts w:ascii="Comic Sans MS" w:hAnsi="Comic Sans MS"/>
          <w:b/>
          <w:bCs/>
          <w:sz w:val="28"/>
          <w:szCs w:val="28"/>
        </w:rPr>
        <w:t xml:space="preserve">What is a phoneme? </w:t>
      </w:r>
    </w:p>
    <w:p w:rsidR="00164BC6" w:rsidRPr="00EF344A" w:rsidRDefault="00164BC6" w:rsidP="00164BC6">
      <w:pPr>
        <w:pStyle w:val="Default"/>
        <w:rPr>
          <w:rFonts w:ascii="Comic Sans MS" w:hAnsi="Comic Sans MS"/>
          <w:sz w:val="28"/>
          <w:szCs w:val="28"/>
        </w:rPr>
      </w:pPr>
      <w:r w:rsidRPr="00EF344A">
        <w:rPr>
          <w:rFonts w:ascii="Comic Sans MS" w:hAnsi="Comic Sans MS"/>
          <w:sz w:val="28"/>
          <w:szCs w:val="28"/>
        </w:rPr>
        <w:t xml:space="preserve">It is the smallest unit of sound and a piece of terminology that children like to use and should be taught. At first it will equate with a letter sound but later on will include the digraphs. </w:t>
      </w:r>
    </w:p>
    <w:p w:rsidR="00164BC6" w:rsidRPr="00EF344A" w:rsidRDefault="00164BC6" w:rsidP="00164BC6">
      <w:pPr>
        <w:pStyle w:val="Default"/>
        <w:rPr>
          <w:rFonts w:ascii="Comic Sans MS" w:hAnsi="Comic Sans MS"/>
          <w:sz w:val="28"/>
          <w:szCs w:val="28"/>
        </w:rPr>
      </w:pPr>
      <w:r w:rsidRPr="00EF344A">
        <w:rPr>
          <w:rFonts w:ascii="Comic Sans MS" w:hAnsi="Comic Sans MS"/>
          <w:b/>
          <w:bCs/>
          <w:sz w:val="28"/>
          <w:szCs w:val="28"/>
        </w:rPr>
        <w:t xml:space="preserve">What is a digraph? </w:t>
      </w:r>
    </w:p>
    <w:p w:rsidR="00164BC6" w:rsidRPr="00EF344A" w:rsidRDefault="00164BC6" w:rsidP="00164BC6">
      <w:pPr>
        <w:pStyle w:val="Default"/>
        <w:rPr>
          <w:rFonts w:ascii="Comic Sans MS" w:hAnsi="Comic Sans MS"/>
          <w:sz w:val="28"/>
          <w:szCs w:val="28"/>
        </w:rPr>
      </w:pPr>
      <w:r w:rsidRPr="00EF344A">
        <w:rPr>
          <w:rFonts w:ascii="Comic Sans MS" w:hAnsi="Comic Sans MS"/>
          <w:sz w:val="28"/>
          <w:szCs w:val="28"/>
        </w:rPr>
        <w:t>This is when two or more letters come together to make a phoneme. /</w:t>
      </w:r>
      <w:proofErr w:type="spellStart"/>
      <w:r w:rsidRPr="00EF344A">
        <w:rPr>
          <w:rFonts w:ascii="Comic Sans MS" w:hAnsi="Comic Sans MS"/>
          <w:sz w:val="28"/>
          <w:szCs w:val="28"/>
        </w:rPr>
        <w:t>oa</w:t>
      </w:r>
      <w:proofErr w:type="spellEnd"/>
      <w:r w:rsidRPr="00EF344A">
        <w:rPr>
          <w:rFonts w:ascii="Comic Sans MS" w:hAnsi="Comic Sans MS"/>
          <w:sz w:val="28"/>
          <w:szCs w:val="28"/>
        </w:rPr>
        <w:t xml:space="preserve">/ makes the sound in boat. </w:t>
      </w:r>
    </w:p>
    <w:p w:rsidR="00164BC6" w:rsidRPr="00EF344A" w:rsidRDefault="00164BC6" w:rsidP="00164BC6">
      <w:pPr>
        <w:pStyle w:val="Default"/>
        <w:rPr>
          <w:rFonts w:ascii="Comic Sans MS" w:hAnsi="Comic Sans MS"/>
          <w:sz w:val="28"/>
          <w:szCs w:val="28"/>
        </w:rPr>
      </w:pPr>
      <w:r w:rsidRPr="00EF344A">
        <w:rPr>
          <w:rFonts w:ascii="Comic Sans MS" w:hAnsi="Comic Sans MS"/>
          <w:b/>
          <w:bCs/>
          <w:sz w:val="28"/>
          <w:szCs w:val="28"/>
        </w:rPr>
        <w:t xml:space="preserve">What is blending? </w:t>
      </w:r>
    </w:p>
    <w:p w:rsidR="00164BC6" w:rsidRPr="00EF344A" w:rsidRDefault="00164BC6" w:rsidP="00164BC6">
      <w:pPr>
        <w:pStyle w:val="Default"/>
        <w:rPr>
          <w:rFonts w:ascii="Comic Sans MS" w:hAnsi="Comic Sans MS"/>
          <w:sz w:val="28"/>
          <w:szCs w:val="28"/>
        </w:rPr>
      </w:pPr>
      <w:r w:rsidRPr="00EF344A">
        <w:rPr>
          <w:rFonts w:ascii="Comic Sans MS" w:hAnsi="Comic Sans MS"/>
          <w:sz w:val="28"/>
          <w:szCs w:val="28"/>
        </w:rPr>
        <w:t xml:space="preserve">Blending is the process that is involved in bringing the sounds together to make a word or a syllable and is how /c/ /a/ /t / becomes cat. </w:t>
      </w:r>
    </w:p>
    <w:p w:rsidR="00164BC6" w:rsidRPr="00EF344A" w:rsidRDefault="00164BC6" w:rsidP="00164BC6">
      <w:pPr>
        <w:pStyle w:val="Default"/>
        <w:rPr>
          <w:rFonts w:ascii="Comic Sans MS" w:hAnsi="Comic Sans MS"/>
          <w:sz w:val="28"/>
          <w:szCs w:val="28"/>
        </w:rPr>
      </w:pPr>
      <w:r w:rsidRPr="00EF344A">
        <w:rPr>
          <w:rFonts w:ascii="Comic Sans MS" w:hAnsi="Comic Sans MS"/>
          <w:b/>
          <w:bCs/>
          <w:sz w:val="28"/>
          <w:szCs w:val="28"/>
        </w:rPr>
        <w:t xml:space="preserve">What is a consonant blend? </w:t>
      </w:r>
    </w:p>
    <w:p w:rsidR="00164BC6" w:rsidRPr="00EF344A" w:rsidRDefault="00164BC6" w:rsidP="00164BC6">
      <w:pPr>
        <w:pStyle w:val="Default"/>
        <w:rPr>
          <w:rFonts w:ascii="Comic Sans MS" w:hAnsi="Comic Sans MS"/>
          <w:sz w:val="28"/>
          <w:szCs w:val="28"/>
        </w:rPr>
      </w:pPr>
      <w:r w:rsidRPr="00EF344A">
        <w:rPr>
          <w:rFonts w:ascii="Comic Sans MS" w:hAnsi="Comic Sans MS"/>
          <w:sz w:val="28"/>
          <w:szCs w:val="28"/>
        </w:rPr>
        <w:t xml:space="preserve">Previously, consonant blends were taught as if there was something special about </w:t>
      </w:r>
    </w:p>
    <w:p w:rsidR="00164BC6" w:rsidRPr="00EF344A" w:rsidRDefault="00164BC6" w:rsidP="00164BC6">
      <w:pPr>
        <w:pStyle w:val="Default"/>
        <w:rPr>
          <w:rFonts w:ascii="Comic Sans MS" w:hAnsi="Comic Sans MS"/>
          <w:sz w:val="28"/>
          <w:szCs w:val="28"/>
        </w:rPr>
      </w:pPr>
      <w:proofErr w:type="gramStart"/>
      <w:r w:rsidRPr="00EF344A">
        <w:rPr>
          <w:rFonts w:ascii="Comic Sans MS" w:hAnsi="Comic Sans MS"/>
          <w:sz w:val="28"/>
          <w:szCs w:val="28"/>
        </w:rPr>
        <w:t>them</w:t>
      </w:r>
      <w:proofErr w:type="gramEnd"/>
      <w:r w:rsidRPr="00EF344A">
        <w:rPr>
          <w:rFonts w:ascii="Comic Sans MS" w:hAnsi="Comic Sans MS"/>
          <w:sz w:val="28"/>
          <w:szCs w:val="28"/>
        </w:rPr>
        <w:t>. Children were taught that /</w:t>
      </w:r>
      <w:proofErr w:type="spellStart"/>
      <w:r w:rsidRPr="00EF344A">
        <w:rPr>
          <w:rFonts w:ascii="Comic Sans MS" w:hAnsi="Comic Sans MS"/>
          <w:sz w:val="28"/>
          <w:szCs w:val="28"/>
        </w:rPr>
        <w:t>st</w:t>
      </w:r>
      <w:proofErr w:type="spellEnd"/>
      <w:r w:rsidRPr="00EF344A">
        <w:rPr>
          <w:rFonts w:ascii="Comic Sans MS" w:hAnsi="Comic Sans MS"/>
          <w:sz w:val="28"/>
          <w:szCs w:val="28"/>
        </w:rPr>
        <w:t xml:space="preserve">/ was one phoneme, when actually it is two, /s/ </w:t>
      </w:r>
    </w:p>
    <w:p w:rsidR="00164BC6" w:rsidRPr="00EF344A" w:rsidRDefault="00164BC6" w:rsidP="00164BC6">
      <w:pPr>
        <w:pStyle w:val="Default"/>
        <w:rPr>
          <w:rFonts w:ascii="Comic Sans MS" w:hAnsi="Comic Sans MS"/>
          <w:sz w:val="28"/>
          <w:szCs w:val="28"/>
        </w:rPr>
      </w:pPr>
      <w:proofErr w:type="gramStart"/>
      <w:r w:rsidRPr="00EF344A">
        <w:rPr>
          <w:rFonts w:ascii="Comic Sans MS" w:hAnsi="Comic Sans MS"/>
          <w:sz w:val="28"/>
          <w:szCs w:val="28"/>
        </w:rPr>
        <w:t>and</w:t>
      </w:r>
      <w:proofErr w:type="gramEnd"/>
      <w:r w:rsidRPr="00EF344A">
        <w:rPr>
          <w:rFonts w:ascii="Comic Sans MS" w:hAnsi="Comic Sans MS"/>
          <w:sz w:val="28"/>
          <w:szCs w:val="28"/>
        </w:rPr>
        <w:t xml:space="preserve"> /t/. Think about it. Why teach /</w:t>
      </w:r>
      <w:proofErr w:type="spellStart"/>
      <w:r w:rsidRPr="00EF344A">
        <w:rPr>
          <w:rFonts w:ascii="Comic Sans MS" w:hAnsi="Comic Sans MS"/>
          <w:sz w:val="28"/>
          <w:szCs w:val="28"/>
        </w:rPr>
        <w:t>st</w:t>
      </w:r>
      <w:proofErr w:type="spellEnd"/>
      <w:r w:rsidRPr="00EF344A">
        <w:rPr>
          <w:rFonts w:ascii="Comic Sans MS" w:hAnsi="Comic Sans MS"/>
          <w:sz w:val="28"/>
          <w:szCs w:val="28"/>
        </w:rPr>
        <w:t>/ when children already know /s/ and /t/, it just wastes time and clogs up children’s memory. But note that /</w:t>
      </w:r>
      <w:proofErr w:type="spellStart"/>
      <w:r w:rsidRPr="00EF344A">
        <w:rPr>
          <w:rFonts w:ascii="Comic Sans MS" w:hAnsi="Comic Sans MS"/>
          <w:sz w:val="28"/>
          <w:szCs w:val="28"/>
        </w:rPr>
        <w:t>sh</w:t>
      </w:r>
      <w:proofErr w:type="spellEnd"/>
      <w:r w:rsidRPr="00EF344A">
        <w:rPr>
          <w:rFonts w:ascii="Comic Sans MS" w:hAnsi="Comic Sans MS"/>
          <w:sz w:val="28"/>
          <w:szCs w:val="28"/>
        </w:rPr>
        <w:t xml:space="preserve">/ is a diagraph. It cannot be made by a process of blending the two letter sounds of /s/ and /h/ together. We need to teach the digraphs not the blends. </w:t>
      </w:r>
    </w:p>
    <w:p w:rsidR="00164BC6" w:rsidRPr="00164BC6" w:rsidRDefault="00164BC6" w:rsidP="00164BC6"/>
    <w:p w:rsidR="00BB46CC" w:rsidRPr="00EF344A" w:rsidRDefault="00BB46CC" w:rsidP="00BB46CC">
      <w:pPr>
        <w:pStyle w:val="Default"/>
        <w:rPr>
          <w:rFonts w:ascii="Comic Sans MS" w:hAnsi="Comic Sans MS"/>
          <w:sz w:val="28"/>
          <w:szCs w:val="28"/>
        </w:rPr>
      </w:pPr>
    </w:p>
    <w:p w:rsidR="00BB46CC" w:rsidRPr="00EF344A" w:rsidRDefault="00BB46CC" w:rsidP="00BB46CC">
      <w:pPr>
        <w:pStyle w:val="Default"/>
        <w:rPr>
          <w:rFonts w:ascii="Comic Sans MS" w:hAnsi="Comic Sans MS"/>
          <w:sz w:val="28"/>
          <w:szCs w:val="28"/>
        </w:rPr>
      </w:pPr>
      <w:r w:rsidRPr="00EF344A">
        <w:rPr>
          <w:rFonts w:ascii="Comic Sans MS" w:hAnsi="Comic Sans MS"/>
          <w:b/>
          <w:bCs/>
          <w:sz w:val="28"/>
          <w:szCs w:val="28"/>
        </w:rPr>
        <w:t xml:space="preserve">At a glance: </w:t>
      </w:r>
    </w:p>
    <w:p w:rsidR="00BB46CC" w:rsidRPr="00EF344A" w:rsidRDefault="00BB46CC" w:rsidP="00BB46CC">
      <w:pPr>
        <w:pStyle w:val="Default"/>
        <w:numPr>
          <w:ilvl w:val="0"/>
          <w:numId w:val="1"/>
        </w:numPr>
        <w:spacing w:after="46"/>
        <w:rPr>
          <w:rFonts w:ascii="Comic Sans MS" w:hAnsi="Comic Sans MS"/>
          <w:sz w:val="28"/>
          <w:szCs w:val="28"/>
        </w:rPr>
      </w:pPr>
      <w:r w:rsidRPr="00EF344A">
        <w:rPr>
          <w:rFonts w:ascii="Comic Sans MS" w:hAnsi="Comic Sans MS"/>
          <w:sz w:val="28"/>
          <w:szCs w:val="28"/>
        </w:rPr>
        <w:t xml:space="preserve">It is not important to know all the jargon. It is important to try to use the same words your child is being taught at school. </w:t>
      </w:r>
    </w:p>
    <w:p w:rsidR="00BB46CC" w:rsidRPr="00EF344A" w:rsidRDefault="00BB46CC" w:rsidP="00BB46CC">
      <w:pPr>
        <w:pStyle w:val="Default"/>
        <w:numPr>
          <w:ilvl w:val="0"/>
          <w:numId w:val="1"/>
        </w:numPr>
        <w:spacing w:after="46"/>
        <w:rPr>
          <w:rFonts w:ascii="Comic Sans MS" w:hAnsi="Comic Sans MS"/>
          <w:sz w:val="28"/>
          <w:szCs w:val="28"/>
        </w:rPr>
      </w:pPr>
      <w:r w:rsidRPr="00EF344A">
        <w:rPr>
          <w:rFonts w:ascii="Comic Sans MS" w:hAnsi="Comic Sans MS"/>
          <w:sz w:val="28"/>
          <w:szCs w:val="28"/>
        </w:rPr>
        <w:t xml:space="preserve">It is important to know how to pronounce each of the phonemes correctly </w:t>
      </w:r>
    </w:p>
    <w:p w:rsidR="00BB46CC" w:rsidRPr="00EF344A" w:rsidRDefault="00BB46CC" w:rsidP="00BB46CC">
      <w:pPr>
        <w:pStyle w:val="Default"/>
        <w:numPr>
          <w:ilvl w:val="0"/>
          <w:numId w:val="1"/>
        </w:numPr>
        <w:rPr>
          <w:rFonts w:ascii="Comic Sans MS" w:hAnsi="Comic Sans MS"/>
          <w:sz w:val="28"/>
          <w:szCs w:val="28"/>
        </w:rPr>
      </w:pPr>
      <w:r w:rsidRPr="00EF344A">
        <w:rPr>
          <w:rFonts w:ascii="Comic Sans MS" w:hAnsi="Comic Sans MS"/>
          <w:sz w:val="28"/>
          <w:szCs w:val="28"/>
        </w:rPr>
        <w:t xml:space="preserve">Remember that teaching the old consonant blends just wastes time and energy with something your child already knows; it can also lead to confusion. </w:t>
      </w:r>
    </w:p>
    <w:p w:rsidR="00BB46CC" w:rsidRDefault="00BB46CC" w:rsidP="00BB46CC">
      <w:pPr>
        <w:pStyle w:val="Default"/>
        <w:rPr>
          <w:rFonts w:ascii="Comic Sans MS" w:hAnsi="Comic Sans MS"/>
          <w:sz w:val="28"/>
          <w:szCs w:val="28"/>
        </w:rPr>
      </w:pPr>
    </w:p>
    <w:p w:rsidR="00164BC6" w:rsidRDefault="00164BC6" w:rsidP="00BB46CC">
      <w:pPr>
        <w:pStyle w:val="Default"/>
        <w:rPr>
          <w:rFonts w:ascii="Comic Sans MS" w:hAnsi="Comic Sans MS"/>
          <w:sz w:val="28"/>
          <w:szCs w:val="28"/>
        </w:rPr>
      </w:pPr>
    </w:p>
    <w:p w:rsidR="00164BC6" w:rsidRDefault="00164BC6" w:rsidP="00BB46CC">
      <w:pPr>
        <w:pStyle w:val="Default"/>
        <w:rPr>
          <w:rFonts w:ascii="Comic Sans MS" w:hAnsi="Comic Sans MS"/>
          <w:sz w:val="28"/>
          <w:szCs w:val="28"/>
        </w:rPr>
      </w:pPr>
    </w:p>
    <w:p w:rsidR="00164BC6" w:rsidRPr="00EF344A" w:rsidRDefault="00164BC6" w:rsidP="00BB46CC">
      <w:pPr>
        <w:pStyle w:val="Default"/>
        <w:rPr>
          <w:rFonts w:ascii="Comic Sans MS" w:hAnsi="Comic Sans MS"/>
          <w:sz w:val="28"/>
          <w:szCs w:val="28"/>
        </w:rPr>
      </w:pPr>
    </w:p>
    <w:p w:rsidR="00BB46CC" w:rsidRPr="00EF344A" w:rsidRDefault="00BB46CC" w:rsidP="00BB46CC">
      <w:pPr>
        <w:pStyle w:val="Default"/>
        <w:rPr>
          <w:rFonts w:ascii="Comic Sans MS" w:hAnsi="Comic Sans MS"/>
          <w:sz w:val="32"/>
          <w:szCs w:val="32"/>
        </w:rPr>
      </w:pPr>
      <w:r w:rsidRPr="00EF344A">
        <w:rPr>
          <w:rFonts w:ascii="Comic Sans MS" w:hAnsi="Comic Sans MS"/>
          <w:b/>
          <w:bCs/>
          <w:sz w:val="32"/>
          <w:szCs w:val="32"/>
        </w:rPr>
        <w:t xml:space="preserve">How can I help my child learn to read? </w:t>
      </w:r>
    </w:p>
    <w:p w:rsidR="00BB46CC" w:rsidRDefault="00BB46CC" w:rsidP="00BB46CC">
      <w:pPr>
        <w:rPr>
          <w:rFonts w:ascii="Comic Sans MS" w:hAnsi="Comic Sans MS"/>
          <w:sz w:val="28"/>
          <w:szCs w:val="28"/>
        </w:rPr>
      </w:pPr>
      <w:r w:rsidRPr="00EF344A">
        <w:rPr>
          <w:rFonts w:ascii="Comic Sans MS" w:hAnsi="Comic Sans MS"/>
          <w:sz w:val="28"/>
          <w:szCs w:val="28"/>
        </w:rPr>
        <w:t xml:space="preserve">Read as many stories to your child as you can. Talk about the stories. Explain the meaning of new words. Most importantly though, show the fun that can be gained by listening to stories. What you read to your child today, he will be able to read for himself very soon. Do not teach your child to say the letter names. These do not help with reading, despite all the effort put into teaching alphabet songs etc. It is important that the pronunciation of the sounds is taught correctly from the start. For instance, it is necessary to make the sound for m as </w:t>
      </w:r>
      <w:r w:rsidRPr="00EF344A">
        <w:rPr>
          <w:rFonts w:ascii="Comic Sans MS" w:hAnsi="Comic Sans MS"/>
          <w:b/>
          <w:bCs/>
          <w:sz w:val="28"/>
          <w:szCs w:val="28"/>
        </w:rPr>
        <w:t xml:space="preserve">mmm </w:t>
      </w:r>
      <w:r w:rsidRPr="00EF344A">
        <w:rPr>
          <w:rFonts w:ascii="Comic Sans MS" w:hAnsi="Comic Sans MS"/>
          <w:sz w:val="28"/>
          <w:szCs w:val="28"/>
        </w:rPr>
        <w:t xml:space="preserve">and not as </w:t>
      </w:r>
      <w:r w:rsidRPr="00EF344A">
        <w:rPr>
          <w:rFonts w:ascii="Comic Sans MS" w:hAnsi="Comic Sans MS"/>
          <w:b/>
          <w:bCs/>
          <w:sz w:val="28"/>
          <w:szCs w:val="28"/>
        </w:rPr>
        <w:t xml:space="preserve">M </w:t>
      </w:r>
      <w:r w:rsidRPr="00EF344A">
        <w:rPr>
          <w:rFonts w:ascii="Comic Sans MS" w:hAnsi="Comic Sans MS"/>
          <w:sz w:val="28"/>
          <w:szCs w:val="28"/>
        </w:rPr>
        <w:t xml:space="preserve">(the letter name) or </w:t>
      </w:r>
      <w:r w:rsidRPr="00EF344A">
        <w:rPr>
          <w:rFonts w:ascii="Comic Sans MS" w:hAnsi="Comic Sans MS"/>
          <w:b/>
          <w:bCs/>
          <w:sz w:val="28"/>
          <w:szCs w:val="28"/>
        </w:rPr>
        <w:t>muh</w:t>
      </w:r>
      <w:r w:rsidRPr="00EF344A">
        <w:rPr>
          <w:rFonts w:ascii="Comic Sans MS" w:hAnsi="Comic Sans MS"/>
          <w:sz w:val="28"/>
          <w:szCs w:val="28"/>
        </w:rPr>
        <w:t xml:space="preserve">. This is </w:t>
      </w:r>
      <w:r w:rsidR="007A3907">
        <w:rPr>
          <w:noProof/>
          <w:lang w:eastAsia="en-GB"/>
        </w:rPr>
        <w:drawing>
          <wp:anchor distT="0" distB="0" distL="114300" distR="114300" simplePos="0" relativeHeight="251665408" behindDoc="0" locked="0" layoutInCell="1" allowOverlap="1" wp14:anchorId="70F1C788" wp14:editId="0680935D">
            <wp:simplePos x="0" y="0"/>
            <wp:positionH relativeFrom="column">
              <wp:posOffset>3972560</wp:posOffset>
            </wp:positionH>
            <wp:positionV relativeFrom="paragraph">
              <wp:posOffset>2112010</wp:posOffset>
            </wp:positionV>
            <wp:extent cx="1891665" cy="1891665"/>
            <wp:effectExtent l="323850" t="323850" r="280035" b="318135"/>
            <wp:wrapSquare wrapText="bothSides"/>
            <wp:docPr id="6" name="Picture 6" descr="http://www.primaryclassroomresources.co.uk/teaching-resources/lsp4matchingsenten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rimaryclassroomresources.co.uk/teaching-resources/lsp4matchingsentence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464606">
                      <a:off x="0" y="0"/>
                      <a:ext cx="1891665" cy="1891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344A">
        <w:rPr>
          <w:rFonts w:ascii="Comic Sans MS" w:hAnsi="Comic Sans MS"/>
          <w:sz w:val="28"/>
          <w:szCs w:val="28"/>
        </w:rPr>
        <w:t>important because teaching the wrong pronunciation can lead to problems reading later on.</w:t>
      </w:r>
    </w:p>
    <w:p w:rsidR="007A3907" w:rsidRDefault="007A3907" w:rsidP="00BB46CC">
      <w:pPr>
        <w:rPr>
          <w:rFonts w:ascii="Comic Sans MS" w:hAnsi="Comic Sans MS"/>
          <w:sz w:val="28"/>
          <w:szCs w:val="28"/>
        </w:rPr>
      </w:pPr>
    </w:p>
    <w:p w:rsidR="007A3907" w:rsidRPr="007A3907" w:rsidRDefault="007A3907" w:rsidP="00164BC6">
      <w:pPr>
        <w:spacing w:after="180" w:line="240" w:lineRule="auto"/>
        <w:rPr>
          <w:rFonts w:ascii="Arial" w:eastAsia="Times New Roman" w:hAnsi="Arial" w:cs="Arial"/>
          <w:color w:val="222222"/>
          <w:sz w:val="27"/>
          <w:szCs w:val="27"/>
          <w:lang w:eastAsia="en-GB"/>
        </w:rPr>
      </w:pPr>
    </w:p>
    <w:p w:rsidR="007A3907" w:rsidRPr="00EF344A" w:rsidRDefault="007A3907" w:rsidP="00BB46CC">
      <w:pPr>
        <w:rPr>
          <w:rFonts w:ascii="Comic Sans MS" w:hAnsi="Comic Sans MS"/>
        </w:rPr>
      </w:pPr>
    </w:p>
    <w:sectPr w:rsidR="007A3907" w:rsidRPr="00EF344A" w:rsidSect="00A1325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290849"/>
    <w:multiLevelType w:val="multilevel"/>
    <w:tmpl w:val="083C2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6E5D7B"/>
    <w:multiLevelType w:val="hybridMultilevel"/>
    <w:tmpl w:val="1FB614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AA8527A"/>
    <w:multiLevelType w:val="multilevel"/>
    <w:tmpl w:val="B0B0D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EDE60CE"/>
    <w:multiLevelType w:val="hybridMultilevel"/>
    <w:tmpl w:val="7256E976"/>
    <w:lvl w:ilvl="0" w:tplc="7BDAFF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6CC"/>
    <w:rsid w:val="000745E5"/>
    <w:rsid w:val="00164BC6"/>
    <w:rsid w:val="007A3907"/>
    <w:rsid w:val="00A13254"/>
    <w:rsid w:val="00BB46CC"/>
    <w:rsid w:val="00EF3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46CC"/>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EF34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44A"/>
    <w:rPr>
      <w:rFonts w:ascii="Tahoma" w:hAnsi="Tahoma" w:cs="Tahoma"/>
      <w:sz w:val="16"/>
      <w:szCs w:val="16"/>
    </w:rPr>
  </w:style>
  <w:style w:type="paragraph" w:styleId="NoSpacing">
    <w:name w:val="No Spacing"/>
    <w:link w:val="NoSpacingChar"/>
    <w:uiPriority w:val="1"/>
    <w:qFormat/>
    <w:rsid w:val="00A1325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13254"/>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46CC"/>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EF34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44A"/>
    <w:rPr>
      <w:rFonts w:ascii="Tahoma" w:hAnsi="Tahoma" w:cs="Tahoma"/>
      <w:sz w:val="16"/>
      <w:szCs w:val="16"/>
    </w:rPr>
  </w:style>
  <w:style w:type="paragraph" w:styleId="NoSpacing">
    <w:name w:val="No Spacing"/>
    <w:link w:val="NoSpacingChar"/>
    <w:uiPriority w:val="1"/>
    <w:qFormat/>
    <w:rsid w:val="00A1325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13254"/>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723106">
      <w:bodyDiv w:val="1"/>
      <w:marLeft w:val="0"/>
      <w:marRight w:val="0"/>
      <w:marTop w:val="0"/>
      <w:marBottom w:val="0"/>
      <w:divBdr>
        <w:top w:val="none" w:sz="0" w:space="0" w:color="auto"/>
        <w:left w:val="none" w:sz="0" w:space="0" w:color="auto"/>
        <w:bottom w:val="none" w:sz="0" w:space="0" w:color="auto"/>
        <w:right w:val="none" w:sz="0" w:space="0" w:color="auto"/>
      </w:divBdr>
      <w:divsChild>
        <w:div w:id="361974854">
          <w:marLeft w:val="0"/>
          <w:marRight w:val="0"/>
          <w:marTop w:val="0"/>
          <w:marBottom w:val="0"/>
          <w:divBdr>
            <w:top w:val="none" w:sz="0" w:space="0" w:color="auto"/>
            <w:left w:val="none" w:sz="0" w:space="0" w:color="auto"/>
            <w:bottom w:val="none" w:sz="0" w:space="0" w:color="auto"/>
            <w:right w:val="none" w:sz="0" w:space="0" w:color="auto"/>
          </w:divBdr>
          <w:divsChild>
            <w:div w:id="76443089">
              <w:marLeft w:val="0"/>
              <w:marRight w:val="0"/>
              <w:marTop w:val="0"/>
              <w:marBottom w:val="0"/>
              <w:divBdr>
                <w:top w:val="none" w:sz="0" w:space="0" w:color="auto"/>
                <w:left w:val="none" w:sz="0" w:space="0" w:color="auto"/>
                <w:bottom w:val="none" w:sz="0" w:space="0" w:color="auto"/>
                <w:right w:val="none" w:sz="0" w:space="0" w:color="auto"/>
              </w:divBdr>
              <w:divsChild>
                <w:div w:id="656302624">
                  <w:marLeft w:val="0"/>
                  <w:marRight w:val="0"/>
                  <w:marTop w:val="195"/>
                  <w:marBottom w:val="0"/>
                  <w:divBdr>
                    <w:top w:val="none" w:sz="0" w:space="0" w:color="auto"/>
                    <w:left w:val="none" w:sz="0" w:space="0" w:color="auto"/>
                    <w:bottom w:val="none" w:sz="0" w:space="0" w:color="auto"/>
                    <w:right w:val="none" w:sz="0" w:space="0" w:color="auto"/>
                  </w:divBdr>
                  <w:divsChild>
                    <w:div w:id="455030282">
                      <w:marLeft w:val="0"/>
                      <w:marRight w:val="0"/>
                      <w:marTop w:val="0"/>
                      <w:marBottom w:val="0"/>
                      <w:divBdr>
                        <w:top w:val="none" w:sz="0" w:space="0" w:color="auto"/>
                        <w:left w:val="none" w:sz="0" w:space="0" w:color="auto"/>
                        <w:bottom w:val="none" w:sz="0" w:space="0" w:color="auto"/>
                        <w:right w:val="none" w:sz="0" w:space="0" w:color="auto"/>
                      </w:divBdr>
                      <w:divsChild>
                        <w:div w:id="1299801893">
                          <w:marLeft w:val="0"/>
                          <w:marRight w:val="0"/>
                          <w:marTop w:val="0"/>
                          <w:marBottom w:val="0"/>
                          <w:divBdr>
                            <w:top w:val="none" w:sz="0" w:space="0" w:color="auto"/>
                            <w:left w:val="none" w:sz="0" w:space="0" w:color="auto"/>
                            <w:bottom w:val="none" w:sz="0" w:space="0" w:color="auto"/>
                            <w:right w:val="none" w:sz="0" w:space="0" w:color="auto"/>
                          </w:divBdr>
                          <w:divsChild>
                            <w:div w:id="1692800834">
                              <w:marLeft w:val="0"/>
                              <w:marRight w:val="0"/>
                              <w:marTop w:val="0"/>
                              <w:marBottom w:val="0"/>
                              <w:divBdr>
                                <w:top w:val="none" w:sz="0" w:space="0" w:color="auto"/>
                                <w:left w:val="none" w:sz="0" w:space="0" w:color="auto"/>
                                <w:bottom w:val="none" w:sz="0" w:space="0" w:color="auto"/>
                                <w:right w:val="none" w:sz="0" w:space="0" w:color="auto"/>
                              </w:divBdr>
                              <w:divsChild>
                                <w:div w:id="872812761">
                                  <w:marLeft w:val="0"/>
                                  <w:marRight w:val="0"/>
                                  <w:marTop w:val="0"/>
                                  <w:marBottom w:val="0"/>
                                  <w:divBdr>
                                    <w:top w:val="none" w:sz="0" w:space="0" w:color="auto"/>
                                    <w:left w:val="none" w:sz="0" w:space="0" w:color="auto"/>
                                    <w:bottom w:val="none" w:sz="0" w:space="0" w:color="auto"/>
                                    <w:right w:val="none" w:sz="0" w:space="0" w:color="auto"/>
                                  </w:divBdr>
                                  <w:divsChild>
                                    <w:div w:id="969743603">
                                      <w:marLeft w:val="0"/>
                                      <w:marRight w:val="0"/>
                                      <w:marTop w:val="0"/>
                                      <w:marBottom w:val="0"/>
                                      <w:divBdr>
                                        <w:top w:val="none" w:sz="0" w:space="0" w:color="auto"/>
                                        <w:left w:val="none" w:sz="0" w:space="0" w:color="auto"/>
                                        <w:bottom w:val="none" w:sz="0" w:space="0" w:color="auto"/>
                                        <w:right w:val="none" w:sz="0" w:space="0" w:color="auto"/>
                                      </w:divBdr>
                                      <w:divsChild>
                                        <w:div w:id="355469848">
                                          <w:marLeft w:val="0"/>
                                          <w:marRight w:val="0"/>
                                          <w:marTop w:val="0"/>
                                          <w:marBottom w:val="0"/>
                                          <w:divBdr>
                                            <w:top w:val="none" w:sz="0" w:space="0" w:color="auto"/>
                                            <w:left w:val="none" w:sz="0" w:space="0" w:color="auto"/>
                                            <w:bottom w:val="none" w:sz="0" w:space="0" w:color="auto"/>
                                            <w:right w:val="none" w:sz="0" w:space="0" w:color="auto"/>
                                          </w:divBdr>
                                          <w:divsChild>
                                            <w:div w:id="225654528">
                                              <w:marLeft w:val="0"/>
                                              <w:marRight w:val="0"/>
                                              <w:marTop w:val="0"/>
                                              <w:marBottom w:val="180"/>
                                              <w:divBdr>
                                                <w:top w:val="none" w:sz="0" w:space="0" w:color="auto"/>
                                                <w:left w:val="none" w:sz="0" w:space="0" w:color="auto"/>
                                                <w:bottom w:val="none" w:sz="0" w:space="0" w:color="auto"/>
                                                <w:right w:val="none" w:sz="0" w:space="0" w:color="auto"/>
                                              </w:divBdr>
                                              <w:divsChild>
                                                <w:div w:id="309024975">
                                                  <w:marLeft w:val="0"/>
                                                  <w:marRight w:val="0"/>
                                                  <w:marTop w:val="0"/>
                                                  <w:marBottom w:val="0"/>
                                                  <w:divBdr>
                                                    <w:top w:val="none" w:sz="0" w:space="0" w:color="auto"/>
                                                    <w:left w:val="none" w:sz="0" w:space="0" w:color="auto"/>
                                                    <w:bottom w:val="none" w:sz="0" w:space="0" w:color="auto"/>
                                                    <w:right w:val="none" w:sz="0" w:space="0" w:color="auto"/>
                                                  </w:divBdr>
                                                  <w:divsChild>
                                                    <w:div w:id="1814908397">
                                                      <w:marLeft w:val="0"/>
                                                      <w:marRight w:val="0"/>
                                                      <w:marTop w:val="0"/>
                                                      <w:marBottom w:val="0"/>
                                                      <w:divBdr>
                                                        <w:top w:val="none" w:sz="0" w:space="0" w:color="auto"/>
                                                        <w:left w:val="none" w:sz="0" w:space="0" w:color="auto"/>
                                                        <w:bottom w:val="none" w:sz="0" w:space="0" w:color="auto"/>
                                                        <w:right w:val="none" w:sz="0" w:space="0" w:color="auto"/>
                                                      </w:divBdr>
                                                      <w:divsChild>
                                                        <w:div w:id="2074692973">
                                                          <w:marLeft w:val="0"/>
                                                          <w:marRight w:val="0"/>
                                                          <w:marTop w:val="0"/>
                                                          <w:marBottom w:val="0"/>
                                                          <w:divBdr>
                                                            <w:top w:val="none" w:sz="0" w:space="0" w:color="auto"/>
                                                            <w:left w:val="none" w:sz="0" w:space="0" w:color="auto"/>
                                                            <w:bottom w:val="none" w:sz="0" w:space="0" w:color="auto"/>
                                                            <w:right w:val="none" w:sz="0" w:space="0" w:color="auto"/>
                                                          </w:divBdr>
                                                          <w:divsChild>
                                                            <w:div w:id="1455824754">
                                                              <w:marLeft w:val="0"/>
                                                              <w:marRight w:val="0"/>
                                                              <w:marTop w:val="0"/>
                                                              <w:marBottom w:val="0"/>
                                                              <w:divBdr>
                                                                <w:top w:val="none" w:sz="0" w:space="0" w:color="auto"/>
                                                                <w:left w:val="none" w:sz="0" w:space="0" w:color="auto"/>
                                                                <w:bottom w:val="none" w:sz="0" w:space="0" w:color="auto"/>
                                                                <w:right w:val="none" w:sz="0" w:space="0" w:color="auto"/>
                                                              </w:divBdr>
                                                              <w:divsChild>
                                                                <w:div w:id="1009063416">
                                                                  <w:marLeft w:val="0"/>
                                                                  <w:marRight w:val="0"/>
                                                                  <w:marTop w:val="0"/>
                                                                  <w:marBottom w:val="0"/>
                                                                  <w:divBdr>
                                                                    <w:top w:val="none" w:sz="0" w:space="0" w:color="auto"/>
                                                                    <w:left w:val="none" w:sz="0" w:space="0" w:color="auto"/>
                                                                    <w:bottom w:val="none" w:sz="0" w:space="0" w:color="auto"/>
                                                                    <w:right w:val="none" w:sz="0" w:space="0" w:color="auto"/>
                                                                  </w:divBdr>
                                                                  <w:divsChild>
                                                                    <w:div w:id="709496698">
                                                                      <w:marLeft w:val="0"/>
                                                                      <w:marRight w:val="0"/>
                                                                      <w:marTop w:val="0"/>
                                                                      <w:marBottom w:val="0"/>
                                                                      <w:divBdr>
                                                                        <w:top w:val="none" w:sz="0" w:space="0" w:color="auto"/>
                                                                        <w:left w:val="none" w:sz="0" w:space="0" w:color="auto"/>
                                                                        <w:bottom w:val="none" w:sz="0" w:space="0" w:color="auto"/>
                                                                        <w:right w:val="none" w:sz="0" w:space="0" w:color="auto"/>
                                                                      </w:divBdr>
                                                                      <w:divsChild>
                                                                        <w:div w:id="130057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3841157">
      <w:bodyDiv w:val="1"/>
      <w:marLeft w:val="0"/>
      <w:marRight w:val="0"/>
      <w:marTop w:val="0"/>
      <w:marBottom w:val="0"/>
      <w:divBdr>
        <w:top w:val="none" w:sz="0" w:space="0" w:color="auto"/>
        <w:left w:val="none" w:sz="0" w:space="0" w:color="auto"/>
        <w:bottom w:val="none" w:sz="0" w:space="0" w:color="auto"/>
        <w:right w:val="none" w:sz="0" w:space="0" w:color="auto"/>
      </w:divBdr>
      <w:divsChild>
        <w:div w:id="1424566808">
          <w:marLeft w:val="0"/>
          <w:marRight w:val="0"/>
          <w:marTop w:val="0"/>
          <w:marBottom w:val="0"/>
          <w:divBdr>
            <w:top w:val="none" w:sz="0" w:space="0" w:color="auto"/>
            <w:left w:val="none" w:sz="0" w:space="0" w:color="auto"/>
            <w:bottom w:val="none" w:sz="0" w:space="0" w:color="auto"/>
            <w:right w:val="none" w:sz="0" w:space="0" w:color="auto"/>
          </w:divBdr>
          <w:divsChild>
            <w:div w:id="1566448067">
              <w:marLeft w:val="0"/>
              <w:marRight w:val="0"/>
              <w:marTop w:val="0"/>
              <w:marBottom w:val="0"/>
              <w:divBdr>
                <w:top w:val="none" w:sz="0" w:space="0" w:color="auto"/>
                <w:left w:val="none" w:sz="0" w:space="0" w:color="auto"/>
                <w:bottom w:val="none" w:sz="0" w:space="0" w:color="auto"/>
                <w:right w:val="none" w:sz="0" w:space="0" w:color="auto"/>
              </w:divBdr>
              <w:divsChild>
                <w:div w:id="185678527">
                  <w:marLeft w:val="0"/>
                  <w:marRight w:val="0"/>
                  <w:marTop w:val="195"/>
                  <w:marBottom w:val="0"/>
                  <w:divBdr>
                    <w:top w:val="none" w:sz="0" w:space="0" w:color="auto"/>
                    <w:left w:val="none" w:sz="0" w:space="0" w:color="auto"/>
                    <w:bottom w:val="none" w:sz="0" w:space="0" w:color="auto"/>
                    <w:right w:val="none" w:sz="0" w:space="0" w:color="auto"/>
                  </w:divBdr>
                  <w:divsChild>
                    <w:div w:id="1519735771">
                      <w:marLeft w:val="0"/>
                      <w:marRight w:val="0"/>
                      <w:marTop w:val="0"/>
                      <w:marBottom w:val="0"/>
                      <w:divBdr>
                        <w:top w:val="none" w:sz="0" w:space="0" w:color="auto"/>
                        <w:left w:val="none" w:sz="0" w:space="0" w:color="auto"/>
                        <w:bottom w:val="none" w:sz="0" w:space="0" w:color="auto"/>
                        <w:right w:val="none" w:sz="0" w:space="0" w:color="auto"/>
                      </w:divBdr>
                      <w:divsChild>
                        <w:div w:id="1026826648">
                          <w:marLeft w:val="0"/>
                          <w:marRight w:val="0"/>
                          <w:marTop w:val="0"/>
                          <w:marBottom w:val="0"/>
                          <w:divBdr>
                            <w:top w:val="none" w:sz="0" w:space="0" w:color="auto"/>
                            <w:left w:val="none" w:sz="0" w:space="0" w:color="auto"/>
                            <w:bottom w:val="none" w:sz="0" w:space="0" w:color="auto"/>
                            <w:right w:val="none" w:sz="0" w:space="0" w:color="auto"/>
                          </w:divBdr>
                          <w:divsChild>
                            <w:div w:id="862864951">
                              <w:marLeft w:val="0"/>
                              <w:marRight w:val="0"/>
                              <w:marTop w:val="0"/>
                              <w:marBottom w:val="0"/>
                              <w:divBdr>
                                <w:top w:val="none" w:sz="0" w:space="0" w:color="auto"/>
                                <w:left w:val="none" w:sz="0" w:space="0" w:color="auto"/>
                                <w:bottom w:val="none" w:sz="0" w:space="0" w:color="auto"/>
                                <w:right w:val="none" w:sz="0" w:space="0" w:color="auto"/>
                              </w:divBdr>
                              <w:divsChild>
                                <w:div w:id="1544248408">
                                  <w:marLeft w:val="0"/>
                                  <w:marRight w:val="0"/>
                                  <w:marTop w:val="0"/>
                                  <w:marBottom w:val="0"/>
                                  <w:divBdr>
                                    <w:top w:val="none" w:sz="0" w:space="0" w:color="auto"/>
                                    <w:left w:val="none" w:sz="0" w:space="0" w:color="auto"/>
                                    <w:bottom w:val="none" w:sz="0" w:space="0" w:color="auto"/>
                                    <w:right w:val="none" w:sz="0" w:space="0" w:color="auto"/>
                                  </w:divBdr>
                                  <w:divsChild>
                                    <w:div w:id="2038113181">
                                      <w:marLeft w:val="0"/>
                                      <w:marRight w:val="0"/>
                                      <w:marTop w:val="0"/>
                                      <w:marBottom w:val="0"/>
                                      <w:divBdr>
                                        <w:top w:val="none" w:sz="0" w:space="0" w:color="auto"/>
                                        <w:left w:val="none" w:sz="0" w:space="0" w:color="auto"/>
                                        <w:bottom w:val="none" w:sz="0" w:space="0" w:color="auto"/>
                                        <w:right w:val="none" w:sz="0" w:space="0" w:color="auto"/>
                                      </w:divBdr>
                                      <w:divsChild>
                                        <w:div w:id="535388844">
                                          <w:marLeft w:val="0"/>
                                          <w:marRight w:val="0"/>
                                          <w:marTop w:val="0"/>
                                          <w:marBottom w:val="0"/>
                                          <w:divBdr>
                                            <w:top w:val="none" w:sz="0" w:space="0" w:color="auto"/>
                                            <w:left w:val="none" w:sz="0" w:space="0" w:color="auto"/>
                                            <w:bottom w:val="none" w:sz="0" w:space="0" w:color="auto"/>
                                            <w:right w:val="none" w:sz="0" w:space="0" w:color="auto"/>
                                          </w:divBdr>
                                          <w:divsChild>
                                            <w:div w:id="249587987">
                                              <w:marLeft w:val="0"/>
                                              <w:marRight w:val="0"/>
                                              <w:marTop w:val="0"/>
                                              <w:marBottom w:val="180"/>
                                              <w:divBdr>
                                                <w:top w:val="none" w:sz="0" w:space="0" w:color="auto"/>
                                                <w:left w:val="none" w:sz="0" w:space="0" w:color="auto"/>
                                                <w:bottom w:val="none" w:sz="0" w:space="0" w:color="auto"/>
                                                <w:right w:val="none" w:sz="0" w:space="0" w:color="auto"/>
                                              </w:divBdr>
                                              <w:divsChild>
                                                <w:div w:id="12535446">
                                                  <w:marLeft w:val="0"/>
                                                  <w:marRight w:val="0"/>
                                                  <w:marTop w:val="0"/>
                                                  <w:marBottom w:val="0"/>
                                                  <w:divBdr>
                                                    <w:top w:val="none" w:sz="0" w:space="0" w:color="auto"/>
                                                    <w:left w:val="none" w:sz="0" w:space="0" w:color="auto"/>
                                                    <w:bottom w:val="none" w:sz="0" w:space="0" w:color="auto"/>
                                                    <w:right w:val="none" w:sz="0" w:space="0" w:color="auto"/>
                                                  </w:divBdr>
                                                  <w:divsChild>
                                                    <w:div w:id="1204320298">
                                                      <w:marLeft w:val="0"/>
                                                      <w:marRight w:val="0"/>
                                                      <w:marTop w:val="0"/>
                                                      <w:marBottom w:val="0"/>
                                                      <w:divBdr>
                                                        <w:top w:val="none" w:sz="0" w:space="0" w:color="auto"/>
                                                        <w:left w:val="none" w:sz="0" w:space="0" w:color="auto"/>
                                                        <w:bottom w:val="none" w:sz="0" w:space="0" w:color="auto"/>
                                                        <w:right w:val="none" w:sz="0" w:space="0" w:color="auto"/>
                                                      </w:divBdr>
                                                      <w:divsChild>
                                                        <w:div w:id="299966254">
                                                          <w:marLeft w:val="0"/>
                                                          <w:marRight w:val="0"/>
                                                          <w:marTop w:val="0"/>
                                                          <w:marBottom w:val="0"/>
                                                          <w:divBdr>
                                                            <w:top w:val="none" w:sz="0" w:space="0" w:color="auto"/>
                                                            <w:left w:val="none" w:sz="0" w:space="0" w:color="auto"/>
                                                            <w:bottom w:val="none" w:sz="0" w:space="0" w:color="auto"/>
                                                            <w:right w:val="none" w:sz="0" w:space="0" w:color="auto"/>
                                                          </w:divBdr>
                                                          <w:divsChild>
                                                            <w:div w:id="1723019995">
                                                              <w:marLeft w:val="0"/>
                                                              <w:marRight w:val="0"/>
                                                              <w:marTop w:val="0"/>
                                                              <w:marBottom w:val="0"/>
                                                              <w:divBdr>
                                                                <w:top w:val="none" w:sz="0" w:space="0" w:color="auto"/>
                                                                <w:left w:val="none" w:sz="0" w:space="0" w:color="auto"/>
                                                                <w:bottom w:val="none" w:sz="0" w:space="0" w:color="auto"/>
                                                                <w:right w:val="none" w:sz="0" w:space="0" w:color="auto"/>
                                                              </w:divBdr>
                                                              <w:divsChild>
                                                                <w:div w:id="296034305">
                                                                  <w:marLeft w:val="0"/>
                                                                  <w:marRight w:val="0"/>
                                                                  <w:marTop w:val="0"/>
                                                                  <w:marBottom w:val="0"/>
                                                                  <w:divBdr>
                                                                    <w:top w:val="none" w:sz="0" w:space="0" w:color="auto"/>
                                                                    <w:left w:val="none" w:sz="0" w:space="0" w:color="auto"/>
                                                                    <w:bottom w:val="none" w:sz="0" w:space="0" w:color="auto"/>
                                                                    <w:right w:val="none" w:sz="0" w:space="0" w:color="auto"/>
                                                                  </w:divBdr>
                                                                  <w:divsChild>
                                                                    <w:div w:id="307633515">
                                                                      <w:marLeft w:val="0"/>
                                                                      <w:marRight w:val="0"/>
                                                                      <w:marTop w:val="0"/>
                                                                      <w:marBottom w:val="0"/>
                                                                      <w:divBdr>
                                                                        <w:top w:val="none" w:sz="0" w:space="0" w:color="auto"/>
                                                                        <w:left w:val="none" w:sz="0" w:space="0" w:color="auto"/>
                                                                        <w:bottom w:val="none" w:sz="0" w:space="0" w:color="auto"/>
                                                                        <w:right w:val="none" w:sz="0" w:space="0" w:color="auto"/>
                                                                      </w:divBdr>
                                                                      <w:divsChild>
                                                                        <w:div w:id="104182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imgres?imgurl=http://www.justteachit.co.uk/wp-content/uploads/2014/02/Screen-Shot-2014-02-07-at-21.22.47.png&amp;imgrefurl=http://www.justteachit.co.uk/product-category/ks1/ks1literacy/ks1phonics/&amp;h=569&amp;w=805&amp;tbnid=F1ql3_DDXU8eCM:&amp;zoom=1&amp;q=phonic+games+ks1&amp;docid=kI298yh9Y7xnvM&amp;ei=HQneVK59zPlSu7SBmAo&amp;tbm=isch&amp;ved=0CGQQMyhcMFw4ZA" TargetMode="External"/><Relationship Id="rId13" Type="http://schemas.openxmlformats.org/officeDocument/2006/relationships/image" Target="media/image5.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hyperlink" Target="http://www.google.co.uk/url?sa=i&amp;rct=j&amp;q=dfes+letters+and+sounds&amp;source=images&amp;cd=&amp;cad=rja&amp;uact=8&amp;ved=0CAcQjRw&amp;url=http://intersite.info/letters-and-sounds-phonics-pack.html&amp;ei=TAveVJa2Asj5ar7XgeAI&amp;bvm=bv.85970519,d.d2s&amp;psig=AFQjCNEmhnm6rAwCKByrgJfe2DxpU58X2w&amp;ust=142392442343002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hyperlink" Target="http://www.google.co.uk/imgres?imgurl=http://www.twinkl.co.uk/image/resource_preview/T-L-2191-KS1-Alien-Nonsense-Sorting-Word-Cards.jpg&amp;imgrefurl=http://www.twinkl.co.uk/resources/literacy/letters-and-sounds/phonics-screening-check&amp;h=173&amp;w=345&amp;tbnid=26a8RyjAtB36PM:&amp;zoom=1&amp;q=phonic+games+ks1&amp;docid=Y7aaV_cRW7tUSM&amp;ei=KgneVO6OKsjmUsO0g8gK&amp;tbm=isch&amp;ved=0CAoQMygCMAI4yAE"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google.co.uk/url?sa=i&amp;rct=j&amp;q=dfes+letters+and+sounds&amp;source=images&amp;cd=&amp;cad=rja&amp;uact=8&amp;ved=0CAcQjRw&amp;url=http://www.primaryclassroomresources.co.uk/teaching-resources/Letters-and-Sounds-Phase-2-Resource-Pack.html&amp;ei=vgveVMbeN4v4UKDjgKAJ&amp;psig=AFQjCNEfAuxAy8nUZDN6M_t8_7zykTkFZw&amp;ust=14239245416812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7</Pages>
  <Words>1141</Words>
  <Characters>6508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Hoath Primary School, CANTERBURY</Company>
  <LinksUpToDate>false</LinksUpToDate>
  <CharactersWithSpaces>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Profile Setup</dc:creator>
  <cp:lastModifiedBy>Profile Setup</cp:lastModifiedBy>
  <cp:revision>2</cp:revision>
  <dcterms:created xsi:type="dcterms:W3CDTF">2015-02-13T13:39:00Z</dcterms:created>
  <dcterms:modified xsi:type="dcterms:W3CDTF">2017-02-01T09:53:00Z</dcterms:modified>
</cp:coreProperties>
</file>